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sidRPr="00D72E54">
        <w:rPr>
          <w:rFonts w:ascii="Times New Roman" w:hAnsi="Times New Roman" w:cs="Times New Roman"/>
          <w:sz w:val="28"/>
          <w:szCs w:val="28"/>
        </w:rPr>
        <w:t>не позднее 1 апреля года,</w:t>
      </w:r>
      <w:r>
        <w:rPr>
          <w:rFonts w:ascii="Times New Roman" w:hAnsi="Times New Roman" w:cs="Times New Roman"/>
          <w:sz w:val="28"/>
          <w:szCs w:val="28"/>
        </w:rPr>
        <w:t xml:space="preserve">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sidRPr="00D72E54">
        <w:rPr>
          <w:rFonts w:ascii="Times New Roman" w:hAnsi="Times New Roman" w:cs="Times New Roman"/>
          <w:sz w:val="28"/>
          <w:szCs w:val="28"/>
          <w:highlight w:val="yellow"/>
        </w:rPr>
        <w:t xml:space="preserve">не позднее 30 апреля года, следующего за отчетным (государственные служащие, </w:t>
      </w:r>
      <w:r w:rsidR="00655BC1" w:rsidRPr="00D72E54">
        <w:rPr>
          <w:rFonts w:ascii="Times New Roman" w:hAnsi="Times New Roman" w:cs="Times New Roman"/>
          <w:sz w:val="28"/>
          <w:szCs w:val="28"/>
          <w:highlight w:val="yellow"/>
        </w:rPr>
        <w:t>муниципальные служащие,</w:t>
      </w:r>
      <w:r w:rsidR="00655BC1" w:rsidRPr="00FB1C37">
        <w:rPr>
          <w:rFonts w:ascii="Times New Roman" w:hAnsi="Times New Roman" w:cs="Times New Roman"/>
          <w:sz w:val="28"/>
          <w:szCs w:val="28"/>
        </w:rPr>
        <w:t xml:space="preserve">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D72E54"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highlight w:val="yellow"/>
        </w:rPr>
      </w:pPr>
      <w:r w:rsidRPr="00D72E54">
        <w:rPr>
          <w:rFonts w:ascii="Times New Roman" w:hAnsi="Times New Roman" w:cs="Times New Roman"/>
          <w:sz w:val="28"/>
          <w:szCs w:val="28"/>
          <w:highlight w:val="yellow"/>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D72E54">
        <w:rPr>
          <w:rFonts w:ascii="Times New Roman" w:hAnsi="Times New Roman" w:cs="Times New Roman"/>
          <w:sz w:val="28"/>
          <w:szCs w:val="28"/>
          <w:highlight w:val="yellow"/>
        </w:rPr>
        <w:t>,</w:t>
      </w:r>
      <w:r w:rsidRPr="00D72E54">
        <w:rPr>
          <w:rFonts w:ascii="Times New Roman" w:hAnsi="Times New Roman" w:cs="Times New Roman"/>
          <w:sz w:val="28"/>
          <w:szCs w:val="28"/>
          <w:highlight w:val="yellow"/>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D72E54">
        <w:rPr>
          <w:rFonts w:ascii="Times New Roman" w:hAnsi="Times New Roman" w:cs="Times New Roman"/>
          <w:sz w:val="28"/>
          <w:szCs w:val="28"/>
          <w:highlight w:val="yellow"/>
        </w:rPr>
        <w:t xml:space="preserve">Если последний день срока представления сведений приходится на нерабочий день, то </w:t>
      </w:r>
      <w:r w:rsidR="00BB2E19" w:rsidRPr="00D72E54">
        <w:rPr>
          <w:rFonts w:ascii="Times New Roman" w:hAnsi="Times New Roman" w:cs="Times New Roman"/>
          <w:sz w:val="28"/>
          <w:szCs w:val="28"/>
          <w:highlight w:val="yellow"/>
        </w:rPr>
        <w:t>сведения представляются в последний рабочий день</w:t>
      </w:r>
      <w:r w:rsidR="0003389D" w:rsidRPr="00D72E54">
        <w:rPr>
          <w:rFonts w:ascii="Times New Roman" w:hAnsi="Times New Roman" w:cs="Times New Roman"/>
          <w:sz w:val="28"/>
          <w:szCs w:val="28"/>
          <w:highlight w:val="yellow"/>
        </w:rPr>
        <w:t>.</w:t>
      </w:r>
      <w:r w:rsidR="0003389D" w:rsidRPr="00AD768F">
        <w:rPr>
          <w:rFonts w:ascii="Times New Roman" w:hAnsi="Times New Roman" w:cs="Times New Roman"/>
          <w:sz w:val="28"/>
          <w:szCs w:val="28"/>
        </w:rPr>
        <w:t xml:space="preserve">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D72E54" w:rsidRDefault="00096ED3" w:rsidP="00AD768F">
      <w:pPr>
        <w:pStyle w:val="aa"/>
        <w:numPr>
          <w:ilvl w:val="0"/>
          <w:numId w:val="27"/>
        </w:numPr>
        <w:tabs>
          <w:tab w:val="left" w:pos="851"/>
          <w:tab w:val="left" w:pos="1134"/>
        </w:tabs>
        <w:ind w:left="0" w:firstLine="709"/>
        <w:rPr>
          <w:rFonts w:ascii="Times New Roman" w:hAnsi="Times New Roman"/>
          <w:sz w:val="28"/>
          <w:szCs w:val="28"/>
          <w:highlight w:val="yellow"/>
        </w:rPr>
      </w:pPr>
      <w:r w:rsidRPr="00D72E54">
        <w:rPr>
          <w:rFonts w:ascii="Times New Roman" w:hAnsi="Times New Roman"/>
          <w:sz w:val="28"/>
          <w:szCs w:val="28"/>
          <w:highlight w:val="yellow"/>
        </w:rPr>
        <w:t>В случае</w:t>
      </w:r>
      <w:r w:rsidR="00F168FD" w:rsidRPr="00D72E54">
        <w:rPr>
          <w:rFonts w:ascii="Times New Roman" w:hAnsi="Times New Roman"/>
          <w:sz w:val="28"/>
          <w:szCs w:val="28"/>
          <w:highlight w:val="yellow"/>
        </w:rPr>
        <w:t xml:space="preserve"> замещения</w:t>
      </w:r>
      <w:r w:rsidRPr="00D72E54">
        <w:rPr>
          <w:rFonts w:ascii="Times New Roman" w:hAnsi="Times New Roman"/>
          <w:sz w:val="28"/>
          <w:szCs w:val="28"/>
          <w:highlight w:val="yellow"/>
        </w:rPr>
        <w:t xml:space="preserve"> работником</w:t>
      </w:r>
      <w:r w:rsidR="008D38F8" w:rsidRPr="00D72E54">
        <w:rPr>
          <w:rFonts w:ascii="Times New Roman" w:hAnsi="Times New Roman"/>
          <w:sz w:val="28"/>
          <w:szCs w:val="28"/>
          <w:highlight w:val="yellow"/>
        </w:rPr>
        <w:t xml:space="preserve"> нескольких </w:t>
      </w:r>
      <w:r w:rsidRPr="00D72E54">
        <w:rPr>
          <w:rFonts w:ascii="Times New Roman" w:hAnsi="Times New Roman"/>
          <w:sz w:val="28"/>
          <w:szCs w:val="28"/>
          <w:highlight w:val="yellow"/>
        </w:rPr>
        <w:t>должностей</w:t>
      </w:r>
      <w:r w:rsidR="008D38F8" w:rsidRPr="00D72E54">
        <w:rPr>
          <w:rFonts w:ascii="Times New Roman" w:hAnsi="Times New Roman"/>
          <w:sz w:val="28"/>
          <w:szCs w:val="28"/>
          <w:highlight w:val="yellow"/>
        </w:rPr>
        <w:t xml:space="preserve"> в одной организации</w:t>
      </w:r>
      <w:r w:rsidR="00F168FD" w:rsidRPr="00D72E54">
        <w:rPr>
          <w:rFonts w:ascii="Times New Roman" w:hAnsi="Times New Roman"/>
          <w:sz w:val="28"/>
          <w:szCs w:val="28"/>
          <w:highlight w:val="yellow"/>
        </w:rPr>
        <w:t xml:space="preserve"> (внутреннее совместительство</w:t>
      </w:r>
      <w:r w:rsidR="00105EFF" w:rsidRPr="00D72E54">
        <w:rPr>
          <w:rFonts w:ascii="Times New Roman" w:hAnsi="Times New Roman"/>
          <w:sz w:val="28"/>
          <w:szCs w:val="28"/>
          <w:highlight w:val="yellow"/>
        </w:rPr>
        <w:t xml:space="preserve">, т.е. </w:t>
      </w:r>
      <w:r w:rsidR="00F168FD" w:rsidRPr="00D72E54">
        <w:rPr>
          <w:rFonts w:ascii="Times New Roman" w:hAnsi="Times New Roman"/>
          <w:sz w:val="28"/>
          <w:szCs w:val="28"/>
          <w:highlight w:val="yellow"/>
        </w:rPr>
        <w:t>р</w:t>
      </w:r>
      <w:r w:rsidR="00F168FD" w:rsidRPr="00D72E54">
        <w:rPr>
          <w:rFonts w:ascii="Times New Roman" w:hAnsi="Times New Roman" w:cs="Times New Roman"/>
          <w:sz w:val="28"/>
          <w:szCs w:val="28"/>
          <w:highlight w:val="yellow"/>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D72E54">
        <w:rPr>
          <w:rFonts w:ascii="Times New Roman" w:hAnsi="Times New Roman"/>
          <w:sz w:val="28"/>
          <w:szCs w:val="28"/>
          <w:highlight w:val="yellow"/>
        </w:rPr>
        <w:t xml:space="preserve">, замещение которых влечет обязанность представлять сведения, то таким работником </w:t>
      </w:r>
      <w:r w:rsidR="007816AA" w:rsidRPr="00D72E54">
        <w:rPr>
          <w:rFonts w:ascii="Times New Roman" w:hAnsi="Times New Roman"/>
          <w:sz w:val="28"/>
          <w:szCs w:val="28"/>
          <w:highlight w:val="yellow"/>
        </w:rPr>
        <w:t>заполняется одна</w:t>
      </w:r>
      <w:r w:rsidR="00F168FD" w:rsidRPr="00D72E54">
        <w:rPr>
          <w:rFonts w:ascii="Times New Roman" w:hAnsi="Times New Roman"/>
          <w:sz w:val="28"/>
          <w:szCs w:val="28"/>
          <w:highlight w:val="yellow"/>
        </w:rPr>
        <w:t xml:space="preserve"> справка с указанием обеих должностей.</w:t>
      </w:r>
      <w:r w:rsidR="007816AA" w:rsidRPr="00D72E54">
        <w:rPr>
          <w:rFonts w:ascii="Times New Roman" w:hAnsi="Times New Roman"/>
          <w:sz w:val="28"/>
          <w:szCs w:val="28"/>
          <w:highlight w:val="yellow"/>
        </w:rPr>
        <w:t xml:space="preserve"> </w:t>
      </w:r>
      <w:r w:rsidR="00F168FD" w:rsidRPr="00D72E54">
        <w:rPr>
          <w:rFonts w:ascii="Times New Roman" w:hAnsi="Times New Roman"/>
          <w:sz w:val="28"/>
          <w:szCs w:val="28"/>
          <w:highlight w:val="yellow"/>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096ED3">
        <w:rPr>
          <w:sz w:val="28"/>
          <w:szCs w:val="28"/>
        </w:rPr>
        <w:t>об</w:t>
      </w:r>
      <w:proofErr w:type="gramEnd"/>
      <w:r w:rsidRPr="00096ED3">
        <w:rPr>
          <w:sz w:val="28"/>
          <w:szCs w:val="28"/>
        </w:rPr>
        <w:t xml:space="preserve"> </w:t>
      </w:r>
      <w:proofErr w:type="gramStart"/>
      <w:r w:rsidRPr="00096ED3">
        <w:rPr>
          <w:sz w:val="28"/>
          <w:szCs w:val="28"/>
        </w:rPr>
        <w:t>их</w:t>
      </w:r>
      <w:proofErr w:type="gramEnd"/>
      <w:r w:rsidRPr="00096ED3">
        <w:rPr>
          <w:sz w:val="28"/>
          <w:szCs w:val="28"/>
        </w:rPr>
        <w:t xml:space="preserve">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w:t>
      </w:r>
      <w:proofErr w:type="gramStart"/>
      <w:r w:rsidR="00096ED3" w:rsidRPr="00096ED3">
        <w:rPr>
          <w:rFonts w:ascii="Times New Roman" w:hAnsi="Times New Roman" w:cs="Times New Roman"/>
          <w:sz w:val="28"/>
          <w:szCs w:val="28"/>
        </w:rPr>
        <w:t>денежных</w:t>
      </w:r>
      <w:proofErr w:type="gramEnd"/>
      <w:r w:rsidR="00096ED3" w:rsidRPr="00096ED3">
        <w:rPr>
          <w:rFonts w:ascii="Times New Roman" w:hAnsi="Times New Roman" w:cs="Times New Roman"/>
          <w:sz w:val="28"/>
          <w:szCs w:val="28"/>
        </w:rPr>
        <w:t xml:space="preserve">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w:t>
      </w:r>
      <w:proofErr w:type="gramStart"/>
      <w:r w:rsidR="00096ED3" w:rsidRPr="00096ED3">
        <w:rPr>
          <w:rFonts w:ascii="Times New Roman" w:hAnsi="Times New Roman" w:cs="Times New Roman"/>
          <w:sz w:val="28"/>
          <w:szCs w:val="28"/>
        </w:rPr>
        <w:t>денежных</w:t>
      </w:r>
      <w:proofErr w:type="gramEnd"/>
      <w:r w:rsidR="00096ED3" w:rsidRPr="00096ED3">
        <w:rPr>
          <w:rFonts w:ascii="Times New Roman" w:hAnsi="Times New Roman" w:cs="Times New Roman"/>
          <w:sz w:val="28"/>
          <w:szCs w:val="28"/>
        </w:rPr>
        <w:t xml:space="preserve">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w:t>
      </w:r>
      <w:proofErr w:type="gramStart"/>
      <w:r w:rsidRPr="00096ED3">
        <w:rPr>
          <w:rFonts w:ascii="Times New Roman" w:hAnsi="Times New Roman" w:cs="Times New Roman"/>
          <w:sz w:val="28"/>
          <w:szCs w:val="28"/>
        </w:rPr>
        <w:t>денежных</w:t>
      </w:r>
      <w:proofErr w:type="gramEnd"/>
      <w:r w:rsidRPr="00096ED3">
        <w:rPr>
          <w:rFonts w:ascii="Times New Roman" w:hAnsi="Times New Roman" w:cs="Times New Roman"/>
          <w:sz w:val="28"/>
          <w:szCs w:val="28"/>
        </w:rPr>
        <w:t xml:space="preserve">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roofErr w:type="gramEnd"/>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w:t>
      </w:r>
      <w:proofErr w:type="gramStart"/>
      <w:r w:rsidRPr="00096ED3">
        <w:rPr>
          <w:rFonts w:ascii="Times New Roman" w:hAnsi="Times New Roman" w:cs="Times New Roman"/>
          <w:sz w:val="28"/>
          <w:szCs w:val="28"/>
        </w:rPr>
        <w:t>денежных</w:t>
      </w:r>
      <w:proofErr w:type="gramEnd"/>
      <w:r w:rsidRPr="00096ED3">
        <w:rPr>
          <w:rFonts w:ascii="Times New Roman" w:hAnsi="Times New Roman" w:cs="Times New Roman"/>
          <w:sz w:val="28"/>
          <w:szCs w:val="28"/>
        </w:rPr>
        <w:t xml:space="preserve">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w:t>
      </w:r>
      <w:proofErr w:type="gramStart"/>
      <w:r w:rsidR="00096ED3" w:rsidRPr="009D662F">
        <w:rPr>
          <w:rFonts w:ascii="Times New Roman" w:hAnsi="Times New Roman" w:cs="Times New Roman"/>
          <w:sz w:val="28"/>
          <w:szCs w:val="28"/>
        </w:rPr>
        <w:t>данную</w:t>
      </w:r>
      <w:proofErr w:type="gramEnd"/>
      <w:r w:rsidR="00096ED3" w:rsidRPr="009D662F">
        <w:rPr>
          <w:rFonts w:ascii="Times New Roman" w:hAnsi="Times New Roman" w:cs="Times New Roman"/>
          <w:sz w:val="28"/>
          <w:szCs w:val="28"/>
        </w:rPr>
        <w:t xml:space="preserve">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w:t>
      </w:r>
      <w:proofErr w:type="gramStart"/>
      <w:r w:rsidRPr="00096ED3">
        <w:rPr>
          <w:rFonts w:ascii="Times New Roman" w:hAnsi="Times New Roman" w:cs="Times New Roman"/>
          <w:sz w:val="28"/>
          <w:szCs w:val="28"/>
        </w:rPr>
        <w:t>денежных</w:t>
      </w:r>
      <w:proofErr w:type="gramEnd"/>
      <w:r w:rsidRPr="00096ED3">
        <w:rPr>
          <w:rFonts w:ascii="Times New Roman" w:hAnsi="Times New Roman" w:cs="Times New Roman"/>
          <w:sz w:val="28"/>
          <w:szCs w:val="28"/>
        </w:rPr>
        <w:t xml:space="preserve">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C7" w:rsidRDefault="00DD1BC7" w:rsidP="00204BB5">
      <w:r>
        <w:separator/>
      </w:r>
    </w:p>
  </w:endnote>
  <w:endnote w:type="continuationSeparator" w:id="0">
    <w:p w:rsidR="00DD1BC7" w:rsidRDefault="00DD1BC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C7" w:rsidRDefault="00DD1BC7" w:rsidP="00204BB5">
      <w:r>
        <w:separator/>
      </w:r>
    </w:p>
  </w:footnote>
  <w:footnote w:type="continuationSeparator" w:id="0">
    <w:p w:rsidR="00DD1BC7" w:rsidRDefault="00DD1BC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625F71">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72E54">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146"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076F"/>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25F71"/>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2599"/>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393A"/>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3CDC"/>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2E54"/>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1BC7"/>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129D36-8360-42D4-A057-F64DD5F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14212</Words>
  <Characters>81010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cp:lastModifiedBy>
  <cp:revision>6</cp:revision>
  <cp:lastPrinted>2016-11-22T16:59:00Z</cp:lastPrinted>
  <dcterms:created xsi:type="dcterms:W3CDTF">2017-01-26T13:00:00Z</dcterms:created>
  <dcterms:modified xsi:type="dcterms:W3CDTF">2017-01-26T13:08:00Z</dcterms:modified>
</cp:coreProperties>
</file>