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A62761" w:rsidTr="001353B6">
        <w:trPr>
          <w:trHeight w:val="975"/>
        </w:trPr>
        <w:tc>
          <w:tcPr>
            <w:tcW w:w="3056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1353B6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62761" w:rsidTr="001353B6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62761" w:rsidRDefault="00A62761" w:rsidP="00A62761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A62761" w:rsidTr="009173A2">
        <w:tc>
          <w:tcPr>
            <w:tcW w:w="9639" w:type="dxa"/>
            <w:shd w:val="clear" w:color="auto" w:fill="auto"/>
          </w:tcPr>
          <w:p w:rsidR="00A62761" w:rsidRPr="00A62761" w:rsidRDefault="00A62761" w:rsidP="001353B6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1F6BA3">
              <w:rPr>
                <w:b w:val="0"/>
                <w:sz w:val="28"/>
              </w:rPr>
              <w:t>21.07.2017</w:t>
            </w:r>
            <w:r w:rsidRPr="00A62761">
              <w:rPr>
                <w:b w:val="0"/>
                <w:sz w:val="28"/>
              </w:rPr>
              <w:t xml:space="preserve">  № </w:t>
            </w:r>
            <w:r w:rsidR="001F6BA3">
              <w:rPr>
                <w:b w:val="0"/>
                <w:sz w:val="28"/>
              </w:rPr>
              <w:t>421-п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9173A2">
        <w:tc>
          <w:tcPr>
            <w:tcW w:w="9639" w:type="dxa"/>
            <w:shd w:val="clear" w:color="auto" w:fill="auto"/>
          </w:tcPr>
          <w:p w:rsidR="00A56EB1" w:rsidRDefault="00A62761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оложения</w:t>
            </w:r>
            <w:r w:rsidR="00917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47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      </w:r>
          </w:p>
          <w:p w:rsidR="00A62761" w:rsidRPr="00A56EB1" w:rsidRDefault="00A56EB1" w:rsidP="00A5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Pr="00A56EB1">
              <w:rPr>
                <w:rFonts w:ascii="Times New Roman" w:hAnsi="Times New Roman" w:cs="Times New Roman"/>
                <w:bCs/>
              </w:rPr>
              <w:t>в ред. постановления Палехского муниципального района от 27.12.2017 №828-п</w:t>
            </w:r>
            <w:r w:rsidRPr="00A56E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6EB1" w:rsidRPr="00A56EB1" w:rsidRDefault="00A56EB1" w:rsidP="00A5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 соответствии с Федеральными законами от 06.10.2003 г. № 131-ФЗ «Об общих принципах организации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от 24.07.2007г. № 209-ФЗ «О развитии малого и среднего  </w:t>
            </w:r>
            <w:r w:rsidR="00904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редпринимательства в Российской Федерации»,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и 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законодательные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Российской Федерации», руководствуясь Уставом Палехского муниципального района,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Порядком управления и распоряжения имуществом, находящимся в собственности Палехского муниципального района, утвержденным решением Совета Палехского муниципального района № 56 от 28.04.2006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л я 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761" w:rsidRDefault="0012380F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о порядке формирования, 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обязательного опубликования перечня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имущества, предназначенного для передачи во владение и (или)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предпринимательства, а также порядок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такого имущества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A62761" w:rsidRDefault="0012380F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бюллетени органов местного самоуправления Палехского муниципального района и разместить на официальном сайте района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62761" w:rsidRPr="00A62761" w:rsidRDefault="0012380F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 возложить на</w:t>
            </w:r>
            <w:proofErr w:type="gramStart"/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tbl>
      <w:tblPr>
        <w:tblW w:w="9606" w:type="dxa"/>
        <w:tblLayout w:type="fixed"/>
        <w:tblLook w:val="0000"/>
      </w:tblPr>
      <w:tblGrid>
        <w:gridCol w:w="5778"/>
        <w:gridCol w:w="1418"/>
        <w:gridCol w:w="2410"/>
      </w:tblGrid>
      <w:tr w:rsidR="009173A2" w:rsidTr="00712B5F">
        <w:tc>
          <w:tcPr>
            <w:tcW w:w="5778" w:type="dxa"/>
            <w:shd w:val="clear" w:color="auto" w:fill="auto"/>
          </w:tcPr>
          <w:p w:rsidR="009173A2" w:rsidRDefault="00712B5F" w:rsidP="00712B5F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</w:t>
            </w:r>
            <w:r w:rsidR="009173A2"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="009173A2"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, </w:t>
            </w:r>
          </w:p>
          <w:p w:rsidR="00712B5F" w:rsidRPr="00A62761" w:rsidRDefault="00712B5F" w:rsidP="00712B5F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полномочия Главы Палехского муниципального района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173A2" w:rsidRPr="00A62761" w:rsidRDefault="009173A2" w:rsidP="001D4B5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9173A2" w:rsidRDefault="009173A2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712B5F" w:rsidRDefault="00712B5F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712B5F" w:rsidRPr="00A62761" w:rsidRDefault="00712B5F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С.И. Кузнецова</w:t>
            </w:r>
          </w:p>
        </w:tc>
      </w:tr>
    </w:tbl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48B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EB1">
        <w:rPr>
          <w:rFonts w:ascii="Times New Roman" w:hAnsi="Times New Roman" w:cs="Times New Roman"/>
          <w:sz w:val="28"/>
          <w:szCs w:val="28"/>
        </w:rPr>
        <w:t>21.07.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A56EB1">
        <w:rPr>
          <w:rFonts w:ascii="Times New Roman" w:hAnsi="Times New Roman" w:cs="Times New Roman"/>
          <w:sz w:val="28"/>
          <w:szCs w:val="28"/>
        </w:rPr>
        <w:t>421-п</w:t>
      </w:r>
    </w:p>
    <w:p w:rsid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7D3" w:rsidRP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47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47D3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7D3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</w:p>
    <w:p w:rsidR="009247D3" w:rsidRP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199">
        <w:rPr>
          <w:rFonts w:ascii="Times New Roman" w:hAnsi="Times New Roman" w:cs="Times New Roman"/>
          <w:sz w:val="28"/>
          <w:szCs w:val="28"/>
        </w:rPr>
        <w:t xml:space="preserve">1.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9247D3" w:rsidRDefault="009247D3" w:rsidP="008431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</w:t>
      </w:r>
      <w:r w:rsidR="00843199">
        <w:rPr>
          <w:rFonts w:ascii="Times New Roman" w:hAnsi="Times New Roman" w:cs="Times New Roman"/>
          <w:sz w:val="28"/>
          <w:szCs w:val="28"/>
        </w:rPr>
        <w:t xml:space="preserve">ведения, </w:t>
      </w:r>
      <w:r>
        <w:rPr>
          <w:rFonts w:ascii="Times New Roman" w:hAnsi="Times New Roman" w:cs="Times New Roman"/>
          <w:sz w:val="28"/>
          <w:szCs w:val="28"/>
        </w:rPr>
        <w:t>обязательного опубликования</w:t>
      </w:r>
      <w:r w:rsidR="00843199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843199" w:rsidRPr="00843199">
        <w:rPr>
          <w:rFonts w:ascii="Times New Roman" w:hAnsi="Times New Roman" w:cs="Times New Roman"/>
          <w:bCs/>
          <w:sz w:val="28"/>
          <w:szCs w:val="28"/>
        </w:rPr>
        <w:t>предназначенного для передачи во владение и (или) пользование</w:t>
      </w:r>
      <w:r w:rsidRP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предпринимательства, не подлежащего приватизации, а также порядок и условия предоставления такого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в аренду разработаны в соответствии с Федеральными законами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Федерации», от 22.07.2008 № 159-ФЗ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собственности субъектов Российской Федерации или</w:t>
      </w:r>
      <w:r w:rsidR="00DF1F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предпринимательства, и о внесении изменений в отдельные законодательные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Федерации», от 26.07.2006 № 135-ФЗ «О защите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конкуренции», Приказом Федеральной антимонопольной службы от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10.02.2010 № 67 «О порядке проведения конкурсов или аукционов на право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предусматривающих переход прав в отношении государственного или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DF1FFB">
        <w:rPr>
          <w:rFonts w:ascii="Times New Roman" w:hAnsi="Times New Roman" w:cs="Times New Roman"/>
          <w:sz w:val="28"/>
          <w:szCs w:val="28"/>
        </w:rPr>
        <w:t>иципального имущества, и перечня</w:t>
      </w:r>
      <w:r>
        <w:rPr>
          <w:rFonts w:ascii="Times New Roman" w:hAnsi="Times New Roman" w:cs="Times New Roman"/>
          <w:sz w:val="28"/>
          <w:szCs w:val="28"/>
        </w:rPr>
        <w:t xml:space="preserve"> видов имущества, в отношении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заключение указанных договоров может осуществляться путем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торгов в форме конкурса".</w:t>
      </w:r>
    </w:p>
    <w:p w:rsidR="009247D3" w:rsidRDefault="00843199" w:rsidP="006D15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Порядок регулирует правила формирования, ведения, публикации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образования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6D1556">
        <w:rPr>
          <w:rFonts w:ascii="Times New Roman" w:hAnsi="Times New Roman" w:cs="Times New Roman"/>
          <w:sz w:val="28"/>
          <w:szCs w:val="28"/>
        </w:rPr>
        <w:t>Палехский</w:t>
      </w:r>
      <w:r w:rsidR="009247D3">
        <w:rPr>
          <w:rFonts w:ascii="Times New Roman" w:hAnsi="Times New Roman" w:cs="Times New Roman"/>
          <w:sz w:val="28"/>
          <w:szCs w:val="28"/>
        </w:rPr>
        <w:t xml:space="preserve"> </w:t>
      </w:r>
      <w:r w:rsidR="00DF1FF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247D3">
        <w:rPr>
          <w:rFonts w:ascii="Times New Roman" w:hAnsi="Times New Roman" w:cs="Times New Roman"/>
          <w:sz w:val="28"/>
          <w:szCs w:val="28"/>
        </w:rPr>
        <w:t>район, свободного от прав третьих лиц (за исключением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которое может быть использовано только в целях предоставления его во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владение и (или) в пользование на долгосрочной основе субъектам малого 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 образующим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proofErr w:type="gramEnd"/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предпринимательства, а также условия предоставления такого имущества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47D3" w:rsidRDefault="009247D3" w:rsidP="006D15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аренду.</w:t>
      </w:r>
    </w:p>
    <w:p w:rsidR="009247D3" w:rsidRDefault="00843199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7D3">
        <w:rPr>
          <w:rFonts w:ascii="Times New Roman" w:hAnsi="Times New Roman" w:cs="Times New Roman"/>
          <w:sz w:val="28"/>
          <w:szCs w:val="28"/>
        </w:rPr>
        <w:t>1.3. Перечень муниципального имущества, предназначенного для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передачи в пользование субъектам малого и среднего предпринимательства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(далее - Перечень), и все изменения к нему утверждаются постановлением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FFB">
        <w:rPr>
          <w:rFonts w:ascii="Times New Roman" w:hAnsi="Times New Roman" w:cs="Times New Roman"/>
          <w:sz w:val="28"/>
          <w:szCs w:val="28"/>
        </w:rPr>
        <w:t>Палехского муниципального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Порядок формирования перечня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2.1. Формирование </w:t>
      </w:r>
      <w:r w:rsidR="00FF27F6">
        <w:rPr>
          <w:rFonts w:ascii="Times New Roman" w:hAnsi="Times New Roman" w:cs="Times New Roman"/>
          <w:sz w:val="28"/>
          <w:szCs w:val="28"/>
        </w:rPr>
        <w:t>П</w:t>
      </w:r>
      <w:r w:rsidR="009247D3">
        <w:rPr>
          <w:rFonts w:ascii="Times New Roman" w:hAnsi="Times New Roman" w:cs="Times New Roman"/>
          <w:sz w:val="28"/>
          <w:szCs w:val="28"/>
        </w:rPr>
        <w:t xml:space="preserve">еречня осуществляет </w:t>
      </w:r>
      <w:r w:rsidR="006D1556">
        <w:rPr>
          <w:rFonts w:ascii="Times New Roman" w:hAnsi="Times New Roman" w:cs="Times New Roman"/>
          <w:sz w:val="28"/>
          <w:szCs w:val="28"/>
        </w:rPr>
        <w:t>управление земельных и имущественных отношений</w:t>
      </w:r>
      <w:r w:rsidR="009247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1556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Перечень муниципального имущества,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пользование субъектам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утверждается постановлением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FFB">
        <w:rPr>
          <w:rFonts w:ascii="Times New Roman" w:hAnsi="Times New Roman" w:cs="Times New Roman"/>
          <w:sz w:val="28"/>
          <w:szCs w:val="28"/>
        </w:rPr>
        <w:t>Палехского муниципального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района, с ежегодным, до 1 ноября текущего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года, дополнением муниципальным имуществом</w:t>
      </w:r>
      <w:r w:rsidR="00DF1FF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247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2.3. В Перечень включается свободное от прав третьих лиц (за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предпринимательства) недвижимое и движимое имущество казны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1FFB">
        <w:rPr>
          <w:rFonts w:ascii="Times New Roman" w:hAnsi="Times New Roman" w:cs="Times New Roman"/>
          <w:sz w:val="28"/>
          <w:szCs w:val="28"/>
        </w:rPr>
        <w:t>Палехский муниципальный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- имущество).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2.4. Перечень формируется из числа нежилых зданий, строений,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сооружений и помещений муниципальной собственности, не закрепленных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на праве хозяйственного ведения за муниципальными унитарными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предприятиями или на праве оперативного управления за муниципальными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учреждениями, а также свободных от иных прав третьих лиц (за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2.5. Муниципальное имущество, включенное в </w:t>
      </w:r>
      <w:r w:rsidR="002C74A5">
        <w:rPr>
          <w:rFonts w:ascii="Times New Roman" w:hAnsi="Times New Roman" w:cs="Times New Roman"/>
          <w:sz w:val="28"/>
          <w:szCs w:val="28"/>
        </w:rPr>
        <w:t>П</w:t>
      </w:r>
      <w:r w:rsidR="009247D3">
        <w:rPr>
          <w:rFonts w:ascii="Times New Roman" w:hAnsi="Times New Roman" w:cs="Times New Roman"/>
          <w:sz w:val="28"/>
          <w:szCs w:val="28"/>
        </w:rPr>
        <w:t>еречень, может быть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использовано в целях предоставления его во владение и (или) пользование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основе (в том числе по льготным ставкам арендной платы)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предпринимательства, а также отчуждено на возмездной основе в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субъектов малого и среднего предпринимательства.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2.6. Изменения в утвержденный </w:t>
      </w:r>
      <w:r w:rsidR="002C74A5">
        <w:rPr>
          <w:rFonts w:ascii="Times New Roman" w:hAnsi="Times New Roman" w:cs="Times New Roman"/>
          <w:sz w:val="28"/>
          <w:szCs w:val="28"/>
        </w:rPr>
        <w:t>П</w:t>
      </w:r>
      <w:r w:rsidR="009247D3">
        <w:rPr>
          <w:rFonts w:ascii="Times New Roman" w:hAnsi="Times New Roman" w:cs="Times New Roman"/>
          <w:sz w:val="28"/>
          <w:szCs w:val="28"/>
        </w:rPr>
        <w:t>еречень вносятся путем включения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дополнительных объектов муниципальной собственности, предназначенных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во владение и (или) пользование субъектам малого и среднего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организаций, образующих инфраструктуру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 путем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исключения имущества в связи с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непригодностью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использования или невозможностью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имущества в соответствии с действующим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 Изменения в утвержденный перечень могут быть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по инициативе субъектов малого и среднего предпринимательства.</w:t>
      </w: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19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ведения и опубликования </w:t>
      </w:r>
      <w:r w:rsidR="002C74A5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еречня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3.1. Перечень муниципального имущества для оказания имущественной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в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052C2">
        <w:rPr>
          <w:rFonts w:ascii="Times New Roman" w:hAnsi="Times New Roman" w:cs="Times New Roman"/>
          <w:sz w:val="28"/>
          <w:szCs w:val="28"/>
        </w:rPr>
        <w:t xml:space="preserve">Палехский муниципальный район </w:t>
      </w:r>
      <w:r w:rsidR="009247D3">
        <w:rPr>
          <w:rFonts w:ascii="Times New Roman" w:hAnsi="Times New Roman" w:cs="Times New Roman"/>
          <w:sz w:val="28"/>
          <w:szCs w:val="28"/>
        </w:rPr>
        <w:t>предназначен исключительно для предоставления муниципального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имущества во владение и (или) в пользование субъектам малого и среднего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3.2. Перечень имущества формируется в виде информационной базы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данных, содержащей реестр объектов учета - зданий, строений, сооружений,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нежилых помещений, оборудования, свободных от прав третьих лиц (за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предпринимательства), а также данные о них, и представляет собой таблицу,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содержащую следующие сведения: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объекта;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муниципального имущества;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характеристики, позволяющие определенно установить имущество,</w:t>
      </w:r>
      <w:r w:rsidR="00C8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подлежащее передаче арендатору в качестве объекта аренды;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объекта муниципальной собственности;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 имущества;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об исключении из Перечня (дата, основание).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3.3. Перечень ведется управлени</w:t>
      </w:r>
      <w:r w:rsidR="009052C2">
        <w:rPr>
          <w:rFonts w:ascii="Times New Roman" w:hAnsi="Times New Roman" w:cs="Times New Roman"/>
          <w:sz w:val="28"/>
          <w:szCs w:val="28"/>
        </w:rPr>
        <w:t>ем земельных и имущественных отношений</w:t>
      </w:r>
      <w:r w:rsidR="009247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52C2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9247D3">
        <w:rPr>
          <w:rFonts w:ascii="Times New Roman" w:hAnsi="Times New Roman" w:cs="Times New Roman"/>
          <w:sz w:val="28"/>
          <w:szCs w:val="28"/>
        </w:rPr>
        <w:t>района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бумажном носителе. Сведения, содержащиеся в Перечне, являются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открытыми и общедоступными.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3.4. Перечень подлежит уточнению в случае необходимости исключения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объектов либо включения новых объектов. Объекты могут быть исключены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из Перечня в случаях: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для указанных в настоящем Положении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исключения видов деятельности, для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может быть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 объект, из перечня социально значимых видов деятельности;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использования помещения для муниципальных или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нужд;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передачи в установленном действующим законодательством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объекта в государственную собственность или собственность</w:t>
      </w:r>
      <w:r w:rsidR="009052C2">
        <w:rPr>
          <w:rFonts w:ascii="Times New Roman" w:hAnsi="Times New Roman" w:cs="Times New Roman"/>
          <w:sz w:val="28"/>
          <w:szCs w:val="28"/>
        </w:rPr>
        <w:t xml:space="preserve"> Ивановской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56EB1" w:rsidRPr="001238C8" w:rsidRDefault="00A56EB1" w:rsidP="00A56EB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7F6">
        <w:rPr>
          <w:rFonts w:ascii="Times New Roman" w:hAnsi="Times New Roman" w:cs="Times New Roman"/>
          <w:sz w:val="28"/>
          <w:szCs w:val="28"/>
        </w:rPr>
        <w:t>3.5</w:t>
      </w:r>
      <w:r w:rsidR="009247D3" w:rsidRPr="00A56EB1">
        <w:rPr>
          <w:rFonts w:ascii="Times New Roman" w:hAnsi="Times New Roman" w:cs="Times New Roman"/>
          <w:sz w:val="28"/>
          <w:szCs w:val="28"/>
        </w:rPr>
        <w:t xml:space="preserve">. </w:t>
      </w:r>
      <w:r w:rsidRPr="001238C8">
        <w:rPr>
          <w:rFonts w:ascii="Times New Roman" w:hAnsi="Times New Roman" w:cs="Times New Roman"/>
          <w:color w:val="0070C0"/>
          <w:sz w:val="28"/>
          <w:szCs w:val="28"/>
        </w:rPr>
        <w:t xml:space="preserve">Перечни подлежат обязательному </w:t>
      </w:r>
      <w:hyperlink r:id="rId6" w:history="1">
        <w:r w:rsidRPr="001238C8">
          <w:rPr>
            <w:rFonts w:ascii="Times New Roman" w:hAnsi="Times New Roman" w:cs="Times New Roman"/>
            <w:color w:val="0070C0"/>
            <w:sz w:val="28"/>
            <w:szCs w:val="28"/>
          </w:rPr>
          <w:t>опубликованию</w:t>
        </w:r>
      </w:hyperlink>
      <w:r w:rsidRPr="001238C8">
        <w:rPr>
          <w:rFonts w:ascii="Times New Roman" w:hAnsi="Times New Roman" w:cs="Times New Roman"/>
          <w:color w:val="0070C0"/>
          <w:sz w:val="28"/>
          <w:szCs w:val="28"/>
        </w:rPr>
        <w:t xml:space="preserve"> 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9247D3" w:rsidRPr="001238C8" w:rsidRDefault="00A56EB1" w:rsidP="00A56EB1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  <w:r w:rsidRPr="001238C8">
        <w:rPr>
          <w:rFonts w:ascii="Times New Roman" w:hAnsi="Times New Roman" w:cs="Times New Roman"/>
          <w:color w:val="0070C0"/>
          <w:sz w:val="28"/>
          <w:szCs w:val="28"/>
        </w:rPr>
        <w:t xml:space="preserve"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7" w:history="1">
        <w:r w:rsidRPr="001238C8">
          <w:rPr>
            <w:rFonts w:ascii="Times New Roman" w:hAnsi="Times New Roman" w:cs="Times New Roman"/>
            <w:color w:val="0070C0"/>
            <w:sz w:val="28"/>
            <w:szCs w:val="28"/>
          </w:rPr>
          <w:t>частью 5 статьи 16</w:t>
        </w:r>
      </w:hyperlink>
      <w:r w:rsidRPr="001238C8">
        <w:rPr>
          <w:rFonts w:ascii="Times New Roman" w:hAnsi="Times New Roman" w:cs="Times New Roman"/>
          <w:color w:val="0070C0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A56EB1" w:rsidRPr="001238C8" w:rsidRDefault="00A56EB1" w:rsidP="00A56EB1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4. Порядок и условия предоставления муниципального имущества в</w:t>
      </w:r>
      <w:r w:rsidR="006D1556"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аренду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4.1. Предоставление муниципального имущества в аренду субъектам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осуществляется посредством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проведения торгов (аукцион, конкурс). В соответствии с частью 3 и частью 5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статьи 14 Федерального закона от 24.07.2007 N 209-ФЗ "О развитии малого 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 юридические 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физические лица, не относящиеся к категории субъектов малого и среднего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предпринимательства, к участию в торгах не допускаются.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4.2. Имущество предоставляется на аукционах в порядке, установленном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исключительно в аренду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47D3">
        <w:rPr>
          <w:rFonts w:ascii="Times New Roman" w:hAnsi="Times New Roman" w:cs="Times New Roman"/>
          <w:sz w:val="28"/>
          <w:szCs w:val="28"/>
        </w:rPr>
        <w:t xml:space="preserve"> долгосрочной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основе, на срок не менее трех лет.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4.3. Проведение торгов осуществляет администрация </w:t>
      </w:r>
      <w:r w:rsidR="009052C2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9247D3">
        <w:rPr>
          <w:rFonts w:ascii="Times New Roman" w:hAnsi="Times New Roman" w:cs="Times New Roman"/>
          <w:sz w:val="28"/>
          <w:szCs w:val="28"/>
        </w:rPr>
        <w:t>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4.4. Организатор аукциона до размещения извещения о проведен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ии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247D3">
        <w:rPr>
          <w:rFonts w:ascii="Times New Roman" w:hAnsi="Times New Roman" w:cs="Times New Roman"/>
          <w:sz w:val="28"/>
          <w:szCs w:val="28"/>
        </w:rPr>
        <w:t>кциона принимает решение о создании комиссии, определяет ее состав 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порядок работы, назначает председателя комиссии. Число членов комиссии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должно быть не менее пяти человек.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4.5. Протокол ведется комиссией и подписывается всеми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присутствующими на заседании членами комиссии в день окончания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рассмотрения заявок.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4.6. Предоставление муниципального имущества в аренду субъектам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без проведения торгов на право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заключения договоров аренды осуществляется по следующим основаниям: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с субъектами малого и среднего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 на новый срок в случаях, установленных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преференции субъектам малого и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осуществляющим приоритетные, социально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значимые виды деятельности.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4.7. Проведение конкурсов, аукционов на право заключения договоров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аренды муниципального имущества осуществляется в порядке,</w:t>
      </w:r>
      <w:r w:rsidR="002C74A5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установленном приказом Федеральной антимонопольной службы от</w:t>
      </w:r>
      <w:r w:rsidR="002C74A5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10.02.2010 № 67 «О порядке проведения конкурсов или аукционов на право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пользования,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государственного или муниципального имущества, и перечне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имущества, в отношении которого заключение указанных договоров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осуществляться путем проведения торгов в форме конкурса».</w:t>
      </w:r>
    </w:p>
    <w:p w:rsidR="00787CEF" w:rsidRDefault="00FF27F6" w:rsidP="009A04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4A5">
        <w:rPr>
          <w:rFonts w:ascii="Times New Roman" w:hAnsi="Times New Roman" w:cs="Times New Roman"/>
          <w:sz w:val="28"/>
          <w:szCs w:val="28"/>
        </w:rPr>
        <w:t>4.8</w:t>
      </w:r>
      <w:r w:rsidR="009247D3">
        <w:rPr>
          <w:rFonts w:ascii="Times New Roman" w:hAnsi="Times New Roman" w:cs="Times New Roman"/>
          <w:sz w:val="28"/>
          <w:szCs w:val="28"/>
        </w:rPr>
        <w:t>. Изменение целевого использования арендуемого муниципального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имущества, указанного в договоре аренды, возможно только правовыми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044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9247D3">
        <w:rPr>
          <w:rFonts w:ascii="Times New Roman" w:hAnsi="Times New Roman" w:cs="Times New Roman"/>
          <w:sz w:val="28"/>
          <w:szCs w:val="28"/>
        </w:rPr>
        <w:t xml:space="preserve"> при условии необходимости решения вопросов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9173A2" w:rsidRDefault="009173A2" w:rsidP="009A04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3A2" w:rsidSect="009173A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characterSpacingControl w:val="doNotCompress"/>
  <w:compat/>
  <w:rsids>
    <w:rsidRoot w:val="009247D3"/>
    <w:rsid w:val="00074E6F"/>
    <w:rsid w:val="000A0AE7"/>
    <w:rsid w:val="0012380F"/>
    <w:rsid w:val="001238C8"/>
    <w:rsid w:val="00174B50"/>
    <w:rsid w:val="001F6BA3"/>
    <w:rsid w:val="002C74A5"/>
    <w:rsid w:val="003804D0"/>
    <w:rsid w:val="003C56D6"/>
    <w:rsid w:val="003C6D54"/>
    <w:rsid w:val="003E42F6"/>
    <w:rsid w:val="004E6611"/>
    <w:rsid w:val="0057612C"/>
    <w:rsid w:val="006C03CC"/>
    <w:rsid w:val="006D1556"/>
    <w:rsid w:val="00712B5F"/>
    <w:rsid w:val="00787CEF"/>
    <w:rsid w:val="00832D6E"/>
    <w:rsid w:val="00843199"/>
    <w:rsid w:val="0090483D"/>
    <w:rsid w:val="009052C2"/>
    <w:rsid w:val="009173A2"/>
    <w:rsid w:val="009247D3"/>
    <w:rsid w:val="0092704C"/>
    <w:rsid w:val="009448B6"/>
    <w:rsid w:val="009A0444"/>
    <w:rsid w:val="00A56EB1"/>
    <w:rsid w:val="00A62761"/>
    <w:rsid w:val="00AB1177"/>
    <w:rsid w:val="00AC0434"/>
    <w:rsid w:val="00B67C2E"/>
    <w:rsid w:val="00C85038"/>
    <w:rsid w:val="00CD5685"/>
    <w:rsid w:val="00DF1FFB"/>
    <w:rsid w:val="00EE6EF8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6A2D1FCC0621B165B31F9C143D1F1968ED35CFE122ECF690909EA05CFC375FA02AC117EC8FDBEN4N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06A2D1FCC0621B165B31F9C143D1F19686D85BF81D2ECF690909EA05CFC375FA02AC117EC8FEBFN4N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2017-07-04T08:43:00Z</cp:lastPrinted>
  <dcterms:created xsi:type="dcterms:W3CDTF">2017-07-03T13:15:00Z</dcterms:created>
  <dcterms:modified xsi:type="dcterms:W3CDTF">2018-01-09T12:44:00Z</dcterms:modified>
</cp:coreProperties>
</file>