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5" w:rsidRDefault="00AF3D75"/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AF3D75">
        <w:trPr>
          <w:trHeight w:val="975"/>
        </w:trPr>
        <w:tc>
          <w:tcPr>
            <w:tcW w:w="3056" w:type="dxa"/>
          </w:tcPr>
          <w:p w:rsidR="00012445" w:rsidRPr="006150FF" w:rsidRDefault="00012445" w:rsidP="000E4D9F">
            <w:pPr>
              <w:pStyle w:val="a3"/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Pr="006150FF" w:rsidRDefault="00012445" w:rsidP="000E4D9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AF3D75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12445" w:rsidRPr="006150FF" w:rsidRDefault="00012445" w:rsidP="000E4D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AF3D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0E4D9F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6111AD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E4D9F" w:rsidRPr="006150FF" w:rsidRDefault="000E4D9F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12445" w:rsidRPr="006150FF" w:rsidRDefault="00FD39FE" w:rsidP="00FD39FE">
      <w:pPr>
        <w:pStyle w:val="2"/>
        <w:ind w:left="0"/>
        <w:jc w:val="center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 </w:t>
      </w:r>
      <w:r w:rsidR="00012445" w:rsidRPr="006150FF">
        <w:rPr>
          <w:b w:val="0"/>
          <w:color w:val="000000" w:themeColor="text1"/>
          <w:sz w:val="28"/>
        </w:rPr>
        <w:t xml:space="preserve">от </w:t>
      </w:r>
      <w:r w:rsidR="00313359" w:rsidRPr="006150FF">
        <w:rPr>
          <w:b w:val="0"/>
          <w:color w:val="000000" w:themeColor="text1"/>
          <w:sz w:val="28"/>
        </w:rPr>
        <w:t xml:space="preserve">       </w:t>
      </w:r>
      <w:r>
        <w:rPr>
          <w:b w:val="0"/>
          <w:color w:val="000000" w:themeColor="text1"/>
          <w:sz w:val="28"/>
        </w:rPr>
        <w:t xml:space="preserve">          </w:t>
      </w:r>
      <w:r w:rsidR="000473AF" w:rsidRPr="006150FF">
        <w:rPr>
          <w:b w:val="0"/>
          <w:color w:val="000000" w:themeColor="text1"/>
          <w:sz w:val="28"/>
        </w:rPr>
        <w:t xml:space="preserve">           </w:t>
      </w:r>
      <w:r w:rsidR="00012445" w:rsidRPr="006150FF">
        <w:rPr>
          <w:b w:val="0"/>
          <w:color w:val="000000" w:themeColor="text1"/>
          <w:sz w:val="28"/>
        </w:rPr>
        <w:t>№</w:t>
      </w:r>
      <w:r w:rsidR="001D7FD2" w:rsidRPr="006150FF">
        <w:rPr>
          <w:b w:val="0"/>
          <w:color w:val="000000" w:themeColor="text1"/>
          <w:sz w:val="28"/>
        </w:rPr>
        <w:t xml:space="preserve"> </w:t>
      </w:r>
      <w:r w:rsidR="00313359" w:rsidRPr="006150FF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 xml:space="preserve">       </w:t>
      </w:r>
      <w:r w:rsidR="000473AF" w:rsidRPr="006150FF">
        <w:rPr>
          <w:b w:val="0"/>
          <w:color w:val="000000" w:themeColor="text1"/>
          <w:sz w:val="28"/>
        </w:rPr>
        <w:t xml:space="preserve">    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6150FF" w:rsidRPr="000E4D9F" w:rsidRDefault="000473AF" w:rsidP="000E4D9F">
      <w:pPr>
        <w:pStyle w:val="2"/>
        <w:ind w:left="0"/>
        <w:jc w:val="center"/>
        <w:rPr>
          <w:b w:val="0"/>
          <w:color w:val="000000" w:themeColor="text1"/>
          <w:sz w:val="28"/>
        </w:rPr>
      </w:pPr>
      <w:r w:rsidRPr="006150FF">
        <w:rPr>
          <w:b w:val="0"/>
          <w:color w:val="000000" w:themeColor="text1"/>
          <w:sz w:val="28"/>
        </w:rPr>
        <w:t xml:space="preserve"> </w:t>
      </w:r>
    </w:p>
    <w:p w:rsidR="0038684C" w:rsidRPr="0038684C" w:rsidRDefault="0038684C" w:rsidP="0038684C">
      <w:pPr>
        <w:pStyle w:val="ConsPlusNormal"/>
        <w:tabs>
          <w:tab w:val="left" w:pos="4155"/>
        </w:tabs>
        <w:ind w:left="709" w:right="566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перечня муниципальных 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слуг, предоставление которых по</w:t>
      </w: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средством комплексного запроса не осуществляется</w:t>
      </w:r>
    </w:p>
    <w:p w:rsidR="0038684C" w:rsidRPr="0038684C" w:rsidRDefault="0038684C" w:rsidP="000E4D9F">
      <w:pPr>
        <w:pStyle w:val="ConsPlusNormal"/>
        <w:ind w:right="-42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84C" w:rsidRPr="0038684C" w:rsidRDefault="0038684C" w:rsidP="0038684C">
      <w:pPr>
        <w:overflowPunct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</w:t>
      </w:r>
      <w:r w:rsidR="001B6A2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частью 13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15.1. Федерального</w:t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 </w:t>
      </w:r>
      <w:r w:rsidR="00E036F8">
        <w:rPr>
          <w:rFonts w:eastAsiaTheme="minorHAnsi"/>
          <w:color w:val="000000" w:themeColor="text1"/>
          <w:sz w:val="28"/>
          <w:szCs w:val="28"/>
          <w:lang w:eastAsia="en-US"/>
        </w:rPr>
        <w:t>от 27.07.2010 N 210-ФЗ  «</w:t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B6A2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администрация Палехского муниципального района </w:t>
      </w:r>
      <w:r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п о с т а н о в л я е т</w:t>
      </w:r>
    </w:p>
    <w:p w:rsidR="001B6A28" w:rsidRPr="001B6A28" w:rsidRDefault="001B6A28" w:rsidP="001B6A28">
      <w:pPr>
        <w:overflowPunct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A2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</w:t>
      </w:r>
      <w:hyperlink r:id="rId9" w:history="1">
        <w:r w:rsidRPr="001B6A28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1B6A2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Палехского муниципального района</w:t>
      </w:r>
      <w:r w:rsidRPr="001B6A28">
        <w:rPr>
          <w:rFonts w:eastAsiaTheme="minorHAnsi"/>
          <w:color w:val="000000" w:themeColor="text1"/>
          <w:sz w:val="28"/>
          <w:szCs w:val="28"/>
          <w:lang w:eastAsia="en-US"/>
        </w:rPr>
        <w:t>, предоставление которых посредством комплексного запроса не осуществляется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(Приложение).</w:t>
      </w:r>
    </w:p>
    <w:p w:rsidR="0022339F" w:rsidRPr="000570CE" w:rsidRDefault="0022339F" w:rsidP="0022339F">
      <w:pPr>
        <w:pStyle w:val="af1"/>
        <w:tabs>
          <w:tab w:val="left" w:pos="360"/>
          <w:tab w:val="left" w:pos="540"/>
          <w:tab w:val="left" w:pos="716"/>
        </w:tabs>
        <w:overflowPunct/>
        <w:autoSpaceDE/>
        <w:autoSpaceDN/>
        <w:adjustRightInd/>
        <w:spacing w:after="0" w:line="322" w:lineRule="exact"/>
        <w:ind w:right="20"/>
        <w:jc w:val="both"/>
        <w:rPr>
          <w:rStyle w:val="13pt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</w:t>
      </w:r>
      <w:r w:rsidR="001B6A28">
        <w:rPr>
          <w:color w:val="000000" w:themeColor="text1"/>
          <w:sz w:val="28"/>
          <w:szCs w:val="28"/>
        </w:rPr>
        <w:t xml:space="preserve"> </w:t>
      </w:r>
      <w:r w:rsidRPr="000570CE">
        <w:rPr>
          <w:rStyle w:val="13pt2"/>
          <w:sz w:val="28"/>
          <w:szCs w:val="28"/>
        </w:rPr>
        <w:t>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p w:rsidR="0038684C" w:rsidRPr="0038684C" w:rsidRDefault="0038684C" w:rsidP="0038684C">
      <w:pPr>
        <w:pStyle w:val="ConsPlusNormal"/>
        <w:tabs>
          <w:tab w:val="left" w:pos="1020"/>
        </w:tabs>
        <w:ind w:left="142" w:right="-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3FC" w:rsidRDefault="006E2455" w:rsidP="002D235A">
      <w:pPr>
        <w:pStyle w:val="ConsPlusNormal"/>
        <w:ind w:righ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1AD" w:rsidRPr="006150FF" w:rsidRDefault="006111AD" w:rsidP="0032698C">
      <w:pPr>
        <w:pStyle w:val="ConsPlusNormal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B4088A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r w:rsidR="00D95150">
        <w:rPr>
          <w:b/>
          <w:bCs/>
          <w:color w:val="000000" w:themeColor="text1"/>
          <w:sz w:val="28"/>
          <w:szCs w:val="28"/>
        </w:rPr>
        <w:t>Палехского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 </w:t>
      </w:r>
    </w:p>
    <w:p w:rsidR="006150FF" w:rsidRPr="006150FF" w:rsidRDefault="00B4088A" w:rsidP="0022339F">
      <w:pPr>
        <w:ind w:left="-142" w:right="-426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  <w:t xml:space="preserve">     </w:t>
      </w:r>
      <w:r w:rsidR="0022339F">
        <w:rPr>
          <w:b/>
          <w:bCs/>
          <w:color w:val="000000" w:themeColor="text1"/>
          <w:sz w:val="28"/>
          <w:szCs w:val="28"/>
        </w:rPr>
        <w:t xml:space="preserve">       </w:t>
      </w:r>
      <w:r w:rsidR="00A063FC">
        <w:rPr>
          <w:b/>
          <w:bCs/>
          <w:color w:val="000000" w:themeColor="text1"/>
          <w:sz w:val="28"/>
          <w:szCs w:val="28"/>
        </w:rPr>
        <w:t>И.В. Старкин</w:t>
      </w:r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1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5"/>
      </w:tblGrid>
      <w:tr w:rsidR="0038684C" w:rsidRPr="00D95150" w:rsidTr="0022339F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38684C" w:rsidRPr="00D95150" w:rsidRDefault="0038684C" w:rsidP="0022339F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38684C" w:rsidRPr="00D95150" w:rsidRDefault="0038684C" w:rsidP="0022339F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3D75" w:rsidRDefault="002D235A" w:rsidP="002D235A">
      <w:pPr>
        <w:tabs>
          <w:tab w:val="left" w:pos="552"/>
          <w:tab w:val="left" w:pos="494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2D235A" w:rsidRPr="002D235A" w:rsidRDefault="00AF3D75" w:rsidP="002D235A">
      <w:pPr>
        <w:tabs>
          <w:tab w:val="left" w:pos="552"/>
          <w:tab w:val="left" w:pos="494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D235A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2D235A" w:rsidRPr="002D235A">
        <w:rPr>
          <w:color w:val="000000" w:themeColor="text1"/>
          <w:sz w:val="24"/>
          <w:szCs w:val="24"/>
        </w:rPr>
        <w:t xml:space="preserve">Приложение                                </w:t>
      </w:r>
    </w:p>
    <w:p w:rsidR="002D235A" w:rsidRPr="002D235A" w:rsidRDefault="002D235A" w:rsidP="002D235A">
      <w:pPr>
        <w:tabs>
          <w:tab w:val="left" w:pos="552"/>
          <w:tab w:val="left" w:pos="4940"/>
        </w:tabs>
        <w:jc w:val="right"/>
        <w:rPr>
          <w:color w:val="000000" w:themeColor="text1"/>
          <w:sz w:val="24"/>
          <w:szCs w:val="24"/>
        </w:rPr>
      </w:pPr>
      <w:r w:rsidRPr="002D235A">
        <w:rPr>
          <w:color w:val="000000" w:themeColor="text1"/>
          <w:sz w:val="24"/>
          <w:szCs w:val="24"/>
        </w:rPr>
        <w:t>к  постановлению администрации</w:t>
      </w:r>
    </w:p>
    <w:p w:rsidR="002D235A" w:rsidRPr="002D235A" w:rsidRDefault="002D235A" w:rsidP="002D235A">
      <w:pPr>
        <w:tabs>
          <w:tab w:val="left" w:pos="552"/>
        </w:tabs>
        <w:jc w:val="right"/>
        <w:rPr>
          <w:color w:val="000000" w:themeColor="text1"/>
          <w:sz w:val="24"/>
          <w:szCs w:val="24"/>
        </w:rPr>
      </w:pPr>
      <w:r w:rsidRPr="002D235A">
        <w:rPr>
          <w:color w:val="000000" w:themeColor="text1"/>
          <w:sz w:val="24"/>
          <w:szCs w:val="24"/>
        </w:rPr>
        <w:t xml:space="preserve"> Палехского муниципального района</w:t>
      </w:r>
    </w:p>
    <w:p w:rsidR="002D235A" w:rsidRDefault="002D235A" w:rsidP="002D235A">
      <w:pPr>
        <w:tabs>
          <w:tab w:val="left" w:pos="5415"/>
          <w:tab w:val="left" w:pos="7920"/>
          <w:tab w:val="right" w:pos="9072"/>
        </w:tabs>
        <w:ind w:right="-1"/>
        <w:rPr>
          <w:color w:val="000000" w:themeColor="text1"/>
          <w:sz w:val="24"/>
          <w:szCs w:val="24"/>
        </w:rPr>
      </w:pPr>
      <w:r w:rsidRPr="002D235A"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0550D6">
        <w:rPr>
          <w:color w:val="000000" w:themeColor="text1"/>
          <w:sz w:val="24"/>
          <w:szCs w:val="24"/>
        </w:rPr>
        <w:t>о</w:t>
      </w:r>
      <w:r w:rsidRPr="002D235A">
        <w:rPr>
          <w:color w:val="000000" w:themeColor="text1"/>
          <w:sz w:val="24"/>
          <w:szCs w:val="24"/>
        </w:rPr>
        <w:t>т</w:t>
      </w:r>
      <w:r w:rsidR="000550D6">
        <w:rPr>
          <w:color w:val="000000" w:themeColor="text1"/>
          <w:sz w:val="24"/>
          <w:szCs w:val="24"/>
        </w:rPr>
        <w:t xml:space="preserve"> </w:t>
      </w:r>
      <w:r w:rsidRPr="002D235A">
        <w:rPr>
          <w:color w:val="000000" w:themeColor="text1"/>
          <w:sz w:val="24"/>
          <w:szCs w:val="24"/>
        </w:rPr>
        <w:tab/>
        <w:t>№</w:t>
      </w:r>
      <w:r w:rsidRPr="002D235A">
        <w:rPr>
          <w:color w:val="000000" w:themeColor="text1"/>
          <w:sz w:val="24"/>
          <w:szCs w:val="24"/>
        </w:rPr>
        <w:tab/>
        <w:t>-п</w:t>
      </w:r>
    </w:p>
    <w:p w:rsidR="002D235A" w:rsidRPr="002D235A" w:rsidRDefault="002D235A" w:rsidP="002D235A">
      <w:pPr>
        <w:rPr>
          <w:sz w:val="24"/>
          <w:szCs w:val="24"/>
        </w:rPr>
      </w:pPr>
    </w:p>
    <w:p w:rsidR="002D235A" w:rsidRPr="002D235A" w:rsidRDefault="002D235A" w:rsidP="002D235A">
      <w:pPr>
        <w:rPr>
          <w:sz w:val="24"/>
          <w:szCs w:val="24"/>
        </w:rPr>
      </w:pPr>
    </w:p>
    <w:p w:rsidR="002D235A" w:rsidRPr="002D235A" w:rsidRDefault="002D235A" w:rsidP="002D235A">
      <w:pPr>
        <w:jc w:val="center"/>
        <w:rPr>
          <w:b/>
          <w:sz w:val="24"/>
          <w:szCs w:val="24"/>
        </w:rPr>
      </w:pPr>
    </w:p>
    <w:p w:rsidR="000550D6" w:rsidRPr="000E4D9F" w:rsidRDefault="002D235A" w:rsidP="000E4D9F">
      <w:pPr>
        <w:tabs>
          <w:tab w:val="left" w:pos="3525"/>
        </w:tabs>
        <w:jc w:val="center"/>
        <w:rPr>
          <w:b/>
          <w:sz w:val="28"/>
          <w:szCs w:val="28"/>
        </w:rPr>
      </w:pPr>
      <w:r w:rsidRPr="002D235A">
        <w:rPr>
          <w:rFonts w:eastAsiaTheme="minorHAnsi"/>
          <w:b/>
          <w:sz w:val="28"/>
          <w:szCs w:val="28"/>
          <w:lang w:eastAsia="en-US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0550D6" w:rsidRPr="000550D6" w:rsidRDefault="000550D6" w:rsidP="000550D6">
      <w:pPr>
        <w:tabs>
          <w:tab w:val="left" w:pos="2805"/>
        </w:tabs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708"/>
        <w:gridCol w:w="8364"/>
      </w:tblGrid>
      <w:tr w:rsidR="000550D6" w:rsidRPr="00492019" w:rsidTr="00AF3D75">
        <w:tc>
          <w:tcPr>
            <w:tcW w:w="708" w:type="dxa"/>
            <w:hideMark/>
          </w:tcPr>
          <w:p w:rsidR="000550D6" w:rsidRPr="00691C6E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1C6E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hideMark/>
          </w:tcPr>
          <w:p w:rsidR="000550D6" w:rsidRPr="00691C6E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1C6E">
              <w:rPr>
                <w:b/>
                <w:bCs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копий архивных документов, подтверждающих право на владение землей в отношении земельных участков, находящихся в собственности Палехского муниципального района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МО «Палехский муниципальный район» и предназначенных для сдачи в аренду»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земельного участка для строительства без предварительного согласования места размещения объекта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Принятие решения о предоставлении земельного участка для строительства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Утверждение и выдача заявителю схемы расположения земельного участка на кадастровом плане или кадастровой карте соответствующей территории для целей, не связанных со строительством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Утверждение схемы расположения земельного участка на кадастровом плане территорий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разрешения на установку рекламной конструкции на территории Палехского муниципального района Ивановской области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разрешений на ввод объекта в эксплуатацию в случаях, предусмотренных Градостроительным кодексом Российской Федерации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решений о согласовании или об отказе в согласовании перепланировки и (или) переустройства жилого помещения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Подготовка и утверждение градостроительного плана земельного участка на территории Палехского муниципального района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паспорта на объект для предприятий торговли, общественного питания и бытового обслуживания населения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Предоставление документальной архивной информации по запросам</w:t>
            </w:r>
          </w:p>
        </w:tc>
      </w:tr>
      <w:tr w:rsidR="000550D6" w:rsidRPr="00492019" w:rsidTr="00AF3D75">
        <w:tc>
          <w:tcPr>
            <w:tcW w:w="708" w:type="dxa"/>
            <w:vAlign w:val="center"/>
            <w:hideMark/>
          </w:tcPr>
          <w:p w:rsidR="000550D6" w:rsidRPr="00492019" w:rsidRDefault="000550D6" w:rsidP="00691C6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4" w:type="dxa"/>
            <w:hideMark/>
          </w:tcPr>
          <w:p w:rsidR="000550D6" w:rsidRPr="00492019" w:rsidRDefault="000550D6" w:rsidP="000550D6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492019">
              <w:rPr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</w:tbl>
    <w:p w:rsidR="00012445" w:rsidRPr="000550D6" w:rsidRDefault="00012445" w:rsidP="000550D6">
      <w:pPr>
        <w:tabs>
          <w:tab w:val="left" w:pos="2805"/>
        </w:tabs>
        <w:rPr>
          <w:sz w:val="28"/>
          <w:szCs w:val="28"/>
        </w:rPr>
      </w:pPr>
    </w:p>
    <w:sectPr w:rsidR="00012445" w:rsidRPr="000550D6" w:rsidSect="002D2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DF" w:rsidRDefault="003D7ADF" w:rsidP="00FF0A53">
      <w:r>
        <w:separator/>
      </w:r>
    </w:p>
  </w:endnote>
  <w:endnote w:type="continuationSeparator" w:id="1">
    <w:p w:rsidR="003D7ADF" w:rsidRDefault="003D7ADF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DF" w:rsidRDefault="003D7ADF" w:rsidP="00FF0A53">
      <w:r>
        <w:separator/>
      </w:r>
    </w:p>
  </w:footnote>
  <w:footnote w:type="continuationSeparator" w:id="1">
    <w:p w:rsidR="003D7ADF" w:rsidRDefault="003D7ADF" w:rsidP="00FF0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234A3"/>
    <w:rsid w:val="000364F2"/>
    <w:rsid w:val="000473AF"/>
    <w:rsid w:val="000550D6"/>
    <w:rsid w:val="000663F9"/>
    <w:rsid w:val="000807BA"/>
    <w:rsid w:val="00090123"/>
    <w:rsid w:val="000915EF"/>
    <w:rsid w:val="000A6BD8"/>
    <w:rsid w:val="000C1030"/>
    <w:rsid w:val="000C4F11"/>
    <w:rsid w:val="000E4D9F"/>
    <w:rsid w:val="000E7E13"/>
    <w:rsid w:val="00134B71"/>
    <w:rsid w:val="001351E4"/>
    <w:rsid w:val="00143210"/>
    <w:rsid w:val="00146D18"/>
    <w:rsid w:val="0014770C"/>
    <w:rsid w:val="00156C62"/>
    <w:rsid w:val="00161A39"/>
    <w:rsid w:val="00170145"/>
    <w:rsid w:val="0017210C"/>
    <w:rsid w:val="00177160"/>
    <w:rsid w:val="00181042"/>
    <w:rsid w:val="00183937"/>
    <w:rsid w:val="00186E50"/>
    <w:rsid w:val="001A3014"/>
    <w:rsid w:val="001B5209"/>
    <w:rsid w:val="001B6A28"/>
    <w:rsid w:val="001D7FD2"/>
    <w:rsid w:val="001F39A8"/>
    <w:rsid w:val="002007E4"/>
    <w:rsid w:val="00201656"/>
    <w:rsid w:val="00215362"/>
    <w:rsid w:val="002159F3"/>
    <w:rsid w:val="00217066"/>
    <w:rsid w:val="00217E19"/>
    <w:rsid w:val="0022339F"/>
    <w:rsid w:val="002246D7"/>
    <w:rsid w:val="00251A66"/>
    <w:rsid w:val="00254426"/>
    <w:rsid w:val="00281684"/>
    <w:rsid w:val="00285337"/>
    <w:rsid w:val="00291EC6"/>
    <w:rsid w:val="002A7AD6"/>
    <w:rsid w:val="002C1D08"/>
    <w:rsid w:val="002C2BF5"/>
    <w:rsid w:val="002D235A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8684C"/>
    <w:rsid w:val="003A5E59"/>
    <w:rsid w:val="003B4D3B"/>
    <w:rsid w:val="003D4C78"/>
    <w:rsid w:val="003D5AE4"/>
    <w:rsid w:val="003D7ADF"/>
    <w:rsid w:val="003F0993"/>
    <w:rsid w:val="004019B3"/>
    <w:rsid w:val="00430C7C"/>
    <w:rsid w:val="00435C16"/>
    <w:rsid w:val="0048770F"/>
    <w:rsid w:val="00492019"/>
    <w:rsid w:val="00495BB2"/>
    <w:rsid w:val="004A5611"/>
    <w:rsid w:val="004A79AE"/>
    <w:rsid w:val="004B04EA"/>
    <w:rsid w:val="004B65F7"/>
    <w:rsid w:val="004C22C6"/>
    <w:rsid w:val="004D0FE9"/>
    <w:rsid w:val="004D2091"/>
    <w:rsid w:val="00582AB4"/>
    <w:rsid w:val="005A00DC"/>
    <w:rsid w:val="005A3B19"/>
    <w:rsid w:val="005E19CD"/>
    <w:rsid w:val="00602B3F"/>
    <w:rsid w:val="006111AD"/>
    <w:rsid w:val="006150FF"/>
    <w:rsid w:val="006537DD"/>
    <w:rsid w:val="00657AF2"/>
    <w:rsid w:val="006604A5"/>
    <w:rsid w:val="006677B6"/>
    <w:rsid w:val="00675A40"/>
    <w:rsid w:val="006845F8"/>
    <w:rsid w:val="00691C6E"/>
    <w:rsid w:val="006A47A5"/>
    <w:rsid w:val="006A58AA"/>
    <w:rsid w:val="006A6579"/>
    <w:rsid w:val="006B7AA1"/>
    <w:rsid w:val="006D75FF"/>
    <w:rsid w:val="006E2455"/>
    <w:rsid w:val="006F6347"/>
    <w:rsid w:val="006F6897"/>
    <w:rsid w:val="0070019F"/>
    <w:rsid w:val="0070436F"/>
    <w:rsid w:val="007078D9"/>
    <w:rsid w:val="00707903"/>
    <w:rsid w:val="00724DCF"/>
    <w:rsid w:val="007257B4"/>
    <w:rsid w:val="0075042F"/>
    <w:rsid w:val="00784200"/>
    <w:rsid w:val="0079034C"/>
    <w:rsid w:val="007A6401"/>
    <w:rsid w:val="007C4466"/>
    <w:rsid w:val="007C6CCD"/>
    <w:rsid w:val="007D1010"/>
    <w:rsid w:val="007E4829"/>
    <w:rsid w:val="007F779D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521F"/>
    <w:rsid w:val="008F5467"/>
    <w:rsid w:val="00900BAD"/>
    <w:rsid w:val="009073DD"/>
    <w:rsid w:val="009173DA"/>
    <w:rsid w:val="0092261E"/>
    <w:rsid w:val="00923A6E"/>
    <w:rsid w:val="0093587F"/>
    <w:rsid w:val="00943774"/>
    <w:rsid w:val="009506AB"/>
    <w:rsid w:val="00954E4E"/>
    <w:rsid w:val="0095776E"/>
    <w:rsid w:val="00961D44"/>
    <w:rsid w:val="00991958"/>
    <w:rsid w:val="00992112"/>
    <w:rsid w:val="009F145B"/>
    <w:rsid w:val="009F3E5F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A3AD2"/>
    <w:rsid w:val="00AC2B1B"/>
    <w:rsid w:val="00AE0EAD"/>
    <w:rsid w:val="00AF3D75"/>
    <w:rsid w:val="00B25701"/>
    <w:rsid w:val="00B278C1"/>
    <w:rsid w:val="00B30A6A"/>
    <w:rsid w:val="00B4088A"/>
    <w:rsid w:val="00B41380"/>
    <w:rsid w:val="00B46654"/>
    <w:rsid w:val="00B52C7A"/>
    <w:rsid w:val="00B71EE2"/>
    <w:rsid w:val="00B92975"/>
    <w:rsid w:val="00B94C30"/>
    <w:rsid w:val="00B9693F"/>
    <w:rsid w:val="00BA6E63"/>
    <w:rsid w:val="00BB1D62"/>
    <w:rsid w:val="00BD20F8"/>
    <w:rsid w:val="00BD22A1"/>
    <w:rsid w:val="00BD7D69"/>
    <w:rsid w:val="00C11D55"/>
    <w:rsid w:val="00C122AE"/>
    <w:rsid w:val="00C22E8A"/>
    <w:rsid w:val="00C56E1E"/>
    <w:rsid w:val="00C71AD6"/>
    <w:rsid w:val="00C827DA"/>
    <w:rsid w:val="00C84B72"/>
    <w:rsid w:val="00C876F5"/>
    <w:rsid w:val="00C956FB"/>
    <w:rsid w:val="00CC0628"/>
    <w:rsid w:val="00CE1A37"/>
    <w:rsid w:val="00CF39A2"/>
    <w:rsid w:val="00CF4E33"/>
    <w:rsid w:val="00D13C73"/>
    <w:rsid w:val="00D229F1"/>
    <w:rsid w:val="00D34B84"/>
    <w:rsid w:val="00D451E2"/>
    <w:rsid w:val="00D529A7"/>
    <w:rsid w:val="00D67F08"/>
    <w:rsid w:val="00D84B67"/>
    <w:rsid w:val="00D90124"/>
    <w:rsid w:val="00D92CCD"/>
    <w:rsid w:val="00D93EFF"/>
    <w:rsid w:val="00D95150"/>
    <w:rsid w:val="00D95409"/>
    <w:rsid w:val="00DA08E1"/>
    <w:rsid w:val="00DC0A06"/>
    <w:rsid w:val="00DD16B5"/>
    <w:rsid w:val="00DE09CA"/>
    <w:rsid w:val="00DF0F6B"/>
    <w:rsid w:val="00E036F8"/>
    <w:rsid w:val="00E075C1"/>
    <w:rsid w:val="00E1294F"/>
    <w:rsid w:val="00E50EE8"/>
    <w:rsid w:val="00E53754"/>
    <w:rsid w:val="00E606A5"/>
    <w:rsid w:val="00E67CC0"/>
    <w:rsid w:val="00EA3C79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39FE"/>
    <w:rsid w:val="00FE5179"/>
    <w:rsid w:val="00FF0A53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2339F"/>
    <w:pPr>
      <w:spacing w:after="120"/>
    </w:pPr>
  </w:style>
  <w:style w:type="character" w:customStyle="1" w:styleId="af2">
    <w:name w:val="Основной текст Знак"/>
    <w:basedOn w:val="a0"/>
    <w:link w:val="af1"/>
    <w:rsid w:val="00223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2">
    <w:name w:val="Основной текст + 13 pt2"/>
    <w:basedOn w:val="a0"/>
    <w:uiPriority w:val="99"/>
    <w:rsid w:val="0022339F"/>
    <w:rPr>
      <w:rFonts w:ascii="Times New Roman" w:hAnsi="Times New Roman" w:cs="Times New Roman"/>
      <w:spacing w:val="0"/>
      <w:sz w:val="26"/>
      <w:szCs w:val="26"/>
    </w:rPr>
  </w:style>
  <w:style w:type="paragraph" w:styleId="af3">
    <w:name w:val="Normal (Web)"/>
    <w:basedOn w:val="a"/>
    <w:uiPriority w:val="99"/>
    <w:unhideWhenUsed/>
    <w:rsid w:val="000550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550D6"/>
    <w:rPr>
      <w:b/>
      <w:bCs/>
    </w:rPr>
  </w:style>
  <w:style w:type="table" w:styleId="af5">
    <w:name w:val="Table Grid"/>
    <w:basedOn w:val="a1"/>
    <w:uiPriority w:val="59"/>
    <w:rsid w:val="0069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9C923015EE851D545A4EDB950B4D1C4285A137E656859229B5D52EA02F7FB8132C6099B3DF34499C1B73E5Fa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Economy</cp:lastModifiedBy>
  <cp:revision>137</cp:revision>
  <cp:lastPrinted>2018-08-20T05:13:00Z</cp:lastPrinted>
  <dcterms:created xsi:type="dcterms:W3CDTF">2013-02-13T11:25:00Z</dcterms:created>
  <dcterms:modified xsi:type="dcterms:W3CDTF">2018-08-20T05:15:00Z</dcterms:modified>
</cp:coreProperties>
</file>