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A3" w:rsidRPr="00384B84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B6F06">
        <w:rPr>
          <w:rFonts w:ascii="Times New Roman" w:hAnsi="Times New Roman" w:cs="Times New Roman"/>
          <w:b/>
          <w:sz w:val="28"/>
          <w:szCs w:val="28"/>
        </w:rPr>
        <w:t>2</w:t>
      </w:r>
    </w:p>
    <w:p w:rsidR="00992CDC" w:rsidRDefault="006B6F06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</w:t>
      </w:r>
      <w:r w:rsidR="005738A3"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5738A3"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</w:p>
    <w:p w:rsidR="005738A3" w:rsidRPr="006B3BA2" w:rsidRDefault="005738A3" w:rsidP="0099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в открытом</w:t>
      </w:r>
      <w:r w:rsidR="00404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BA2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д. П</w:t>
      </w:r>
      <w:r w:rsidR="00992CDC">
        <w:rPr>
          <w:rFonts w:ascii="Times New Roman" w:hAnsi="Times New Roman" w:cs="Times New Roman"/>
          <w:sz w:val="28"/>
          <w:szCs w:val="28"/>
        </w:rPr>
        <w:t>алех</w:t>
      </w:r>
      <w:r w:rsidRPr="006B3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84667">
        <w:rPr>
          <w:rFonts w:ascii="Times New Roman" w:hAnsi="Times New Roman" w:cs="Times New Roman"/>
          <w:sz w:val="28"/>
          <w:szCs w:val="28"/>
        </w:rPr>
        <w:t xml:space="preserve">                              26</w:t>
      </w:r>
      <w:r w:rsidR="00992CDC">
        <w:rPr>
          <w:rFonts w:ascii="Times New Roman" w:hAnsi="Times New Roman" w:cs="Times New Roman"/>
          <w:sz w:val="28"/>
          <w:szCs w:val="28"/>
        </w:rPr>
        <w:t>.</w:t>
      </w:r>
      <w:r w:rsidR="00284667">
        <w:rPr>
          <w:rFonts w:ascii="Times New Roman" w:hAnsi="Times New Roman" w:cs="Times New Roman"/>
          <w:sz w:val="28"/>
          <w:szCs w:val="28"/>
        </w:rPr>
        <w:t>10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 w:rsidR="00992CDC">
        <w:rPr>
          <w:rFonts w:ascii="Times New Roman" w:hAnsi="Times New Roman" w:cs="Times New Roman"/>
          <w:sz w:val="28"/>
          <w:szCs w:val="28"/>
        </w:rPr>
        <w:t>8</w:t>
      </w: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DC" w:rsidRPr="006B3BA2" w:rsidRDefault="00992CDC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B3BA2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84667" w:rsidRPr="006C5C80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4667" w:rsidRPr="006C5C80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Кузнецова С.И.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C80">
        <w:rPr>
          <w:rFonts w:ascii="Times New Roman" w:hAnsi="Times New Roman" w:cs="Times New Roman"/>
          <w:sz w:val="28"/>
          <w:szCs w:val="28"/>
        </w:rPr>
        <w:t>ервый заместитель Главы администрации Палехского муниципального района;</w:t>
      </w:r>
    </w:p>
    <w:p w:rsidR="00284667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4667" w:rsidRPr="006C5C80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80">
        <w:rPr>
          <w:rFonts w:ascii="Times New Roman" w:hAnsi="Times New Roman" w:cs="Times New Roman"/>
          <w:sz w:val="28"/>
          <w:szCs w:val="28"/>
        </w:rPr>
        <w:t xml:space="preserve">Мельников В.Б. – </w:t>
      </w:r>
      <w:r>
        <w:rPr>
          <w:rFonts w:ascii="Times New Roman" w:hAnsi="Times New Roman" w:cs="Times New Roman"/>
          <w:sz w:val="28"/>
          <w:szCs w:val="28"/>
        </w:rPr>
        <w:t>Советник главы Палехского муниципального района</w:t>
      </w:r>
      <w:r w:rsidRPr="006C5C80">
        <w:rPr>
          <w:rFonts w:ascii="Times New Roman" w:hAnsi="Times New Roman" w:cs="Times New Roman"/>
          <w:sz w:val="28"/>
          <w:szCs w:val="28"/>
        </w:rPr>
        <w:t>;</w:t>
      </w:r>
    </w:p>
    <w:p w:rsidR="00284667" w:rsidRPr="006C5C80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284667" w:rsidRPr="006B3BA2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Мягкова Л.В. – старший инспектор управления земельных и имущественных отношений;</w:t>
      </w:r>
    </w:p>
    <w:p w:rsidR="00284667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80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C5C8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4667" w:rsidRPr="00B558B4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B4">
        <w:rPr>
          <w:rFonts w:ascii="Times New Roman" w:hAnsi="Times New Roman" w:cs="Times New Roman"/>
          <w:sz w:val="28"/>
          <w:szCs w:val="28"/>
        </w:rPr>
        <w:t>Марычев С.Н.</w:t>
      </w:r>
      <w:r>
        <w:rPr>
          <w:rFonts w:ascii="Times New Roman" w:hAnsi="Times New Roman" w:cs="Times New Roman"/>
          <w:sz w:val="28"/>
          <w:szCs w:val="28"/>
        </w:rPr>
        <w:t>- начальник управления муниципального хозяйства администрации Палехского  муниципального района</w:t>
      </w:r>
    </w:p>
    <w:p w:rsidR="00284667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Е.Е. – юрисконсульт организационно-правового управления</w:t>
      </w:r>
    </w:p>
    <w:p w:rsidR="00284667" w:rsidRPr="006B3BA2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провела процедуру вскрытия конвертов с заявками на участие в конкурсе в 10:00</w:t>
      </w:r>
      <w:r>
        <w:rPr>
          <w:rFonts w:ascii="Times New Roman" w:hAnsi="Times New Roman" w:cs="Times New Roman"/>
          <w:sz w:val="28"/>
          <w:szCs w:val="28"/>
        </w:rPr>
        <w:t xml:space="preserve"> ч. 26</w:t>
      </w:r>
      <w:r w:rsidRPr="006B3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3B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3BA2">
        <w:rPr>
          <w:rFonts w:ascii="Times New Roman" w:hAnsi="Times New Roman" w:cs="Times New Roman"/>
          <w:sz w:val="28"/>
          <w:szCs w:val="28"/>
        </w:rPr>
        <w:t xml:space="preserve"> года по адресу: Ивановская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п. Палех, ул. Ленина, д.1,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34.</w:t>
      </w:r>
    </w:p>
    <w:p w:rsidR="00284667" w:rsidRPr="006B3BA2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BA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го на заседании присутствовало 5</w:t>
      </w:r>
      <w:r w:rsidRPr="006B3BA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ленов комиссии, что составило 10</w:t>
      </w:r>
      <w:r w:rsidRPr="006B3BA2">
        <w:rPr>
          <w:rFonts w:ascii="Times New Roman" w:hAnsi="Times New Roman" w:cs="Times New Roman"/>
          <w:sz w:val="28"/>
          <w:szCs w:val="28"/>
        </w:rPr>
        <w:t>0 %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A2">
        <w:rPr>
          <w:rFonts w:ascii="Times New Roman" w:hAnsi="Times New Roman" w:cs="Times New Roman"/>
          <w:sz w:val="28"/>
          <w:szCs w:val="28"/>
        </w:rPr>
        <w:t xml:space="preserve">общего количества членов комиссии. Кворум имеется,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3BA2">
        <w:rPr>
          <w:rFonts w:ascii="Times New Roman" w:hAnsi="Times New Roman" w:cs="Times New Roman"/>
          <w:sz w:val="28"/>
          <w:szCs w:val="28"/>
        </w:rPr>
        <w:t>равомочно.</w:t>
      </w:r>
    </w:p>
    <w:p w:rsidR="00284667" w:rsidRPr="0014581F" w:rsidRDefault="00284667" w:rsidP="002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BA2">
        <w:rPr>
          <w:rFonts w:ascii="Times New Roman" w:hAnsi="Times New Roman" w:cs="Times New Roman"/>
          <w:sz w:val="28"/>
          <w:szCs w:val="28"/>
        </w:rPr>
        <w:t>Извещение о проведении настоящего конкурса было размеще</w:t>
      </w:r>
      <w:r>
        <w:rPr>
          <w:rFonts w:ascii="Times New Roman" w:hAnsi="Times New Roman" w:cs="Times New Roman"/>
          <w:sz w:val="28"/>
          <w:szCs w:val="28"/>
        </w:rPr>
        <w:t xml:space="preserve">но на официальном сайте торгов </w:t>
      </w:r>
      <w:r w:rsidRPr="008A4C8A">
        <w:rPr>
          <w:rFonts w:ascii="Times New Roman" w:hAnsi="Times New Roman" w:cs="Times New Roman"/>
          <w:sz w:val="28"/>
          <w:szCs w:val="28"/>
        </w:rPr>
        <w:t>21.09.2018.</w:t>
      </w:r>
    </w:p>
    <w:p w:rsidR="005738A3" w:rsidRDefault="005738A3" w:rsidP="0040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A2">
        <w:rPr>
          <w:rFonts w:ascii="Times New Roman" w:hAnsi="Times New Roman" w:cs="Times New Roman"/>
          <w:sz w:val="28"/>
          <w:szCs w:val="28"/>
        </w:rPr>
        <w:t>.</w:t>
      </w:r>
    </w:p>
    <w:p w:rsidR="00405DE6" w:rsidRPr="006B3BA2" w:rsidRDefault="00405DE6" w:rsidP="0057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A3" w:rsidRPr="006B3BA2" w:rsidRDefault="005738A3" w:rsidP="005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A2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21237B" w:rsidRPr="00B75DDF" w:rsidRDefault="00992CDC" w:rsidP="0021237B">
      <w:pPr>
        <w:pStyle w:val="a4"/>
        <w:keepNext/>
        <w:suppressLineNumbers/>
        <w:ind w:left="18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6B3BA2">
        <w:rPr>
          <w:rFonts w:cs="Times New Roman"/>
          <w:sz w:val="28"/>
          <w:szCs w:val="28"/>
        </w:rPr>
        <w:t xml:space="preserve">Предмет конкурса </w:t>
      </w:r>
      <w:r w:rsidRPr="00384B84">
        <w:rPr>
          <w:rFonts w:cs="Times New Roman"/>
          <w:bCs/>
          <w:sz w:val="28"/>
          <w:szCs w:val="28"/>
        </w:rPr>
        <w:t>Лот № 1</w:t>
      </w:r>
      <w:r>
        <w:rPr>
          <w:rFonts w:cs="Times New Roman"/>
          <w:b/>
          <w:bCs/>
          <w:sz w:val="28"/>
          <w:szCs w:val="28"/>
        </w:rPr>
        <w:t xml:space="preserve">: </w:t>
      </w:r>
      <w:r w:rsidR="0021237B" w:rsidRPr="00B75DDF">
        <w:rPr>
          <w:rFonts w:cs="Times New Roman"/>
          <w:bCs/>
          <w:sz w:val="28"/>
          <w:szCs w:val="28"/>
        </w:rPr>
        <w:t>право заключения договора аренды объектов теплоснабжения д. Пеньки Палехского муниципального района</w:t>
      </w:r>
    </w:p>
    <w:p w:rsidR="0021237B" w:rsidRPr="006B3BA2" w:rsidRDefault="0021237B" w:rsidP="0021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A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B3BA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</w:p>
    <w:p w:rsidR="0021237B" w:rsidRPr="006B3BA2" w:rsidRDefault="0021237B" w:rsidP="0021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3BA2">
        <w:rPr>
          <w:rFonts w:ascii="Times New Roman" w:hAnsi="Times New Roman" w:cs="Times New Roman"/>
          <w:sz w:val="28"/>
          <w:szCs w:val="28"/>
        </w:rPr>
        <w:t xml:space="preserve">Целевое назначение: </w:t>
      </w:r>
      <w:r w:rsidRPr="00B75DDF">
        <w:rPr>
          <w:rFonts w:ascii="Times New Roman" w:hAnsi="Times New Roman" w:cs="Times New Roman"/>
          <w:sz w:val="28"/>
          <w:szCs w:val="28"/>
        </w:rPr>
        <w:t xml:space="preserve">для оказания услуг по теплоснабжению населению и иных потребителей д. Пеньки по тарифам, установленным в соответствии с действующим законодательством РФ; </w:t>
      </w:r>
      <w:r w:rsidRPr="00B75D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обеспечение технологического процесса </w:t>
      </w:r>
      <w:r w:rsidRPr="00B75DDF">
        <w:rPr>
          <w:rFonts w:ascii="Times New Roman" w:hAnsi="Times New Roman" w:cs="Times New Roman"/>
          <w:sz w:val="28"/>
          <w:szCs w:val="28"/>
          <w:lang w:eastAsia="ar-SA"/>
        </w:rPr>
        <w:t xml:space="preserve">бесперебойной передачи тепла, эксплуатация и обслуживание инфраструктуры теплоснабжения  муниципального образования </w:t>
      </w:r>
      <w:proofErr w:type="spellStart"/>
      <w:r w:rsidRPr="00B75DDF">
        <w:rPr>
          <w:rFonts w:ascii="Times New Roman" w:hAnsi="Times New Roman" w:cs="Times New Roman"/>
          <w:sz w:val="28"/>
          <w:szCs w:val="28"/>
          <w:lang w:eastAsia="ar-SA"/>
        </w:rPr>
        <w:t>Пановское</w:t>
      </w:r>
      <w:proofErr w:type="spellEnd"/>
      <w:r w:rsidRPr="00B75DD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Палехского муниципального района</w:t>
      </w:r>
      <w:r w:rsidRPr="006B3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8A3" w:rsidRPr="006B3BA2" w:rsidRDefault="00992CDC" w:rsidP="0021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246C">
        <w:rPr>
          <w:rFonts w:ascii="Times New Roman" w:hAnsi="Times New Roman" w:cs="Times New Roman"/>
          <w:sz w:val="28"/>
          <w:szCs w:val="28"/>
        </w:rPr>
        <w:t>Комиссией рассмотрена</w:t>
      </w:r>
      <w:r w:rsidR="0088227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A246C">
        <w:rPr>
          <w:rFonts w:ascii="Times New Roman" w:hAnsi="Times New Roman" w:cs="Times New Roman"/>
          <w:sz w:val="28"/>
          <w:szCs w:val="28"/>
        </w:rPr>
        <w:t>а</w:t>
      </w:r>
      <w:r w:rsidR="0088227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tbl>
      <w:tblPr>
        <w:tblW w:w="9610" w:type="dxa"/>
        <w:tblInd w:w="93" w:type="dxa"/>
        <w:tblLook w:val="00A0"/>
      </w:tblPr>
      <w:tblGrid>
        <w:gridCol w:w="724"/>
        <w:gridCol w:w="1066"/>
        <w:gridCol w:w="3700"/>
        <w:gridCol w:w="1896"/>
        <w:gridCol w:w="2224"/>
      </w:tblGrid>
      <w:tr w:rsidR="00615420" w:rsidRPr="00C938E9" w:rsidTr="002F38E9">
        <w:trPr>
          <w:trHeight w:val="517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15420" w:rsidRPr="00C938E9" w:rsidRDefault="00615420" w:rsidP="002F38E9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38E9" w:rsidRPr="00C938E9" w:rsidRDefault="002F38E9" w:rsidP="002F38E9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2F38E9">
            <w:pPr>
              <w:spacing w:before="100" w:beforeAutospacing="1" w:after="0" w:line="240" w:lineRule="auto"/>
              <w:ind w:left="-108" w:right="-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615420" w:rsidP="002F38E9">
            <w:pPr>
              <w:spacing w:before="100" w:beforeAutospacing="1"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2F38E9"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заявителя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420" w:rsidRPr="00C938E9" w:rsidRDefault="002F38E9" w:rsidP="00615420">
            <w:pPr>
              <w:spacing w:before="100" w:beforeAutospacing="1"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615420">
            <w:pPr>
              <w:spacing w:before="100" w:beforeAutospacing="1"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615420" w:rsidRPr="00C938E9" w:rsidTr="002F38E9">
        <w:trPr>
          <w:trHeight w:val="324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15420" w:rsidRPr="00C938E9" w:rsidRDefault="002F38E9" w:rsidP="00615420">
            <w:pPr>
              <w:spacing w:before="100" w:beforeAutospacing="1" w:after="0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615420" w:rsidP="00284667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  «</w:t>
            </w:r>
            <w:proofErr w:type="spellStart"/>
            <w:r w:rsidR="00284667">
              <w:rPr>
                <w:rFonts w:ascii="Times New Roman" w:hAnsi="Times New Roman"/>
                <w:color w:val="000000"/>
                <w:sz w:val="28"/>
                <w:szCs w:val="28"/>
              </w:rPr>
              <w:t>Теплосервис</w:t>
            </w:r>
            <w:proofErr w:type="spellEnd"/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420" w:rsidRPr="00C938E9" w:rsidRDefault="002F38E9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15420" w:rsidRPr="00C938E9" w:rsidRDefault="002F38E9" w:rsidP="00384B84">
            <w:pPr>
              <w:spacing w:before="100" w:beforeAutospacing="1" w:after="100" w:afterAutospacing="1" w:line="240" w:lineRule="auto"/>
              <w:ind w:right="-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-</w:t>
            </w:r>
          </w:p>
        </w:tc>
      </w:tr>
    </w:tbl>
    <w:p w:rsidR="002F38E9" w:rsidRPr="00992CDC" w:rsidRDefault="00992CDC" w:rsidP="00615420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8E9" w:rsidRPr="00992CDC">
        <w:rPr>
          <w:b/>
          <w:sz w:val="28"/>
          <w:szCs w:val="28"/>
        </w:rPr>
        <w:t>Решение комиссии:</w:t>
      </w:r>
    </w:p>
    <w:p w:rsidR="00615420" w:rsidRPr="002F38E9" w:rsidRDefault="00992CDC" w:rsidP="00615420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15420" w:rsidRPr="002F38E9">
        <w:rPr>
          <w:sz w:val="28"/>
          <w:szCs w:val="28"/>
        </w:rPr>
        <w:t>Признать, соответствующими требованиям конкурсной документации, заявку и документы,   представленные претендентом  ООО «</w:t>
      </w:r>
      <w:proofErr w:type="spellStart"/>
      <w:r w:rsidR="00284667">
        <w:rPr>
          <w:sz w:val="28"/>
          <w:szCs w:val="28"/>
        </w:rPr>
        <w:t>Теплосервис</w:t>
      </w:r>
      <w:proofErr w:type="spellEnd"/>
      <w:r w:rsidR="00615420" w:rsidRPr="002F38E9">
        <w:rPr>
          <w:sz w:val="28"/>
          <w:szCs w:val="28"/>
        </w:rPr>
        <w:t>».</w:t>
      </w:r>
    </w:p>
    <w:p w:rsidR="00615420" w:rsidRPr="002F38E9" w:rsidRDefault="00992CDC" w:rsidP="00615420">
      <w:pPr>
        <w:keepNext/>
        <w:keepLines/>
        <w:suppressLineNumbers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420" w:rsidRPr="002F38E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1237B" w:rsidRPr="0021237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84667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21237B" w:rsidRPr="0021237B">
        <w:rPr>
          <w:rFonts w:ascii="Times New Roman" w:hAnsi="Times New Roman" w:cs="Times New Roman"/>
          <w:sz w:val="28"/>
          <w:szCs w:val="28"/>
        </w:rPr>
        <w:t>»</w:t>
      </w:r>
      <w:r w:rsidR="0021237B">
        <w:rPr>
          <w:rFonts w:ascii="Times New Roman" w:hAnsi="Times New Roman" w:cs="Times New Roman"/>
          <w:sz w:val="28"/>
          <w:szCs w:val="28"/>
        </w:rPr>
        <w:t xml:space="preserve"> </w:t>
      </w:r>
      <w:r w:rsidR="00615420" w:rsidRPr="002F38E9">
        <w:rPr>
          <w:rFonts w:ascii="Times New Roman" w:hAnsi="Times New Roman" w:cs="Times New Roman"/>
          <w:sz w:val="28"/>
          <w:szCs w:val="28"/>
        </w:rPr>
        <w:t xml:space="preserve">единственным участником конкурса на право заключения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615420" w:rsidRPr="002F38E9">
        <w:rPr>
          <w:rFonts w:ascii="Times New Roman" w:hAnsi="Times New Roman" w:cs="Times New Roman"/>
          <w:bCs/>
          <w:sz w:val="28"/>
          <w:szCs w:val="28"/>
        </w:rPr>
        <w:t xml:space="preserve">  аренды объектов </w:t>
      </w:r>
      <w:r w:rsidR="0021237B">
        <w:rPr>
          <w:rFonts w:ascii="Times New Roman" w:hAnsi="Times New Roman" w:cs="Times New Roman"/>
          <w:sz w:val="28"/>
          <w:szCs w:val="28"/>
        </w:rPr>
        <w:t>тепло</w:t>
      </w:r>
      <w:r w:rsidR="002F38E9" w:rsidRPr="002F38E9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2123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123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237B">
        <w:rPr>
          <w:rFonts w:ascii="Times New Roman" w:hAnsi="Times New Roman" w:cs="Times New Roman"/>
          <w:sz w:val="28"/>
          <w:szCs w:val="28"/>
        </w:rPr>
        <w:t xml:space="preserve">еньки </w:t>
      </w:r>
      <w:r w:rsidR="00615420" w:rsidRPr="002F38E9">
        <w:rPr>
          <w:rFonts w:ascii="Times New Roman" w:hAnsi="Times New Roman" w:cs="Times New Roman"/>
          <w:bCs/>
          <w:sz w:val="28"/>
          <w:szCs w:val="28"/>
        </w:rPr>
        <w:t xml:space="preserve"> Палехского муниципального района.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420" w:rsidRPr="002F38E9" w:rsidRDefault="00992CDC" w:rsidP="0061542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38E9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договор аренды объектов </w:t>
      </w:r>
      <w:r w:rsidR="0021237B"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 с единственным участником конкурса </w:t>
      </w:r>
      <w:r w:rsidR="0021237B" w:rsidRPr="0021237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84667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21237B" w:rsidRPr="0021237B">
        <w:rPr>
          <w:rFonts w:ascii="Times New Roman" w:hAnsi="Times New Roman" w:cs="Times New Roman"/>
          <w:sz w:val="28"/>
          <w:szCs w:val="28"/>
        </w:rPr>
        <w:t>»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 п.101 раздела </w:t>
      </w:r>
      <w:r w:rsidR="00615420" w:rsidRPr="002F38E9">
        <w:rPr>
          <w:rFonts w:ascii="Times New Roman" w:hAnsi="Times New Roman" w:cs="Times New Roman"/>
          <w:sz w:val="28"/>
          <w:szCs w:val="28"/>
        </w:rPr>
        <w:t>XV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 Приказа   ФАС от 10.02.2010 № 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 отношении которого заключение указанных договоров может, осуществляется путем проведения торгов в форме конкурса» </w:t>
      </w:r>
      <w:r w:rsidR="00615420" w:rsidRPr="002F38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5420" w:rsidRPr="002F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420" w:rsidRPr="002F38E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615420" w:rsidRPr="002F38E9">
        <w:rPr>
          <w:rFonts w:ascii="Times New Roman" w:hAnsi="Times New Roman" w:cs="Times New Roman"/>
          <w:sz w:val="28"/>
          <w:szCs w:val="28"/>
        </w:rPr>
        <w:t xml:space="preserve"> и по цене,   предусмотренных поданной им  заявкой на участие в конкурсе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сроком </w:t>
      </w:r>
      <w:r w:rsidR="00615420" w:rsidRPr="00284667">
        <w:rPr>
          <w:rFonts w:ascii="Times New Roman" w:hAnsi="Times New Roman" w:cs="Times New Roman"/>
          <w:sz w:val="28"/>
          <w:szCs w:val="28"/>
        </w:rPr>
        <w:t>на 11 месяцев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420" w:rsidRPr="002F38E9" w:rsidRDefault="00992CDC" w:rsidP="0061542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протокол рассмотрения заявок на участие в конкурсе будет размещен на официальном сайте </w:t>
      </w:r>
      <w:hyperlink r:id="rId5" w:tgtFrame="_blank" w:history="1">
        <w:proofErr w:type="spellStart"/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torgi</w:t>
        </w:r>
      </w:hyperlink>
      <w:hyperlink r:id="rId6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</w:hyperlink>
      <w:hyperlink r:id="rId7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gov</w:t>
        </w:r>
      </w:hyperlink>
      <w:hyperlink r:id="rId8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</w:hyperlink>
      <w:hyperlink r:id="rId9" w:tgtFrame="_blank" w:history="1">
        <w:r w:rsidR="00615420" w:rsidRPr="002F38E9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615420" w:rsidRPr="002F38E9">
        <w:rPr>
          <w:rFonts w:ascii="Times New Roman" w:hAnsi="Times New Roman" w:cs="Times New Roman"/>
          <w:sz w:val="28"/>
          <w:szCs w:val="28"/>
        </w:rPr>
        <w:t>.</w:t>
      </w:r>
    </w:p>
    <w:p w:rsidR="00615420" w:rsidRPr="002F38E9" w:rsidRDefault="00992CDC" w:rsidP="0061542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="00615420" w:rsidRPr="002F38E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настоящего конкурса.</w:t>
      </w:r>
    </w:p>
    <w:p w:rsidR="00992CDC" w:rsidRDefault="00992CDC" w:rsidP="006154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92CDC" w:rsidRPr="002B74B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С.И.                                  </w:t>
      </w:r>
      <w:r w:rsidRPr="006B3B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B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DC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(подпись)   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EB4842">
        <w:rPr>
          <w:rFonts w:ascii="Times New Roman" w:hAnsi="Times New Roman" w:cs="Times New Roman"/>
          <w:sz w:val="28"/>
          <w:szCs w:val="28"/>
        </w:rPr>
        <w:t>:</w:t>
      </w:r>
    </w:p>
    <w:p w:rsidR="00992CDC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В.Б   </w:t>
      </w:r>
      <w:r w:rsidRPr="00EB48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92CDC" w:rsidRPr="002B74B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Pr="006B3BA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Мягкова Л.В.                           </w:t>
      </w:r>
      <w:r w:rsidR="002123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BA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92CDC" w:rsidRPr="00EB484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 (подпись)                          </w:t>
      </w:r>
    </w:p>
    <w:p w:rsidR="00992CDC" w:rsidRPr="002B74B2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CDC" w:rsidRPr="006B3BA2" w:rsidRDefault="0021237B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Марычев С.Н.                                     _</w:t>
      </w:r>
      <w:r w:rsidR="00992CDC" w:rsidRPr="006B3B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92CDC" w:rsidRDefault="00992CDC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1237B" w:rsidRPr="006B3BA2" w:rsidRDefault="0021237B" w:rsidP="0021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Е.Е.                                      __</w:t>
      </w:r>
      <w:r w:rsidRPr="006B3B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1237B" w:rsidRPr="00EB4842" w:rsidRDefault="0021237B" w:rsidP="0021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84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1237B" w:rsidRPr="00EB4842" w:rsidRDefault="0021237B" w:rsidP="0099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CDC" w:rsidRPr="00EB4842" w:rsidRDefault="00992CDC" w:rsidP="00992CDC">
      <w:pPr>
        <w:rPr>
          <w:rFonts w:ascii="Times New Roman" w:hAnsi="Times New Roman" w:cs="Times New Roman"/>
          <w:sz w:val="24"/>
          <w:szCs w:val="24"/>
        </w:rPr>
      </w:pPr>
    </w:p>
    <w:p w:rsidR="00384B84" w:rsidRPr="006B3BA2" w:rsidRDefault="00384B84" w:rsidP="005738A3">
      <w:pPr>
        <w:rPr>
          <w:rFonts w:ascii="Times New Roman" w:hAnsi="Times New Roman" w:cs="Times New Roman"/>
          <w:sz w:val="28"/>
          <w:szCs w:val="28"/>
        </w:rPr>
      </w:pPr>
    </w:p>
    <w:sectPr w:rsidR="00384B84" w:rsidRPr="006B3BA2" w:rsidSect="00405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A3"/>
    <w:rsid w:val="0002444C"/>
    <w:rsid w:val="001F55ED"/>
    <w:rsid w:val="0021237B"/>
    <w:rsid w:val="00284667"/>
    <w:rsid w:val="002F38E9"/>
    <w:rsid w:val="003211F0"/>
    <w:rsid w:val="00384B84"/>
    <w:rsid w:val="00391A93"/>
    <w:rsid w:val="003A246C"/>
    <w:rsid w:val="00404153"/>
    <w:rsid w:val="00405DE6"/>
    <w:rsid w:val="004502CD"/>
    <w:rsid w:val="005738A3"/>
    <w:rsid w:val="00615420"/>
    <w:rsid w:val="0069301B"/>
    <w:rsid w:val="006B3BA2"/>
    <w:rsid w:val="006B6F06"/>
    <w:rsid w:val="0088227E"/>
    <w:rsid w:val="008A5472"/>
    <w:rsid w:val="00992CDC"/>
    <w:rsid w:val="009F7270"/>
    <w:rsid w:val="00B310B5"/>
    <w:rsid w:val="00BB65DD"/>
    <w:rsid w:val="00C938E9"/>
    <w:rsid w:val="00CE41AB"/>
    <w:rsid w:val="00D239D7"/>
    <w:rsid w:val="00D241F2"/>
    <w:rsid w:val="00E01370"/>
    <w:rsid w:val="00E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54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15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5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21237B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E613F-B56C-4476-AD11-153302DC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Туризм</cp:lastModifiedBy>
  <cp:revision>8</cp:revision>
  <cp:lastPrinted>2018-10-25T05:33:00Z</cp:lastPrinted>
  <dcterms:created xsi:type="dcterms:W3CDTF">2016-12-06T09:20:00Z</dcterms:created>
  <dcterms:modified xsi:type="dcterms:W3CDTF">2018-10-25T06:13:00Z</dcterms:modified>
</cp:coreProperties>
</file>