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A3" w:rsidRPr="00384B84" w:rsidRDefault="005738A3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8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B6F06">
        <w:rPr>
          <w:rFonts w:ascii="Times New Roman" w:hAnsi="Times New Roman" w:cs="Times New Roman"/>
          <w:b/>
          <w:sz w:val="28"/>
          <w:szCs w:val="28"/>
        </w:rPr>
        <w:t>2</w:t>
      </w:r>
    </w:p>
    <w:p w:rsidR="00992CDC" w:rsidRDefault="006B6F06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</w:t>
      </w:r>
      <w:r w:rsidR="005738A3" w:rsidRPr="006B3BA2">
        <w:rPr>
          <w:rFonts w:ascii="Times New Roman" w:hAnsi="Times New Roman" w:cs="Times New Roman"/>
          <w:b/>
          <w:bCs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5738A3" w:rsidRPr="006B3BA2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</w:t>
      </w:r>
    </w:p>
    <w:p w:rsidR="005738A3" w:rsidRPr="006B3BA2" w:rsidRDefault="005738A3" w:rsidP="0099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A2">
        <w:rPr>
          <w:rFonts w:ascii="Times New Roman" w:hAnsi="Times New Roman" w:cs="Times New Roman"/>
          <w:b/>
          <w:bCs/>
          <w:sz w:val="28"/>
          <w:szCs w:val="28"/>
        </w:rPr>
        <w:t>в открытом</w:t>
      </w:r>
      <w:r w:rsidR="00404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BA2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>д. П</w:t>
      </w:r>
      <w:r w:rsidR="00992CDC">
        <w:rPr>
          <w:rFonts w:ascii="Times New Roman" w:hAnsi="Times New Roman" w:cs="Times New Roman"/>
          <w:sz w:val="28"/>
          <w:szCs w:val="28"/>
        </w:rPr>
        <w:t>алех</w:t>
      </w:r>
      <w:r w:rsidRPr="006B3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6F06">
        <w:rPr>
          <w:rFonts w:ascii="Times New Roman" w:hAnsi="Times New Roman" w:cs="Times New Roman"/>
          <w:sz w:val="28"/>
          <w:szCs w:val="28"/>
        </w:rPr>
        <w:t xml:space="preserve">                              0</w:t>
      </w:r>
      <w:r w:rsidR="00C938E9">
        <w:rPr>
          <w:rFonts w:ascii="Times New Roman" w:hAnsi="Times New Roman" w:cs="Times New Roman"/>
          <w:sz w:val="28"/>
          <w:szCs w:val="28"/>
        </w:rPr>
        <w:t>5</w:t>
      </w:r>
      <w:r w:rsidR="00992CDC">
        <w:rPr>
          <w:rFonts w:ascii="Times New Roman" w:hAnsi="Times New Roman" w:cs="Times New Roman"/>
          <w:sz w:val="28"/>
          <w:szCs w:val="28"/>
        </w:rPr>
        <w:t>.0</w:t>
      </w:r>
      <w:r w:rsidR="00C938E9">
        <w:rPr>
          <w:rFonts w:ascii="Times New Roman" w:hAnsi="Times New Roman" w:cs="Times New Roman"/>
          <w:sz w:val="28"/>
          <w:szCs w:val="28"/>
        </w:rPr>
        <w:t>9</w:t>
      </w:r>
      <w:r w:rsidRPr="006B3BA2">
        <w:rPr>
          <w:rFonts w:ascii="Times New Roman" w:hAnsi="Times New Roman" w:cs="Times New Roman"/>
          <w:sz w:val="28"/>
          <w:szCs w:val="28"/>
        </w:rPr>
        <w:t>.201</w:t>
      </w:r>
      <w:r w:rsidR="00992CDC">
        <w:rPr>
          <w:rFonts w:ascii="Times New Roman" w:hAnsi="Times New Roman" w:cs="Times New Roman"/>
          <w:sz w:val="28"/>
          <w:szCs w:val="28"/>
        </w:rPr>
        <w:t>8</w:t>
      </w: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DC" w:rsidRPr="006B3BA2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B3BA2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992CDC" w:rsidRPr="006C5C80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CDC" w:rsidRPr="006C5C80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80">
        <w:rPr>
          <w:rFonts w:ascii="Times New Roman" w:hAnsi="Times New Roman" w:cs="Times New Roman"/>
          <w:sz w:val="28"/>
          <w:szCs w:val="28"/>
        </w:rPr>
        <w:t>Кузнецова С.И. – Первый заместитель Главы администрации Палехского муниципального района;</w:t>
      </w:r>
    </w:p>
    <w:p w:rsidR="00992CDC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CDC" w:rsidRPr="006C5C80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80">
        <w:rPr>
          <w:rFonts w:ascii="Times New Roman" w:hAnsi="Times New Roman" w:cs="Times New Roman"/>
          <w:sz w:val="28"/>
          <w:szCs w:val="28"/>
        </w:rPr>
        <w:t xml:space="preserve">Мельников В.Б. – </w:t>
      </w:r>
      <w:r w:rsidR="00C938E9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B310B5">
        <w:rPr>
          <w:rFonts w:ascii="Times New Roman" w:hAnsi="Times New Roman" w:cs="Times New Roman"/>
          <w:sz w:val="28"/>
          <w:szCs w:val="28"/>
        </w:rPr>
        <w:t>г</w:t>
      </w:r>
      <w:r w:rsidR="00C938E9">
        <w:rPr>
          <w:rFonts w:ascii="Times New Roman" w:hAnsi="Times New Roman" w:cs="Times New Roman"/>
          <w:sz w:val="28"/>
          <w:szCs w:val="28"/>
        </w:rPr>
        <w:t>лавы Палехского муниципального района</w:t>
      </w:r>
      <w:r w:rsidRPr="006C5C80">
        <w:rPr>
          <w:rFonts w:ascii="Times New Roman" w:hAnsi="Times New Roman" w:cs="Times New Roman"/>
          <w:sz w:val="28"/>
          <w:szCs w:val="28"/>
        </w:rPr>
        <w:t>;</w:t>
      </w:r>
    </w:p>
    <w:p w:rsidR="00992CDC" w:rsidRPr="006C5C80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992CDC" w:rsidRPr="006B3BA2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Мягкова Л.В. – старший инспектор управления земельных и имущественных отношений;</w:t>
      </w:r>
    </w:p>
    <w:p w:rsidR="00992CDC" w:rsidRPr="006C5C80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C5C8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CDC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C938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Е.Е. –юрисконсульт организационно-правового управления</w:t>
      </w:r>
    </w:p>
    <w:p w:rsidR="00992CDC" w:rsidRPr="006B3BA2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>провела процедуру вскрытия конвертов с заявками на участие в конкурсе в 10:00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6B3BA2">
        <w:rPr>
          <w:rFonts w:ascii="Times New Roman" w:hAnsi="Times New Roman" w:cs="Times New Roman"/>
          <w:sz w:val="28"/>
          <w:szCs w:val="28"/>
        </w:rPr>
        <w:t xml:space="preserve"> 0</w:t>
      </w:r>
      <w:r w:rsidR="00C938E9">
        <w:rPr>
          <w:rFonts w:ascii="Times New Roman" w:hAnsi="Times New Roman" w:cs="Times New Roman"/>
          <w:sz w:val="28"/>
          <w:szCs w:val="28"/>
        </w:rPr>
        <w:t>5</w:t>
      </w:r>
      <w:r w:rsidRPr="006B3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38E9">
        <w:rPr>
          <w:rFonts w:ascii="Times New Roman" w:hAnsi="Times New Roman" w:cs="Times New Roman"/>
          <w:sz w:val="28"/>
          <w:szCs w:val="28"/>
        </w:rPr>
        <w:t>9</w:t>
      </w:r>
      <w:r w:rsidRPr="006B3B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3BA2">
        <w:rPr>
          <w:rFonts w:ascii="Times New Roman" w:hAnsi="Times New Roman" w:cs="Times New Roman"/>
          <w:sz w:val="28"/>
          <w:szCs w:val="28"/>
        </w:rPr>
        <w:t xml:space="preserve"> года по адресу: Ивановская область</w:t>
      </w:r>
      <w:r w:rsidR="00C938E9">
        <w:rPr>
          <w:rFonts w:ascii="Times New Roman" w:hAnsi="Times New Roman" w:cs="Times New Roman"/>
          <w:sz w:val="28"/>
          <w:szCs w:val="28"/>
        </w:rPr>
        <w:t xml:space="preserve"> п. Палех, ул. Ленина, д.1, каб.34.</w:t>
      </w:r>
    </w:p>
    <w:p w:rsidR="00992CDC" w:rsidRPr="006B3BA2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BA2">
        <w:rPr>
          <w:rFonts w:ascii="Times New Roman" w:hAnsi="Times New Roman" w:cs="Times New Roman"/>
          <w:sz w:val="28"/>
          <w:szCs w:val="28"/>
        </w:rPr>
        <w:t>Все</w:t>
      </w:r>
      <w:r w:rsidR="00C938E9">
        <w:rPr>
          <w:rFonts w:ascii="Times New Roman" w:hAnsi="Times New Roman" w:cs="Times New Roman"/>
          <w:sz w:val="28"/>
          <w:szCs w:val="28"/>
        </w:rPr>
        <w:t>го на заседании присутствовало 4</w:t>
      </w:r>
      <w:r w:rsidRPr="006B3BA2">
        <w:rPr>
          <w:rFonts w:ascii="Times New Roman" w:hAnsi="Times New Roman" w:cs="Times New Roman"/>
          <w:sz w:val="28"/>
          <w:szCs w:val="28"/>
        </w:rPr>
        <w:t xml:space="preserve"> ч</w:t>
      </w:r>
      <w:r w:rsidR="00C938E9">
        <w:rPr>
          <w:rFonts w:ascii="Times New Roman" w:hAnsi="Times New Roman" w:cs="Times New Roman"/>
          <w:sz w:val="28"/>
          <w:szCs w:val="28"/>
        </w:rPr>
        <w:t>ленов комиссии, что составило 8</w:t>
      </w:r>
      <w:r w:rsidRPr="006B3BA2">
        <w:rPr>
          <w:rFonts w:ascii="Times New Roman" w:hAnsi="Times New Roman" w:cs="Times New Roman"/>
          <w:sz w:val="28"/>
          <w:szCs w:val="28"/>
        </w:rPr>
        <w:t>0 %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A2">
        <w:rPr>
          <w:rFonts w:ascii="Times New Roman" w:hAnsi="Times New Roman" w:cs="Times New Roman"/>
          <w:sz w:val="28"/>
          <w:szCs w:val="28"/>
        </w:rPr>
        <w:t xml:space="preserve">общего количества членов комиссии. Кворум имеется, заседание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3BA2">
        <w:rPr>
          <w:rFonts w:ascii="Times New Roman" w:hAnsi="Times New Roman" w:cs="Times New Roman"/>
          <w:sz w:val="28"/>
          <w:szCs w:val="28"/>
        </w:rPr>
        <w:t>равомочно.</w:t>
      </w:r>
    </w:p>
    <w:p w:rsidR="005738A3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8A3" w:rsidRPr="006B3BA2">
        <w:rPr>
          <w:rFonts w:ascii="Times New Roman" w:hAnsi="Times New Roman" w:cs="Times New Roman"/>
          <w:sz w:val="28"/>
          <w:szCs w:val="28"/>
        </w:rPr>
        <w:t>Извещение о проведении настоящего конкурса было размеще</w:t>
      </w:r>
      <w:r>
        <w:rPr>
          <w:rFonts w:ascii="Times New Roman" w:hAnsi="Times New Roman" w:cs="Times New Roman"/>
          <w:sz w:val="28"/>
          <w:szCs w:val="28"/>
        </w:rPr>
        <w:t>но на официальном сайте торгов 0</w:t>
      </w:r>
      <w:r w:rsidR="00C938E9">
        <w:rPr>
          <w:rFonts w:ascii="Times New Roman" w:hAnsi="Times New Roman" w:cs="Times New Roman"/>
          <w:sz w:val="28"/>
          <w:szCs w:val="28"/>
        </w:rPr>
        <w:t>3</w:t>
      </w:r>
      <w:r w:rsidR="005738A3" w:rsidRPr="006B3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38E9">
        <w:rPr>
          <w:rFonts w:ascii="Times New Roman" w:hAnsi="Times New Roman" w:cs="Times New Roman"/>
          <w:sz w:val="28"/>
          <w:szCs w:val="28"/>
        </w:rPr>
        <w:t>8</w:t>
      </w:r>
      <w:r w:rsidR="005738A3" w:rsidRPr="006B3B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738A3" w:rsidRPr="006B3BA2">
        <w:rPr>
          <w:rFonts w:ascii="Times New Roman" w:hAnsi="Times New Roman" w:cs="Times New Roman"/>
          <w:sz w:val="28"/>
          <w:szCs w:val="28"/>
        </w:rPr>
        <w:t>.</w:t>
      </w:r>
    </w:p>
    <w:p w:rsidR="00405DE6" w:rsidRPr="006B3BA2" w:rsidRDefault="00405DE6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A2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992CDC" w:rsidRPr="006B3BA2" w:rsidRDefault="00992CDC" w:rsidP="0099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BA2">
        <w:rPr>
          <w:rFonts w:ascii="Times New Roman" w:hAnsi="Times New Roman" w:cs="Times New Roman"/>
          <w:sz w:val="28"/>
          <w:szCs w:val="28"/>
        </w:rPr>
        <w:t xml:space="preserve">Предмет конкурса </w:t>
      </w:r>
      <w:r w:rsidRPr="00384B84">
        <w:rPr>
          <w:rFonts w:ascii="Times New Roman" w:hAnsi="Times New Roman" w:cs="Times New Roman"/>
          <w:bCs/>
          <w:sz w:val="28"/>
          <w:szCs w:val="28"/>
        </w:rPr>
        <w:t>Лот №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B3BA2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объектов водоснабжения </w:t>
      </w:r>
      <w:r w:rsidR="00C938E9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 </w:t>
      </w:r>
      <w:r w:rsidR="00BB65DD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BB65DD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="00BB65DD" w:rsidRPr="006B3BA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B65DD">
        <w:rPr>
          <w:rFonts w:ascii="Times New Roman" w:hAnsi="Times New Roman" w:cs="Times New Roman"/>
          <w:sz w:val="28"/>
          <w:szCs w:val="28"/>
        </w:rPr>
        <w:t>Бокари</w:t>
      </w:r>
      <w:proofErr w:type="spellEnd"/>
      <w:r w:rsidR="00BB65DD" w:rsidRPr="006B3BA2">
        <w:rPr>
          <w:rFonts w:ascii="Times New Roman" w:hAnsi="Times New Roman" w:cs="Times New Roman"/>
          <w:sz w:val="28"/>
          <w:szCs w:val="28"/>
        </w:rPr>
        <w:t xml:space="preserve">, </w:t>
      </w:r>
      <w:r w:rsidR="00BB65DD">
        <w:rPr>
          <w:rFonts w:ascii="Times New Roman" w:hAnsi="Times New Roman" w:cs="Times New Roman"/>
          <w:sz w:val="28"/>
          <w:szCs w:val="28"/>
        </w:rPr>
        <w:t>с</w:t>
      </w:r>
      <w:r w:rsidR="00BB65DD" w:rsidRPr="006B3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65DD">
        <w:rPr>
          <w:rFonts w:ascii="Times New Roman" w:hAnsi="Times New Roman" w:cs="Times New Roman"/>
          <w:sz w:val="28"/>
          <w:szCs w:val="28"/>
        </w:rPr>
        <w:t>Сакулино</w:t>
      </w:r>
      <w:proofErr w:type="spellEnd"/>
      <w:r w:rsidR="00BB65DD">
        <w:rPr>
          <w:rFonts w:ascii="Times New Roman" w:hAnsi="Times New Roman" w:cs="Times New Roman"/>
          <w:sz w:val="28"/>
          <w:szCs w:val="28"/>
        </w:rPr>
        <w:t>, д. Жуково</w:t>
      </w:r>
      <w:r w:rsidR="00BB65DD" w:rsidRPr="006B3BA2">
        <w:rPr>
          <w:rFonts w:ascii="Times New Roman" w:hAnsi="Times New Roman" w:cs="Times New Roman"/>
          <w:sz w:val="28"/>
          <w:szCs w:val="28"/>
        </w:rPr>
        <w:t>)</w:t>
      </w:r>
      <w:r w:rsidRPr="006B3BA2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</w:p>
    <w:p w:rsidR="00992CDC" w:rsidRPr="006B3BA2" w:rsidRDefault="00992CDC" w:rsidP="0099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B3BA2">
        <w:rPr>
          <w:rFonts w:ascii="Times New Roman" w:hAnsi="Times New Roman" w:cs="Times New Roman"/>
          <w:sz w:val="28"/>
          <w:szCs w:val="28"/>
        </w:rPr>
        <w:t>Целевое назначение: для ок</w:t>
      </w:r>
      <w:r w:rsidR="00C938E9">
        <w:rPr>
          <w:rFonts w:ascii="Times New Roman" w:hAnsi="Times New Roman" w:cs="Times New Roman"/>
          <w:sz w:val="28"/>
          <w:szCs w:val="28"/>
        </w:rPr>
        <w:t xml:space="preserve">азания услуг по водоснабжению </w:t>
      </w:r>
      <w:r w:rsidRPr="006B3BA2">
        <w:rPr>
          <w:rFonts w:ascii="Times New Roman" w:hAnsi="Times New Roman" w:cs="Times New Roman"/>
          <w:sz w:val="28"/>
          <w:szCs w:val="28"/>
        </w:rPr>
        <w:t xml:space="preserve">населению и иных потребителей Пановского сельского поселения по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B3BA2">
        <w:rPr>
          <w:rFonts w:ascii="Times New Roman" w:hAnsi="Times New Roman" w:cs="Times New Roman"/>
          <w:sz w:val="28"/>
          <w:szCs w:val="28"/>
        </w:rPr>
        <w:t>арифам,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A2">
        <w:rPr>
          <w:rFonts w:ascii="Times New Roman" w:hAnsi="Times New Roman" w:cs="Times New Roman"/>
          <w:sz w:val="28"/>
          <w:szCs w:val="28"/>
        </w:rPr>
        <w:t>установленным в соответствии с действующим законодательством РФ; обеспечение технологического процесса бесперебойной передачи воды, эксплуатация и обслуживание</w:t>
      </w:r>
      <w:r w:rsidR="00C938E9">
        <w:rPr>
          <w:rFonts w:ascii="Times New Roman" w:hAnsi="Times New Roman" w:cs="Times New Roman"/>
          <w:sz w:val="28"/>
          <w:szCs w:val="28"/>
        </w:rPr>
        <w:t xml:space="preserve"> инфраструктуры водоснабжения </w:t>
      </w:r>
      <w:r w:rsidR="00BB65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B3BA2">
        <w:rPr>
          <w:rFonts w:ascii="Times New Roman" w:hAnsi="Times New Roman" w:cs="Times New Roman"/>
          <w:sz w:val="28"/>
          <w:szCs w:val="28"/>
        </w:rPr>
        <w:t xml:space="preserve"> Пановско</w:t>
      </w:r>
      <w:r w:rsidR="00BB65DD">
        <w:rPr>
          <w:rFonts w:ascii="Times New Roman" w:hAnsi="Times New Roman" w:cs="Times New Roman"/>
          <w:sz w:val="28"/>
          <w:szCs w:val="28"/>
        </w:rPr>
        <w:t>го</w:t>
      </w:r>
      <w:r w:rsidRPr="006B3BA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65DD">
        <w:rPr>
          <w:rFonts w:ascii="Times New Roman" w:hAnsi="Times New Roman" w:cs="Times New Roman"/>
          <w:sz w:val="28"/>
          <w:szCs w:val="28"/>
        </w:rPr>
        <w:t>го</w:t>
      </w:r>
      <w:r w:rsidRPr="006B3BA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BB65DD">
        <w:rPr>
          <w:rFonts w:ascii="Times New Roman" w:hAnsi="Times New Roman" w:cs="Times New Roman"/>
          <w:sz w:val="28"/>
          <w:szCs w:val="28"/>
        </w:rPr>
        <w:t>ения</w:t>
      </w:r>
      <w:r w:rsidRPr="006B3BA2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района.</w:t>
      </w:r>
      <w:proofErr w:type="gramEnd"/>
    </w:p>
    <w:p w:rsidR="005738A3" w:rsidRPr="006B3BA2" w:rsidRDefault="00992CDC" w:rsidP="0038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246C">
        <w:rPr>
          <w:rFonts w:ascii="Times New Roman" w:hAnsi="Times New Roman" w:cs="Times New Roman"/>
          <w:sz w:val="28"/>
          <w:szCs w:val="28"/>
        </w:rPr>
        <w:t>Комиссией рассмотрена</w:t>
      </w:r>
      <w:r w:rsidR="0088227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A246C">
        <w:rPr>
          <w:rFonts w:ascii="Times New Roman" w:hAnsi="Times New Roman" w:cs="Times New Roman"/>
          <w:sz w:val="28"/>
          <w:szCs w:val="28"/>
        </w:rPr>
        <w:t>а</w:t>
      </w:r>
      <w:r w:rsidR="0088227E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</w:p>
    <w:tbl>
      <w:tblPr>
        <w:tblW w:w="9610" w:type="dxa"/>
        <w:tblInd w:w="93" w:type="dxa"/>
        <w:tblLook w:val="00A0"/>
      </w:tblPr>
      <w:tblGrid>
        <w:gridCol w:w="724"/>
        <w:gridCol w:w="1066"/>
        <w:gridCol w:w="3700"/>
        <w:gridCol w:w="1896"/>
        <w:gridCol w:w="2224"/>
      </w:tblGrid>
      <w:tr w:rsidR="00615420" w:rsidRPr="00C938E9" w:rsidTr="002F38E9">
        <w:trPr>
          <w:trHeight w:val="517"/>
        </w:trPr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15420" w:rsidRPr="00C938E9" w:rsidRDefault="00615420" w:rsidP="002F38E9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38E9" w:rsidRPr="00C938E9" w:rsidRDefault="002F38E9" w:rsidP="002F38E9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2F38E9" w:rsidP="002F38E9">
            <w:pPr>
              <w:spacing w:before="100" w:beforeAutospacing="1" w:after="0" w:line="240" w:lineRule="auto"/>
              <w:ind w:left="-108" w:right="-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Рег</w:t>
            </w:r>
            <w:proofErr w:type="spellEnd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615420" w:rsidP="002F38E9">
            <w:pPr>
              <w:spacing w:before="100" w:beforeAutospacing="1" w:after="0"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="002F38E9"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заявителя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5420" w:rsidRPr="00C938E9" w:rsidRDefault="002F38E9" w:rsidP="00615420">
            <w:pPr>
              <w:spacing w:before="100" w:beforeAutospacing="1" w:after="0"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2F38E9" w:rsidP="00615420">
            <w:pPr>
              <w:spacing w:before="100" w:beforeAutospacing="1" w:after="0"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615420" w:rsidRPr="00C938E9" w:rsidTr="002F38E9">
        <w:trPr>
          <w:trHeight w:val="324"/>
        </w:trPr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15420" w:rsidRPr="00C938E9" w:rsidRDefault="002F38E9" w:rsidP="00615420">
            <w:pPr>
              <w:spacing w:before="100" w:beforeAutospacing="1" w:after="0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2F38E9" w:rsidP="00384B84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615420" w:rsidP="00A95684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  «Палехские водопроводно-канализационные сети»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5420" w:rsidRPr="00C938E9" w:rsidRDefault="002F38E9" w:rsidP="00384B84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2F38E9" w:rsidP="00384B84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-</w:t>
            </w:r>
          </w:p>
        </w:tc>
      </w:tr>
    </w:tbl>
    <w:p w:rsidR="002F38E9" w:rsidRPr="00992CDC" w:rsidRDefault="00992CDC" w:rsidP="00615420">
      <w:pPr>
        <w:pStyle w:val="2"/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38E9" w:rsidRPr="00992CDC">
        <w:rPr>
          <w:b/>
          <w:sz w:val="28"/>
          <w:szCs w:val="28"/>
        </w:rPr>
        <w:t>Решение комиссии:</w:t>
      </w:r>
    </w:p>
    <w:p w:rsidR="00615420" w:rsidRPr="002F38E9" w:rsidRDefault="00992CDC" w:rsidP="00615420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15420" w:rsidRPr="002F38E9">
        <w:rPr>
          <w:sz w:val="28"/>
          <w:szCs w:val="28"/>
        </w:rPr>
        <w:t>Признать, соответствующими требованиям конкурсной документации, заявку и документы,   представленные претендентом  ООО «Палехские водопроводно-канализационные сети».</w:t>
      </w:r>
    </w:p>
    <w:p w:rsidR="00615420" w:rsidRPr="002F38E9" w:rsidRDefault="00992CDC" w:rsidP="00615420">
      <w:pPr>
        <w:keepNext/>
        <w:keepLines/>
        <w:suppressLineNumbers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420" w:rsidRPr="002F38E9">
        <w:rPr>
          <w:rFonts w:ascii="Times New Roman" w:hAnsi="Times New Roman" w:cs="Times New Roman"/>
          <w:sz w:val="28"/>
          <w:szCs w:val="28"/>
        </w:rPr>
        <w:t xml:space="preserve">Признать ООО «Палехские водопроводно-канализационные сети» единственным участником конкурса на право заключения 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="00615420" w:rsidRPr="002F38E9">
        <w:rPr>
          <w:rFonts w:ascii="Times New Roman" w:hAnsi="Times New Roman" w:cs="Times New Roman"/>
          <w:bCs/>
          <w:sz w:val="28"/>
          <w:szCs w:val="28"/>
        </w:rPr>
        <w:t xml:space="preserve">  аренды объектов </w:t>
      </w:r>
      <w:r w:rsidR="002F38E9" w:rsidRPr="002F38E9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BB65DD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BB65DD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="00BB65DD" w:rsidRPr="006B3BA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B65DD">
        <w:rPr>
          <w:rFonts w:ascii="Times New Roman" w:hAnsi="Times New Roman" w:cs="Times New Roman"/>
          <w:sz w:val="28"/>
          <w:szCs w:val="28"/>
        </w:rPr>
        <w:t>Бокари</w:t>
      </w:r>
      <w:proofErr w:type="spellEnd"/>
      <w:r w:rsidR="00BB65DD" w:rsidRPr="006B3BA2">
        <w:rPr>
          <w:rFonts w:ascii="Times New Roman" w:hAnsi="Times New Roman" w:cs="Times New Roman"/>
          <w:sz w:val="28"/>
          <w:szCs w:val="28"/>
        </w:rPr>
        <w:t xml:space="preserve">, </w:t>
      </w:r>
      <w:r w:rsidR="00BB65DD">
        <w:rPr>
          <w:rFonts w:ascii="Times New Roman" w:hAnsi="Times New Roman" w:cs="Times New Roman"/>
          <w:sz w:val="28"/>
          <w:szCs w:val="28"/>
        </w:rPr>
        <w:t>с</w:t>
      </w:r>
      <w:r w:rsidR="00BB65DD" w:rsidRPr="006B3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65DD">
        <w:rPr>
          <w:rFonts w:ascii="Times New Roman" w:hAnsi="Times New Roman" w:cs="Times New Roman"/>
          <w:sz w:val="28"/>
          <w:szCs w:val="28"/>
        </w:rPr>
        <w:t>Сакулино</w:t>
      </w:r>
      <w:proofErr w:type="spellEnd"/>
      <w:r w:rsidR="00BB65DD">
        <w:rPr>
          <w:rFonts w:ascii="Times New Roman" w:hAnsi="Times New Roman" w:cs="Times New Roman"/>
          <w:sz w:val="28"/>
          <w:szCs w:val="28"/>
        </w:rPr>
        <w:t>, д. Жуково</w:t>
      </w:r>
      <w:r w:rsidR="00BB65DD" w:rsidRPr="006B3BA2">
        <w:rPr>
          <w:rFonts w:ascii="Times New Roman" w:hAnsi="Times New Roman" w:cs="Times New Roman"/>
          <w:sz w:val="28"/>
          <w:szCs w:val="28"/>
        </w:rPr>
        <w:t>)</w:t>
      </w:r>
      <w:r w:rsidR="002F38E9" w:rsidRPr="002F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38E9" w:rsidRPr="002F38E9">
        <w:rPr>
          <w:rFonts w:ascii="Times New Roman" w:hAnsi="Times New Roman" w:cs="Times New Roman"/>
          <w:bCs/>
          <w:sz w:val="28"/>
          <w:szCs w:val="28"/>
        </w:rPr>
        <w:t>Пановского</w:t>
      </w:r>
      <w:r w:rsidR="00615420" w:rsidRPr="002F38E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Палехского муниципального района.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5420" w:rsidRPr="002F38E9" w:rsidRDefault="00992CDC" w:rsidP="0061542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F38E9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Заключить договор аренды объектов водоснабжения  с единственным участником конкурса ООО «Палехские водопроводно-канализационные сети» на основании  п.101 раздела </w:t>
      </w:r>
      <w:r w:rsidR="00615420" w:rsidRPr="002F38E9">
        <w:rPr>
          <w:rFonts w:ascii="Times New Roman" w:hAnsi="Times New Roman" w:cs="Times New Roman"/>
          <w:sz w:val="28"/>
          <w:szCs w:val="28"/>
        </w:rPr>
        <w:t>XV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  Приказа   ФАС от 10.02.2010 № 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прав, в отношении которого заключение указанных договоров может, осуществляется путем проведения торгов в форме</w:t>
      </w:r>
      <w:proofErr w:type="gramEnd"/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конкурса» </w:t>
      </w:r>
      <w:r w:rsidR="00615420" w:rsidRPr="002F38E9">
        <w:rPr>
          <w:rFonts w:ascii="Times New Roman" w:hAnsi="Times New Roman" w:cs="Times New Roman"/>
          <w:sz w:val="28"/>
          <w:szCs w:val="28"/>
        </w:rPr>
        <w:t xml:space="preserve">на условиях и по цене,   предусмотренных поданной им  заявкой на участие в конкурсе 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>сроком на 11 месяцев.</w:t>
      </w:r>
    </w:p>
    <w:p w:rsidR="00615420" w:rsidRPr="002F38E9" w:rsidRDefault="00992CDC" w:rsidP="0061542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протокол рассмотрения заявок на участие в конкурсе будет размещен на официальном сайте </w:t>
      </w:r>
      <w:hyperlink r:id="rId5" w:tgtFrame="_blank" w:history="1">
        <w:proofErr w:type="spellStart"/>
        <w:r w:rsidR="00615420" w:rsidRPr="002F38E9">
          <w:rPr>
            <w:rStyle w:val="a3"/>
            <w:rFonts w:ascii="Times New Roman" w:hAnsi="Times New Roman"/>
            <w:color w:val="auto"/>
            <w:sz w:val="28"/>
            <w:szCs w:val="28"/>
          </w:rPr>
          <w:t>torgi</w:t>
        </w:r>
      </w:hyperlink>
      <w:hyperlink r:id="rId6" w:tgtFrame="_blank" w:history="1">
        <w:r w:rsidR="00615420" w:rsidRPr="002F38E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</w:hyperlink>
      <w:hyperlink r:id="rId7" w:tgtFrame="_blank" w:history="1">
        <w:r w:rsidR="00615420" w:rsidRPr="002F38E9">
          <w:rPr>
            <w:rStyle w:val="a3"/>
            <w:rFonts w:ascii="Times New Roman" w:hAnsi="Times New Roman"/>
            <w:color w:val="auto"/>
            <w:sz w:val="28"/>
            <w:szCs w:val="28"/>
          </w:rPr>
          <w:t>gov</w:t>
        </w:r>
      </w:hyperlink>
      <w:hyperlink r:id="rId8" w:tgtFrame="_blank" w:history="1">
        <w:r w:rsidR="00615420" w:rsidRPr="002F38E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</w:hyperlink>
      <w:hyperlink r:id="rId9" w:tgtFrame="_blank" w:history="1">
        <w:r w:rsidR="00615420" w:rsidRPr="002F38E9"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615420" w:rsidRPr="002F38E9">
        <w:rPr>
          <w:rFonts w:ascii="Times New Roman" w:hAnsi="Times New Roman" w:cs="Times New Roman"/>
          <w:sz w:val="28"/>
          <w:szCs w:val="28"/>
        </w:rPr>
        <w:t>.</w:t>
      </w:r>
    </w:p>
    <w:p w:rsidR="00615420" w:rsidRPr="002F38E9" w:rsidRDefault="00992CDC" w:rsidP="0061542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протокол подлежит хранению в течение трех лет </w:t>
      </w:r>
      <w:proofErr w:type="gramStart"/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>с даты окончания</w:t>
      </w:r>
      <w:proofErr w:type="gramEnd"/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настоящего конкурса.</w:t>
      </w:r>
    </w:p>
    <w:p w:rsidR="00992CDC" w:rsidRDefault="00992CDC" w:rsidP="006154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92CDC" w:rsidRPr="002B74B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992CDC" w:rsidRPr="006B3BA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С.И.                                  </w:t>
      </w:r>
      <w:r w:rsidRPr="006B3BA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B3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DC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(подпись)   </w:t>
      </w:r>
    </w:p>
    <w:p w:rsidR="00992CDC" w:rsidRPr="00EB484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EB4842">
        <w:rPr>
          <w:rFonts w:ascii="Times New Roman" w:hAnsi="Times New Roman" w:cs="Times New Roman"/>
          <w:sz w:val="28"/>
          <w:szCs w:val="28"/>
        </w:rPr>
        <w:t>:</w:t>
      </w:r>
    </w:p>
    <w:p w:rsidR="00992CDC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В.Б   </w:t>
      </w:r>
      <w:r w:rsidRPr="00EB48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92CDC" w:rsidRPr="00EB484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92CDC" w:rsidRPr="002B74B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CDC" w:rsidRPr="006B3BA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Мягкова Л.В.                             </w:t>
      </w:r>
      <w:r w:rsidRPr="006B3BA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92CDC" w:rsidRPr="00EB484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  (подпись)                          </w:t>
      </w:r>
    </w:p>
    <w:p w:rsidR="00992CDC" w:rsidRPr="002B74B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CDC" w:rsidRPr="006B3BA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Е.Е.                              </w:t>
      </w:r>
      <w:r w:rsidRPr="006B3BA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92CDC" w:rsidRPr="00EB484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92CDC" w:rsidRPr="00EB4842" w:rsidRDefault="00992CDC" w:rsidP="00992CDC">
      <w:pPr>
        <w:rPr>
          <w:rFonts w:ascii="Times New Roman" w:hAnsi="Times New Roman" w:cs="Times New Roman"/>
          <w:sz w:val="24"/>
          <w:szCs w:val="24"/>
        </w:rPr>
      </w:pPr>
    </w:p>
    <w:p w:rsidR="00384B84" w:rsidRPr="006B3BA2" w:rsidRDefault="00384B84" w:rsidP="005738A3">
      <w:pPr>
        <w:rPr>
          <w:rFonts w:ascii="Times New Roman" w:hAnsi="Times New Roman" w:cs="Times New Roman"/>
          <w:sz w:val="28"/>
          <w:szCs w:val="28"/>
        </w:rPr>
      </w:pPr>
    </w:p>
    <w:sectPr w:rsidR="00384B84" w:rsidRPr="006B3BA2" w:rsidSect="00405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A3"/>
    <w:rsid w:val="0002444C"/>
    <w:rsid w:val="002F38E9"/>
    <w:rsid w:val="003211F0"/>
    <w:rsid w:val="00384B84"/>
    <w:rsid w:val="00391A93"/>
    <w:rsid w:val="003A246C"/>
    <w:rsid w:val="00404153"/>
    <w:rsid w:val="00405DE6"/>
    <w:rsid w:val="005738A3"/>
    <w:rsid w:val="00615420"/>
    <w:rsid w:val="0069301B"/>
    <w:rsid w:val="006B3BA2"/>
    <w:rsid w:val="006B6F06"/>
    <w:rsid w:val="0088227E"/>
    <w:rsid w:val="00992CDC"/>
    <w:rsid w:val="009F7270"/>
    <w:rsid w:val="00B310B5"/>
    <w:rsid w:val="00BB65DD"/>
    <w:rsid w:val="00C938E9"/>
    <w:rsid w:val="00CE41AB"/>
    <w:rsid w:val="00D239D7"/>
    <w:rsid w:val="00D241F2"/>
    <w:rsid w:val="00E01370"/>
    <w:rsid w:val="00E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154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6154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15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73AF-10F3-45C4-8E5D-09808F8A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Туризм</cp:lastModifiedBy>
  <cp:revision>5</cp:revision>
  <cp:lastPrinted>2018-09-04T08:33:00Z</cp:lastPrinted>
  <dcterms:created xsi:type="dcterms:W3CDTF">2016-12-06T09:20:00Z</dcterms:created>
  <dcterms:modified xsi:type="dcterms:W3CDTF">2018-09-04T10:55:00Z</dcterms:modified>
</cp:coreProperties>
</file>