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C4" w:rsidRPr="004E67BD" w:rsidRDefault="008A3EC4" w:rsidP="008A3EC4">
      <w:pPr>
        <w:pStyle w:val="a3"/>
        <w:rPr>
          <w:rFonts w:ascii="Times New Roman" w:hAnsi="Times New Roman"/>
          <w:sz w:val="12"/>
          <w:szCs w:val="20"/>
        </w:rPr>
      </w:pPr>
    </w:p>
    <w:tbl>
      <w:tblPr>
        <w:tblpPr w:leftFromText="180" w:rightFromText="180" w:vertAnchor="page" w:horzAnchor="margin" w:tblpX="40" w:tblpY="1020"/>
        <w:tblW w:w="9606" w:type="dxa"/>
        <w:tblLayout w:type="fixed"/>
        <w:tblLook w:val="04A0"/>
      </w:tblPr>
      <w:tblGrid>
        <w:gridCol w:w="3056"/>
        <w:gridCol w:w="3275"/>
        <w:gridCol w:w="3275"/>
      </w:tblGrid>
      <w:tr w:rsidR="005A5BF3" w:rsidRPr="005A5BF3" w:rsidTr="00BC105A">
        <w:trPr>
          <w:trHeight w:val="975"/>
        </w:trPr>
        <w:tc>
          <w:tcPr>
            <w:tcW w:w="3056" w:type="dxa"/>
          </w:tcPr>
          <w:p w:rsidR="005A5BF3" w:rsidRPr="005A5BF3" w:rsidRDefault="005A5BF3" w:rsidP="005A5BF3">
            <w:pPr>
              <w:tabs>
                <w:tab w:val="left" w:pos="3578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5" w:type="dxa"/>
            <w:hideMark/>
          </w:tcPr>
          <w:p w:rsidR="005A5BF3" w:rsidRPr="005A5BF3" w:rsidRDefault="005A5BF3" w:rsidP="005A5BF3">
            <w:pPr>
              <w:tabs>
                <w:tab w:val="left" w:pos="3578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5B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67627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5A5BF3" w:rsidRPr="00535EBB" w:rsidRDefault="00535EBB" w:rsidP="005A5BF3">
            <w:pPr>
              <w:tabs>
                <w:tab w:val="left" w:pos="3578"/>
              </w:tabs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5EBB"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ar-SA"/>
              </w:rPr>
              <w:t>ПРОЕКТ</w:t>
            </w:r>
          </w:p>
        </w:tc>
      </w:tr>
      <w:tr w:rsidR="005A5BF3" w:rsidRPr="005A5BF3" w:rsidTr="00BC105A">
        <w:trPr>
          <w:trHeight w:val="1348"/>
        </w:trPr>
        <w:tc>
          <w:tcPr>
            <w:tcW w:w="960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BF3" w:rsidRPr="005A5BF3" w:rsidRDefault="005A5BF3" w:rsidP="005A5BF3">
            <w:pPr>
              <w:keepNext/>
              <w:numPr>
                <w:ilvl w:val="2"/>
                <w:numId w:val="3"/>
              </w:numPr>
              <w:tabs>
                <w:tab w:val="num" w:pos="720"/>
              </w:tabs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A5BF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АДМИНИСТРАЦИЯ</w:t>
            </w:r>
          </w:p>
          <w:p w:rsidR="005A5BF3" w:rsidRPr="004E67BD" w:rsidRDefault="005A5BF3" w:rsidP="005A5BF3">
            <w:pPr>
              <w:keepNext/>
              <w:numPr>
                <w:ilvl w:val="2"/>
                <w:numId w:val="3"/>
              </w:numPr>
              <w:tabs>
                <w:tab w:val="num" w:pos="720"/>
              </w:tabs>
              <w:suppressAutoHyphens/>
              <w:overflowPunct w:val="0"/>
              <w:autoSpaceDE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A5BF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ПАЛЕХСКОГО МУНИЦИПАЛЬНОГО РАЙОНА</w:t>
            </w:r>
          </w:p>
        </w:tc>
      </w:tr>
      <w:tr w:rsidR="005A5BF3" w:rsidRPr="005A5BF3" w:rsidTr="00BC105A">
        <w:trPr>
          <w:trHeight w:val="501"/>
        </w:trPr>
        <w:tc>
          <w:tcPr>
            <w:tcW w:w="960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5A5BF3" w:rsidRPr="005A5BF3" w:rsidRDefault="005A5BF3" w:rsidP="005A5BF3">
            <w:pPr>
              <w:keepNext/>
              <w:numPr>
                <w:ilvl w:val="2"/>
                <w:numId w:val="3"/>
              </w:numPr>
              <w:tabs>
                <w:tab w:val="num" w:pos="720"/>
              </w:tabs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A5BF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ПОСТАНОВЛЕНИЕ</w:t>
            </w:r>
          </w:p>
        </w:tc>
      </w:tr>
    </w:tbl>
    <w:p w:rsidR="005A5BF3" w:rsidRPr="005A5BF3" w:rsidRDefault="005A5BF3" w:rsidP="003A71B3">
      <w:pPr>
        <w:shd w:val="clear" w:color="auto" w:fill="FFFFFF"/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8"/>
          <w:lang w:eastAsia="ar-SA"/>
        </w:rPr>
      </w:pPr>
    </w:p>
    <w:tbl>
      <w:tblPr>
        <w:tblW w:w="9639" w:type="dxa"/>
        <w:tblInd w:w="108" w:type="dxa"/>
        <w:tblLayout w:type="fixed"/>
        <w:tblLook w:val="04A0"/>
      </w:tblPr>
      <w:tblGrid>
        <w:gridCol w:w="9639"/>
      </w:tblGrid>
      <w:tr w:rsidR="005A5BF3" w:rsidRPr="005A5BF3" w:rsidTr="00BC105A">
        <w:tc>
          <w:tcPr>
            <w:tcW w:w="9639" w:type="dxa"/>
          </w:tcPr>
          <w:p w:rsidR="005A5BF3" w:rsidRPr="005A5BF3" w:rsidRDefault="00D65FD3" w:rsidP="005A5BF3">
            <w:pPr>
              <w:shd w:val="clear" w:color="auto" w:fill="FFFFFF"/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о</w:t>
            </w:r>
            <w:r w:rsidR="005A5BF3" w:rsidRPr="005A5BF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т</w:t>
            </w:r>
            <w:r w:rsidR="005A5BF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         </w:t>
            </w:r>
            <w:r w:rsidR="005A5BF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      №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   </w:t>
            </w:r>
            <w:r w:rsidR="005A5BF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 xml:space="preserve">  </w:t>
            </w:r>
            <w:proofErr w:type="gramStart"/>
            <w:r w:rsidR="005A5BF3" w:rsidRPr="005A5BF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ar-SA"/>
              </w:rPr>
              <w:t>-п</w:t>
            </w:r>
            <w:proofErr w:type="gramEnd"/>
          </w:p>
        </w:tc>
      </w:tr>
    </w:tbl>
    <w:p w:rsidR="00D65FD3" w:rsidRPr="005A5BF3" w:rsidRDefault="00D65FD3" w:rsidP="005A5B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5BF3" w:rsidRPr="005A5BF3" w:rsidRDefault="005A5BF3" w:rsidP="005A5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Правил</w:t>
      </w:r>
    </w:p>
    <w:p w:rsidR="005A5BF3" w:rsidRPr="005A5BF3" w:rsidRDefault="005A5BF3" w:rsidP="005A5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размещения и содержания информационных конструкций (вывесок)</w:t>
      </w:r>
    </w:p>
    <w:p w:rsidR="002F5B24" w:rsidRDefault="005A5BF3" w:rsidP="005A5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Палехского</w:t>
      </w:r>
      <w:r w:rsidR="002F5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поселения</w:t>
      </w:r>
    </w:p>
    <w:p w:rsidR="005A5BF3" w:rsidRDefault="002F5B24" w:rsidP="005A5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Палехского </w:t>
      </w:r>
      <w:r w:rsidR="005A5BF3" w:rsidRPr="005A5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</w:p>
    <w:p w:rsidR="005A5BF3" w:rsidRPr="005A5BF3" w:rsidRDefault="005A5BF3" w:rsidP="005A5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5BF3" w:rsidRPr="005A5BF3" w:rsidRDefault="005A5BF3" w:rsidP="00AD50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Законом Российской Федерации от 07.02.1992 № 2300-1 «О защите прав потребителей», приказом Минстроя России от 13.04.2017 № 711/</w:t>
      </w:r>
      <w:proofErr w:type="spellStart"/>
      <w:proofErr w:type="gramStart"/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proofErr w:type="gramEnd"/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методических рекомендаций для подготовки правил благоустройства территорий поселений, городских окру</w:t>
      </w:r>
      <w:r w:rsidR="00682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гов, внутригородских районов», для организации </w:t>
      </w:r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направленной на создание привлекательного облика и избавление среды от «визуального мусора», руководствуясь Уставом Палехского муниципального района,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Палехского муниципального района </w:t>
      </w:r>
      <w:r w:rsidRPr="00A80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</w:t>
      </w:r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5BF3" w:rsidRDefault="005A5BF3" w:rsidP="005A5BF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AD5053" w:rsidRPr="005A5BF3" w:rsidRDefault="00AD5053" w:rsidP="005A5BF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8A548C" w:rsidRDefault="005A5BF3" w:rsidP="008A54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</w:t>
      </w:r>
      <w:r w:rsidR="00AD5053" w:rsidRPr="00AD5053">
        <w:t xml:space="preserve"> </w:t>
      </w:r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и содержания информационных конструкций (вывесок)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Палехского</w:t>
      </w:r>
      <w:r w:rsidR="002F5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Палехского</w:t>
      </w:r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1F2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(прилагается).</w:t>
      </w:r>
    </w:p>
    <w:p w:rsidR="008A548C" w:rsidRDefault="001F2CFB" w:rsidP="008A54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  <w:r w:rsidR="005A5BF3"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5A5BF3"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Палехского муниципального района Кузнецову С.И.</w:t>
      </w:r>
    </w:p>
    <w:p w:rsidR="005A5BF3" w:rsidRDefault="008A548C" w:rsidP="008A54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A5BF3" w:rsidRPr="005A5B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официального опубликования в Информационном бюллетене органов местного самоуправления Палехского муниципального района.</w:t>
      </w:r>
    </w:p>
    <w:p w:rsidR="00C45782" w:rsidRPr="005A5BF3" w:rsidRDefault="00C45782" w:rsidP="008A54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Рекомендовать Главам сельских поселений</w:t>
      </w:r>
      <w:r w:rsidR="00574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Палехского муниципального района</w:t>
      </w:r>
      <w:r w:rsidR="004E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и утвердить </w:t>
      </w:r>
      <w:r w:rsidR="004E67BD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4E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4E67BD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и содержания информационных конструкций (вывесок)</w:t>
      </w:r>
      <w:r w:rsidR="004E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7BD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="004E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поселений.</w:t>
      </w:r>
    </w:p>
    <w:p w:rsidR="005A5BF3" w:rsidRDefault="005A5BF3" w:rsidP="005A5B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053" w:rsidRDefault="00AD5053" w:rsidP="005A5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</w:p>
    <w:p w:rsidR="00AD5053" w:rsidRDefault="00AD5053" w:rsidP="00AD5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Глава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Палехского</w:t>
      </w:r>
      <w:proofErr w:type="gramEnd"/>
    </w:p>
    <w:p w:rsidR="00AD5053" w:rsidRPr="004E67BD" w:rsidRDefault="005A5BF3" w:rsidP="004E6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5A5BF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муниципального района                               </w:t>
      </w:r>
      <w:r w:rsidR="00AD505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                      </w:t>
      </w:r>
      <w:r w:rsidRPr="005A5BF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      И.В. Старкин</w:t>
      </w:r>
    </w:p>
    <w:p w:rsidR="000C7A10" w:rsidRPr="006B76B2" w:rsidRDefault="000C7A10" w:rsidP="000C7A10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6B76B2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</w:p>
    <w:p w:rsidR="00AD5053" w:rsidRDefault="000C7A10" w:rsidP="000C7A10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6B76B2">
        <w:rPr>
          <w:rFonts w:ascii="Times New Roman" w:hAnsi="Times New Roman"/>
          <w:sz w:val="20"/>
          <w:szCs w:val="20"/>
        </w:rPr>
        <w:t xml:space="preserve">к постановлению администрации </w:t>
      </w:r>
    </w:p>
    <w:p w:rsidR="000C7A10" w:rsidRDefault="00AD5053" w:rsidP="000C7A10">
      <w:pPr>
        <w:pStyle w:val="a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Палехского муниципального района</w:t>
      </w:r>
    </w:p>
    <w:p w:rsidR="00AD5053" w:rsidRPr="00D24888" w:rsidRDefault="009E40F2" w:rsidP="000C7A10">
      <w:pPr>
        <w:pStyle w:val="a3"/>
        <w:jc w:val="right"/>
      </w:pPr>
      <w:r>
        <w:rPr>
          <w:rFonts w:ascii="Times New Roman" w:hAnsi="Times New Roman"/>
          <w:sz w:val="20"/>
          <w:szCs w:val="20"/>
        </w:rPr>
        <w:t>о</w:t>
      </w:r>
      <w:r w:rsidR="00AD5053">
        <w:rPr>
          <w:rFonts w:ascii="Times New Roman" w:hAnsi="Times New Roman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________________</w:t>
      </w:r>
      <w:r w:rsidR="00AD5053">
        <w:rPr>
          <w:rFonts w:ascii="Times New Roman" w:hAnsi="Times New Roman"/>
          <w:sz w:val="20"/>
          <w:szCs w:val="20"/>
        </w:rPr>
        <w:t xml:space="preserve"> №</w:t>
      </w:r>
      <w:r>
        <w:rPr>
          <w:rFonts w:ascii="Times New Roman" w:hAnsi="Times New Roman"/>
          <w:sz w:val="20"/>
          <w:szCs w:val="20"/>
        </w:rPr>
        <w:t xml:space="preserve">  ________</w:t>
      </w:r>
    </w:p>
    <w:p w:rsidR="000C7A10" w:rsidRPr="00D24888" w:rsidRDefault="000C7A10" w:rsidP="000C7A10">
      <w:pPr>
        <w:pStyle w:val="a3"/>
        <w:jc w:val="right"/>
      </w:pPr>
    </w:p>
    <w:p w:rsidR="000C7A10" w:rsidRPr="00D24888" w:rsidRDefault="000C7A10" w:rsidP="000C7A1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C7A10" w:rsidRPr="009E6CDB" w:rsidRDefault="000C7A10" w:rsidP="000C7A1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E6CDB">
        <w:rPr>
          <w:rFonts w:ascii="Times New Roman" w:hAnsi="Times New Roman"/>
          <w:b/>
          <w:sz w:val="24"/>
          <w:szCs w:val="24"/>
        </w:rPr>
        <w:t>Правила</w:t>
      </w:r>
    </w:p>
    <w:p w:rsidR="009D6AFF" w:rsidRDefault="009D6AFF" w:rsidP="000C7A1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размещения </w:t>
      </w:r>
      <w:r w:rsidRPr="009D6AFF">
        <w:rPr>
          <w:rFonts w:ascii="Times New Roman" w:hAnsi="Times New Roman"/>
          <w:b/>
          <w:sz w:val="24"/>
          <w:szCs w:val="24"/>
        </w:rPr>
        <w:t>и содержания информационных конструкций (вывесок)</w:t>
      </w:r>
    </w:p>
    <w:p w:rsidR="000C7A10" w:rsidRDefault="000C7A10" w:rsidP="009E40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E6CDB">
        <w:rPr>
          <w:rFonts w:ascii="Times New Roman" w:hAnsi="Times New Roman"/>
          <w:b/>
          <w:sz w:val="24"/>
          <w:szCs w:val="24"/>
        </w:rPr>
        <w:t>на террито</w:t>
      </w:r>
      <w:r>
        <w:rPr>
          <w:rFonts w:ascii="Times New Roman" w:hAnsi="Times New Roman"/>
          <w:b/>
          <w:sz w:val="24"/>
          <w:szCs w:val="24"/>
        </w:rPr>
        <w:t xml:space="preserve">рии </w:t>
      </w:r>
      <w:r w:rsidR="00574984">
        <w:rPr>
          <w:rFonts w:ascii="Times New Roman" w:hAnsi="Times New Roman"/>
          <w:b/>
          <w:sz w:val="24"/>
          <w:szCs w:val="24"/>
        </w:rPr>
        <w:t xml:space="preserve">Палехского городского поселения </w:t>
      </w:r>
      <w:r>
        <w:rPr>
          <w:rFonts w:ascii="Times New Roman" w:hAnsi="Times New Roman"/>
          <w:b/>
          <w:sz w:val="24"/>
          <w:szCs w:val="24"/>
        </w:rPr>
        <w:t>Палехского муниципального района</w:t>
      </w:r>
    </w:p>
    <w:p w:rsidR="009E40F2" w:rsidRPr="009E40F2" w:rsidRDefault="009E40F2" w:rsidP="009E40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C7A10" w:rsidRPr="001D2CD7" w:rsidRDefault="000C7A10" w:rsidP="000C7A1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E6CDB">
        <w:rPr>
          <w:rFonts w:ascii="Times New Roman" w:hAnsi="Times New Roman" w:cs="Times New Roman"/>
          <w:b/>
          <w:sz w:val="24"/>
          <w:szCs w:val="24"/>
        </w:rPr>
        <w:t>1. Общие положения.</w:t>
      </w:r>
    </w:p>
    <w:p w:rsidR="000C7A10" w:rsidRDefault="000C7A10" w:rsidP="000A265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1.1</w:t>
      </w:r>
      <w:r w:rsidRPr="00C16A79">
        <w:rPr>
          <w:rFonts w:ascii="Times New Roman" w:hAnsi="Times New Roman" w:cs="Times New Roman"/>
          <w:sz w:val="24"/>
          <w:szCs w:val="24"/>
        </w:rPr>
        <w:t xml:space="preserve">. Настоящие </w:t>
      </w:r>
      <w:r w:rsidR="000A2655" w:rsidRPr="00C16A79">
        <w:rPr>
          <w:rFonts w:ascii="Times New Roman" w:hAnsi="Times New Roman" w:cs="Times New Roman"/>
          <w:sz w:val="24"/>
          <w:szCs w:val="24"/>
        </w:rPr>
        <w:t xml:space="preserve">Правила размещения и содержания информационных конструкций (вывесок) на территории Палехского </w:t>
      </w:r>
      <w:r w:rsidR="00574984">
        <w:rPr>
          <w:rFonts w:ascii="Times New Roman" w:hAnsi="Times New Roman" w:cs="Times New Roman"/>
          <w:sz w:val="24"/>
          <w:szCs w:val="24"/>
        </w:rPr>
        <w:t xml:space="preserve">городского поселения Палехского </w:t>
      </w:r>
      <w:r w:rsidR="000A2655" w:rsidRPr="00C16A79">
        <w:rPr>
          <w:rFonts w:ascii="Times New Roman" w:hAnsi="Times New Roman" w:cs="Times New Roman"/>
          <w:sz w:val="24"/>
          <w:szCs w:val="24"/>
        </w:rPr>
        <w:t xml:space="preserve">муниципального района (далее – Правила) </w:t>
      </w:r>
      <w:r w:rsidRPr="00C16A79">
        <w:rPr>
          <w:rFonts w:ascii="Times New Roman" w:hAnsi="Times New Roman" w:cs="Times New Roman"/>
          <w:sz w:val="24"/>
          <w:szCs w:val="24"/>
        </w:rPr>
        <w:t>устанавливают требования к вывескам и информационным конструкц</w:t>
      </w:r>
      <w:r w:rsidR="009D6AFF" w:rsidRPr="00C16A79">
        <w:rPr>
          <w:rFonts w:ascii="Times New Roman" w:hAnsi="Times New Roman" w:cs="Times New Roman"/>
          <w:sz w:val="24"/>
          <w:szCs w:val="24"/>
        </w:rPr>
        <w:t>иям, их размещению и содержанию на территории Палехского</w:t>
      </w:r>
      <w:r w:rsidR="00574984">
        <w:rPr>
          <w:rFonts w:ascii="Times New Roman" w:hAnsi="Times New Roman" w:cs="Times New Roman"/>
          <w:sz w:val="24"/>
          <w:szCs w:val="24"/>
        </w:rPr>
        <w:t xml:space="preserve"> городского поселения Палехского</w:t>
      </w:r>
      <w:r w:rsidR="009D6AFF" w:rsidRPr="00C16A7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0A2655" w:rsidRPr="00C16A79">
        <w:rPr>
          <w:rFonts w:ascii="Times New Roman" w:hAnsi="Times New Roman" w:cs="Times New Roman"/>
          <w:sz w:val="24"/>
          <w:szCs w:val="24"/>
        </w:rPr>
        <w:t>.</w:t>
      </w:r>
    </w:p>
    <w:p w:rsidR="00407CE9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1.</w:t>
      </w:r>
      <w:r w:rsidR="000A2655">
        <w:rPr>
          <w:rFonts w:ascii="Times New Roman" w:hAnsi="Times New Roman" w:cs="Times New Roman"/>
          <w:sz w:val="24"/>
          <w:szCs w:val="24"/>
        </w:rPr>
        <w:t xml:space="preserve">2. Информационная </w:t>
      </w:r>
      <w:r w:rsidR="000A2655" w:rsidRPr="00EA1867">
        <w:rPr>
          <w:rFonts w:ascii="Times New Roman" w:hAnsi="Times New Roman" w:cs="Times New Roman"/>
          <w:sz w:val="24"/>
          <w:szCs w:val="24"/>
        </w:rPr>
        <w:t>конструкция (</w:t>
      </w:r>
      <w:r w:rsidRPr="00EA1867">
        <w:rPr>
          <w:rFonts w:ascii="Times New Roman" w:hAnsi="Times New Roman" w:cs="Times New Roman"/>
          <w:sz w:val="24"/>
          <w:szCs w:val="24"/>
        </w:rPr>
        <w:t>вывеска</w:t>
      </w:r>
      <w:r w:rsidR="000A2655" w:rsidRPr="00EA1867">
        <w:rPr>
          <w:rFonts w:ascii="Times New Roman" w:hAnsi="Times New Roman" w:cs="Times New Roman"/>
          <w:sz w:val="24"/>
          <w:szCs w:val="24"/>
        </w:rPr>
        <w:t>)</w:t>
      </w:r>
      <w:r w:rsidRPr="00EA1867">
        <w:rPr>
          <w:rFonts w:ascii="Times New Roman" w:hAnsi="Times New Roman" w:cs="Times New Roman"/>
          <w:sz w:val="24"/>
          <w:szCs w:val="24"/>
        </w:rPr>
        <w:t xml:space="preserve"> –</w:t>
      </w:r>
      <w:r w:rsidRPr="00D24888">
        <w:rPr>
          <w:rFonts w:ascii="Times New Roman" w:hAnsi="Times New Roman" w:cs="Times New Roman"/>
          <w:sz w:val="24"/>
          <w:szCs w:val="24"/>
        </w:rPr>
        <w:t xml:space="preserve"> это объект благоустройства, размещаемый на фасадах, крышах или иных внешних поверхностях (внешних ограждающих конструкциях) зданий, строений, сооружений, ограждений, включая витрины, в месте нахождения или осуществления деятельности юридического лица или индивидуального предпринимателя, соответствующий требованиям, установленным настоящими Правилами, и содержащий: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1.2.1. Сведения о профиле деятельности юридического лица,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данного юридического лица, индивидуального предпринимателя.</w:t>
      </w:r>
      <w:bookmarkStart w:id="0" w:name="P40"/>
      <w:bookmarkEnd w:id="0"/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1.2.2. Сведения, размещаемые в случаях, предусмотренных </w:t>
      </w:r>
      <w:hyperlink r:id="rId9" w:history="1">
        <w:r w:rsidRPr="00D2488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24888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07.02.1992 № 2300-1 «О защите прав потребителей», а именно фирменное наименование юридического лица, место ее нахождения (адрес) и режим ее работы, информацию о государственной регистрации и наименовании зарегистрировавшего его органа. </w:t>
      </w:r>
      <w:proofErr w:type="gramStart"/>
      <w:r w:rsidRPr="00D24888">
        <w:rPr>
          <w:rFonts w:ascii="Times New Roman" w:hAnsi="Times New Roman" w:cs="Times New Roman"/>
          <w:sz w:val="24"/>
          <w:szCs w:val="24"/>
        </w:rPr>
        <w:t>Если вид деятельности, осуществляемый изготовителем (исполнителем, продавцом), подлежит лицензированию и (или) исполнитель имеет государственную аккредитацию, до сведения потребителя должна быть доведена информация о виде деятельности изготовителя (исполнителя, продавца), номере лицензии и (или) номере свидетельства о государственной аккредитации, сроках действия указанных лицензии и (или) свидетельства, а также информация об органе, выдавшем указанные лицензию и (или) свидетельство.</w:t>
      </w:r>
      <w:proofErr w:type="gramEnd"/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1.3. Содержан</w:t>
      </w:r>
      <w:r w:rsidR="002D6A85">
        <w:rPr>
          <w:rFonts w:ascii="Times New Roman" w:hAnsi="Times New Roman" w:cs="Times New Roman"/>
          <w:sz w:val="24"/>
          <w:szCs w:val="24"/>
        </w:rPr>
        <w:t>ие информационных конструкций (</w:t>
      </w:r>
      <w:r w:rsidRPr="00D24888">
        <w:rPr>
          <w:rFonts w:ascii="Times New Roman" w:hAnsi="Times New Roman" w:cs="Times New Roman"/>
          <w:sz w:val="24"/>
          <w:szCs w:val="24"/>
        </w:rPr>
        <w:t>вывесок</w:t>
      </w:r>
      <w:r w:rsidR="002D6A85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осуществляется юридическим лицом, индивидуальным предпринимателем, которые являются собственниками (правообладателями) конструкции, сведения о которых содержатся в данн</w:t>
      </w:r>
      <w:r w:rsidR="001C5511">
        <w:rPr>
          <w:rFonts w:ascii="Times New Roman" w:hAnsi="Times New Roman" w:cs="Times New Roman"/>
          <w:sz w:val="24"/>
          <w:szCs w:val="24"/>
        </w:rPr>
        <w:t>ых информационных конструкциях (</w:t>
      </w:r>
      <w:r w:rsidRPr="00D24888">
        <w:rPr>
          <w:rFonts w:ascii="Times New Roman" w:hAnsi="Times New Roman" w:cs="Times New Roman"/>
          <w:sz w:val="24"/>
          <w:szCs w:val="24"/>
        </w:rPr>
        <w:t>вывесках</w:t>
      </w:r>
      <w:r w:rsidR="001C5511">
        <w:rPr>
          <w:rFonts w:ascii="Times New Roman" w:hAnsi="Times New Roman" w:cs="Times New Roman"/>
          <w:sz w:val="24"/>
          <w:szCs w:val="24"/>
        </w:rPr>
        <w:t>).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1.</w:t>
      </w:r>
      <w:r w:rsidR="007D7ED2">
        <w:rPr>
          <w:rFonts w:ascii="Times New Roman" w:hAnsi="Times New Roman" w:cs="Times New Roman"/>
          <w:sz w:val="24"/>
          <w:szCs w:val="24"/>
        </w:rPr>
        <w:t>4. Информационные конструкции 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7D7ED2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806E44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lastRenderedPageBreak/>
        <w:t xml:space="preserve">1.5. </w:t>
      </w:r>
      <w:r w:rsidRPr="00EF6AAE">
        <w:rPr>
          <w:rFonts w:ascii="Times New Roman" w:hAnsi="Times New Roman" w:cs="Times New Roman"/>
          <w:sz w:val="24"/>
          <w:szCs w:val="24"/>
        </w:rPr>
        <w:t>При разработке дизайн - проектов (эскиз</w:t>
      </w:r>
      <w:r w:rsidR="007D7ED2" w:rsidRPr="00EF6AAE">
        <w:rPr>
          <w:rFonts w:ascii="Times New Roman" w:hAnsi="Times New Roman" w:cs="Times New Roman"/>
          <w:sz w:val="24"/>
          <w:szCs w:val="24"/>
        </w:rPr>
        <w:t>ов) информационных конструкций (</w:t>
      </w:r>
      <w:r w:rsidRPr="00EF6AAE">
        <w:rPr>
          <w:rFonts w:ascii="Times New Roman" w:hAnsi="Times New Roman" w:cs="Times New Roman"/>
          <w:sz w:val="24"/>
          <w:szCs w:val="24"/>
        </w:rPr>
        <w:t>вывесок</w:t>
      </w:r>
      <w:r w:rsidR="007D7ED2" w:rsidRPr="00EF6AAE">
        <w:rPr>
          <w:rFonts w:ascii="Times New Roman" w:hAnsi="Times New Roman" w:cs="Times New Roman"/>
          <w:sz w:val="24"/>
          <w:szCs w:val="24"/>
        </w:rPr>
        <w:t>)</w:t>
      </w:r>
      <w:r w:rsidRPr="00EF6AAE">
        <w:rPr>
          <w:rFonts w:ascii="Times New Roman" w:hAnsi="Times New Roman" w:cs="Times New Roman"/>
          <w:sz w:val="24"/>
          <w:szCs w:val="24"/>
        </w:rPr>
        <w:t xml:space="preserve"> должны учитываться архитектурно-художественные особенности здания и прилегающей застройки.</w:t>
      </w:r>
      <w:r w:rsidRPr="00D24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A10" w:rsidRDefault="000C7A10" w:rsidP="00EF6A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Дизайн-проект (эскиз) вывески </w:t>
      </w:r>
      <w:r w:rsidRPr="007D4280">
        <w:rPr>
          <w:rFonts w:ascii="Times New Roman" w:hAnsi="Times New Roman" w:cs="Times New Roman"/>
          <w:sz w:val="24"/>
          <w:szCs w:val="24"/>
        </w:rPr>
        <w:t xml:space="preserve">подлежит согласованию </w:t>
      </w:r>
      <w:r w:rsidR="000668A2" w:rsidRPr="007D4280">
        <w:rPr>
          <w:rFonts w:ascii="Times New Roman" w:hAnsi="Times New Roman" w:cs="Times New Roman"/>
          <w:sz w:val="24"/>
          <w:szCs w:val="24"/>
        </w:rPr>
        <w:t xml:space="preserve">с </w:t>
      </w:r>
      <w:r w:rsidR="00D767E2">
        <w:rPr>
          <w:rFonts w:ascii="Times New Roman" w:hAnsi="Times New Roman" w:cs="Times New Roman"/>
          <w:sz w:val="24"/>
          <w:szCs w:val="24"/>
        </w:rPr>
        <w:t>а</w:t>
      </w:r>
      <w:r w:rsidR="000668A2" w:rsidRPr="007D4280">
        <w:rPr>
          <w:rFonts w:ascii="Times New Roman" w:hAnsi="Times New Roman" w:cs="Times New Roman"/>
          <w:sz w:val="24"/>
          <w:szCs w:val="24"/>
        </w:rPr>
        <w:t>дминистрацией</w:t>
      </w:r>
      <w:r w:rsidR="00EF375F" w:rsidRPr="007D4280">
        <w:rPr>
          <w:rFonts w:ascii="Times New Roman" w:hAnsi="Times New Roman" w:cs="Times New Roman"/>
          <w:sz w:val="24"/>
          <w:szCs w:val="24"/>
        </w:rPr>
        <w:t xml:space="preserve"> Палехского муниципального района</w:t>
      </w:r>
      <w:r w:rsidR="000668A2" w:rsidRPr="007D4280">
        <w:rPr>
          <w:rFonts w:ascii="Times New Roman" w:hAnsi="Times New Roman" w:cs="Times New Roman"/>
          <w:sz w:val="24"/>
          <w:szCs w:val="24"/>
        </w:rPr>
        <w:t xml:space="preserve"> (</w:t>
      </w:r>
      <w:r w:rsidR="00D767E2">
        <w:rPr>
          <w:rFonts w:ascii="Times New Roman" w:hAnsi="Times New Roman" w:cs="Times New Roman"/>
          <w:sz w:val="24"/>
          <w:szCs w:val="24"/>
        </w:rPr>
        <w:t>администрация Палехского муниципального района является исполнительным органом Палехского городского поселения</w:t>
      </w:r>
      <w:r w:rsidRPr="007D4280">
        <w:rPr>
          <w:rFonts w:ascii="Times New Roman" w:hAnsi="Times New Roman" w:cs="Times New Roman"/>
          <w:sz w:val="24"/>
          <w:szCs w:val="24"/>
        </w:rPr>
        <w:t>),</w:t>
      </w:r>
      <w:r w:rsidRPr="00D24888">
        <w:rPr>
          <w:rFonts w:ascii="Times New Roman" w:hAnsi="Times New Roman" w:cs="Times New Roman"/>
          <w:sz w:val="24"/>
          <w:szCs w:val="24"/>
        </w:rPr>
        <w:t xml:space="preserve"> в части соответствия требованиям, предъявляемым  </w:t>
      </w:r>
      <w:r w:rsidR="001C5511">
        <w:rPr>
          <w:rFonts w:ascii="Times New Roman" w:hAnsi="Times New Roman" w:cs="Times New Roman"/>
          <w:sz w:val="24"/>
          <w:szCs w:val="24"/>
        </w:rPr>
        <w:t>к  информационным конструкциям (</w:t>
      </w:r>
      <w:r w:rsidRPr="00D24888">
        <w:rPr>
          <w:rFonts w:ascii="Times New Roman" w:hAnsi="Times New Roman" w:cs="Times New Roman"/>
          <w:sz w:val="24"/>
          <w:szCs w:val="24"/>
        </w:rPr>
        <w:t>вывескам</w:t>
      </w:r>
      <w:r w:rsidR="001C5511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>, действующего законодательства Российской Федерации и настоящим Правилам</w:t>
      </w:r>
      <w:r w:rsidR="00D767E2">
        <w:rPr>
          <w:rFonts w:ascii="Times New Roman" w:hAnsi="Times New Roman" w:cs="Times New Roman"/>
          <w:sz w:val="24"/>
          <w:szCs w:val="24"/>
        </w:rPr>
        <w:t xml:space="preserve">. </w:t>
      </w:r>
      <w:r w:rsidRPr="00D24888">
        <w:rPr>
          <w:rFonts w:ascii="Times New Roman" w:hAnsi="Times New Roman" w:cs="Times New Roman"/>
          <w:sz w:val="24"/>
          <w:szCs w:val="24"/>
        </w:rPr>
        <w:t xml:space="preserve">Для торговых комплексов рекомендуется разработка собственных архитектурно-художественных концепций, определяющих размещение и конструкцию информационных конструкций и вывесок, согласованных с </w:t>
      </w:r>
      <w:r w:rsidR="00D767E2">
        <w:rPr>
          <w:rFonts w:ascii="Times New Roman" w:hAnsi="Times New Roman" w:cs="Times New Roman"/>
          <w:sz w:val="24"/>
          <w:szCs w:val="24"/>
        </w:rPr>
        <w:t>а</w:t>
      </w:r>
      <w:r w:rsidR="00300F29">
        <w:rPr>
          <w:rFonts w:ascii="Times New Roman" w:hAnsi="Times New Roman" w:cs="Times New Roman"/>
          <w:sz w:val="24"/>
          <w:szCs w:val="24"/>
        </w:rPr>
        <w:t>дминистрацией</w:t>
      </w:r>
      <w:r w:rsidR="00D767E2">
        <w:rPr>
          <w:rFonts w:ascii="Times New Roman" w:hAnsi="Times New Roman" w:cs="Times New Roman"/>
          <w:sz w:val="24"/>
          <w:szCs w:val="24"/>
        </w:rPr>
        <w:t xml:space="preserve"> Палехского муниципального района</w:t>
      </w:r>
      <w:r w:rsidRPr="009E6CDB">
        <w:rPr>
          <w:rFonts w:ascii="Times New Roman" w:hAnsi="Times New Roman" w:cs="Times New Roman"/>
          <w:sz w:val="24"/>
          <w:szCs w:val="24"/>
        </w:rPr>
        <w:t>.</w:t>
      </w:r>
    </w:p>
    <w:p w:rsidR="00D12728" w:rsidRDefault="00D12728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1.5.1.  </w:t>
      </w:r>
      <w:r w:rsidR="00355BEA">
        <w:rPr>
          <w:rFonts w:ascii="Times New Roman" w:hAnsi="Times New Roman" w:cs="Times New Roman"/>
          <w:sz w:val="24"/>
          <w:szCs w:val="24"/>
        </w:rPr>
        <w:t xml:space="preserve">Для согласования </w:t>
      </w:r>
      <w:proofErr w:type="spellStart"/>
      <w:proofErr w:type="gramStart"/>
      <w:r w:rsidR="00355BEA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="00355BEA">
        <w:rPr>
          <w:rFonts w:ascii="Times New Roman" w:hAnsi="Times New Roman" w:cs="Times New Roman"/>
          <w:sz w:val="24"/>
          <w:szCs w:val="24"/>
        </w:rPr>
        <w:t xml:space="preserve"> (эскиза) </w:t>
      </w:r>
      <w:r w:rsidR="00000BC3">
        <w:rPr>
          <w:rFonts w:ascii="Times New Roman" w:hAnsi="Times New Roman" w:cs="Times New Roman"/>
          <w:sz w:val="24"/>
          <w:szCs w:val="24"/>
        </w:rPr>
        <w:t>информационной конструкции (</w:t>
      </w:r>
      <w:r w:rsidR="00355BEA">
        <w:rPr>
          <w:rFonts w:ascii="Times New Roman" w:hAnsi="Times New Roman" w:cs="Times New Roman"/>
          <w:sz w:val="24"/>
          <w:szCs w:val="24"/>
        </w:rPr>
        <w:t>вывески</w:t>
      </w:r>
      <w:r w:rsidR="00000BC3">
        <w:rPr>
          <w:rFonts w:ascii="Times New Roman" w:hAnsi="Times New Roman" w:cs="Times New Roman"/>
          <w:sz w:val="24"/>
          <w:szCs w:val="24"/>
        </w:rPr>
        <w:t>)</w:t>
      </w:r>
      <w:r w:rsidR="004660D4">
        <w:rPr>
          <w:rFonts w:ascii="Times New Roman" w:hAnsi="Times New Roman" w:cs="Times New Roman"/>
          <w:sz w:val="24"/>
          <w:szCs w:val="24"/>
        </w:rPr>
        <w:t>, в администрацию Палехского муниципального района необходимо предоставить следующий перечень документов:</w:t>
      </w:r>
    </w:p>
    <w:p w:rsidR="006E1998" w:rsidRDefault="006E1998" w:rsidP="004660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Заявление</w:t>
      </w:r>
      <w:r w:rsidR="00000BC3">
        <w:rPr>
          <w:rFonts w:ascii="Times New Roman" w:hAnsi="Times New Roman" w:cs="Times New Roman"/>
          <w:sz w:val="24"/>
          <w:szCs w:val="24"/>
        </w:rPr>
        <w:t xml:space="preserve"> о согласовании </w:t>
      </w:r>
      <w:proofErr w:type="spellStart"/>
      <w:proofErr w:type="gramStart"/>
      <w:r w:rsidR="00000BC3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="00000BC3">
        <w:rPr>
          <w:rFonts w:ascii="Times New Roman" w:hAnsi="Times New Roman" w:cs="Times New Roman"/>
          <w:sz w:val="24"/>
          <w:szCs w:val="24"/>
        </w:rPr>
        <w:t xml:space="preserve"> (эскиза) и места размещения информационной конструкции (вывески);</w:t>
      </w:r>
    </w:p>
    <w:p w:rsidR="004660D4" w:rsidRPr="004660D4" w:rsidRDefault="006E1998" w:rsidP="004660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660D4">
        <w:rPr>
          <w:rFonts w:ascii="Times New Roman" w:hAnsi="Times New Roman" w:cs="Times New Roman"/>
          <w:sz w:val="24"/>
          <w:szCs w:val="24"/>
        </w:rPr>
        <w:t xml:space="preserve">) </w:t>
      </w:r>
      <w:r w:rsidR="004660D4" w:rsidRPr="004660D4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</w:t>
      </w:r>
      <w:r w:rsidR="0044725E">
        <w:rPr>
          <w:rFonts w:ascii="Times New Roman" w:hAnsi="Times New Roman" w:cs="Times New Roman"/>
          <w:sz w:val="24"/>
          <w:szCs w:val="24"/>
        </w:rPr>
        <w:t xml:space="preserve">индивидуального </w:t>
      </w:r>
      <w:r w:rsidR="004660D4" w:rsidRPr="004660D4">
        <w:rPr>
          <w:rFonts w:ascii="Times New Roman" w:hAnsi="Times New Roman" w:cs="Times New Roman"/>
          <w:sz w:val="24"/>
          <w:szCs w:val="24"/>
        </w:rPr>
        <w:t>предпринимателя</w:t>
      </w:r>
      <w:r w:rsidR="0044725E">
        <w:rPr>
          <w:rFonts w:ascii="Times New Roman" w:hAnsi="Times New Roman" w:cs="Times New Roman"/>
          <w:sz w:val="24"/>
          <w:szCs w:val="24"/>
        </w:rPr>
        <w:t xml:space="preserve"> (юридического лица)</w:t>
      </w:r>
      <w:r w:rsidR="004660D4" w:rsidRPr="004660D4">
        <w:rPr>
          <w:rFonts w:ascii="Times New Roman" w:hAnsi="Times New Roman" w:cs="Times New Roman"/>
          <w:sz w:val="24"/>
          <w:szCs w:val="24"/>
        </w:rPr>
        <w:t>;</w:t>
      </w:r>
    </w:p>
    <w:p w:rsidR="004660D4" w:rsidRPr="004660D4" w:rsidRDefault="006E1998" w:rsidP="001060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4660D4">
        <w:rPr>
          <w:rFonts w:ascii="Times New Roman" w:hAnsi="Times New Roman" w:cs="Times New Roman"/>
          <w:sz w:val="24"/>
          <w:szCs w:val="24"/>
        </w:rPr>
        <w:t>Дизайн-проект (эскиз)</w:t>
      </w:r>
      <w:r w:rsidR="00000BC3">
        <w:rPr>
          <w:rFonts w:ascii="Times New Roman" w:hAnsi="Times New Roman" w:cs="Times New Roman"/>
          <w:sz w:val="24"/>
          <w:szCs w:val="24"/>
        </w:rPr>
        <w:t xml:space="preserve"> информационной конструкции</w:t>
      </w:r>
      <w:r w:rsidR="004660D4">
        <w:rPr>
          <w:rFonts w:ascii="Times New Roman" w:hAnsi="Times New Roman" w:cs="Times New Roman"/>
          <w:sz w:val="24"/>
          <w:szCs w:val="24"/>
        </w:rPr>
        <w:t xml:space="preserve"> </w:t>
      </w:r>
      <w:r w:rsidR="00000BC3">
        <w:rPr>
          <w:rFonts w:ascii="Times New Roman" w:hAnsi="Times New Roman" w:cs="Times New Roman"/>
          <w:sz w:val="24"/>
          <w:szCs w:val="24"/>
        </w:rPr>
        <w:t>(</w:t>
      </w:r>
      <w:r w:rsidR="004660D4" w:rsidRPr="004660D4">
        <w:rPr>
          <w:rFonts w:ascii="Times New Roman" w:hAnsi="Times New Roman" w:cs="Times New Roman"/>
          <w:sz w:val="24"/>
          <w:szCs w:val="24"/>
        </w:rPr>
        <w:t>вывески</w:t>
      </w:r>
      <w:r w:rsidR="00000BC3">
        <w:rPr>
          <w:rFonts w:ascii="Times New Roman" w:hAnsi="Times New Roman" w:cs="Times New Roman"/>
          <w:sz w:val="24"/>
          <w:szCs w:val="24"/>
        </w:rPr>
        <w:t>)</w:t>
      </w:r>
      <w:r w:rsidR="004660D4" w:rsidRPr="004660D4">
        <w:rPr>
          <w:rFonts w:ascii="Times New Roman" w:hAnsi="Times New Roman" w:cs="Times New Roman"/>
          <w:sz w:val="24"/>
          <w:szCs w:val="24"/>
        </w:rPr>
        <w:t>;</w:t>
      </w:r>
    </w:p>
    <w:p w:rsidR="004660D4" w:rsidRPr="004660D4" w:rsidRDefault="00CA5418" w:rsidP="007F3C4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06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C46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0D4" w:rsidRPr="004660D4">
        <w:rPr>
          <w:rFonts w:ascii="Times New Roman" w:hAnsi="Times New Roman" w:cs="Times New Roman"/>
          <w:sz w:val="24"/>
          <w:szCs w:val="24"/>
        </w:rPr>
        <w:t>Документы, подтверждающие пр</w:t>
      </w:r>
      <w:r w:rsidR="00000BC3">
        <w:rPr>
          <w:rFonts w:ascii="Times New Roman" w:hAnsi="Times New Roman" w:cs="Times New Roman"/>
          <w:sz w:val="24"/>
          <w:szCs w:val="24"/>
        </w:rPr>
        <w:t>аво собственности на объект, на котором</w:t>
      </w:r>
      <w:r w:rsidR="004660D4" w:rsidRPr="004660D4">
        <w:rPr>
          <w:rFonts w:ascii="Times New Roman" w:hAnsi="Times New Roman" w:cs="Times New Roman"/>
          <w:sz w:val="24"/>
          <w:szCs w:val="24"/>
        </w:rPr>
        <w:t xml:space="preserve"> </w:t>
      </w:r>
      <w:r w:rsidR="00096069">
        <w:rPr>
          <w:rFonts w:ascii="Times New Roman" w:hAnsi="Times New Roman" w:cs="Times New Roman"/>
          <w:sz w:val="24"/>
          <w:szCs w:val="24"/>
        </w:rPr>
        <w:t>предполагается размещение информационной</w:t>
      </w:r>
      <w:r w:rsidR="0044725E">
        <w:rPr>
          <w:rFonts w:ascii="Times New Roman" w:hAnsi="Times New Roman" w:cs="Times New Roman"/>
          <w:sz w:val="24"/>
          <w:szCs w:val="24"/>
        </w:rPr>
        <w:t xml:space="preserve"> </w:t>
      </w:r>
      <w:r w:rsidR="00096069">
        <w:rPr>
          <w:rFonts w:ascii="Times New Roman" w:hAnsi="Times New Roman" w:cs="Times New Roman"/>
          <w:sz w:val="24"/>
          <w:szCs w:val="24"/>
        </w:rPr>
        <w:t>конструкции</w:t>
      </w:r>
      <w:r w:rsidR="006E1998">
        <w:rPr>
          <w:rFonts w:ascii="Times New Roman" w:hAnsi="Times New Roman" w:cs="Times New Roman"/>
          <w:sz w:val="24"/>
          <w:szCs w:val="24"/>
        </w:rPr>
        <w:t xml:space="preserve"> </w:t>
      </w:r>
      <w:r w:rsidR="0044725E">
        <w:rPr>
          <w:rFonts w:ascii="Times New Roman" w:hAnsi="Times New Roman" w:cs="Times New Roman"/>
          <w:sz w:val="24"/>
          <w:szCs w:val="24"/>
        </w:rPr>
        <w:t>(</w:t>
      </w:r>
      <w:r w:rsidR="00096069">
        <w:rPr>
          <w:rFonts w:ascii="Times New Roman" w:hAnsi="Times New Roman" w:cs="Times New Roman"/>
          <w:sz w:val="24"/>
          <w:szCs w:val="24"/>
        </w:rPr>
        <w:t>вывески</w:t>
      </w:r>
      <w:r w:rsidR="0044725E">
        <w:rPr>
          <w:rFonts w:ascii="Times New Roman" w:hAnsi="Times New Roman" w:cs="Times New Roman"/>
          <w:sz w:val="24"/>
          <w:szCs w:val="24"/>
        </w:rPr>
        <w:t>)</w:t>
      </w:r>
      <w:r w:rsidR="004660D4" w:rsidRPr="004660D4">
        <w:rPr>
          <w:rFonts w:ascii="Times New Roman" w:hAnsi="Times New Roman" w:cs="Times New Roman"/>
          <w:sz w:val="24"/>
          <w:szCs w:val="24"/>
        </w:rPr>
        <w:t>;</w:t>
      </w:r>
    </w:p>
    <w:p w:rsidR="004660D4" w:rsidRDefault="006E1998" w:rsidP="001060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5129D5">
        <w:rPr>
          <w:rFonts w:ascii="Times New Roman" w:hAnsi="Times New Roman" w:cs="Times New Roman"/>
          <w:sz w:val="24"/>
          <w:szCs w:val="24"/>
        </w:rPr>
        <w:t xml:space="preserve"> </w:t>
      </w:r>
      <w:r w:rsidR="004660D4" w:rsidRPr="004660D4">
        <w:rPr>
          <w:rFonts w:ascii="Times New Roman" w:hAnsi="Times New Roman" w:cs="Times New Roman"/>
          <w:sz w:val="24"/>
          <w:szCs w:val="24"/>
        </w:rPr>
        <w:t>Договор об аренде с собственником/собственниками недвижимости</w:t>
      </w:r>
      <w:r w:rsidR="001C5511">
        <w:rPr>
          <w:rFonts w:ascii="Times New Roman" w:hAnsi="Times New Roman" w:cs="Times New Roman"/>
          <w:sz w:val="24"/>
          <w:szCs w:val="24"/>
        </w:rPr>
        <w:t xml:space="preserve">, </w:t>
      </w:r>
      <w:r w:rsidR="0044725E">
        <w:rPr>
          <w:rFonts w:ascii="Times New Roman" w:hAnsi="Times New Roman" w:cs="Times New Roman"/>
          <w:sz w:val="24"/>
          <w:szCs w:val="24"/>
        </w:rPr>
        <w:t>на котором предполагается размещение информационной конструкции</w:t>
      </w:r>
      <w:r w:rsidR="00000BC3">
        <w:rPr>
          <w:rFonts w:ascii="Times New Roman" w:hAnsi="Times New Roman" w:cs="Times New Roman"/>
          <w:sz w:val="24"/>
          <w:szCs w:val="24"/>
        </w:rPr>
        <w:t xml:space="preserve"> </w:t>
      </w:r>
      <w:r w:rsidR="0044725E">
        <w:rPr>
          <w:rFonts w:ascii="Times New Roman" w:hAnsi="Times New Roman" w:cs="Times New Roman"/>
          <w:sz w:val="24"/>
          <w:szCs w:val="24"/>
        </w:rPr>
        <w:t>(вывески)</w:t>
      </w:r>
      <w:r w:rsidR="00E8424E">
        <w:rPr>
          <w:rFonts w:ascii="Times New Roman" w:hAnsi="Times New Roman" w:cs="Times New Roman"/>
          <w:sz w:val="24"/>
          <w:szCs w:val="24"/>
        </w:rPr>
        <w:t xml:space="preserve"> </w:t>
      </w:r>
      <w:r w:rsidR="001C5511">
        <w:rPr>
          <w:rFonts w:ascii="Times New Roman" w:hAnsi="Times New Roman" w:cs="Times New Roman"/>
          <w:sz w:val="24"/>
          <w:szCs w:val="24"/>
        </w:rPr>
        <w:t>в случае</w:t>
      </w:r>
      <w:r w:rsidR="00000BC3">
        <w:rPr>
          <w:rFonts w:ascii="Times New Roman" w:hAnsi="Times New Roman" w:cs="Times New Roman"/>
          <w:sz w:val="24"/>
          <w:szCs w:val="24"/>
        </w:rPr>
        <w:t>, если заявитель не является правообладателем здания</w:t>
      </w:r>
      <w:r w:rsidR="00E8424E">
        <w:rPr>
          <w:rFonts w:ascii="Times New Roman" w:hAnsi="Times New Roman" w:cs="Times New Roman"/>
          <w:sz w:val="24"/>
          <w:szCs w:val="24"/>
        </w:rPr>
        <w:t>;</w:t>
      </w:r>
    </w:p>
    <w:p w:rsidR="00D12728" w:rsidRDefault="005129D5" w:rsidP="007F3C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Согласие правообладателя здания</w:t>
      </w:r>
      <w:r w:rsidR="001060B0">
        <w:rPr>
          <w:rFonts w:ascii="Times New Roman" w:hAnsi="Times New Roman" w:cs="Times New Roman"/>
          <w:sz w:val="24"/>
          <w:szCs w:val="24"/>
        </w:rPr>
        <w:t xml:space="preserve">, на котором </w:t>
      </w:r>
      <w:r w:rsidR="009E0B38">
        <w:rPr>
          <w:rFonts w:ascii="Times New Roman" w:hAnsi="Times New Roman" w:cs="Times New Roman"/>
          <w:sz w:val="24"/>
          <w:szCs w:val="24"/>
        </w:rPr>
        <w:t>планируется размещение информационной конструкции</w:t>
      </w:r>
      <w:r w:rsidR="00BA76C7">
        <w:rPr>
          <w:rFonts w:ascii="Times New Roman" w:hAnsi="Times New Roman" w:cs="Times New Roman"/>
          <w:sz w:val="24"/>
          <w:szCs w:val="24"/>
        </w:rPr>
        <w:t xml:space="preserve"> </w:t>
      </w:r>
      <w:r w:rsidR="009E0B38">
        <w:rPr>
          <w:rFonts w:ascii="Times New Roman" w:hAnsi="Times New Roman" w:cs="Times New Roman"/>
          <w:sz w:val="24"/>
          <w:szCs w:val="24"/>
        </w:rPr>
        <w:t>(вывески)</w:t>
      </w:r>
      <w:r w:rsidR="00064A5E">
        <w:rPr>
          <w:rFonts w:ascii="Times New Roman" w:hAnsi="Times New Roman" w:cs="Times New Roman"/>
          <w:sz w:val="24"/>
          <w:szCs w:val="24"/>
        </w:rPr>
        <w:t xml:space="preserve"> </w:t>
      </w:r>
      <w:r w:rsidR="00BA76C7">
        <w:rPr>
          <w:rFonts w:ascii="Times New Roman" w:hAnsi="Times New Roman" w:cs="Times New Roman"/>
          <w:sz w:val="24"/>
          <w:szCs w:val="24"/>
        </w:rPr>
        <w:t>на размещение информационной конструкции (вывески), в случае, если заявитель не является правообладателем здания</w:t>
      </w:r>
      <w:r w:rsidR="007F3C46">
        <w:rPr>
          <w:rFonts w:ascii="Times New Roman" w:hAnsi="Times New Roman" w:cs="Times New Roman"/>
          <w:sz w:val="24"/>
          <w:szCs w:val="24"/>
        </w:rPr>
        <w:t>.</w:t>
      </w:r>
    </w:p>
    <w:p w:rsidR="00F43973" w:rsidRPr="00A62FE1" w:rsidRDefault="00BC41E1" w:rsidP="00BC4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 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</w:t>
      </w:r>
      <w:r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информационной конструкции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вывески</w:t>
      </w:r>
      <w:r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 тол</w:t>
      </w:r>
      <w:r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ько после согласования </w:t>
      </w:r>
      <w:proofErr w:type="spellStart"/>
      <w:proofErr w:type="gramStart"/>
      <w:r w:rsidR="00980BEA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дизайн-проекта</w:t>
      </w:r>
      <w:proofErr w:type="spellEnd"/>
      <w:proofErr w:type="gramEnd"/>
      <w:r w:rsidR="00980BEA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(эскиза)</w:t>
      </w:r>
      <w:r w:rsidR="00064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места размещения информационной конструкции (</w:t>
      </w:r>
      <w:r w:rsidR="00973F18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вывески</w:t>
      </w:r>
      <w:r w:rsidR="00064A5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0BEA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с администрацией Палехского муниципального района</w:t>
      </w:r>
      <w:r w:rsidR="00F43973" w:rsidRPr="00973F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7A10" w:rsidRPr="00D24888" w:rsidRDefault="000C7A10" w:rsidP="009E40F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C7A10" w:rsidRPr="001D2CD7" w:rsidRDefault="000C7A10" w:rsidP="000C7A1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E6CDB">
        <w:rPr>
          <w:rFonts w:ascii="Times New Roman" w:hAnsi="Times New Roman" w:cs="Times New Roman"/>
          <w:b/>
          <w:sz w:val="24"/>
          <w:szCs w:val="24"/>
        </w:rPr>
        <w:t>2. Требования к размещ</w:t>
      </w:r>
      <w:r w:rsidR="007F3C46">
        <w:rPr>
          <w:rFonts w:ascii="Times New Roman" w:hAnsi="Times New Roman" w:cs="Times New Roman"/>
          <w:b/>
          <w:sz w:val="24"/>
          <w:szCs w:val="24"/>
        </w:rPr>
        <w:t>ению информационных конструкций</w:t>
      </w:r>
      <w:r w:rsidRPr="009E6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C46">
        <w:rPr>
          <w:rFonts w:ascii="Times New Roman" w:hAnsi="Times New Roman" w:cs="Times New Roman"/>
          <w:b/>
          <w:sz w:val="24"/>
          <w:szCs w:val="24"/>
        </w:rPr>
        <w:t>(</w:t>
      </w:r>
      <w:r w:rsidRPr="009E6CDB">
        <w:rPr>
          <w:rFonts w:ascii="Times New Roman" w:hAnsi="Times New Roman" w:cs="Times New Roman"/>
          <w:b/>
          <w:sz w:val="24"/>
          <w:szCs w:val="24"/>
        </w:rPr>
        <w:t>вывесок</w:t>
      </w:r>
      <w:r w:rsidR="007F3C46">
        <w:rPr>
          <w:rFonts w:ascii="Times New Roman" w:hAnsi="Times New Roman" w:cs="Times New Roman"/>
          <w:b/>
          <w:sz w:val="24"/>
          <w:szCs w:val="24"/>
        </w:rPr>
        <w:t>)</w:t>
      </w:r>
      <w:r w:rsidRPr="009E6CDB">
        <w:rPr>
          <w:rFonts w:ascii="Times New Roman" w:hAnsi="Times New Roman" w:cs="Times New Roman"/>
          <w:b/>
          <w:sz w:val="24"/>
          <w:szCs w:val="24"/>
        </w:rPr>
        <w:t>.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</w:t>
      </w:r>
      <w:r w:rsidR="00EF375F">
        <w:rPr>
          <w:rFonts w:ascii="Times New Roman" w:hAnsi="Times New Roman" w:cs="Times New Roman"/>
          <w:sz w:val="24"/>
          <w:szCs w:val="24"/>
        </w:rPr>
        <w:t>.1. Информационные конструкции 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EF375F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размещаются на фасадах, крышах, на (в) витринах или на иных внешних поверхностях зданий, строений, сооружений.</w:t>
      </w:r>
      <w:bookmarkStart w:id="1" w:name="P47"/>
      <w:bookmarkEnd w:id="1"/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2.2. На внешних поверхностях одного здания, строения, сооружения юридическое лицо, индивидуальный предприниматель вправе установить не более о</w:t>
      </w:r>
      <w:r w:rsidR="00EF375F">
        <w:rPr>
          <w:rFonts w:ascii="Times New Roman" w:hAnsi="Times New Roman" w:cs="Times New Roman"/>
          <w:sz w:val="24"/>
          <w:szCs w:val="24"/>
        </w:rPr>
        <w:t>дной информационной конструкции</w:t>
      </w:r>
      <w:r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EF375F">
        <w:rPr>
          <w:rFonts w:ascii="Times New Roman" w:hAnsi="Times New Roman" w:cs="Times New Roman"/>
          <w:sz w:val="24"/>
          <w:szCs w:val="24"/>
        </w:rPr>
        <w:t>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EF375F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одного из следующих типов: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1)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0C7A10" w:rsidRDefault="00064A5E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консольная</w:t>
      </w:r>
      <w:r w:rsidR="00842E4B">
        <w:rPr>
          <w:rFonts w:ascii="Times New Roman" w:hAnsi="Times New Roman" w:cs="Times New Roman"/>
          <w:sz w:val="24"/>
          <w:szCs w:val="24"/>
        </w:rPr>
        <w:t xml:space="preserve"> </w:t>
      </w:r>
      <w:r w:rsidR="000C7A10" w:rsidRPr="00B151A3">
        <w:rPr>
          <w:rFonts w:ascii="Times New Roman" w:hAnsi="Times New Roman" w:cs="Times New Roman"/>
          <w:sz w:val="24"/>
          <w:szCs w:val="24"/>
        </w:rPr>
        <w:t>конструкция</w:t>
      </w:r>
      <w:r w:rsidR="000C7A10" w:rsidRPr="00D24888">
        <w:rPr>
          <w:rFonts w:ascii="Times New Roman" w:hAnsi="Times New Roman" w:cs="Times New Roman"/>
          <w:sz w:val="24"/>
          <w:szCs w:val="24"/>
        </w:rPr>
        <w:t xml:space="preserve">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C10F01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3) витринная конструкция (информационная конструкция располагаетс</w:t>
      </w:r>
      <w:r w:rsidR="00096069">
        <w:rPr>
          <w:rFonts w:ascii="Times New Roman" w:hAnsi="Times New Roman" w:cs="Times New Roman"/>
          <w:sz w:val="24"/>
          <w:szCs w:val="24"/>
        </w:rPr>
        <w:t xml:space="preserve">я в витрине </w:t>
      </w:r>
      <w:r w:rsidRPr="00D24888">
        <w:rPr>
          <w:rFonts w:ascii="Times New Roman" w:hAnsi="Times New Roman" w:cs="Times New Roman"/>
          <w:sz w:val="24"/>
          <w:szCs w:val="24"/>
        </w:rPr>
        <w:t>с внутренней стороны остекления витрины объектов).</w:t>
      </w:r>
    </w:p>
    <w:p w:rsidR="00C10F01" w:rsidRPr="00153E82" w:rsidRDefault="00C10F01" w:rsidP="000A039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494">
        <w:rPr>
          <w:rFonts w:ascii="Times New Roman" w:hAnsi="Times New Roman" w:cs="Times New Roman"/>
          <w:sz w:val="24"/>
          <w:szCs w:val="24"/>
        </w:rPr>
        <w:t>Кроме того, каждое предприятие сферы услуг должно иметь одну или несколько информационных табличек - по количеству входов для потребителей.</w:t>
      </w:r>
      <w:r w:rsidR="009649F2" w:rsidRPr="00FD1494">
        <w:rPr>
          <w:rFonts w:ascii="Times New Roman" w:hAnsi="Times New Roman" w:cs="Times New Roman"/>
          <w:sz w:val="24"/>
          <w:szCs w:val="24"/>
        </w:rPr>
        <w:t xml:space="preserve"> Информационные таблички должны соответствовать требованиям п. 2.12</w:t>
      </w:r>
      <w:r w:rsidR="00EC5786" w:rsidRPr="00FD1494">
        <w:rPr>
          <w:rFonts w:ascii="Times New Roman" w:hAnsi="Times New Roman" w:cs="Times New Roman"/>
          <w:sz w:val="24"/>
          <w:szCs w:val="24"/>
        </w:rPr>
        <w:t xml:space="preserve"> настоящих П</w:t>
      </w:r>
      <w:r w:rsidR="009649F2" w:rsidRPr="00FD1494">
        <w:rPr>
          <w:rFonts w:ascii="Times New Roman" w:hAnsi="Times New Roman" w:cs="Times New Roman"/>
          <w:sz w:val="24"/>
          <w:szCs w:val="24"/>
        </w:rPr>
        <w:t>равил. Согласование информационных табличек</w:t>
      </w:r>
      <w:r w:rsidR="00EC5786" w:rsidRPr="00FD1494">
        <w:rPr>
          <w:rFonts w:ascii="Times New Roman" w:hAnsi="Times New Roman" w:cs="Times New Roman"/>
          <w:sz w:val="24"/>
          <w:szCs w:val="24"/>
        </w:rPr>
        <w:t xml:space="preserve"> с администрацией Палехского муниципального района</w:t>
      </w:r>
      <w:r w:rsidR="009649F2" w:rsidRPr="00FD1494">
        <w:rPr>
          <w:rFonts w:ascii="Times New Roman" w:hAnsi="Times New Roman" w:cs="Times New Roman"/>
          <w:sz w:val="24"/>
          <w:szCs w:val="24"/>
        </w:rPr>
        <w:t xml:space="preserve"> не требуется.</w:t>
      </w:r>
    </w:p>
    <w:p w:rsidR="000C7A10" w:rsidRDefault="000C7A10" w:rsidP="000C7A1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На фасадах здания, строения, сооружения нежилого назначения юридическое лицо, индивидуальный предприниматель вправе разместить более одной консольной </w:t>
      </w:r>
      <w:r w:rsidRPr="00D24888">
        <w:rPr>
          <w:rFonts w:ascii="Times New Roman" w:hAnsi="Times New Roman" w:cs="Times New Roman"/>
          <w:sz w:val="24"/>
          <w:szCs w:val="24"/>
        </w:rPr>
        <w:lastRenderedPageBreak/>
        <w:t>информационной конструкции при условии, если единственным собственником (правообладателем) указанного здания, строения, сооружения является юридическое лицо, индивидуальный предприниматель, сведения о котором содержатся в данных информационных конструкциях и в месте фактического нахождения (месте осуществления деятельности) которого размещаются указанные информационные конструкции.</w:t>
      </w:r>
    </w:p>
    <w:p w:rsidR="000C7A10" w:rsidRPr="00D24888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2.3. Юридические лица, индивидуальные предприниматели осуществляют размещ</w:t>
      </w:r>
      <w:r w:rsidR="00AC6879">
        <w:rPr>
          <w:rFonts w:ascii="Times New Roman" w:hAnsi="Times New Roman" w:cs="Times New Roman"/>
          <w:sz w:val="24"/>
          <w:szCs w:val="24"/>
        </w:rPr>
        <w:t>ение информационных конструкций</w:t>
      </w:r>
      <w:r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AC6879">
        <w:rPr>
          <w:rFonts w:ascii="Times New Roman" w:hAnsi="Times New Roman" w:cs="Times New Roman"/>
          <w:sz w:val="24"/>
          <w:szCs w:val="24"/>
        </w:rPr>
        <w:t>(</w:t>
      </w:r>
      <w:r w:rsidRPr="00D24888">
        <w:rPr>
          <w:rFonts w:ascii="Times New Roman" w:hAnsi="Times New Roman" w:cs="Times New Roman"/>
          <w:sz w:val="24"/>
          <w:szCs w:val="24"/>
        </w:rPr>
        <w:t>вывесок</w:t>
      </w:r>
      <w:r w:rsidR="00AC6879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юридическими лицами, индивидуальными предпринимателями помещений.</w:t>
      </w:r>
    </w:p>
    <w:p w:rsidR="000C7A10" w:rsidRPr="005E0CF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2" w:name="P54"/>
      <w:bookmarkEnd w:id="2"/>
      <w:r w:rsidRPr="005E0CF8">
        <w:rPr>
          <w:rFonts w:ascii="Times New Roman" w:hAnsi="Times New Roman"/>
          <w:sz w:val="24"/>
          <w:szCs w:val="24"/>
        </w:rPr>
        <w:t>2.4. При размещении на одном фасаде объекта одновременно информационных конструкций, вывесок нескольких юридических лиц, индивидуальных предпринимателей указанные информационные конструкции, вывески размещаются в один высотный ряд на единой горизонтальной линии (на одном уровне, высоте).</w:t>
      </w:r>
    </w:p>
    <w:p w:rsidR="000C7A10" w:rsidRPr="005E0CF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2.5.</w:t>
      </w:r>
      <w:r w:rsidR="00196BD1">
        <w:rPr>
          <w:rFonts w:ascii="Times New Roman" w:hAnsi="Times New Roman"/>
          <w:sz w:val="24"/>
          <w:szCs w:val="24"/>
        </w:rPr>
        <w:t xml:space="preserve"> Информационные конструкции</w:t>
      </w:r>
      <w:r w:rsidRPr="005E0CF8">
        <w:rPr>
          <w:rFonts w:ascii="Times New Roman" w:hAnsi="Times New Roman"/>
          <w:sz w:val="24"/>
          <w:szCs w:val="24"/>
        </w:rPr>
        <w:t xml:space="preserve"> </w:t>
      </w:r>
      <w:r w:rsidR="00196BD1">
        <w:rPr>
          <w:rFonts w:ascii="Times New Roman" w:hAnsi="Times New Roman"/>
          <w:sz w:val="24"/>
          <w:szCs w:val="24"/>
        </w:rPr>
        <w:t>(</w:t>
      </w:r>
      <w:r w:rsidRPr="005E0CF8">
        <w:rPr>
          <w:rFonts w:ascii="Times New Roman" w:hAnsi="Times New Roman"/>
          <w:sz w:val="24"/>
          <w:szCs w:val="24"/>
        </w:rPr>
        <w:t>вывески</w:t>
      </w:r>
      <w:r w:rsidR="00196BD1">
        <w:rPr>
          <w:rFonts w:ascii="Times New Roman" w:hAnsi="Times New Roman"/>
          <w:sz w:val="24"/>
          <w:szCs w:val="24"/>
        </w:rPr>
        <w:t>)</w:t>
      </w:r>
      <w:r w:rsidRPr="005E0CF8">
        <w:rPr>
          <w:rFonts w:ascii="Times New Roman" w:hAnsi="Times New Roman"/>
          <w:sz w:val="24"/>
          <w:szCs w:val="24"/>
        </w:rPr>
        <w:t xml:space="preserve"> могут состоять из следующих элементов:</w:t>
      </w:r>
    </w:p>
    <w:p w:rsidR="000C7A10" w:rsidRPr="005E0CF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1) информационное поле (текстовая часть) - буквы, буквенные символы, аббревиатура, цифры;</w:t>
      </w:r>
    </w:p>
    <w:p w:rsidR="000C7A10" w:rsidRPr="005E0CF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2) декоративно-художественные элементы - логотипы, знаки;</w:t>
      </w:r>
    </w:p>
    <w:p w:rsidR="000C7A10" w:rsidRPr="005E0CF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3) элементы крепления;</w:t>
      </w:r>
    </w:p>
    <w:p w:rsidR="00122E0F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4) подложка.</w:t>
      </w:r>
    </w:p>
    <w:p w:rsidR="00EB0A30" w:rsidRDefault="000C7A10" w:rsidP="00122E0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22E0F">
        <w:rPr>
          <w:rFonts w:ascii="Times New Roman" w:hAnsi="Times New Roman"/>
          <w:sz w:val="24"/>
          <w:szCs w:val="24"/>
        </w:rPr>
        <w:t>Вы</w:t>
      </w:r>
      <w:r w:rsidR="00837443" w:rsidRPr="00122E0F">
        <w:rPr>
          <w:rFonts w:ascii="Times New Roman" w:hAnsi="Times New Roman"/>
          <w:sz w:val="24"/>
          <w:szCs w:val="24"/>
        </w:rPr>
        <w:t>сота информационной конструкции (вывески) не должна превышать 0,5</w:t>
      </w:r>
      <w:r w:rsidRPr="00122E0F">
        <w:rPr>
          <w:rFonts w:ascii="Times New Roman" w:hAnsi="Times New Roman"/>
          <w:sz w:val="24"/>
          <w:szCs w:val="24"/>
        </w:rPr>
        <w:t>0 м.</w:t>
      </w:r>
    </w:p>
    <w:p w:rsidR="00A62FE1" w:rsidRPr="00487E2D" w:rsidRDefault="00A62FE1" w:rsidP="00A62F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E2D">
        <w:rPr>
          <w:rFonts w:ascii="Times New Roman" w:eastAsia="Times New Roman" w:hAnsi="Times New Roman" w:cs="Times New Roman"/>
          <w:color w:val="000000"/>
          <w:sz w:val="24"/>
          <w:szCs w:val="24"/>
        </w:rPr>
        <w:t>2.5.1.</w:t>
      </w:r>
      <w:r w:rsidR="00EB0A30" w:rsidRPr="00487E2D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Тексты, содержащиеся на информационных конструкциях (вывесках), должны выполняться на русском языке (включая зарегистрированные товарные знаки, логотипы и знаки обслуживания). Недопустимо использование в текстах иностранных слов, выполненных русскими буквами, а при обозначении профиля организации - сокращений и аббревиатур.</w:t>
      </w:r>
      <w:r w:rsidR="00EB0A30" w:rsidRPr="00487E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0A30" w:rsidRPr="00487E2D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случае, когда в учредительных документах юридического лица зарегистрировано его наименование (фирменное наименование) на иностранном языке, оно может указываться на вывеске на этом языке</w:t>
      </w:r>
      <w:r w:rsidRPr="00487E2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7A10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0CF8">
        <w:rPr>
          <w:rFonts w:ascii="Times New Roman" w:hAnsi="Times New Roman"/>
          <w:sz w:val="24"/>
          <w:szCs w:val="24"/>
        </w:rPr>
        <w:t>2.6. На инф</w:t>
      </w:r>
      <w:r w:rsidR="00196BD1">
        <w:rPr>
          <w:rFonts w:ascii="Times New Roman" w:hAnsi="Times New Roman"/>
          <w:sz w:val="24"/>
          <w:szCs w:val="24"/>
        </w:rPr>
        <w:t>ормационной конструкции</w:t>
      </w:r>
      <w:r w:rsidRPr="005E0CF8">
        <w:rPr>
          <w:rFonts w:ascii="Times New Roman" w:hAnsi="Times New Roman"/>
          <w:sz w:val="24"/>
          <w:szCs w:val="24"/>
        </w:rPr>
        <w:t xml:space="preserve"> может быть организована подсветка.</w:t>
      </w:r>
    </w:p>
    <w:p w:rsidR="000C7A10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24888">
        <w:rPr>
          <w:rFonts w:ascii="Times New Roman" w:hAnsi="Times New Roman"/>
          <w:sz w:val="24"/>
          <w:szCs w:val="24"/>
        </w:rPr>
        <w:t>Подсветка информационной конструкции</w:t>
      </w:r>
      <w:r w:rsidR="00196BD1">
        <w:rPr>
          <w:rFonts w:ascii="Times New Roman" w:hAnsi="Times New Roman"/>
          <w:sz w:val="24"/>
          <w:szCs w:val="24"/>
        </w:rPr>
        <w:t xml:space="preserve"> должна быть</w:t>
      </w:r>
      <w:r w:rsidRPr="00D24888">
        <w:rPr>
          <w:rFonts w:ascii="Times New Roman" w:hAnsi="Times New Roman"/>
          <w:sz w:val="24"/>
          <w:szCs w:val="24"/>
        </w:rPr>
        <w:t xml:space="preserve"> немерцающий, </w:t>
      </w:r>
      <w:r w:rsidR="00837443">
        <w:rPr>
          <w:rFonts w:ascii="Times New Roman" w:hAnsi="Times New Roman"/>
          <w:sz w:val="24"/>
          <w:szCs w:val="24"/>
        </w:rPr>
        <w:t>с приглушенным</w:t>
      </w:r>
      <w:r w:rsidRPr="00D24888">
        <w:rPr>
          <w:rFonts w:ascii="Times New Roman" w:hAnsi="Times New Roman"/>
          <w:sz w:val="24"/>
          <w:szCs w:val="24"/>
        </w:rPr>
        <w:t xml:space="preserve"> свет</w:t>
      </w:r>
      <w:r w:rsidR="00837443">
        <w:rPr>
          <w:rFonts w:ascii="Times New Roman" w:hAnsi="Times New Roman"/>
          <w:sz w:val="24"/>
          <w:szCs w:val="24"/>
        </w:rPr>
        <w:t>ом</w:t>
      </w:r>
      <w:r w:rsidRPr="00D24888">
        <w:rPr>
          <w:rFonts w:ascii="Times New Roman" w:hAnsi="Times New Roman"/>
          <w:sz w:val="24"/>
          <w:szCs w:val="24"/>
        </w:rPr>
        <w:t>, не создавать прямых направленных лучей в окна жилых помещений.</w:t>
      </w:r>
    </w:p>
    <w:p w:rsidR="000C7A10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24888">
        <w:rPr>
          <w:rFonts w:ascii="Times New Roman" w:hAnsi="Times New Roman"/>
          <w:sz w:val="24"/>
          <w:szCs w:val="24"/>
        </w:rPr>
        <w:t>2.7. Настен</w:t>
      </w:r>
      <w:r w:rsidR="00122E0F">
        <w:rPr>
          <w:rFonts w:ascii="Times New Roman" w:hAnsi="Times New Roman"/>
          <w:sz w:val="24"/>
          <w:szCs w:val="24"/>
        </w:rPr>
        <w:t>ные информационные конструкции (</w:t>
      </w:r>
      <w:r w:rsidRPr="00D24888">
        <w:rPr>
          <w:rFonts w:ascii="Times New Roman" w:hAnsi="Times New Roman"/>
          <w:sz w:val="24"/>
          <w:szCs w:val="24"/>
        </w:rPr>
        <w:t>вывески</w:t>
      </w:r>
      <w:r w:rsidR="00122E0F">
        <w:rPr>
          <w:rFonts w:ascii="Times New Roman" w:hAnsi="Times New Roman"/>
          <w:sz w:val="24"/>
          <w:szCs w:val="24"/>
        </w:rPr>
        <w:t>)</w:t>
      </w:r>
      <w:r w:rsidRPr="00D24888">
        <w:rPr>
          <w:rFonts w:ascii="Times New Roman" w:hAnsi="Times New Roman"/>
          <w:sz w:val="24"/>
          <w:szCs w:val="24"/>
        </w:rPr>
        <w:t>, размещаемые на внешних поверхностях зданий, строений, сооружений, должны соответствовать следующим требованиям:</w:t>
      </w:r>
    </w:p>
    <w:p w:rsidR="000C7A10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24888">
        <w:rPr>
          <w:rFonts w:ascii="Times New Roman" w:hAnsi="Times New Roman"/>
          <w:sz w:val="24"/>
          <w:szCs w:val="24"/>
        </w:rPr>
        <w:t xml:space="preserve">2.7.1. </w:t>
      </w:r>
      <w:r w:rsidRPr="00300F29">
        <w:rPr>
          <w:rFonts w:ascii="Times New Roman" w:hAnsi="Times New Roman"/>
          <w:sz w:val="24"/>
          <w:szCs w:val="24"/>
        </w:rPr>
        <w:t>Настен</w:t>
      </w:r>
      <w:r w:rsidR="00122E0F">
        <w:rPr>
          <w:rFonts w:ascii="Times New Roman" w:hAnsi="Times New Roman"/>
          <w:sz w:val="24"/>
          <w:szCs w:val="24"/>
        </w:rPr>
        <w:t>ные информационные конструкции (</w:t>
      </w:r>
      <w:r w:rsidRPr="00300F29">
        <w:rPr>
          <w:rFonts w:ascii="Times New Roman" w:hAnsi="Times New Roman"/>
          <w:sz w:val="24"/>
          <w:szCs w:val="24"/>
        </w:rPr>
        <w:t>вывески</w:t>
      </w:r>
      <w:r w:rsidR="00122E0F">
        <w:rPr>
          <w:rFonts w:ascii="Times New Roman" w:hAnsi="Times New Roman"/>
          <w:sz w:val="24"/>
          <w:szCs w:val="24"/>
        </w:rPr>
        <w:t>)</w:t>
      </w:r>
      <w:r w:rsidRPr="00300F29">
        <w:rPr>
          <w:rFonts w:ascii="Times New Roman" w:hAnsi="Times New Roman"/>
          <w:sz w:val="24"/>
          <w:szCs w:val="24"/>
        </w:rPr>
        <w:t xml:space="preserve"> размещаются над входом или окнами (витринами) помещений, на единой горизонтальной оси с иными настенными информационными конструкциями, вывесками, установленными в пределах фасада, на уровне</w:t>
      </w:r>
      <w:r w:rsidR="009C6C6C" w:rsidRPr="00300F29">
        <w:rPr>
          <w:rFonts w:ascii="Times New Roman" w:hAnsi="Times New Roman"/>
          <w:sz w:val="24"/>
          <w:szCs w:val="24"/>
        </w:rPr>
        <w:t xml:space="preserve"> либо ниже</w:t>
      </w:r>
      <w:r w:rsidRPr="00300F29">
        <w:rPr>
          <w:rFonts w:ascii="Times New Roman" w:hAnsi="Times New Roman"/>
          <w:sz w:val="24"/>
          <w:szCs w:val="24"/>
        </w:rPr>
        <w:t xml:space="preserve"> линии перекрытий между первым и вторым этажами</w:t>
      </w:r>
      <w:r w:rsidR="00837443" w:rsidRPr="00300F29">
        <w:rPr>
          <w:rFonts w:ascii="Times New Roman" w:hAnsi="Times New Roman"/>
          <w:sz w:val="24"/>
          <w:szCs w:val="24"/>
        </w:rPr>
        <w:t>.</w:t>
      </w:r>
    </w:p>
    <w:p w:rsidR="000C7A10" w:rsidRDefault="000C7A10" w:rsidP="008B3FE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24888">
        <w:rPr>
          <w:rFonts w:ascii="Times New Roman" w:hAnsi="Times New Roman"/>
          <w:sz w:val="24"/>
          <w:szCs w:val="24"/>
        </w:rPr>
        <w:t>В случае если юридическое лицо, индивидуальный предприниматель расположены в помещении подвального или цокольного этажа здания, информационные конструкции, вывески могут быть размещены над окнами подвального или цокольного этажа, но не ниже 0,60 м от уровня земли до нижнего края настенной информационной конструкции.</w:t>
      </w:r>
      <w:bookmarkStart w:id="3" w:name="P66"/>
      <w:bookmarkEnd w:id="3"/>
    </w:p>
    <w:p w:rsidR="000C7A10" w:rsidRPr="00D24888" w:rsidRDefault="000C7A10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24888">
        <w:rPr>
          <w:rFonts w:ascii="Times New Roman" w:hAnsi="Times New Roman"/>
          <w:sz w:val="24"/>
          <w:szCs w:val="24"/>
        </w:rPr>
        <w:t>2.7.2. Максимальный размер насте</w:t>
      </w:r>
      <w:r w:rsidR="00487E2D">
        <w:rPr>
          <w:rFonts w:ascii="Times New Roman" w:hAnsi="Times New Roman"/>
          <w:sz w:val="24"/>
          <w:szCs w:val="24"/>
        </w:rPr>
        <w:t>нных информационных конструкций (</w:t>
      </w:r>
      <w:r w:rsidRPr="00D24888">
        <w:rPr>
          <w:rFonts w:ascii="Times New Roman" w:hAnsi="Times New Roman"/>
          <w:sz w:val="24"/>
          <w:szCs w:val="24"/>
        </w:rPr>
        <w:t>вывесок</w:t>
      </w:r>
      <w:r w:rsidR="00487E2D">
        <w:rPr>
          <w:rFonts w:ascii="Times New Roman" w:hAnsi="Times New Roman"/>
          <w:sz w:val="24"/>
          <w:szCs w:val="24"/>
        </w:rPr>
        <w:t>)</w:t>
      </w:r>
      <w:r w:rsidRPr="00D24888">
        <w:rPr>
          <w:rFonts w:ascii="Times New Roman" w:hAnsi="Times New Roman"/>
          <w:sz w:val="24"/>
          <w:szCs w:val="24"/>
        </w:rPr>
        <w:t xml:space="preserve">, размещаемых юридическими лицами, индивидуальными предпринимателями на внешних поверхностях зданий, строений, сооружений, не должен превышать: </w:t>
      </w:r>
    </w:p>
    <w:p w:rsidR="000C7A10" w:rsidRPr="00300F29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1) </w:t>
      </w:r>
      <w:r w:rsidR="004C6CBB" w:rsidRPr="00300F29">
        <w:rPr>
          <w:rFonts w:ascii="Times New Roman" w:hAnsi="Times New Roman" w:cs="Times New Roman"/>
          <w:sz w:val="24"/>
          <w:szCs w:val="24"/>
        </w:rPr>
        <w:t>по высоте - 0,5</w:t>
      </w:r>
      <w:r w:rsidRPr="00300F29">
        <w:rPr>
          <w:rFonts w:ascii="Times New Roman" w:hAnsi="Times New Roman" w:cs="Times New Roman"/>
          <w:sz w:val="24"/>
          <w:szCs w:val="24"/>
        </w:rPr>
        <w:t>0 м;</w:t>
      </w:r>
    </w:p>
    <w:p w:rsidR="000C7A10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2) </w:t>
      </w:r>
      <w:r w:rsidRPr="00300F29">
        <w:rPr>
          <w:rFonts w:ascii="Times New Roman" w:hAnsi="Times New Roman" w:cs="Times New Roman"/>
          <w:sz w:val="24"/>
          <w:szCs w:val="24"/>
        </w:rPr>
        <w:t xml:space="preserve">по длине - </w:t>
      </w:r>
      <w:r w:rsidR="009D753E" w:rsidRPr="00300F29">
        <w:rPr>
          <w:rFonts w:ascii="Times New Roman" w:hAnsi="Times New Roman" w:cs="Times New Roman"/>
          <w:sz w:val="24"/>
          <w:szCs w:val="24"/>
        </w:rPr>
        <w:t xml:space="preserve">70% от длины фасада, соответствующей занимаемым данными организациями, индивидуальными предпринимателями помещениям, но не более 15 м </w:t>
      </w:r>
      <w:r w:rsidR="009D753E" w:rsidRPr="00300F29">
        <w:rPr>
          <w:rFonts w:ascii="Times New Roman" w:hAnsi="Times New Roman" w:cs="Times New Roman"/>
          <w:sz w:val="24"/>
          <w:szCs w:val="24"/>
        </w:rPr>
        <w:lastRenderedPageBreak/>
        <w:t>для единичной конструкции.</w:t>
      </w:r>
    </w:p>
    <w:p w:rsidR="005E122C" w:rsidRPr="0095151A" w:rsidRDefault="000C7A10" w:rsidP="0095151A">
      <w:pPr>
        <w:pStyle w:val="a3"/>
        <w:jc w:val="both"/>
        <w:rPr>
          <w:rFonts w:ascii="Times New Roman" w:hAnsi="Times New Roman"/>
          <w:color w:val="FF0000"/>
          <w:sz w:val="24"/>
        </w:rPr>
      </w:pPr>
      <w:r w:rsidRPr="0095151A">
        <w:rPr>
          <w:rFonts w:ascii="Times New Roman" w:hAnsi="Times New Roman"/>
          <w:sz w:val="24"/>
        </w:rPr>
        <w:t>2.8.</w:t>
      </w:r>
      <w:r w:rsidR="005E122C" w:rsidRPr="0095151A">
        <w:rPr>
          <w:rFonts w:ascii="Times New Roman" w:hAnsi="Times New Roman"/>
          <w:color w:val="FF0000"/>
          <w:sz w:val="24"/>
        </w:rPr>
        <w:t xml:space="preserve"> </w:t>
      </w:r>
      <w:r w:rsidRPr="0095151A">
        <w:rPr>
          <w:rFonts w:ascii="Times New Roman" w:hAnsi="Times New Roman"/>
          <w:sz w:val="24"/>
        </w:rPr>
        <w:t>При наличии на фасадах объектов архитектурно-художественных элементов, препятствующих размещению информационных конструкций, размещение данных</w:t>
      </w:r>
      <w:r w:rsidRPr="0095151A">
        <w:rPr>
          <w:sz w:val="24"/>
        </w:rPr>
        <w:t xml:space="preserve"> </w:t>
      </w:r>
      <w:r w:rsidRPr="0095151A">
        <w:rPr>
          <w:rFonts w:ascii="Times New Roman" w:hAnsi="Times New Roman"/>
          <w:sz w:val="24"/>
        </w:rPr>
        <w:t xml:space="preserve">конструкций осуществляется согласно дизайн - проекту, </w:t>
      </w:r>
      <w:r w:rsidR="00C563FB" w:rsidRPr="0095151A">
        <w:rPr>
          <w:rFonts w:ascii="Times New Roman" w:hAnsi="Times New Roman"/>
          <w:sz w:val="24"/>
        </w:rPr>
        <w:t>согласованному с Администрацией</w:t>
      </w:r>
      <w:r w:rsidRPr="0095151A">
        <w:rPr>
          <w:rFonts w:ascii="Times New Roman" w:hAnsi="Times New Roman"/>
          <w:sz w:val="24"/>
        </w:rPr>
        <w:t>.</w:t>
      </w:r>
      <w:r w:rsidR="00A044B8" w:rsidRPr="0095151A">
        <w:rPr>
          <w:rFonts w:ascii="Times New Roman" w:hAnsi="Times New Roman"/>
          <w:sz w:val="24"/>
        </w:rPr>
        <w:t xml:space="preserve"> Информационное поле настенных конструкций, размещаемых на фасадах объектов, являющихся объектами культурного наследия, выявленными объектами культурного наследия, должно выполняться из отдельных элементов (букв, обозначений, декоративных элементов и т.д.), без использования непрозрачной основы для их крепления.</w:t>
      </w:r>
    </w:p>
    <w:p w:rsidR="000C7A10" w:rsidRPr="0095151A" w:rsidRDefault="000C7A10" w:rsidP="0095151A">
      <w:pPr>
        <w:pStyle w:val="a3"/>
        <w:jc w:val="both"/>
        <w:rPr>
          <w:rFonts w:ascii="Times New Roman" w:hAnsi="Times New Roman"/>
          <w:sz w:val="24"/>
        </w:rPr>
      </w:pPr>
      <w:r w:rsidRPr="0095151A">
        <w:rPr>
          <w:rFonts w:ascii="Times New Roman" w:hAnsi="Times New Roman"/>
          <w:sz w:val="24"/>
        </w:rPr>
        <w:t>2.9. Консол</w:t>
      </w:r>
      <w:r w:rsidR="00E5097F" w:rsidRPr="0095151A">
        <w:rPr>
          <w:rFonts w:ascii="Times New Roman" w:hAnsi="Times New Roman"/>
          <w:sz w:val="24"/>
        </w:rPr>
        <w:t>ьные информационные конструкции</w:t>
      </w:r>
      <w:r w:rsidRPr="0095151A">
        <w:rPr>
          <w:rFonts w:ascii="Times New Roman" w:hAnsi="Times New Roman"/>
          <w:sz w:val="24"/>
        </w:rPr>
        <w:t xml:space="preserve"> </w:t>
      </w:r>
      <w:r w:rsidR="00E5097F" w:rsidRPr="0095151A">
        <w:rPr>
          <w:rFonts w:ascii="Times New Roman" w:hAnsi="Times New Roman"/>
          <w:sz w:val="24"/>
        </w:rPr>
        <w:t>(</w:t>
      </w:r>
      <w:r w:rsidRPr="0095151A">
        <w:rPr>
          <w:rFonts w:ascii="Times New Roman" w:hAnsi="Times New Roman"/>
          <w:sz w:val="24"/>
        </w:rPr>
        <w:t>вывески</w:t>
      </w:r>
      <w:r w:rsidR="00E5097F" w:rsidRPr="0095151A">
        <w:rPr>
          <w:rFonts w:ascii="Times New Roman" w:hAnsi="Times New Roman"/>
          <w:sz w:val="24"/>
        </w:rPr>
        <w:t>)</w:t>
      </w:r>
      <w:r w:rsidRPr="0095151A">
        <w:rPr>
          <w:rFonts w:ascii="Times New Roman" w:hAnsi="Times New Roman"/>
          <w:sz w:val="24"/>
        </w:rPr>
        <w:t xml:space="preserve"> располагаются в одной горизонтальной плоскости фасада, в том числе у арок, на границах и внешних углах зданий, строений, сооружений в соответствии со следующими требованиями:</w:t>
      </w:r>
      <w:bookmarkStart w:id="4" w:name="P75"/>
      <w:bookmarkEnd w:id="4"/>
    </w:p>
    <w:p w:rsidR="000C7A10" w:rsidRPr="0095151A" w:rsidRDefault="000C7A10" w:rsidP="0095151A">
      <w:pPr>
        <w:pStyle w:val="a3"/>
        <w:jc w:val="both"/>
        <w:rPr>
          <w:rFonts w:ascii="Times New Roman" w:hAnsi="Times New Roman"/>
          <w:sz w:val="24"/>
        </w:rPr>
      </w:pPr>
      <w:r w:rsidRPr="0095151A">
        <w:rPr>
          <w:rFonts w:ascii="Times New Roman" w:hAnsi="Times New Roman"/>
          <w:sz w:val="24"/>
        </w:rPr>
        <w:t>2.9.1. Расстояние между консольными</w:t>
      </w:r>
      <w:r w:rsidR="00E5097F" w:rsidRPr="0095151A">
        <w:rPr>
          <w:rFonts w:ascii="Times New Roman" w:hAnsi="Times New Roman"/>
          <w:sz w:val="24"/>
        </w:rPr>
        <w:t xml:space="preserve"> информационными конструкциями (</w:t>
      </w:r>
      <w:r w:rsidRPr="0095151A">
        <w:rPr>
          <w:rFonts w:ascii="Times New Roman" w:hAnsi="Times New Roman"/>
          <w:sz w:val="24"/>
        </w:rPr>
        <w:t>вывесками</w:t>
      </w:r>
      <w:r w:rsidR="00E5097F" w:rsidRPr="0095151A">
        <w:rPr>
          <w:rFonts w:ascii="Times New Roman" w:hAnsi="Times New Roman"/>
          <w:sz w:val="24"/>
        </w:rPr>
        <w:t>)</w:t>
      </w:r>
      <w:r w:rsidRPr="0095151A">
        <w:rPr>
          <w:rFonts w:ascii="Times New Roman" w:hAnsi="Times New Roman"/>
          <w:sz w:val="24"/>
        </w:rPr>
        <w:t xml:space="preserve"> не может быть менее 10 м.</w:t>
      </w:r>
    </w:p>
    <w:p w:rsidR="000C7A10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Расстояние от уровня земли до нижнего края консоль</w:t>
      </w:r>
      <w:r w:rsidR="00E5097F">
        <w:rPr>
          <w:rFonts w:ascii="Times New Roman" w:hAnsi="Times New Roman" w:cs="Times New Roman"/>
          <w:sz w:val="24"/>
          <w:szCs w:val="24"/>
        </w:rPr>
        <w:t>ной информационной конструкции 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E5097F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должно быть не менее 2,5 м.</w:t>
      </w:r>
      <w:bookmarkStart w:id="5" w:name="P77"/>
      <w:bookmarkEnd w:id="5"/>
    </w:p>
    <w:p w:rsidR="00E5097F" w:rsidRDefault="000C7A10" w:rsidP="008B3FE4">
      <w:pPr>
        <w:pStyle w:val="ConsPlusNormal"/>
        <w:ind w:firstLine="0"/>
        <w:jc w:val="both"/>
        <w:rPr>
          <w:highlight w:val="yellow"/>
        </w:rPr>
      </w:pPr>
      <w:r w:rsidRPr="00D24888">
        <w:rPr>
          <w:rFonts w:ascii="Times New Roman" w:hAnsi="Times New Roman" w:cs="Times New Roman"/>
          <w:sz w:val="24"/>
          <w:szCs w:val="24"/>
        </w:rPr>
        <w:t>2.9.2. Консол</w:t>
      </w:r>
      <w:r w:rsidR="00E5097F">
        <w:rPr>
          <w:rFonts w:ascii="Times New Roman" w:hAnsi="Times New Roman" w:cs="Times New Roman"/>
          <w:sz w:val="24"/>
          <w:szCs w:val="24"/>
        </w:rPr>
        <w:t>ьная информационная конструкция</w:t>
      </w:r>
      <w:r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E5097F">
        <w:rPr>
          <w:rFonts w:ascii="Times New Roman" w:hAnsi="Times New Roman" w:cs="Times New Roman"/>
          <w:sz w:val="24"/>
          <w:szCs w:val="24"/>
        </w:rPr>
        <w:t>(</w:t>
      </w:r>
      <w:r w:rsidRPr="00D24888">
        <w:rPr>
          <w:rFonts w:ascii="Times New Roman" w:hAnsi="Times New Roman" w:cs="Times New Roman"/>
          <w:sz w:val="24"/>
          <w:szCs w:val="24"/>
        </w:rPr>
        <w:t>вывеска</w:t>
      </w:r>
      <w:r w:rsidR="00E5097F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не должна находиться более чем на 0,2 м от плоскости фасада</w:t>
      </w:r>
      <w:bookmarkStart w:id="6" w:name="P78"/>
      <w:bookmarkEnd w:id="6"/>
      <w:r w:rsidR="00AB71EF">
        <w:rPr>
          <w:rFonts w:ascii="Times New Roman" w:hAnsi="Times New Roman" w:cs="Times New Roman"/>
          <w:sz w:val="24"/>
          <w:szCs w:val="24"/>
        </w:rPr>
        <w:t>,</w:t>
      </w:r>
      <w:r w:rsidR="006066BC" w:rsidRPr="006271BD">
        <w:t xml:space="preserve"> </w:t>
      </w:r>
      <w:r w:rsidR="00AB71EF" w:rsidRPr="006271BD">
        <w:rPr>
          <w:rFonts w:ascii="Times New Roman" w:hAnsi="Times New Roman" w:cs="Times New Roman"/>
          <w:sz w:val="24"/>
        </w:rPr>
        <w:t>а крайняя точка ее лицевой стороны - на расстоянии более чем 1 м от плоскости фасада.</w:t>
      </w:r>
      <w:r w:rsidR="00AB71EF" w:rsidRPr="006271BD">
        <w:rPr>
          <w:sz w:val="24"/>
        </w:rPr>
        <w:t xml:space="preserve"> </w:t>
      </w:r>
      <w:r w:rsidR="006066BC" w:rsidRPr="00E419E8">
        <w:rPr>
          <w:rFonts w:ascii="Times New Roman" w:hAnsi="Times New Roman" w:cs="Times New Roman"/>
          <w:sz w:val="24"/>
          <w:szCs w:val="24"/>
        </w:rPr>
        <w:t>В высоту консольная конструкция не может превышать 1 м.</w:t>
      </w:r>
      <w:r w:rsidR="006066BC" w:rsidRPr="00E419E8">
        <w:t xml:space="preserve"> </w:t>
      </w:r>
    </w:p>
    <w:p w:rsidR="000C7A10" w:rsidRDefault="006066BC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419E8">
        <w:rPr>
          <w:rFonts w:ascii="Times New Roman" w:hAnsi="Times New Roman" w:cs="Times New Roman"/>
          <w:sz w:val="24"/>
        </w:rPr>
        <w:t>2.9.3.</w:t>
      </w:r>
      <w:r w:rsidRPr="00E419E8">
        <w:rPr>
          <w:rFonts w:ascii="Times New Roman" w:hAnsi="Times New Roman" w:cs="Times New Roman"/>
        </w:rPr>
        <w:t>М</w:t>
      </w:r>
      <w:r w:rsidRPr="00E419E8">
        <w:rPr>
          <w:rFonts w:ascii="Times New Roman" w:hAnsi="Times New Roman" w:cs="Times New Roman"/>
          <w:sz w:val="24"/>
          <w:szCs w:val="24"/>
        </w:rPr>
        <w:t xml:space="preserve">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не должны превышать 0,50 м по высоте и 0,50 м </w:t>
      </w:r>
      <w:r w:rsidR="0055442B" w:rsidRPr="00E419E8">
        <w:rPr>
          <w:rFonts w:ascii="Times New Roman" w:hAnsi="Times New Roman" w:cs="Times New Roman"/>
          <w:sz w:val="24"/>
          <w:szCs w:val="24"/>
        </w:rPr>
        <w:t>- по ширине.</w:t>
      </w:r>
    </w:p>
    <w:p w:rsidR="000C7A10" w:rsidRDefault="006066BC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2.9.4</w:t>
      </w:r>
      <w:r w:rsidR="000C7A10" w:rsidRPr="00D24888">
        <w:rPr>
          <w:rFonts w:ascii="Times New Roman" w:hAnsi="Times New Roman" w:cs="Times New Roman"/>
          <w:sz w:val="24"/>
          <w:szCs w:val="24"/>
        </w:rPr>
        <w:t>. При наличии на фасаде здания насте</w:t>
      </w:r>
      <w:r w:rsidR="00E5097F">
        <w:rPr>
          <w:rFonts w:ascii="Times New Roman" w:hAnsi="Times New Roman" w:cs="Times New Roman"/>
          <w:sz w:val="24"/>
          <w:szCs w:val="24"/>
        </w:rPr>
        <w:t>нных информационных конструкций</w:t>
      </w:r>
      <w:r w:rsidR="000C7A10"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E5097F">
        <w:rPr>
          <w:rFonts w:ascii="Times New Roman" w:hAnsi="Times New Roman" w:cs="Times New Roman"/>
          <w:sz w:val="24"/>
          <w:szCs w:val="24"/>
        </w:rPr>
        <w:t>(</w:t>
      </w:r>
      <w:r w:rsidR="000C7A10" w:rsidRPr="00D24888">
        <w:rPr>
          <w:rFonts w:ascii="Times New Roman" w:hAnsi="Times New Roman" w:cs="Times New Roman"/>
          <w:sz w:val="24"/>
          <w:szCs w:val="24"/>
        </w:rPr>
        <w:t>вывесок</w:t>
      </w:r>
      <w:r w:rsidR="00E5097F">
        <w:rPr>
          <w:rFonts w:ascii="Times New Roman" w:hAnsi="Times New Roman" w:cs="Times New Roman"/>
          <w:sz w:val="24"/>
          <w:szCs w:val="24"/>
        </w:rPr>
        <w:t>)</w:t>
      </w:r>
      <w:r w:rsidR="000C7A10" w:rsidRPr="00D24888">
        <w:rPr>
          <w:rFonts w:ascii="Times New Roman" w:hAnsi="Times New Roman" w:cs="Times New Roman"/>
          <w:sz w:val="24"/>
          <w:szCs w:val="24"/>
        </w:rPr>
        <w:t xml:space="preserve"> консол</w:t>
      </w:r>
      <w:r w:rsidR="00E5097F">
        <w:rPr>
          <w:rFonts w:ascii="Times New Roman" w:hAnsi="Times New Roman" w:cs="Times New Roman"/>
          <w:sz w:val="24"/>
          <w:szCs w:val="24"/>
        </w:rPr>
        <w:t>ьные информационные конструкции</w:t>
      </w:r>
      <w:r w:rsidR="000C7A10"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E5097F">
        <w:rPr>
          <w:rFonts w:ascii="Times New Roman" w:hAnsi="Times New Roman" w:cs="Times New Roman"/>
          <w:sz w:val="24"/>
          <w:szCs w:val="24"/>
        </w:rPr>
        <w:t>(</w:t>
      </w:r>
      <w:r w:rsidR="000C7A10"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E5097F">
        <w:rPr>
          <w:rFonts w:ascii="Times New Roman" w:hAnsi="Times New Roman" w:cs="Times New Roman"/>
          <w:sz w:val="24"/>
          <w:szCs w:val="24"/>
        </w:rPr>
        <w:t>)</w:t>
      </w:r>
      <w:r w:rsidR="000C7A10" w:rsidRPr="00D24888">
        <w:rPr>
          <w:rFonts w:ascii="Times New Roman" w:hAnsi="Times New Roman" w:cs="Times New Roman"/>
          <w:sz w:val="24"/>
          <w:szCs w:val="24"/>
        </w:rPr>
        <w:t xml:space="preserve"> располагаются с ними на единой горизонтальной оси.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2.10. Юридические лица, индивидуальные предприниматели дополнительно к информационной конструкции </w:t>
      </w:r>
      <w:r w:rsidR="00E5097F">
        <w:rPr>
          <w:rFonts w:ascii="Times New Roman" w:hAnsi="Times New Roman" w:cs="Times New Roman"/>
          <w:sz w:val="24"/>
          <w:szCs w:val="24"/>
        </w:rPr>
        <w:t>(вывеске)</w:t>
      </w:r>
      <w:r w:rsidRPr="00D24888">
        <w:rPr>
          <w:rFonts w:ascii="Times New Roman" w:hAnsi="Times New Roman" w:cs="Times New Roman"/>
          <w:sz w:val="24"/>
          <w:szCs w:val="24"/>
        </w:rPr>
        <w:t xml:space="preserve"> размещенной на фасаде здания, строения, сооружения, вправе разместить информационную конструкцию, вывеску на крыше указанного здания, строения, сооружения в соответствии со следующими требованиями: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2.10.1. Размещение информационных конструкций, вывесок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являются юридическое лицо, индивидуальный предприниматель, сведения о которых содержатся в данной информационной конструкции и в месте фактического нахождения (месте осуществления деятельности) которых размещается указа</w:t>
      </w:r>
      <w:r w:rsidR="0055442B">
        <w:rPr>
          <w:rFonts w:ascii="Times New Roman" w:hAnsi="Times New Roman" w:cs="Times New Roman"/>
          <w:sz w:val="24"/>
          <w:szCs w:val="24"/>
        </w:rPr>
        <w:t>нная информационная конструкция</w:t>
      </w:r>
      <w:r w:rsidRPr="00D24888">
        <w:rPr>
          <w:rFonts w:ascii="Times New Roman" w:hAnsi="Times New Roman" w:cs="Times New Roman"/>
          <w:sz w:val="24"/>
          <w:szCs w:val="24"/>
        </w:rPr>
        <w:t xml:space="preserve"> </w:t>
      </w:r>
      <w:r w:rsidR="0055442B">
        <w:rPr>
          <w:rFonts w:ascii="Times New Roman" w:hAnsi="Times New Roman" w:cs="Times New Roman"/>
          <w:sz w:val="24"/>
          <w:szCs w:val="24"/>
        </w:rPr>
        <w:t>(</w:t>
      </w:r>
      <w:r w:rsidRPr="00D24888">
        <w:rPr>
          <w:rFonts w:ascii="Times New Roman" w:hAnsi="Times New Roman" w:cs="Times New Roman"/>
          <w:sz w:val="24"/>
          <w:szCs w:val="24"/>
        </w:rPr>
        <w:t>вывеска</w:t>
      </w:r>
      <w:r w:rsidR="0055442B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>.</w:t>
      </w:r>
      <w:bookmarkStart w:id="7" w:name="P81"/>
      <w:bookmarkEnd w:id="7"/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2.10.2. На крыше одного здания, строения, сооружения может быть размещена только одна информационная конструкция, за исключением случаев размещения крышных информационных конструкций на торговых, развлекательных центрах, кинотеатрах, театрах.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 xml:space="preserve">2.10.3. Информационное поле информационных конструкций, вывесок, размещаемых на крышах зданий, строений, сооружений, располагается параллельно к поверхности фасадов объектов, по отношению к которым они установлены, выше линии карниза, парапета объекта </w:t>
      </w:r>
      <w:r w:rsidRPr="00E419E8">
        <w:rPr>
          <w:rFonts w:ascii="Times New Roman" w:hAnsi="Times New Roman" w:cs="Times New Roman"/>
          <w:sz w:val="24"/>
          <w:szCs w:val="24"/>
        </w:rPr>
        <w:t xml:space="preserve">или его </w:t>
      </w:r>
      <w:proofErr w:type="spellStart"/>
      <w:r w:rsidRPr="00E419E8">
        <w:rPr>
          <w:rFonts w:ascii="Times New Roman" w:hAnsi="Times New Roman" w:cs="Times New Roman"/>
          <w:sz w:val="24"/>
          <w:szCs w:val="24"/>
        </w:rPr>
        <w:t>стилобатной</w:t>
      </w:r>
      <w:proofErr w:type="spellEnd"/>
      <w:r w:rsidRPr="00E419E8">
        <w:rPr>
          <w:rFonts w:ascii="Times New Roman" w:hAnsi="Times New Roman" w:cs="Times New Roman"/>
          <w:sz w:val="24"/>
          <w:szCs w:val="24"/>
        </w:rPr>
        <w:t xml:space="preserve"> части.</w:t>
      </w:r>
      <w:bookmarkStart w:id="8" w:name="P83"/>
      <w:bookmarkEnd w:id="8"/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2.10</w:t>
      </w:r>
      <w:r w:rsidR="00E419E8">
        <w:rPr>
          <w:rFonts w:ascii="Times New Roman" w:hAnsi="Times New Roman" w:cs="Times New Roman"/>
          <w:sz w:val="24"/>
          <w:szCs w:val="24"/>
        </w:rPr>
        <w:t>.4. Информационные конструкции 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E419E8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>, допускаемые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:rsidR="000C7A10" w:rsidRPr="00E419E8" w:rsidRDefault="000C7A10" w:rsidP="00E419E8">
      <w:pPr>
        <w:pStyle w:val="a3"/>
        <w:rPr>
          <w:rFonts w:ascii="Times New Roman" w:hAnsi="Times New Roman"/>
          <w:sz w:val="24"/>
        </w:rPr>
      </w:pPr>
      <w:r w:rsidRPr="00FA20F9">
        <w:rPr>
          <w:rFonts w:ascii="Times New Roman" w:hAnsi="Times New Roman"/>
          <w:sz w:val="24"/>
        </w:rPr>
        <w:t>2.10.5. Выс</w:t>
      </w:r>
      <w:r w:rsidR="00AC4F65" w:rsidRPr="00FA20F9">
        <w:rPr>
          <w:rFonts w:ascii="Times New Roman" w:hAnsi="Times New Roman"/>
          <w:sz w:val="24"/>
        </w:rPr>
        <w:t>ота информационных конструкций (</w:t>
      </w:r>
      <w:r w:rsidRPr="00FA20F9">
        <w:rPr>
          <w:rFonts w:ascii="Times New Roman" w:hAnsi="Times New Roman"/>
          <w:sz w:val="24"/>
        </w:rPr>
        <w:t>вывесок</w:t>
      </w:r>
      <w:r w:rsidR="00AC4F65" w:rsidRPr="00FA20F9">
        <w:rPr>
          <w:rFonts w:ascii="Times New Roman" w:hAnsi="Times New Roman"/>
          <w:sz w:val="24"/>
        </w:rPr>
        <w:t>)</w:t>
      </w:r>
      <w:r w:rsidRPr="00FA20F9">
        <w:rPr>
          <w:rFonts w:ascii="Times New Roman" w:hAnsi="Times New Roman"/>
          <w:sz w:val="24"/>
        </w:rPr>
        <w:t>, размещаемых на крышах зданий,</w:t>
      </w:r>
      <w:r w:rsidRPr="00FA20F9">
        <w:rPr>
          <w:sz w:val="24"/>
        </w:rPr>
        <w:t xml:space="preserve"> </w:t>
      </w:r>
      <w:r w:rsidRPr="00E419E8">
        <w:rPr>
          <w:rFonts w:ascii="Times New Roman" w:hAnsi="Times New Roman"/>
          <w:sz w:val="24"/>
        </w:rPr>
        <w:t>строений, сооружений, должна быть:</w:t>
      </w:r>
    </w:p>
    <w:p w:rsidR="000C7A10" w:rsidRPr="00E419E8" w:rsidRDefault="000C7A10" w:rsidP="00E419E8">
      <w:pPr>
        <w:pStyle w:val="a3"/>
        <w:rPr>
          <w:rFonts w:ascii="Times New Roman" w:hAnsi="Times New Roman"/>
          <w:sz w:val="24"/>
        </w:rPr>
      </w:pPr>
      <w:r w:rsidRPr="00E419E8">
        <w:rPr>
          <w:rFonts w:ascii="Times New Roman" w:hAnsi="Times New Roman"/>
          <w:sz w:val="24"/>
        </w:rPr>
        <w:lastRenderedPageBreak/>
        <w:t>а) не более 0,80 м для 1 - 2-этажных объектов;</w:t>
      </w:r>
    </w:p>
    <w:p w:rsidR="000C7A10" w:rsidRPr="00E419E8" w:rsidRDefault="000C7A10" w:rsidP="00E419E8">
      <w:pPr>
        <w:pStyle w:val="a3"/>
        <w:rPr>
          <w:rFonts w:ascii="Times New Roman" w:hAnsi="Times New Roman"/>
          <w:sz w:val="24"/>
        </w:rPr>
      </w:pPr>
      <w:r w:rsidRPr="00E419E8">
        <w:rPr>
          <w:rFonts w:ascii="Times New Roman" w:hAnsi="Times New Roman"/>
          <w:sz w:val="24"/>
        </w:rPr>
        <w:t>б) не более 1,20 м для 3 - 5-этажных объектов;</w:t>
      </w:r>
    </w:p>
    <w:p w:rsidR="00E419E8" w:rsidRDefault="000C7A10" w:rsidP="000C7A10">
      <w:pPr>
        <w:pStyle w:val="a3"/>
        <w:rPr>
          <w:rFonts w:ascii="Times New Roman" w:hAnsi="Times New Roman"/>
          <w:sz w:val="24"/>
          <w:szCs w:val="24"/>
        </w:rPr>
      </w:pPr>
      <w:bookmarkStart w:id="9" w:name="P88"/>
      <w:bookmarkEnd w:id="9"/>
      <w:r w:rsidRPr="00905F29">
        <w:rPr>
          <w:rFonts w:ascii="Times New Roman" w:hAnsi="Times New Roman"/>
          <w:sz w:val="24"/>
          <w:szCs w:val="24"/>
        </w:rPr>
        <w:t>2.10.6</w:t>
      </w:r>
      <w:r w:rsidRPr="006271BD">
        <w:rPr>
          <w:rFonts w:ascii="Times New Roman" w:hAnsi="Times New Roman"/>
          <w:sz w:val="24"/>
          <w:szCs w:val="24"/>
        </w:rPr>
        <w:t>. Д</w:t>
      </w:r>
      <w:r w:rsidR="00AC4F65">
        <w:rPr>
          <w:rFonts w:ascii="Times New Roman" w:hAnsi="Times New Roman"/>
          <w:sz w:val="24"/>
          <w:szCs w:val="24"/>
        </w:rPr>
        <w:t>лина информационных конструкций</w:t>
      </w:r>
      <w:r w:rsidRPr="006271BD">
        <w:rPr>
          <w:rFonts w:ascii="Times New Roman" w:hAnsi="Times New Roman"/>
          <w:sz w:val="24"/>
          <w:szCs w:val="24"/>
        </w:rPr>
        <w:t xml:space="preserve"> </w:t>
      </w:r>
      <w:r w:rsidR="00AC4F65">
        <w:rPr>
          <w:rFonts w:ascii="Times New Roman" w:hAnsi="Times New Roman"/>
          <w:sz w:val="24"/>
          <w:szCs w:val="24"/>
        </w:rPr>
        <w:t>(</w:t>
      </w:r>
      <w:r w:rsidRPr="006271BD">
        <w:rPr>
          <w:rFonts w:ascii="Times New Roman" w:hAnsi="Times New Roman"/>
          <w:sz w:val="24"/>
          <w:szCs w:val="24"/>
        </w:rPr>
        <w:t>вывесок</w:t>
      </w:r>
      <w:r w:rsidR="00AC4F65">
        <w:rPr>
          <w:rFonts w:ascii="Times New Roman" w:hAnsi="Times New Roman"/>
          <w:sz w:val="24"/>
          <w:szCs w:val="24"/>
        </w:rPr>
        <w:t>)</w:t>
      </w:r>
      <w:r w:rsidRPr="006271BD">
        <w:rPr>
          <w:rFonts w:ascii="Times New Roman" w:hAnsi="Times New Roman"/>
          <w:sz w:val="24"/>
          <w:szCs w:val="24"/>
        </w:rPr>
        <w:t>, устанавливаемых на крыше здания, сооружения, не может превышать половину длины фасада.</w:t>
      </w:r>
      <w:bookmarkStart w:id="10" w:name="P89"/>
      <w:bookmarkEnd w:id="10"/>
    </w:p>
    <w:p w:rsidR="009435F7" w:rsidRPr="009E40F2" w:rsidRDefault="009435F7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40F2">
        <w:rPr>
          <w:rFonts w:ascii="Times New Roman" w:hAnsi="Times New Roman"/>
          <w:sz w:val="24"/>
          <w:szCs w:val="24"/>
        </w:rPr>
        <w:t>2.11. Витринные конструкции размещаются в витрине, с внутренней стороны остекления витрины объектов</w:t>
      </w:r>
      <w:r w:rsidR="009F67F1" w:rsidRPr="009E40F2">
        <w:rPr>
          <w:rFonts w:ascii="Times New Roman" w:hAnsi="Times New Roman"/>
          <w:sz w:val="24"/>
          <w:szCs w:val="24"/>
        </w:rPr>
        <w:t>;</w:t>
      </w:r>
      <w:r w:rsidR="00993836" w:rsidRPr="009E40F2">
        <w:rPr>
          <w:rFonts w:ascii="Times New Roman" w:hAnsi="Times New Roman"/>
          <w:sz w:val="24"/>
          <w:szCs w:val="24"/>
        </w:rPr>
        <w:t xml:space="preserve"> непосредственно на остеклении витрины с внутренней стороны витрины</w:t>
      </w:r>
      <w:r w:rsidR="009F67F1" w:rsidRPr="009E40F2">
        <w:rPr>
          <w:rFonts w:ascii="Times New Roman" w:hAnsi="Times New Roman"/>
          <w:sz w:val="24"/>
          <w:szCs w:val="24"/>
        </w:rPr>
        <w:t xml:space="preserve"> в виде отдельных букв и декоративных элементов </w:t>
      </w:r>
      <w:r w:rsidRPr="009E40F2">
        <w:rPr>
          <w:rFonts w:ascii="Times New Roman" w:hAnsi="Times New Roman"/>
          <w:sz w:val="24"/>
          <w:szCs w:val="24"/>
        </w:rPr>
        <w:t>в соответствии со следующими требованиями:</w:t>
      </w:r>
    </w:p>
    <w:p w:rsidR="009F67F1" w:rsidRPr="009E40F2" w:rsidRDefault="009F67F1" w:rsidP="009F67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271BD">
        <w:rPr>
          <w:rFonts w:ascii="Times New Roman" w:hAnsi="Times New Roman"/>
          <w:sz w:val="24"/>
          <w:szCs w:val="24"/>
        </w:rPr>
        <w:t xml:space="preserve">максимальный размер букв, </w:t>
      </w:r>
      <w:r>
        <w:rPr>
          <w:rFonts w:ascii="Times New Roman" w:hAnsi="Times New Roman"/>
          <w:sz w:val="24"/>
          <w:szCs w:val="24"/>
        </w:rPr>
        <w:t xml:space="preserve">витринных информационных конструкций, </w:t>
      </w:r>
      <w:r w:rsidRPr="006271BD">
        <w:rPr>
          <w:rFonts w:ascii="Times New Roman" w:hAnsi="Times New Roman"/>
          <w:sz w:val="24"/>
          <w:szCs w:val="24"/>
        </w:rPr>
        <w:t xml:space="preserve">не должен </w:t>
      </w:r>
      <w:r w:rsidRPr="009E40F2">
        <w:rPr>
          <w:rFonts w:ascii="Times New Roman" w:hAnsi="Times New Roman"/>
          <w:sz w:val="24"/>
          <w:szCs w:val="24"/>
        </w:rPr>
        <w:t>пр</w:t>
      </w:r>
      <w:r w:rsidR="009E40F2" w:rsidRPr="009E40F2">
        <w:rPr>
          <w:rFonts w:ascii="Times New Roman" w:hAnsi="Times New Roman"/>
          <w:sz w:val="24"/>
          <w:szCs w:val="24"/>
        </w:rPr>
        <w:t xml:space="preserve">евышать </w:t>
      </w:r>
      <w:r w:rsidR="007D63DD">
        <w:rPr>
          <w:rFonts w:ascii="Times New Roman" w:hAnsi="Times New Roman"/>
          <w:sz w:val="24"/>
          <w:szCs w:val="24"/>
        </w:rPr>
        <w:t xml:space="preserve"> 0,15</w:t>
      </w:r>
      <w:r w:rsidRPr="009E40F2">
        <w:rPr>
          <w:rFonts w:ascii="Times New Roman" w:hAnsi="Times New Roman"/>
          <w:sz w:val="24"/>
          <w:szCs w:val="24"/>
        </w:rPr>
        <w:t xml:space="preserve"> м.</w:t>
      </w:r>
      <w:r w:rsidR="009E40F2" w:rsidRPr="009E40F2">
        <w:rPr>
          <w:rFonts w:ascii="Times New Roman" w:hAnsi="Times New Roman"/>
          <w:sz w:val="24"/>
          <w:szCs w:val="24"/>
        </w:rPr>
        <w:t xml:space="preserve"> по высоте;</w:t>
      </w:r>
    </w:p>
    <w:p w:rsidR="009E40F2" w:rsidRPr="006271BD" w:rsidRDefault="009E40F2" w:rsidP="009F67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40F2">
        <w:rPr>
          <w:rFonts w:ascii="Times New Roman" w:hAnsi="Times New Roman"/>
          <w:sz w:val="24"/>
          <w:szCs w:val="24"/>
        </w:rPr>
        <w:t>- максимальный размер витринных конструкций не должен превышать 50% остекления витрины по длине;</w:t>
      </w:r>
    </w:p>
    <w:p w:rsidR="00C60694" w:rsidRDefault="009F67F1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271BD">
        <w:rPr>
          <w:rFonts w:ascii="Times New Roman" w:hAnsi="Times New Roman"/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м.</w:t>
      </w:r>
    </w:p>
    <w:p w:rsidR="00C60694" w:rsidRPr="000668A2" w:rsidRDefault="00C60694" w:rsidP="00C6069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2.12. </w:t>
      </w:r>
      <w:r w:rsidR="00B151A3" w:rsidRPr="000668A2">
        <w:rPr>
          <w:rFonts w:ascii="Times New Roman" w:hAnsi="Times New Roman" w:cs="Times New Roman"/>
          <w:sz w:val="24"/>
          <w:szCs w:val="24"/>
        </w:rPr>
        <w:t xml:space="preserve">Информационные таблички должны размещаться рядом с входом в организацию либо на двери входа. </w:t>
      </w:r>
      <w:r w:rsidR="00B151A3">
        <w:rPr>
          <w:rFonts w:ascii="Times New Roman" w:hAnsi="Times New Roman" w:cs="Times New Roman"/>
          <w:sz w:val="24"/>
          <w:szCs w:val="24"/>
        </w:rPr>
        <w:t>К</w:t>
      </w:r>
      <w:r w:rsidRPr="000668A2">
        <w:rPr>
          <w:rFonts w:ascii="Times New Roman" w:hAnsi="Times New Roman" w:cs="Times New Roman"/>
          <w:sz w:val="24"/>
          <w:szCs w:val="24"/>
        </w:rPr>
        <w:t>аждое предприятие сферы услуг должно иметь одну или несколько информационных табличек - по количеству входов для потребителей. На табличке должна быть указана следующая обязательная информация об организации:</w:t>
      </w:r>
    </w:p>
    <w:p w:rsidR="00C60694" w:rsidRPr="000668A2" w:rsidRDefault="00C60694" w:rsidP="00C6069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668A2">
        <w:rPr>
          <w:rFonts w:ascii="Times New Roman" w:hAnsi="Times New Roman" w:cs="Times New Roman"/>
          <w:sz w:val="24"/>
          <w:szCs w:val="24"/>
        </w:rPr>
        <w:t>- зарегистрированное наименование предприятия;</w:t>
      </w:r>
    </w:p>
    <w:p w:rsidR="00C60694" w:rsidRPr="000668A2" w:rsidRDefault="00C60694" w:rsidP="00C6069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668A2">
        <w:rPr>
          <w:rFonts w:ascii="Times New Roman" w:hAnsi="Times New Roman" w:cs="Times New Roman"/>
          <w:sz w:val="24"/>
          <w:szCs w:val="24"/>
        </w:rPr>
        <w:t>- режим работы предприятия;</w:t>
      </w:r>
    </w:p>
    <w:p w:rsidR="00C60694" w:rsidRPr="000668A2" w:rsidRDefault="00C60694" w:rsidP="00C6069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668A2">
        <w:rPr>
          <w:rFonts w:ascii="Times New Roman" w:hAnsi="Times New Roman" w:cs="Times New Roman"/>
          <w:sz w:val="24"/>
          <w:szCs w:val="24"/>
        </w:rPr>
        <w:t>- место нахождения, юридический адрес организации.</w:t>
      </w:r>
    </w:p>
    <w:p w:rsidR="00C60694" w:rsidRPr="000668A2" w:rsidRDefault="00C60694" w:rsidP="00C6069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668A2">
        <w:rPr>
          <w:rFonts w:ascii="Times New Roman" w:hAnsi="Times New Roman" w:cs="Times New Roman"/>
          <w:sz w:val="24"/>
          <w:szCs w:val="24"/>
        </w:rPr>
        <w:t>Размер инфор</w:t>
      </w:r>
      <w:r w:rsidR="005B6024">
        <w:rPr>
          <w:rFonts w:ascii="Times New Roman" w:hAnsi="Times New Roman" w:cs="Times New Roman"/>
          <w:sz w:val="24"/>
          <w:szCs w:val="24"/>
        </w:rPr>
        <w:t xml:space="preserve">мационной таблички - 0,4 </w:t>
      </w:r>
      <w:proofErr w:type="spellStart"/>
      <w:r w:rsidR="005B6024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5B6024">
        <w:rPr>
          <w:rFonts w:ascii="Times New Roman" w:hAnsi="Times New Roman" w:cs="Times New Roman"/>
          <w:sz w:val="24"/>
          <w:szCs w:val="24"/>
        </w:rPr>
        <w:t xml:space="preserve"> 0,6</w:t>
      </w:r>
      <w:r w:rsidRPr="000668A2">
        <w:rPr>
          <w:rFonts w:ascii="Times New Roman" w:hAnsi="Times New Roman" w:cs="Times New Roman"/>
          <w:sz w:val="24"/>
          <w:szCs w:val="24"/>
        </w:rPr>
        <w:t xml:space="preserve"> м, </w:t>
      </w:r>
      <w:proofErr w:type="gramStart"/>
      <w:r w:rsidRPr="000668A2">
        <w:rPr>
          <w:rFonts w:ascii="Times New Roman" w:hAnsi="Times New Roman" w:cs="Times New Roman"/>
          <w:sz w:val="24"/>
          <w:szCs w:val="24"/>
        </w:rPr>
        <w:t>вертикальная</w:t>
      </w:r>
      <w:proofErr w:type="gramEnd"/>
      <w:r w:rsidRPr="000668A2">
        <w:rPr>
          <w:rFonts w:ascii="Times New Roman" w:hAnsi="Times New Roman" w:cs="Times New Roman"/>
          <w:sz w:val="24"/>
          <w:szCs w:val="24"/>
        </w:rPr>
        <w:t>.</w:t>
      </w:r>
    </w:p>
    <w:p w:rsidR="009435F7" w:rsidRPr="009E40F2" w:rsidRDefault="00C60694" w:rsidP="009E40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668A2">
        <w:rPr>
          <w:rFonts w:ascii="Times New Roman" w:hAnsi="Times New Roman" w:cs="Times New Roman"/>
          <w:sz w:val="24"/>
          <w:szCs w:val="24"/>
        </w:rPr>
        <w:t>Информационные таблички могут быть заменены надписями на стекле витрины, входной двери и др.</w:t>
      </w:r>
      <w:r w:rsidR="006271BD">
        <w:rPr>
          <w:rFonts w:ascii="Times New Roman" w:hAnsi="Times New Roman" w:cs="Times New Roman"/>
          <w:sz w:val="24"/>
          <w:szCs w:val="24"/>
        </w:rPr>
        <w:t xml:space="preserve"> </w:t>
      </w:r>
      <w:r w:rsidRPr="000668A2">
        <w:rPr>
          <w:rFonts w:ascii="Times New Roman" w:hAnsi="Times New Roman" w:cs="Times New Roman"/>
          <w:sz w:val="24"/>
          <w:szCs w:val="24"/>
        </w:rPr>
        <w:t>Высота букв в тексте информационных табличек должна быть не менее 3 см.</w:t>
      </w:r>
    </w:p>
    <w:p w:rsidR="000C7A10" w:rsidRPr="00905F29" w:rsidRDefault="00C60694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="000C7A10" w:rsidRPr="00905F29">
        <w:rPr>
          <w:rFonts w:ascii="Times New Roman" w:hAnsi="Times New Roman"/>
          <w:sz w:val="24"/>
          <w:szCs w:val="24"/>
        </w:rPr>
        <w:t>. При размещ</w:t>
      </w:r>
      <w:r>
        <w:rPr>
          <w:rFonts w:ascii="Times New Roman" w:hAnsi="Times New Roman"/>
          <w:sz w:val="24"/>
          <w:szCs w:val="24"/>
        </w:rPr>
        <w:t>ении информационных конструкций</w:t>
      </w:r>
      <w:r w:rsidR="000C7A10" w:rsidRPr="00905F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0C7A10" w:rsidRPr="00905F29">
        <w:rPr>
          <w:rFonts w:ascii="Times New Roman" w:hAnsi="Times New Roman"/>
          <w:sz w:val="24"/>
          <w:szCs w:val="24"/>
        </w:rPr>
        <w:t>вывесок</w:t>
      </w:r>
      <w:r>
        <w:rPr>
          <w:rFonts w:ascii="Times New Roman" w:hAnsi="Times New Roman"/>
          <w:sz w:val="24"/>
          <w:szCs w:val="24"/>
        </w:rPr>
        <w:t>)</w:t>
      </w:r>
      <w:r w:rsidR="000C7A10" w:rsidRPr="00905F29">
        <w:rPr>
          <w:rFonts w:ascii="Times New Roman" w:hAnsi="Times New Roman"/>
          <w:sz w:val="24"/>
          <w:szCs w:val="24"/>
        </w:rPr>
        <w:t xml:space="preserve"> запрещается:</w:t>
      </w:r>
    </w:p>
    <w:p w:rsidR="000C7A10" w:rsidRPr="00905F29" w:rsidRDefault="00C60694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="000C7A10" w:rsidRPr="00905F29">
        <w:rPr>
          <w:rFonts w:ascii="Times New Roman" w:hAnsi="Times New Roman"/>
          <w:sz w:val="24"/>
          <w:szCs w:val="24"/>
        </w:rPr>
        <w:t>.1. В случае размещ</w:t>
      </w:r>
      <w:r w:rsidR="005B6024">
        <w:rPr>
          <w:rFonts w:ascii="Times New Roman" w:hAnsi="Times New Roman"/>
          <w:sz w:val="24"/>
          <w:szCs w:val="24"/>
        </w:rPr>
        <w:t>ения информационных конструкций</w:t>
      </w:r>
      <w:r w:rsidR="000C7A10" w:rsidRPr="00905F29">
        <w:rPr>
          <w:rFonts w:ascii="Times New Roman" w:hAnsi="Times New Roman"/>
          <w:sz w:val="24"/>
          <w:szCs w:val="24"/>
        </w:rPr>
        <w:t xml:space="preserve"> </w:t>
      </w:r>
      <w:r w:rsidR="005B6024">
        <w:rPr>
          <w:rFonts w:ascii="Times New Roman" w:hAnsi="Times New Roman"/>
          <w:sz w:val="24"/>
          <w:szCs w:val="24"/>
        </w:rPr>
        <w:t>(</w:t>
      </w:r>
      <w:r w:rsidR="000C7A10" w:rsidRPr="00905F29">
        <w:rPr>
          <w:rFonts w:ascii="Times New Roman" w:hAnsi="Times New Roman"/>
          <w:sz w:val="24"/>
          <w:szCs w:val="24"/>
        </w:rPr>
        <w:t>вывесок</w:t>
      </w:r>
      <w:r w:rsidR="005B6024">
        <w:rPr>
          <w:rFonts w:ascii="Times New Roman" w:hAnsi="Times New Roman"/>
          <w:sz w:val="24"/>
          <w:szCs w:val="24"/>
        </w:rPr>
        <w:t>)</w:t>
      </w:r>
      <w:r w:rsidR="000C7A10" w:rsidRPr="00905F29">
        <w:rPr>
          <w:rFonts w:ascii="Times New Roman" w:hAnsi="Times New Roman"/>
          <w:sz w:val="24"/>
          <w:szCs w:val="24"/>
        </w:rPr>
        <w:t xml:space="preserve"> на внешних поверхностях многоквартирных домов, на внешних поверхностях иных зданий, строений, сооружений запрещается: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0C7A10" w:rsidRPr="00905F29">
        <w:rPr>
          <w:rFonts w:ascii="Times New Roman" w:hAnsi="Times New Roman"/>
          <w:sz w:val="24"/>
          <w:szCs w:val="24"/>
        </w:rPr>
        <w:t>) нарушение геометрических параметров (размеров) информационных конструкций, вывесок;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0C7A10" w:rsidRPr="00905F29">
        <w:rPr>
          <w:rFonts w:ascii="Times New Roman" w:hAnsi="Times New Roman"/>
          <w:sz w:val="24"/>
          <w:szCs w:val="24"/>
        </w:rPr>
        <w:t>) полное перекрытие (закрытие) оконных и дверных проемов, а также витражей и витрин;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C7A10" w:rsidRPr="00905F29">
        <w:rPr>
          <w:rFonts w:ascii="Times New Roman" w:hAnsi="Times New Roman"/>
          <w:sz w:val="24"/>
          <w:szCs w:val="24"/>
        </w:rPr>
        <w:t xml:space="preserve">) размещение информационных конструкций, вывесок на лоджиях и балконах (за исключением случаев предусмотренных Жилищным </w:t>
      </w:r>
      <w:hyperlink r:id="rId10" w:history="1">
        <w:r w:rsidR="000C7A10" w:rsidRPr="00905F29">
          <w:rPr>
            <w:rFonts w:ascii="Times New Roman" w:hAnsi="Times New Roman"/>
            <w:sz w:val="24"/>
            <w:szCs w:val="24"/>
          </w:rPr>
          <w:t>кодексом</w:t>
        </w:r>
      </w:hyperlink>
      <w:r w:rsidR="000C7A10" w:rsidRPr="00905F29">
        <w:rPr>
          <w:rFonts w:ascii="Times New Roman" w:hAnsi="Times New Roman"/>
          <w:sz w:val="24"/>
          <w:szCs w:val="24"/>
        </w:rPr>
        <w:t xml:space="preserve"> Российской Федерации);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0C7A10" w:rsidRPr="00905F29">
        <w:rPr>
          <w:rFonts w:ascii="Times New Roman" w:hAnsi="Times New Roman"/>
          <w:sz w:val="24"/>
          <w:szCs w:val="24"/>
        </w:rPr>
        <w:t>) размещение информационных конструкций, вывесок на архитектурных деталях фасадов объектов (в том числе на колоннах, пилястрах, орнаментах, лепнине);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 w:rsidR="000C7A10" w:rsidRPr="00905F29">
        <w:rPr>
          <w:rFonts w:ascii="Times New Roman" w:hAnsi="Times New Roman"/>
          <w:sz w:val="24"/>
          <w:szCs w:val="24"/>
        </w:rPr>
        <w:t>) размещ</w:t>
      </w:r>
      <w:r w:rsidR="005B6024">
        <w:rPr>
          <w:rFonts w:ascii="Times New Roman" w:hAnsi="Times New Roman"/>
          <w:sz w:val="24"/>
          <w:szCs w:val="24"/>
        </w:rPr>
        <w:t>ение информационных конструкций</w:t>
      </w:r>
      <w:r w:rsidR="000C7A10" w:rsidRPr="00905F29">
        <w:rPr>
          <w:rFonts w:ascii="Times New Roman" w:hAnsi="Times New Roman"/>
          <w:sz w:val="24"/>
          <w:szCs w:val="24"/>
        </w:rPr>
        <w:t xml:space="preserve"> </w:t>
      </w:r>
      <w:r w:rsidR="005B6024">
        <w:rPr>
          <w:rFonts w:ascii="Times New Roman" w:hAnsi="Times New Roman"/>
          <w:sz w:val="24"/>
          <w:szCs w:val="24"/>
        </w:rPr>
        <w:t>(</w:t>
      </w:r>
      <w:r w:rsidR="000C7A10" w:rsidRPr="00905F29">
        <w:rPr>
          <w:rFonts w:ascii="Times New Roman" w:hAnsi="Times New Roman"/>
          <w:sz w:val="24"/>
          <w:szCs w:val="24"/>
        </w:rPr>
        <w:t>вывесок</w:t>
      </w:r>
      <w:r w:rsidR="005B6024">
        <w:rPr>
          <w:rFonts w:ascii="Times New Roman" w:hAnsi="Times New Roman"/>
          <w:sz w:val="24"/>
          <w:szCs w:val="24"/>
        </w:rPr>
        <w:t>)</w:t>
      </w:r>
      <w:r w:rsidR="000C7A10" w:rsidRPr="00905F29">
        <w:rPr>
          <w:rFonts w:ascii="Times New Roman" w:hAnsi="Times New Roman"/>
          <w:sz w:val="24"/>
          <w:szCs w:val="24"/>
        </w:rPr>
        <w:t xml:space="preserve"> на расстоянии ближе, чем 0,5 м от мемориальных досок;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0C7A10" w:rsidRPr="00905F29">
        <w:rPr>
          <w:rFonts w:ascii="Times New Roman" w:hAnsi="Times New Roman"/>
          <w:sz w:val="24"/>
          <w:szCs w:val="24"/>
        </w:rPr>
        <w:t>) перекрытие (закрытие) указателей наименований улиц и номеров домов;</w:t>
      </w:r>
    </w:p>
    <w:p w:rsidR="000C7A10" w:rsidRPr="00905F29" w:rsidRDefault="0095151A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0C7A10" w:rsidRPr="00905F29">
        <w:rPr>
          <w:rFonts w:ascii="Times New Roman" w:hAnsi="Times New Roman"/>
          <w:sz w:val="24"/>
          <w:szCs w:val="24"/>
        </w:rPr>
        <w:t>) размеще</w:t>
      </w:r>
      <w:r w:rsidR="005B6024">
        <w:rPr>
          <w:rFonts w:ascii="Times New Roman" w:hAnsi="Times New Roman"/>
          <w:sz w:val="24"/>
          <w:szCs w:val="24"/>
        </w:rPr>
        <w:t>ние информационных конструкций (</w:t>
      </w:r>
      <w:r w:rsidR="000C7A10" w:rsidRPr="00905F29">
        <w:rPr>
          <w:rFonts w:ascii="Times New Roman" w:hAnsi="Times New Roman"/>
          <w:sz w:val="24"/>
          <w:szCs w:val="24"/>
        </w:rPr>
        <w:t>вывесок</w:t>
      </w:r>
      <w:r w:rsidR="005B6024">
        <w:rPr>
          <w:rFonts w:ascii="Times New Roman" w:hAnsi="Times New Roman"/>
          <w:sz w:val="24"/>
          <w:szCs w:val="24"/>
        </w:rPr>
        <w:t>)</w:t>
      </w:r>
      <w:r w:rsidR="000C7A10" w:rsidRPr="00905F29">
        <w:rPr>
          <w:rFonts w:ascii="Times New Roman" w:hAnsi="Times New Roman"/>
          <w:sz w:val="24"/>
          <w:szCs w:val="24"/>
        </w:rPr>
        <w:t xml:space="preserve">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методами).</w:t>
      </w:r>
    </w:p>
    <w:p w:rsidR="000C7A10" w:rsidRDefault="00C60694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="000C7A10" w:rsidRPr="00905F29">
        <w:rPr>
          <w:rFonts w:ascii="Times New Roman" w:hAnsi="Times New Roman"/>
          <w:sz w:val="24"/>
          <w:szCs w:val="24"/>
        </w:rPr>
        <w:t xml:space="preserve">.2. </w:t>
      </w:r>
      <w:proofErr w:type="gramStart"/>
      <w:r w:rsidR="000C7A10" w:rsidRPr="00D12728">
        <w:rPr>
          <w:rFonts w:ascii="Times New Roman" w:hAnsi="Times New Roman"/>
          <w:sz w:val="24"/>
          <w:szCs w:val="24"/>
        </w:rPr>
        <w:t>Размеще</w:t>
      </w:r>
      <w:r w:rsidR="005B6024">
        <w:rPr>
          <w:rFonts w:ascii="Times New Roman" w:hAnsi="Times New Roman"/>
          <w:sz w:val="24"/>
          <w:szCs w:val="24"/>
        </w:rPr>
        <w:t>ние информационных конструкций (</w:t>
      </w:r>
      <w:r w:rsidR="000C7A10" w:rsidRPr="00D12728">
        <w:rPr>
          <w:rFonts w:ascii="Times New Roman" w:hAnsi="Times New Roman"/>
          <w:sz w:val="24"/>
          <w:szCs w:val="24"/>
        </w:rPr>
        <w:t>вывесок</w:t>
      </w:r>
      <w:r w:rsidR="005B6024">
        <w:rPr>
          <w:rFonts w:ascii="Times New Roman" w:hAnsi="Times New Roman"/>
          <w:sz w:val="24"/>
          <w:szCs w:val="24"/>
        </w:rPr>
        <w:t>)</w:t>
      </w:r>
      <w:r w:rsidR="000C7A10" w:rsidRPr="00D12728">
        <w:rPr>
          <w:rFonts w:ascii="Times New Roman" w:hAnsi="Times New Roman"/>
          <w:sz w:val="24"/>
          <w:szCs w:val="24"/>
        </w:rPr>
        <w:t xml:space="preserve">  на ограждающих конструкциях (заборах, шлагбаумах, ограждениях, перилах)</w:t>
      </w:r>
      <w:r w:rsidR="00F42192">
        <w:rPr>
          <w:rFonts w:ascii="Times New Roman" w:hAnsi="Times New Roman"/>
          <w:sz w:val="24"/>
          <w:szCs w:val="24"/>
        </w:rPr>
        <w:t>.</w:t>
      </w:r>
      <w:proofErr w:type="gramEnd"/>
    </w:p>
    <w:p w:rsidR="000C7A10" w:rsidRDefault="00C60694" w:rsidP="008B3F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</w:t>
      </w:r>
      <w:r w:rsidR="000C7A10" w:rsidRPr="00D24888">
        <w:rPr>
          <w:rFonts w:ascii="Times New Roman" w:hAnsi="Times New Roman"/>
          <w:sz w:val="24"/>
          <w:szCs w:val="24"/>
        </w:rPr>
        <w:t xml:space="preserve">.3. </w:t>
      </w:r>
      <w:r w:rsidR="000C7A10" w:rsidRPr="00D12728">
        <w:rPr>
          <w:rFonts w:ascii="Times New Roman" w:hAnsi="Times New Roman"/>
          <w:sz w:val="24"/>
          <w:szCs w:val="24"/>
        </w:rPr>
        <w:t>Размещ</w:t>
      </w:r>
      <w:r w:rsidR="00472814">
        <w:rPr>
          <w:rFonts w:ascii="Times New Roman" w:hAnsi="Times New Roman"/>
          <w:sz w:val="24"/>
          <w:szCs w:val="24"/>
        </w:rPr>
        <w:t>ение информационных конструкций</w:t>
      </w:r>
      <w:r w:rsidR="000C7A10" w:rsidRPr="00D12728">
        <w:rPr>
          <w:rFonts w:ascii="Times New Roman" w:hAnsi="Times New Roman"/>
          <w:sz w:val="24"/>
          <w:szCs w:val="24"/>
        </w:rPr>
        <w:t xml:space="preserve"> в виде отдельно стоящих сборно-разборных (складных) конструкций - </w:t>
      </w:r>
      <w:proofErr w:type="spellStart"/>
      <w:r w:rsidR="000C7A10" w:rsidRPr="00D12728">
        <w:rPr>
          <w:rFonts w:ascii="Times New Roman" w:hAnsi="Times New Roman"/>
          <w:sz w:val="24"/>
          <w:szCs w:val="24"/>
        </w:rPr>
        <w:t>штендеров</w:t>
      </w:r>
      <w:proofErr w:type="spellEnd"/>
      <w:r w:rsidR="000C7A10" w:rsidRPr="00D12728">
        <w:rPr>
          <w:rFonts w:ascii="Times New Roman" w:hAnsi="Times New Roman"/>
          <w:sz w:val="24"/>
          <w:szCs w:val="24"/>
        </w:rPr>
        <w:t>.</w:t>
      </w:r>
    </w:p>
    <w:p w:rsidR="00E74C2D" w:rsidRPr="00905F29" w:rsidRDefault="00C60694" w:rsidP="008B3FE4">
      <w:pPr>
        <w:pStyle w:val="a3"/>
        <w:jc w:val="both"/>
      </w:pPr>
      <w:r>
        <w:rPr>
          <w:rFonts w:ascii="Times New Roman" w:hAnsi="Times New Roman"/>
          <w:sz w:val="24"/>
          <w:szCs w:val="24"/>
        </w:rPr>
        <w:t>2.13</w:t>
      </w:r>
      <w:r w:rsidR="00E74C2D">
        <w:rPr>
          <w:rFonts w:ascii="Times New Roman" w:hAnsi="Times New Roman"/>
          <w:sz w:val="24"/>
          <w:szCs w:val="24"/>
        </w:rPr>
        <w:t xml:space="preserve">.4. </w:t>
      </w:r>
      <w:r w:rsidR="00E74C2D" w:rsidRPr="006271BD">
        <w:rPr>
          <w:rFonts w:ascii="Times New Roman" w:hAnsi="Times New Roman"/>
          <w:sz w:val="24"/>
          <w:szCs w:val="24"/>
        </w:rPr>
        <w:t>Размещение информационных конструкций (вывесок) на крышах зданий, строений, сооружений, являющихся объектами культурного наследия, выявленными объектами культурного наследия.</w:t>
      </w:r>
    </w:p>
    <w:p w:rsidR="008A548C" w:rsidRDefault="008A548C" w:rsidP="008B3F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C53CA" w:rsidRPr="00D24888" w:rsidRDefault="006C53CA" w:rsidP="008B3F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C7A10" w:rsidRPr="00905F29" w:rsidRDefault="000C7A10" w:rsidP="008B3FE4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05F29">
        <w:rPr>
          <w:rFonts w:ascii="Times New Roman" w:hAnsi="Times New Roman" w:cs="Times New Roman"/>
          <w:b/>
          <w:sz w:val="24"/>
          <w:szCs w:val="24"/>
        </w:rPr>
        <w:lastRenderedPageBreak/>
        <w:t>3. Требования к содержа</w:t>
      </w:r>
      <w:r w:rsidR="009E40F2">
        <w:rPr>
          <w:rFonts w:ascii="Times New Roman" w:hAnsi="Times New Roman" w:cs="Times New Roman"/>
          <w:b/>
          <w:sz w:val="24"/>
          <w:szCs w:val="24"/>
        </w:rPr>
        <w:t>нию информационных конструкций (</w:t>
      </w:r>
      <w:r w:rsidRPr="00905F29">
        <w:rPr>
          <w:rFonts w:ascii="Times New Roman" w:hAnsi="Times New Roman" w:cs="Times New Roman"/>
          <w:b/>
          <w:sz w:val="24"/>
          <w:szCs w:val="24"/>
        </w:rPr>
        <w:t>вывесок</w:t>
      </w:r>
      <w:r w:rsidR="009E40F2">
        <w:rPr>
          <w:rFonts w:ascii="Times New Roman" w:hAnsi="Times New Roman" w:cs="Times New Roman"/>
          <w:b/>
          <w:sz w:val="24"/>
          <w:szCs w:val="24"/>
        </w:rPr>
        <w:t>)</w:t>
      </w:r>
      <w:r w:rsidRPr="00905F29">
        <w:rPr>
          <w:rFonts w:ascii="Times New Roman" w:hAnsi="Times New Roman" w:cs="Times New Roman"/>
          <w:b/>
          <w:sz w:val="24"/>
          <w:szCs w:val="24"/>
        </w:rPr>
        <w:t>.</w:t>
      </w:r>
    </w:p>
    <w:p w:rsidR="000C7A10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3.1. Информационные конструкции, вывески должны содержаться в технически исправном состоянии, быть очищенными от грязи и иного мусора. Очистку от объявлений опор уличного освещения, цоколя зданий, заборов и других сооружений осуществляют юридические лица, индивидуальные предприниматели, эксплуатирующие данные объекты.</w:t>
      </w:r>
    </w:p>
    <w:p w:rsidR="000C7A10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3.2. Не допускается наличие на информационных конструкциях, вывесках механических повреждений, прорывов размещаемых на них полотен, а также нарушение целостности конструкции.</w:t>
      </w:r>
    </w:p>
    <w:p w:rsidR="000C7A10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3.3. Юридические лица, индивидуальные предприниматели, эксплуатирующие свето</w:t>
      </w:r>
      <w:r w:rsidR="00472814">
        <w:rPr>
          <w:rFonts w:ascii="Times New Roman" w:hAnsi="Times New Roman" w:cs="Times New Roman"/>
          <w:sz w:val="24"/>
          <w:szCs w:val="24"/>
        </w:rPr>
        <w:t>вые информационные конструкции (</w:t>
      </w:r>
      <w:r w:rsidRPr="00D24888">
        <w:rPr>
          <w:rFonts w:ascii="Times New Roman" w:hAnsi="Times New Roman" w:cs="Times New Roman"/>
          <w:sz w:val="24"/>
          <w:szCs w:val="24"/>
        </w:rPr>
        <w:t>вывески</w:t>
      </w:r>
      <w:r w:rsidR="00472814">
        <w:rPr>
          <w:rFonts w:ascii="Times New Roman" w:hAnsi="Times New Roman" w:cs="Times New Roman"/>
          <w:sz w:val="24"/>
          <w:szCs w:val="24"/>
        </w:rPr>
        <w:t>)</w:t>
      </w:r>
      <w:r w:rsidRPr="00D24888">
        <w:rPr>
          <w:rFonts w:ascii="Times New Roman" w:hAnsi="Times New Roman" w:cs="Times New Roman"/>
          <w:sz w:val="24"/>
          <w:szCs w:val="24"/>
        </w:rPr>
        <w:t xml:space="preserve"> должны обеспечивать своевременную замену перегоревших </w:t>
      </w:r>
      <w:proofErr w:type="spellStart"/>
      <w:r w:rsidRPr="00D24888">
        <w:rPr>
          <w:rFonts w:ascii="Times New Roman" w:hAnsi="Times New Roman" w:cs="Times New Roman"/>
          <w:sz w:val="24"/>
          <w:szCs w:val="24"/>
        </w:rPr>
        <w:t>газосветовых</w:t>
      </w:r>
      <w:proofErr w:type="spellEnd"/>
      <w:r w:rsidRPr="00D24888">
        <w:rPr>
          <w:rFonts w:ascii="Times New Roman" w:hAnsi="Times New Roman" w:cs="Times New Roman"/>
          <w:sz w:val="24"/>
          <w:szCs w:val="24"/>
        </w:rPr>
        <w:t xml:space="preserve"> трубок и электроламп. В  случае неисправности отдельных знаков информационные конструкции, вывески должны быть выключены полностью.</w:t>
      </w:r>
    </w:p>
    <w:p w:rsidR="000C7A10" w:rsidRPr="00D24888" w:rsidRDefault="000C7A10" w:rsidP="008B3FE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888">
        <w:rPr>
          <w:rFonts w:ascii="Times New Roman" w:hAnsi="Times New Roman" w:cs="Times New Roman"/>
          <w:sz w:val="24"/>
          <w:szCs w:val="24"/>
        </w:rPr>
        <w:t>3.5. 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:rsidR="000C7A10" w:rsidRDefault="000C7A10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6C36" w:rsidRPr="00D24888" w:rsidRDefault="00096C36" w:rsidP="000C7A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22843" w:rsidRPr="001D2CD7" w:rsidRDefault="000C7A10" w:rsidP="00A2284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05F29">
        <w:rPr>
          <w:rFonts w:ascii="Times New Roman" w:hAnsi="Times New Roman" w:cs="Times New Roman"/>
          <w:b/>
          <w:sz w:val="24"/>
          <w:szCs w:val="24"/>
        </w:rPr>
        <w:t xml:space="preserve">4. Контроль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905F29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905F29">
        <w:rPr>
          <w:rFonts w:ascii="Times New Roman" w:hAnsi="Times New Roman" w:cs="Times New Roman"/>
          <w:b/>
          <w:sz w:val="24"/>
          <w:szCs w:val="24"/>
        </w:rPr>
        <w:t xml:space="preserve"> выполнением требований к размеще</w:t>
      </w:r>
      <w:r w:rsidR="00794EF4">
        <w:rPr>
          <w:rFonts w:ascii="Times New Roman" w:hAnsi="Times New Roman" w:cs="Times New Roman"/>
          <w:b/>
          <w:sz w:val="24"/>
          <w:szCs w:val="24"/>
        </w:rPr>
        <w:t>нию информационных конструкций (</w:t>
      </w:r>
      <w:r w:rsidRPr="00905F29">
        <w:rPr>
          <w:rFonts w:ascii="Times New Roman" w:hAnsi="Times New Roman" w:cs="Times New Roman"/>
          <w:b/>
          <w:sz w:val="24"/>
          <w:szCs w:val="24"/>
        </w:rPr>
        <w:t>вывесок</w:t>
      </w:r>
      <w:r w:rsidR="00794EF4">
        <w:rPr>
          <w:rFonts w:ascii="Times New Roman" w:hAnsi="Times New Roman" w:cs="Times New Roman"/>
          <w:b/>
          <w:sz w:val="24"/>
          <w:szCs w:val="24"/>
        </w:rPr>
        <w:t>)</w:t>
      </w:r>
      <w:r w:rsidRPr="00905F29">
        <w:rPr>
          <w:rFonts w:ascii="Times New Roman" w:hAnsi="Times New Roman" w:cs="Times New Roman"/>
          <w:b/>
          <w:sz w:val="24"/>
          <w:szCs w:val="24"/>
        </w:rPr>
        <w:t>.</w:t>
      </w:r>
    </w:p>
    <w:p w:rsidR="00070C50" w:rsidRPr="00905F29" w:rsidRDefault="000C7A10" w:rsidP="000C7A1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5F29">
        <w:rPr>
          <w:rFonts w:ascii="Times New Roman" w:hAnsi="Times New Roman"/>
          <w:sz w:val="24"/>
          <w:szCs w:val="24"/>
        </w:rPr>
        <w:t xml:space="preserve">4.1. Контроль соблюдения настоящих </w:t>
      </w:r>
      <w:r w:rsidR="00070C50" w:rsidRPr="00487E2D">
        <w:rPr>
          <w:rFonts w:ascii="Times New Roman" w:hAnsi="Times New Roman"/>
          <w:sz w:val="24"/>
          <w:szCs w:val="24"/>
        </w:rPr>
        <w:t xml:space="preserve">Правил </w:t>
      </w:r>
      <w:r w:rsidR="00070C50" w:rsidRPr="00070C50">
        <w:rPr>
          <w:rFonts w:ascii="Times New Roman" w:hAnsi="Times New Roman"/>
          <w:sz w:val="24"/>
          <w:szCs w:val="24"/>
        </w:rPr>
        <w:t>осуществляется администрацией Палехского муниципального района</w:t>
      </w:r>
      <w:r w:rsidR="00070C50">
        <w:rPr>
          <w:rFonts w:ascii="Times New Roman" w:hAnsi="Times New Roman"/>
          <w:sz w:val="24"/>
          <w:szCs w:val="24"/>
        </w:rPr>
        <w:t>.</w:t>
      </w:r>
    </w:p>
    <w:p w:rsidR="005A11A6" w:rsidRDefault="000C7A1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5F29">
        <w:rPr>
          <w:rFonts w:ascii="Times New Roman" w:hAnsi="Times New Roman"/>
          <w:sz w:val="24"/>
          <w:szCs w:val="24"/>
        </w:rPr>
        <w:t xml:space="preserve">4.2. </w:t>
      </w:r>
      <w:r w:rsidR="00070C50" w:rsidRPr="00070C50">
        <w:rPr>
          <w:rFonts w:ascii="Times New Roman" w:hAnsi="Times New Roman"/>
          <w:sz w:val="24"/>
          <w:szCs w:val="24"/>
        </w:rPr>
        <w:t xml:space="preserve">В случае выявления </w:t>
      </w:r>
      <w:r w:rsidR="00870BD9" w:rsidRPr="00905F29">
        <w:rPr>
          <w:rFonts w:ascii="Times New Roman" w:hAnsi="Times New Roman"/>
          <w:sz w:val="24"/>
          <w:szCs w:val="24"/>
        </w:rPr>
        <w:t>фактов нарушений Правил уполномоченные должностные лица</w:t>
      </w:r>
      <w:r w:rsidR="00870BD9" w:rsidRPr="00070C50">
        <w:rPr>
          <w:rFonts w:ascii="Times New Roman" w:hAnsi="Times New Roman"/>
          <w:sz w:val="24"/>
          <w:szCs w:val="24"/>
        </w:rPr>
        <w:t xml:space="preserve"> </w:t>
      </w:r>
      <w:r w:rsidR="00070C50" w:rsidRPr="00070C50">
        <w:rPr>
          <w:rFonts w:ascii="Times New Roman" w:hAnsi="Times New Roman"/>
          <w:sz w:val="24"/>
          <w:szCs w:val="24"/>
        </w:rPr>
        <w:t>в адрес собственника или владельца информационной конструкции</w:t>
      </w:r>
      <w:r w:rsidR="005A11A6">
        <w:rPr>
          <w:rFonts w:ascii="Times New Roman" w:hAnsi="Times New Roman"/>
          <w:sz w:val="24"/>
          <w:szCs w:val="24"/>
        </w:rPr>
        <w:t>:</w:t>
      </w:r>
    </w:p>
    <w:p w:rsidR="00070C50" w:rsidRPr="00070C50" w:rsidRDefault="005A11A6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</w:t>
      </w:r>
      <w:r w:rsidR="00870BD9">
        <w:rPr>
          <w:rFonts w:ascii="Times New Roman" w:hAnsi="Times New Roman"/>
          <w:sz w:val="24"/>
          <w:szCs w:val="24"/>
        </w:rPr>
        <w:t xml:space="preserve"> выдают</w:t>
      </w:r>
      <w:r w:rsidR="00070C50" w:rsidRPr="00070C50">
        <w:rPr>
          <w:rFonts w:ascii="Times New Roman" w:hAnsi="Times New Roman"/>
          <w:sz w:val="24"/>
          <w:szCs w:val="24"/>
        </w:rPr>
        <w:t xml:space="preserve"> предписание об устранении нарушений в следующие сроки:</w:t>
      </w:r>
    </w:p>
    <w:p w:rsidR="00070C50" w:rsidRPr="00070C50" w:rsidRDefault="00070C5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70C50">
        <w:rPr>
          <w:rFonts w:ascii="Times New Roman" w:hAnsi="Times New Roman"/>
          <w:sz w:val="24"/>
          <w:szCs w:val="24"/>
        </w:rPr>
        <w:t>а) в случае самовольной установки информационной конструкции - о ее демонтаже в 5-дневный срок;</w:t>
      </w:r>
    </w:p>
    <w:p w:rsidR="00070C50" w:rsidRPr="00070C50" w:rsidRDefault="00070C5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70C50">
        <w:rPr>
          <w:rFonts w:ascii="Times New Roman" w:hAnsi="Times New Roman"/>
          <w:sz w:val="24"/>
          <w:szCs w:val="24"/>
        </w:rPr>
        <w:t>б) в случае установки информационной конструкции не в соответствии с согласованным эскизным проектом ее установки - о приведении информационной конструкции согласно согласованному эскизному проекту в 30-дневный срок;</w:t>
      </w:r>
    </w:p>
    <w:p w:rsidR="00070C50" w:rsidRPr="00070C50" w:rsidRDefault="00070C5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70C50">
        <w:rPr>
          <w:rFonts w:ascii="Times New Roman" w:hAnsi="Times New Roman"/>
          <w:sz w:val="24"/>
          <w:szCs w:val="24"/>
        </w:rPr>
        <w:t>в) в случае ненадлежащего внешнего и/или технического состояния информационной конструкции - о приведении информационной конструкции в надлежащее состояние в 10-дневный срок.</w:t>
      </w:r>
    </w:p>
    <w:p w:rsidR="00070C50" w:rsidRPr="00070C50" w:rsidRDefault="00070C5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70C50">
        <w:rPr>
          <w:rFonts w:ascii="Times New Roman" w:hAnsi="Times New Roman"/>
          <w:sz w:val="24"/>
          <w:szCs w:val="24"/>
        </w:rPr>
        <w:t>Лица, допустившие указанные нарушения, несут административную ответственность в соответствии с действующим законодательством.</w:t>
      </w:r>
    </w:p>
    <w:p w:rsidR="00070C50" w:rsidRDefault="00070C50" w:rsidP="00070C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70C50">
        <w:rPr>
          <w:rFonts w:ascii="Times New Roman" w:hAnsi="Times New Roman"/>
          <w:sz w:val="24"/>
          <w:szCs w:val="24"/>
        </w:rPr>
        <w:t>Применение мер ответственности не освобождает нарушителя от обязанности соблюдения настоящих требований.</w:t>
      </w:r>
    </w:p>
    <w:p w:rsidR="000C7A10" w:rsidRPr="00905F29" w:rsidRDefault="00870BD9" w:rsidP="000C7A10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4.2.2.С</w:t>
      </w:r>
      <w:r w:rsidR="000C7A10" w:rsidRPr="00905F29">
        <w:rPr>
          <w:rFonts w:ascii="Times New Roman" w:hAnsi="Times New Roman"/>
          <w:bCs/>
          <w:sz w:val="24"/>
          <w:szCs w:val="24"/>
        </w:rPr>
        <w:t>оставляют протокол об административном правонарушении в порядке, установленном действующим законодательством Российской Федерации;</w:t>
      </w:r>
    </w:p>
    <w:p w:rsidR="000C7A10" w:rsidRPr="00905F29" w:rsidRDefault="00870BD9" w:rsidP="000C7A10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4.2.3.О</w:t>
      </w:r>
      <w:r w:rsidR="000C7A10" w:rsidRPr="00905F29">
        <w:rPr>
          <w:rFonts w:ascii="Times New Roman" w:hAnsi="Times New Roman"/>
          <w:bCs/>
          <w:sz w:val="24"/>
          <w:szCs w:val="24"/>
        </w:rPr>
        <w:t>бращаются в суд с заявлением (исковым заявлением) о признании незаконными действий (бездействия) физических и (или) юридических лиц, нарушающих Правила, и о возмещении ущерба или понуждении устранить нарушения Правил или выполнить требования, установленные Правилами.</w:t>
      </w:r>
    </w:p>
    <w:p w:rsidR="000C7A10" w:rsidRDefault="000C7A10" w:rsidP="00950E4B">
      <w:pPr>
        <w:pStyle w:val="a3"/>
        <w:jc w:val="both"/>
        <w:rPr>
          <w:rFonts w:ascii="Times New Roman" w:hAnsi="Times New Roman"/>
          <w:sz w:val="24"/>
        </w:rPr>
      </w:pPr>
    </w:p>
    <w:p w:rsidR="00096C36" w:rsidRPr="00A22843" w:rsidRDefault="00096C36" w:rsidP="00A22843">
      <w:pPr>
        <w:pStyle w:val="a3"/>
        <w:jc w:val="both"/>
        <w:rPr>
          <w:rFonts w:ascii="Times New Roman" w:hAnsi="Times New Roman"/>
          <w:sz w:val="24"/>
        </w:rPr>
      </w:pPr>
    </w:p>
    <w:p w:rsidR="0041777E" w:rsidRDefault="000C7A10" w:rsidP="0041777E">
      <w:pPr>
        <w:pStyle w:val="a3"/>
        <w:jc w:val="center"/>
        <w:rPr>
          <w:rFonts w:ascii="Times New Roman" w:hAnsi="Times New Roman"/>
          <w:b/>
          <w:sz w:val="24"/>
        </w:rPr>
      </w:pPr>
      <w:r w:rsidRPr="00A22843">
        <w:rPr>
          <w:rFonts w:ascii="Times New Roman" w:hAnsi="Times New Roman"/>
          <w:b/>
          <w:sz w:val="24"/>
        </w:rPr>
        <w:t>5. Ответственность организаций, индивидуальных предпринимателей за нарушение настоящих Правил.</w:t>
      </w:r>
    </w:p>
    <w:p w:rsidR="0047729B" w:rsidRPr="00A22843" w:rsidRDefault="000C7A10" w:rsidP="0041777E">
      <w:pPr>
        <w:pStyle w:val="a3"/>
        <w:jc w:val="both"/>
        <w:rPr>
          <w:rFonts w:ascii="Times New Roman" w:hAnsi="Times New Roman"/>
          <w:b/>
          <w:sz w:val="24"/>
        </w:rPr>
      </w:pPr>
      <w:r w:rsidRPr="00A22843">
        <w:rPr>
          <w:rFonts w:ascii="Times New Roman" w:hAnsi="Times New Roman"/>
          <w:sz w:val="24"/>
        </w:rPr>
        <w:br/>
      </w:r>
      <w:r w:rsidR="00933784" w:rsidRPr="00A22843">
        <w:rPr>
          <w:rFonts w:ascii="Times New Roman" w:hAnsi="Times New Roman"/>
          <w:sz w:val="24"/>
          <w:shd w:val="clear" w:color="auto" w:fill="FFFFFF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</w:t>
      </w:r>
      <w:r w:rsidR="008011D2" w:rsidRPr="00A22843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977458" w:rsidRPr="00A22843">
        <w:rPr>
          <w:rFonts w:ascii="Times New Roman" w:hAnsi="Times New Roman"/>
          <w:sz w:val="24"/>
          <w:shd w:val="clear" w:color="auto" w:fill="FFFFFF"/>
        </w:rPr>
        <w:t>в соответствии с действующим законодательством Российской Федерации.</w:t>
      </w:r>
      <w:r w:rsidR="00933784" w:rsidRPr="00A22843">
        <w:rPr>
          <w:rFonts w:ascii="Times New Roman" w:hAnsi="Times New Roman"/>
          <w:sz w:val="24"/>
          <w:shd w:val="clear" w:color="auto" w:fill="FFFFFF"/>
        </w:rPr>
        <w:t xml:space="preserve"> В случае если собственник </w:t>
      </w:r>
      <w:r w:rsidR="00933784" w:rsidRPr="00A22843">
        <w:rPr>
          <w:rFonts w:ascii="Times New Roman" w:hAnsi="Times New Roman"/>
          <w:sz w:val="24"/>
          <w:shd w:val="clear" w:color="auto" w:fill="FFFFFF"/>
        </w:rPr>
        <w:lastRenderedPageBreak/>
        <w:t>(правообладатель) информационной конструкции не установлен, ответственность несет собственник (правообладатель) имущества, к которому такая информационная конструкция присоединена.</w:t>
      </w:r>
    </w:p>
    <w:p w:rsidR="00950E4B" w:rsidRDefault="00950E4B" w:rsidP="00950E4B">
      <w:pPr>
        <w:pStyle w:val="a3"/>
        <w:jc w:val="both"/>
        <w:rPr>
          <w:rFonts w:ascii="Times New Roman" w:hAnsi="Times New Roman"/>
          <w:sz w:val="24"/>
        </w:rPr>
      </w:pPr>
    </w:p>
    <w:p w:rsidR="00096C36" w:rsidRPr="00950E4B" w:rsidRDefault="00096C36" w:rsidP="00950E4B">
      <w:pPr>
        <w:pStyle w:val="a3"/>
        <w:jc w:val="both"/>
        <w:rPr>
          <w:rFonts w:ascii="Times New Roman" w:hAnsi="Times New Roman"/>
          <w:sz w:val="24"/>
        </w:rPr>
      </w:pPr>
    </w:p>
    <w:p w:rsidR="0047729B" w:rsidRPr="0047729B" w:rsidRDefault="0047729B" w:rsidP="003A71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3F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 </w:t>
      </w:r>
      <w:r w:rsidR="003A71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Порядок приведения информационных конструкций (вывесок) в соответствие с настоящими правилами.</w:t>
      </w:r>
    </w:p>
    <w:p w:rsidR="00B053F0" w:rsidRDefault="0047729B" w:rsidP="003B31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6.1  </w:t>
      </w:r>
      <w:r w:rsidR="00794EF4"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Информационные конструкции (в</w:t>
      </w:r>
      <w:r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>ывески</w:t>
      </w:r>
      <w:r w:rsidR="00794EF4"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размещенные на территории </w:t>
      </w:r>
      <w:r w:rsidR="00794EF4"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Палехского </w:t>
      </w:r>
      <w:r w:rsidR="006C53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городского поселения Палехского </w:t>
      </w:r>
      <w:r w:rsidR="00794EF4"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района</w:t>
      </w:r>
      <w:r w:rsidRPr="00097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момент вступления в силу настоящих Правил, подлежат приведению в соответствие с требованиями, установленными настоящими Правилам</w:t>
      </w:r>
      <w:r w:rsidR="009E40F2">
        <w:rPr>
          <w:rFonts w:ascii="Times New Roman" w:hAnsi="Times New Roman" w:cs="Times New Roman"/>
          <w:color w:val="000000" w:themeColor="text1"/>
          <w:sz w:val="24"/>
          <w:szCs w:val="24"/>
        </w:rPr>
        <w:t>и, в срок до 1 января 2020 года</w:t>
      </w:r>
      <w:r w:rsidR="007D7D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D7D64" w:rsidRDefault="007D7D64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48C" w:rsidRDefault="008A548C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843" w:rsidRDefault="00A22843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4166" w:rsidRDefault="000B4166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1DE2" w:rsidRPr="009E40F2" w:rsidRDefault="00D11DE2" w:rsidP="009E40F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0D64" w:rsidRPr="009B57A0" w:rsidRDefault="00B053F0" w:rsidP="00B053F0">
      <w:pPr>
        <w:pStyle w:val="a3"/>
        <w:jc w:val="right"/>
        <w:rPr>
          <w:rFonts w:ascii="Times New Roman" w:hAnsi="Times New Roman"/>
          <w:b/>
        </w:rPr>
      </w:pPr>
      <w:r w:rsidRPr="009B57A0">
        <w:rPr>
          <w:rFonts w:ascii="Times New Roman" w:hAnsi="Times New Roman"/>
          <w:b/>
        </w:rPr>
        <w:lastRenderedPageBreak/>
        <w:t>Приложение</w:t>
      </w:r>
      <w:r w:rsidR="007D7D64" w:rsidRPr="009B57A0">
        <w:rPr>
          <w:rFonts w:ascii="Times New Roman" w:hAnsi="Times New Roman"/>
          <w:b/>
        </w:rPr>
        <w:t xml:space="preserve"> </w:t>
      </w:r>
    </w:p>
    <w:p w:rsidR="00B053F0" w:rsidRPr="009B57A0" w:rsidRDefault="00B053F0" w:rsidP="00B00D64">
      <w:pPr>
        <w:pStyle w:val="a3"/>
        <w:jc w:val="right"/>
        <w:rPr>
          <w:rFonts w:ascii="Times New Roman" w:hAnsi="Times New Roman"/>
        </w:rPr>
      </w:pPr>
      <w:r w:rsidRPr="009B57A0">
        <w:rPr>
          <w:rFonts w:ascii="Times New Roman" w:hAnsi="Times New Roman"/>
        </w:rPr>
        <w:t xml:space="preserve"> к Правилам</w:t>
      </w:r>
      <w:r w:rsidR="00B00D64" w:rsidRPr="009B57A0">
        <w:rPr>
          <w:rFonts w:ascii="Times New Roman" w:hAnsi="Times New Roman"/>
        </w:rPr>
        <w:t xml:space="preserve"> </w:t>
      </w:r>
      <w:r w:rsidRPr="009B57A0">
        <w:rPr>
          <w:rFonts w:ascii="Times New Roman" w:hAnsi="Times New Roman"/>
        </w:rPr>
        <w:t>размещения и содержания</w:t>
      </w:r>
    </w:p>
    <w:p w:rsidR="00B053F0" w:rsidRPr="009B57A0" w:rsidRDefault="00B053F0" w:rsidP="00B053F0">
      <w:pPr>
        <w:pStyle w:val="a3"/>
        <w:jc w:val="right"/>
        <w:rPr>
          <w:rFonts w:ascii="Times New Roman" w:hAnsi="Times New Roman"/>
        </w:rPr>
      </w:pPr>
      <w:r w:rsidRPr="009B57A0">
        <w:rPr>
          <w:rFonts w:ascii="Times New Roman" w:hAnsi="Times New Roman"/>
        </w:rPr>
        <w:t>информационных конструкций (вывесок)</w:t>
      </w:r>
    </w:p>
    <w:p w:rsidR="000B4166" w:rsidRDefault="00B053F0" w:rsidP="00B053F0">
      <w:pPr>
        <w:pStyle w:val="a3"/>
        <w:jc w:val="right"/>
        <w:rPr>
          <w:rFonts w:ascii="Times New Roman" w:hAnsi="Times New Roman"/>
        </w:rPr>
      </w:pPr>
      <w:r w:rsidRPr="009B57A0">
        <w:rPr>
          <w:rFonts w:ascii="Times New Roman" w:hAnsi="Times New Roman"/>
        </w:rPr>
        <w:t xml:space="preserve">на территории </w:t>
      </w:r>
      <w:r w:rsidR="000B4166">
        <w:rPr>
          <w:rFonts w:ascii="Times New Roman" w:hAnsi="Times New Roman"/>
        </w:rPr>
        <w:t xml:space="preserve"> Палехского городского поселения</w:t>
      </w:r>
    </w:p>
    <w:p w:rsidR="00B053F0" w:rsidRPr="009B57A0" w:rsidRDefault="00B053F0" w:rsidP="00B053F0">
      <w:pPr>
        <w:pStyle w:val="a3"/>
        <w:jc w:val="right"/>
        <w:rPr>
          <w:rFonts w:ascii="Times New Roman" w:hAnsi="Times New Roman"/>
        </w:rPr>
      </w:pPr>
      <w:r w:rsidRPr="009B57A0">
        <w:rPr>
          <w:rFonts w:ascii="Times New Roman" w:hAnsi="Times New Roman"/>
        </w:rPr>
        <w:t>Палехского муниципального района</w:t>
      </w:r>
    </w:p>
    <w:p w:rsidR="00B053F0" w:rsidRDefault="00B053F0" w:rsidP="00B053F0">
      <w:pPr>
        <w:pStyle w:val="a3"/>
        <w:jc w:val="right"/>
        <w:rPr>
          <w:rFonts w:ascii="Times New Roman" w:hAnsi="Times New Roman"/>
          <w:sz w:val="24"/>
        </w:rPr>
      </w:pPr>
    </w:p>
    <w:p w:rsidR="00AC30CF" w:rsidRDefault="00AC30CF" w:rsidP="00B053F0">
      <w:pPr>
        <w:pStyle w:val="a3"/>
        <w:jc w:val="right"/>
        <w:rPr>
          <w:rFonts w:ascii="Times New Roman" w:hAnsi="Times New Roman"/>
          <w:sz w:val="24"/>
        </w:rPr>
      </w:pPr>
    </w:p>
    <w:p w:rsidR="00AC30CF" w:rsidRDefault="00B00D64" w:rsidP="00AC30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Графические изображение </w:t>
      </w:r>
      <w:r w:rsidR="00054FEA" w:rsidRPr="00054FEA">
        <w:rPr>
          <w:rFonts w:ascii="Times New Roman" w:hAnsi="Times New Roman"/>
          <w:b/>
          <w:sz w:val="24"/>
          <w:szCs w:val="24"/>
        </w:rPr>
        <w:t xml:space="preserve"> размещения и содержания информационных конструкций </w:t>
      </w:r>
      <w:r w:rsidR="008011D2">
        <w:rPr>
          <w:rFonts w:ascii="Times New Roman" w:hAnsi="Times New Roman"/>
          <w:b/>
          <w:sz w:val="24"/>
          <w:szCs w:val="24"/>
        </w:rPr>
        <w:t xml:space="preserve">(вывесок) </w:t>
      </w:r>
      <w:r w:rsidR="00054FEA" w:rsidRPr="00054FEA">
        <w:rPr>
          <w:rFonts w:ascii="Times New Roman" w:hAnsi="Times New Roman"/>
          <w:b/>
          <w:sz w:val="24"/>
          <w:szCs w:val="24"/>
        </w:rPr>
        <w:t xml:space="preserve">на территории </w:t>
      </w:r>
      <w:r w:rsidR="008011D2">
        <w:rPr>
          <w:rFonts w:ascii="Times New Roman" w:hAnsi="Times New Roman"/>
          <w:b/>
          <w:sz w:val="24"/>
          <w:szCs w:val="24"/>
        </w:rPr>
        <w:t xml:space="preserve">Палехского </w:t>
      </w:r>
      <w:r w:rsidR="000B4166">
        <w:rPr>
          <w:rFonts w:ascii="Times New Roman" w:hAnsi="Times New Roman"/>
          <w:b/>
          <w:sz w:val="24"/>
          <w:szCs w:val="24"/>
        </w:rPr>
        <w:t xml:space="preserve">городского поселения Палехского </w:t>
      </w:r>
      <w:r w:rsidR="008011D2">
        <w:rPr>
          <w:rFonts w:ascii="Times New Roman" w:hAnsi="Times New Roman"/>
          <w:b/>
          <w:sz w:val="24"/>
          <w:szCs w:val="24"/>
        </w:rPr>
        <w:t>муниципального района</w:t>
      </w:r>
    </w:p>
    <w:p w:rsidR="00054FEA" w:rsidRPr="00AC30CF" w:rsidRDefault="00054FEA" w:rsidP="00AC30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A1E22" w:rsidRDefault="0018634D" w:rsidP="00FA1E22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</w:t>
      </w:r>
      <w:r w:rsidR="00485A24">
        <w:rPr>
          <w:rFonts w:ascii="Times New Roman" w:hAnsi="Times New Roman"/>
          <w:sz w:val="24"/>
          <w:szCs w:val="24"/>
        </w:rPr>
        <w:t xml:space="preserve">Рекомендуемые места размещения </w:t>
      </w:r>
      <w:r w:rsidR="00FA1E22">
        <w:rPr>
          <w:rFonts w:ascii="Times New Roman" w:hAnsi="Times New Roman"/>
          <w:sz w:val="24"/>
          <w:szCs w:val="24"/>
        </w:rPr>
        <w:t xml:space="preserve">и параметры </w:t>
      </w:r>
      <w:r w:rsidR="00485A24">
        <w:rPr>
          <w:rFonts w:ascii="Times New Roman" w:hAnsi="Times New Roman"/>
          <w:sz w:val="24"/>
          <w:szCs w:val="24"/>
        </w:rPr>
        <w:t>информационных конструкций (вывесок)</w:t>
      </w:r>
      <w:r w:rsidR="00FA1E22">
        <w:rPr>
          <w:rFonts w:ascii="Times New Roman" w:hAnsi="Times New Roman"/>
          <w:sz w:val="24"/>
          <w:szCs w:val="24"/>
        </w:rPr>
        <w:t xml:space="preserve"> на территории Палехского </w:t>
      </w:r>
      <w:r w:rsidR="000B4166">
        <w:rPr>
          <w:rFonts w:ascii="Times New Roman" w:hAnsi="Times New Roman"/>
          <w:sz w:val="24"/>
          <w:szCs w:val="24"/>
        </w:rPr>
        <w:t xml:space="preserve">городского поселения Палехского </w:t>
      </w:r>
      <w:r w:rsidR="00FA1E22">
        <w:rPr>
          <w:rFonts w:ascii="Times New Roman" w:hAnsi="Times New Roman"/>
          <w:sz w:val="24"/>
          <w:szCs w:val="24"/>
        </w:rPr>
        <w:t>муниципального района.</w:t>
      </w:r>
    </w:p>
    <w:p w:rsidR="002C3B7A" w:rsidRPr="001877A0" w:rsidRDefault="0018634D" w:rsidP="0018634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1.1. </w:t>
      </w:r>
      <w:r w:rsidR="00CF1D03">
        <w:rPr>
          <w:rFonts w:ascii="Times New Roman" w:hAnsi="Times New Roman"/>
          <w:sz w:val="24"/>
          <w:szCs w:val="24"/>
        </w:rPr>
        <w:t>Размещение единичной информационной конструкции (вывески)</w:t>
      </w:r>
      <w:r w:rsidR="00526FE7">
        <w:rPr>
          <w:rFonts w:ascii="Times New Roman" w:hAnsi="Times New Roman"/>
          <w:sz w:val="24"/>
          <w:szCs w:val="24"/>
        </w:rPr>
        <w:t>:</w:t>
      </w:r>
    </w:p>
    <w:p w:rsidR="008B3FE4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  <w:r w:rsidRPr="00187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82550</wp:posOffset>
            </wp:positionV>
            <wp:extent cx="5357495" cy="2633345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FE4" w:rsidRPr="001877A0" w:rsidRDefault="008B3FE4" w:rsidP="000C7A10">
      <w:pPr>
        <w:rPr>
          <w:rFonts w:ascii="Times New Roman" w:hAnsi="Times New Roman" w:cs="Times New Roman"/>
          <w:sz w:val="24"/>
          <w:szCs w:val="24"/>
        </w:rPr>
      </w:pPr>
    </w:p>
    <w:p w:rsidR="0047729B" w:rsidRPr="001877A0" w:rsidRDefault="0047729B" w:rsidP="000C7A10">
      <w:pPr>
        <w:rPr>
          <w:rFonts w:ascii="Times New Roman" w:hAnsi="Times New Roman" w:cs="Times New Roman"/>
          <w:sz w:val="24"/>
          <w:szCs w:val="24"/>
        </w:rPr>
      </w:pPr>
    </w:p>
    <w:p w:rsidR="00B053F0" w:rsidRPr="001877A0" w:rsidRDefault="00B053F0" w:rsidP="000C7A10">
      <w:pPr>
        <w:rPr>
          <w:rFonts w:ascii="Times New Roman" w:hAnsi="Times New Roman" w:cs="Times New Roman"/>
          <w:sz w:val="24"/>
          <w:szCs w:val="24"/>
        </w:rPr>
      </w:pPr>
    </w:p>
    <w:p w:rsidR="00B053F0" w:rsidRPr="001877A0" w:rsidRDefault="00B053F0" w:rsidP="000C7A10">
      <w:pPr>
        <w:rPr>
          <w:rFonts w:ascii="Times New Roman" w:hAnsi="Times New Roman" w:cs="Times New Roman"/>
          <w:sz w:val="24"/>
          <w:szCs w:val="24"/>
        </w:rPr>
      </w:pPr>
    </w:p>
    <w:p w:rsidR="00B053F0" w:rsidRPr="001877A0" w:rsidRDefault="00B053F0" w:rsidP="000C7A10">
      <w:pPr>
        <w:rPr>
          <w:rFonts w:ascii="Times New Roman" w:hAnsi="Times New Roman" w:cs="Times New Roman"/>
          <w:sz w:val="24"/>
          <w:szCs w:val="24"/>
        </w:rPr>
      </w:pPr>
    </w:p>
    <w:p w:rsidR="000F421E" w:rsidRPr="001877A0" w:rsidRDefault="000F421E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18634D" w:rsidRDefault="0018634D" w:rsidP="001863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634D" w:rsidRDefault="0018634D" w:rsidP="001863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D03" w:rsidRPr="0018634D" w:rsidRDefault="0018634D" w:rsidP="0018634D">
      <w:pPr>
        <w:pStyle w:val="a7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F1D03" w:rsidRPr="0018634D">
        <w:rPr>
          <w:sz w:val="24"/>
          <w:szCs w:val="24"/>
        </w:rPr>
        <w:t>Размещение на одном фасаде информационных конструкций (вывесок)</w:t>
      </w:r>
    </w:p>
    <w:p w:rsidR="00F7684C" w:rsidRDefault="00947693" w:rsidP="00CF1D03">
      <w:pPr>
        <w:pStyle w:val="a7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-70636</wp:posOffset>
            </wp:positionH>
            <wp:positionV relativeFrom="paragraph">
              <wp:posOffset>314198</wp:posOffset>
            </wp:positionV>
            <wp:extent cx="5594858" cy="3920026"/>
            <wp:effectExtent l="19050" t="0" r="5842" b="0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1" cy="39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D03">
        <w:rPr>
          <w:sz w:val="24"/>
          <w:szCs w:val="24"/>
        </w:rPr>
        <w:t>одновременно нескольких организаций, индивидуальных предпринимателей, юридических лиц:</w:t>
      </w:r>
    </w:p>
    <w:p w:rsidR="00CD4627" w:rsidRDefault="00CD4627" w:rsidP="00CF1D03">
      <w:pPr>
        <w:pStyle w:val="a7"/>
        <w:ind w:left="0"/>
        <w:rPr>
          <w:sz w:val="24"/>
          <w:szCs w:val="24"/>
        </w:rPr>
      </w:pPr>
    </w:p>
    <w:p w:rsidR="00CD4627" w:rsidRPr="00526FE7" w:rsidRDefault="00CD4627" w:rsidP="00CF1D03">
      <w:pPr>
        <w:pStyle w:val="a7"/>
        <w:ind w:left="0"/>
        <w:rPr>
          <w:sz w:val="24"/>
          <w:szCs w:val="24"/>
        </w:rPr>
      </w:pPr>
    </w:p>
    <w:p w:rsidR="00526FE7" w:rsidRDefault="00526FE7" w:rsidP="000C7A10">
      <w:pPr>
        <w:rPr>
          <w:rFonts w:ascii="Times New Roman" w:hAnsi="Times New Roman" w:cs="Times New Roman"/>
          <w:sz w:val="24"/>
          <w:szCs w:val="24"/>
        </w:rPr>
      </w:pPr>
    </w:p>
    <w:p w:rsidR="00526FE7" w:rsidRPr="001877A0" w:rsidRDefault="00526FE7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7684C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FA1E22" w:rsidRPr="001877A0" w:rsidRDefault="00FA1E22" w:rsidP="000C7A10">
      <w:pPr>
        <w:rPr>
          <w:rFonts w:ascii="Times New Roman" w:hAnsi="Times New Roman" w:cs="Times New Roman"/>
          <w:sz w:val="24"/>
          <w:szCs w:val="24"/>
        </w:rPr>
      </w:pPr>
    </w:p>
    <w:p w:rsidR="00083E14" w:rsidRPr="00CD4627" w:rsidRDefault="00083E14" w:rsidP="00CD4627">
      <w:pPr>
        <w:pStyle w:val="a7"/>
        <w:numPr>
          <w:ilvl w:val="1"/>
          <w:numId w:val="5"/>
        </w:numPr>
        <w:ind w:left="0" w:firstLine="709"/>
        <w:rPr>
          <w:sz w:val="24"/>
          <w:szCs w:val="24"/>
        </w:rPr>
      </w:pPr>
      <w:r w:rsidRPr="00CD4627">
        <w:rPr>
          <w:sz w:val="24"/>
          <w:szCs w:val="24"/>
        </w:rPr>
        <w:lastRenderedPageBreak/>
        <w:t xml:space="preserve"> Размещение информационной конструкции (вывески) в случае, если организация, индивидуальный предприниматель, юридическое лицо располагается в помещении подвального или цокольного этажа здания</w:t>
      </w:r>
      <w:r w:rsidR="000C19B7" w:rsidRPr="00CD4627">
        <w:rPr>
          <w:sz w:val="24"/>
          <w:szCs w:val="24"/>
        </w:rPr>
        <w:t>:</w:t>
      </w:r>
    </w:p>
    <w:p w:rsidR="00083E14" w:rsidRPr="00083E14" w:rsidRDefault="003E72BE" w:rsidP="00083E14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220980</wp:posOffset>
            </wp:positionV>
            <wp:extent cx="3629660" cy="3225800"/>
            <wp:effectExtent l="19050" t="0" r="8890" b="0"/>
            <wp:wrapSquare wrapText="bothSides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84C" w:rsidRPr="001877A0" w:rsidRDefault="00F7684C" w:rsidP="000C7A10">
      <w:pPr>
        <w:rPr>
          <w:rFonts w:ascii="Times New Roman" w:hAnsi="Times New Roman" w:cs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561499" w:rsidP="00561499">
      <w:pPr>
        <w:pStyle w:val="a3"/>
        <w:numPr>
          <w:ilvl w:val="1"/>
          <w:numId w:val="5"/>
        </w:numPr>
        <w:ind w:left="0" w:firstLine="709"/>
        <w:rPr>
          <w:rFonts w:ascii="Times New Roman" w:hAnsi="Times New Roman"/>
          <w:sz w:val="24"/>
          <w:szCs w:val="24"/>
        </w:rPr>
      </w:pPr>
      <w:r w:rsidRPr="001877A0">
        <w:rPr>
          <w:rFonts w:ascii="Times New Roman" w:hAnsi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 строго в габаритах указанного фриза.</w:t>
      </w:r>
    </w:p>
    <w:p w:rsidR="00034EBE" w:rsidRDefault="00034EBE" w:rsidP="00034EBE">
      <w:pPr>
        <w:pStyle w:val="a3"/>
        <w:ind w:left="709"/>
        <w:rPr>
          <w:rFonts w:ascii="Times New Roman" w:hAnsi="Times New Roman"/>
          <w:sz w:val="24"/>
          <w:szCs w:val="24"/>
        </w:rPr>
      </w:pPr>
    </w:p>
    <w:p w:rsidR="00034EBE" w:rsidRDefault="00034EBE" w:rsidP="00034EBE">
      <w:pPr>
        <w:pStyle w:val="a3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54610</wp:posOffset>
            </wp:positionV>
            <wp:extent cx="2747645" cy="2273935"/>
            <wp:effectExtent l="19050" t="0" r="0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54610</wp:posOffset>
            </wp:positionV>
            <wp:extent cx="2286635" cy="3784600"/>
            <wp:effectExtent l="19050" t="0" r="0" b="0"/>
            <wp:wrapNone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54610</wp:posOffset>
            </wp:positionV>
            <wp:extent cx="2485390" cy="4078605"/>
            <wp:effectExtent l="19050" t="0" r="0" b="0"/>
            <wp:wrapNone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EBE" w:rsidRDefault="00034EBE" w:rsidP="00034EBE">
      <w:pPr>
        <w:pStyle w:val="a3"/>
        <w:ind w:left="709"/>
        <w:rPr>
          <w:rFonts w:ascii="Times New Roman" w:hAnsi="Times New Roman"/>
          <w:sz w:val="24"/>
          <w:szCs w:val="24"/>
        </w:rPr>
      </w:pPr>
    </w:p>
    <w:p w:rsidR="00034EBE" w:rsidRDefault="00034EBE" w:rsidP="00034EBE">
      <w:pPr>
        <w:pStyle w:val="a3"/>
        <w:ind w:left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947693" w:rsidRDefault="00561499" w:rsidP="00D945E2">
      <w:pPr>
        <w:pStyle w:val="a3"/>
        <w:tabs>
          <w:tab w:val="center" w:pos="5032"/>
          <w:tab w:val="left" w:pos="5650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945E2">
        <w:rPr>
          <w:rFonts w:ascii="Times New Roman" w:hAnsi="Times New Roman"/>
          <w:sz w:val="24"/>
          <w:szCs w:val="24"/>
        </w:rPr>
        <w:tab/>
      </w:r>
    </w:p>
    <w:p w:rsidR="00947693" w:rsidRDefault="00CE7A74" w:rsidP="00CE7A74">
      <w:pPr>
        <w:pStyle w:val="a3"/>
        <w:tabs>
          <w:tab w:val="left" w:pos="6770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47693" w:rsidRDefault="00947693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034EBE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67310</wp:posOffset>
            </wp:positionV>
            <wp:extent cx="2905125" cy="2440940"/>
            <wp:effectExtent l="19050" t="0" r="9525" b="0"/>
            <wp:wrapNone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034EBE" w:rsidRDefault="00034EBE" w:rsidP="00034EBE">
      <w:pPr>
        <w:pStyle w:val="a3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F67DFB" w:rsidP="00F67DFB">
      <w:pPr>
        <w:pStyle w:val="a3"/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A1E22">
        <w:rPr>
          <w:rFonts w:ascii="Times New Roman" w:hAnsi="Times New Roman"/>
          <w:sz w:val="24"/>
          <w:szCs w:val="24"/>
        </w:rPr>
        <w:t>Размещение витринной информационной конструкции (вывески)</w:t>
      </w:r>
    </w:p>
    <w:p w:rsidR="00BE1124" w:rsidRDefault="00FA1E22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44450</wp:posOffset>
            </wp:positionV>
            <wp:extent cx="3676650" cy="2262554"/>
            <wp:effectExtent l="19050" t="0" r="0" b="0"/>
            <wp:wrapNone/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6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124" w:rsidRDefault="00CE7A7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85090</wp:posOffset>
            </wp:positionV>
            <wp:extent cx="2900045" cy="2209800"/>
            <wp:effectExtent l="19050" t="0" r="0" b="0"/>
            <wp:wrapNone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124" w:rsidRDefault="00BE1124" w:rsidP="00CE7A74">
      <w:pPr>
        <w:pStyle w:val="a3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BE1124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BE1124" w:rsidRDefault="00D20B88" w:rsidP="00D20B88">
      <w:pPr>
        <w:pStyle w:val="a3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Типичные ошибки при размещении информационных конструкций (вывесок)</w:t>
      </w:r>
    </w:p>
    <w:p w:rsidR="00404A1A" w:rsidRDefault="00404A1A" w:rsidP="00404A1A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D20B88" w:rsidRPr="001877A0">
        <w:rPr>
          <w:rFonts w:ascii="Times New Roman" w:hAnsi="Times New Roman"/>
          <w:sz w:val="24"/>
          <w:szCs w:val="24"/>
        </w:rPr>
        <w:t>Не рекомендуется нарушение геометрических параметров (размеров) вывесок;</w:t>
      </w:r>
    </w:p>
    <w:p w:rsidR="00F67DFB" w:rsidRDefault="00E9005F" w:rsidP="007E25BD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58420</wp:posOffset>
            </wp:positionV>
            <wp:extent cx="4895850" cy="2406650"/>
            <wp:effectExtent l="19050" t="0" r="0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67DFB" w:rsidRDefault="00F67DFB" w:rsidP="002C3B7A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2C3B7A" w:rsidRDefault="002C3B7A" w:rsidP="00E9005F">
      <w:pPr>
        <w:pStyle w:val="a3"/>
        <w:rPr>
          <w:rFonts w:ascii="Times New Roman" w:hAnsi="Times New Roman"/>
          <w:sz w:val="24"/>
          <w:szCs w:val="24"/>
        </w:rPr>
      </w:pPr>
    </w:p>
    <w:p w:rsidR="006B01A1" w:rsidRDefault="00E9005F" w:rsidP="00E9005F">
      <w:pPr>
        <w:pStyle w:val="a3"/>
        <w:numPr>
          <w:ilvl w:val="1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497205</wp:posOffset>
            </wp:positionV>
            <wp:extent cx="3536950" cy="3251200"/>
            <wp:effectExtent l="19050" t="0" r="6350" b="0"/>
            <wp:wrapNone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B7A" w:rsidRPr="001877A0">
        <w:rPr>
          <w:rFonts w:ascii="Times New Roman" w:hAnsi="Times New Roman"/>
          <w:sz w:val="24"/>
          <w:szCs w:val="24"/>
        </w:rPr>
        <w:t>Не рекомендуется нарушение установленных требований к местам размещения вывесок, в том числе размещение вывесок выше линии перекрытий между первым и вторым этажами</w:t>
      </w:r>
      <w:r>
        <w:rPr>
          <w:rFonts w:ascii="Times New Roman" w:hAnsi="Times New Roman"/>
          <w:sz w:val="24"/>
          <w:szCs w:val="24"/>
        </w:rPr>
        <w:t>;</w:t>
      </w:r>
    </w:p>
    <w:p w:rsidR="00E9005F" w:rsidRDefault="00E9005F" w:rsidP="00E9005F">
      <w:pPr>
        <w:pStyle w:val="a3"/>
        <w:rPr>
          <w:rFonts w:ascii="Times New Roman" w:hAnsi="Times New Roman"/>
          <w:sz w:val="24"/>
          <w:szCs w:val="24"/>
        </w:rPr>
      </w:pPr>
    </w:p>
    <w:p w:rsidR="00E9005F" w:rsidRDefault="00E9005F" w:rsidP="00E9005F">
      <w:pPr>
        <w:pStyle w:val="a3"/>
        <w:rPr>
          <w:rFonts w:ascii="Times New Roman" w:hAnsi="Times New Roman"/>
          <w:sz w:val="24"/>
          <w:szCs w:val="24"/>
        </w:rPr>
      </w:pPr>
    </w:p>
    <w:p w:rsidR="00E9005F" w:rsidRDefault="00E9005F" w:rsidP="00E9005F">
      <w:pPr>
        <w:pStyle w:val="a3"/>
        <w:rPr>
          <w:rFonts w:ascii="Times New Roman" w:hAnsi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E9005F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52271" w:rsidRDefault="003C7038" w:rsidP="00852271">
      <w:pPr>
        <w:pStyle w:val="a7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877A0">
        <w:rPr>
          <w:sz w:val="24"/>
          <w:szCs w:val="24"/>
        </w:rPr>
        <w:lastRenderedPageBreak/>
        <w:t>Не рекомендуется перекрытие (закрытие) оконных и дверных про</w:t>
      </w:r>
      <w:r w:rsidR="00852271">
        <w:rPr>
          <w:sz w:val="24"/>
          <w:szCs w:val="24"/>
        </w:rPr>
        <w:t xml:space="preserve">ёмов, а также витражей и витрин, а так же </w:t>
      </w:r>
      <w:r w:rsidR="004D21D8">
        <w:rPr>
          <w:sz w:val="24"/>
          <w:szCs w:val="24"/>
        </w:rPr>
        <w:t>н</w:t>
      </w:r>
      <w:r w:rsidR="00852271" w:rsidRPr="00852271">
        <w:rPr>
          <w:sz w:val="24"/>
          <w:szCs w:val="24"/>
        </w:rPr>
        <w:t>е рекомендуется окраска и покрытие декоративными плёнками поверхности остекления витрин</w:t>
      </w:r>
    </w:p>
    <w:p w:rsidR="000859B0" w:rsidRDefault="004D21D8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62230</wp:posOffset>
            </wp:positionV>
            <wp:extent cx="3505200" cy="3295650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05F" w:rsidRDefault="00E9005F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3175</wp:posOffset>
            </wp:positionV>
            <wp:extent cx="3790950" cy="2482850"/>
            <wp:effectExtent l="19050" t="0" r="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6D7" w:rsidRDefault="009D46D7" w:rsidP="000859B0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7038" w:rsidRDefault="003C7038" w:rsidP="0088786C">
      <w:pPr>
        <w:pStyle w:val="a7"/>
        <w:numPr>
          <w:ilvl w:val="1"/>
          <w:numId w:val="7"/>
        </w:numPr>
        <w:ind w:left="0" w:firstLine="709"/>
        <w:jc w:val="both"/>
        <w:rPr>
          <w:sz w:val="24"/>
          <w:szCs w:val="24"/>
        </w:rPr>
      </w:pPr>
      <w:r w:rsidRPr="0088786C">
        <w:rPr>
          <w:sz w:val="24"/>
          <w:szCs w:val="24"/>
        </w:rPr>
        <w:t xml:space="preserve">Не рекомендуется размещение </w:t>
      </w:r>
      <w:r w:rsidR="00316836">
        <w:rPr>
          <w:sz w:val="24"/>
          <w:szCs w:val="24"/>
        </w:rPr>
        <w:t>информационных конструкций (</w:t>
      </w:r>
      <w:r w:rsidRPr="0088786C">
        <w:rPr>
          <w:sz w:val="24"/>
          <w:szCs w:val="24"/>
        </w:rPr>
        <w:t>вывесок</w:t>
      </w:r>
      <w:r w:rsidR="00316836">
        <w:rPr>
          <w:sz w:val="24"/>
          <w:szCs w:val="24"/>
        </w:rPr>
        <w:t>)</w:t>
      </w:r>
      <w:r w:rsidRPr="0088786C">
        <w:rPr>
          <w:sz w:val="24"/>
          <w:szCs w:val="24"/>
        </w:rPr>
        <w:t xml:space="preserve"> на кровлях, лоджиях и балконах.</w:t>
      </w:r>
    </w:p>
    <w:p w:rsidR="0088786C" w:rsidRPr="0088786C" w:rsidRDefault="00082EEE" w:rsidP="0088786C">
      <w:pPr>
        <w:pStyle w:val="a7"/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64770</wp:posOffset>
            </wp:positionV>
            <wp:extent cx="2966720" cy="2772410"/>
            <wp:effectExtent l="19050" t="0" r="5080" b="0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284"/>
        </w:tabs>
        <w:jc w:val="both"/>
        <w:rPr>
          <w:sz w:val="24"/>
          <w:szCs w:val="24"/>
        </w:rPr>
      </w:pPr>
    </w:p>
    <w:p w:rsidR="000859B0" w:rsidRDefault="00082EEE" w:rsidP="0088786C">
      <w:pPr>
        <w:pStyle w:val="a7"/>
        <w:numPr>
          <w:ilvl w:val="1"/>
          <w:numId w:val="7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372694</wp:posOffset>
            </wp:positionH>
            <wp:positionV relativeFrom="paragraph">
              <wp:posOffset>277546</wp:posOffset>
            </wp:positionV>
            <wp:extent cx="4865929" cy="2370124"/>
            <wp:effectExtent l="19050" t="0" r="0" b="0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29" cy="237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9B0" w:rsidRPr="0088786C">
        <w:rPr>
          <w:sz w:val="24"/>
          <w:szCs w:val="24"/>
        </w:rPr>
        <w:t>Не рекомендуется размещение вывесок на архитектурных деталях фасадов объектов (в том числе на колоннах, орнаментах, лепнине)</w:t>
      </w: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082EEE" w:rsidRDefault="00082EEE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0859B0" w:rsidRDefault="0088786C" w:rsidP="0088786C">
      <w:pPr>
        <w:pStyle w:val="a7"/>
        <w:numPr>
          <w:ilvl w:val="1"/>
          <w:numId w:val="7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859B0" w:rsidRPr="0088786C">
        <w:rPr>
          <w:sz w:val="24"/>
          <w:szCs w:val="24"/>
        </w:rPr>
        <w:t>Запрещается перекрытие (закрытие) указателей наименования улиц и номеров домов</w:t>
      </w: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8890</wp:posOffset>
            </wp:positionV>
            <wp:extent cx="4108450" cy="2489200"/>
            <wp:effectExtent l="19050" t="0" r="635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P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88786C" w:rsidRPr="0088786C" w:rsidRDefault="0088786C" w:rsidP="0088786C">
      <w:pPr>
        <w:tabs>
          <w:tab w:val="left" w:pos="0"/>
        </w:tabs>
        <w:jc w:val="both"/>
        <w:rPr>
          <w:sz w:val="24"/>
          <w:szCs w:val="24"/>
        </w:rPr>
      </w:pPr>
    </w:p>
    <w:p w:rsidR="000859B0" w:rsidRDefault="000859B0" w:rsidP="00CA3711">
      <w:pPr>
        <w:pStyle w:val="a7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CA3711">
        <w:rPr>
          <w:sz w:val="24"/>
          <w:szCs w:val="24"/>
        </w:rPr>
        <w:t xml:space="preserve">Не рекомендуется размещение консольных вывесок на расстоянии менее </w:t>
      </w:r>
      <w:smartTag w:uri="urn:schemas-microsoft-com:office:smarttags" w:element="metricconverter">
        <w:smartTagPr>
          <w:attr w:name="ProductID" w:val="10 м"/>
        </w:smartTagPr>
        <w:r w:rsidRPr="00CA3711">
          <w:rPr>
            <w:sz w:val="24"/>
            <w:szCs w:val="24"/>
          </w:rPr>
          <w:t>10 м</w:t>
        </w:r>
      </w:smartTag>
      <w:r w:rsidRPr="00CA3711">
        <w:rPr>
          <w:sz w:val="24"/>
          <w:szCs w:val="24"/>
        </w:rPr>
        <w:t xml:space="preserve"> друг от друга, а также одной консольной вывески над другой</w:t>
      </w:r>
    </w:p>
    <w:p w:rsidR="00966EBB" w:rsidRPr="00A16F74" w:rsidRDefault="00A16F74" w:rsidP="00A16F7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220980</wp:posOffset>
            </wp:positionV>
            <wp:extent cx="2639695" cy="2745105"/>
            <wp:effectExtent l="19050" t="0" r="8255" b="0"/>
            <wp:wrapNone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F74" w:rsidRPr="00A16F74" w:rsidRDefault="00A16F74" w:rsidP="00A16F74">
      <w:pPr>
        <w:pStyle w:val="a7"/>
        <w:ind w:left="0"/>
        <w:rPr>
          <w:sz w:val="24"/>
          <w:szCs w:val="24"/>
        </w:rPr>
      </w:pPr>
      <w:r w:rsidRPr="005618D0">
        <w:rPr>
          <w:sz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65pt" o:ole="">
            <v:imagedata r:id="rId27" o:title=""/>
          </v:shape>
          <o:OLEObject Type="Embed" ProgID="Photoshop.Image.10" ShapeID="_x0000_i1025" DrawAspect="Content" ObjectID="_1623138486" r:id="rId28">
            <o:FieldCodes>\s</o:FieldCodes>
          </o:OLEObject>
        </w:object>
      </w:r>
    </w:p>
    <w:p w:rsidR="00966EBB" w:rsidRPr="00966EBB" w:rsidRDefault="00966EBB" w:rsidP="00966EBB">
      <w:pPr>
        <w:pStyle w:val="a7"/>
        <w:ind w:left="709"/>
        <w:rPr>
          <w:sz w:val="24"/>
          <w:szCs w:val="24"/>
        </w:rPr>
      </w:pPr>
    </w:p>
    <w:p w:rsidR="000859B0" w:rsidRPr="00966EBB" w:rsidRDefault="000859B0" w:rsidP="00966EBB">
      <w:pPr>
        <w:pStyle w:val="a7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966EBB">
        <w:rPr>
          <w:sz w:val="24"/>
          <w:szCs w:val="24"/>
        </w:rPr>
        <w:t>Не рекомендуется размещение вывесок с использованием неоновых светильников, мигающих (мерцающих) элементов</w:t>
      </w:r>
    </w:p>
    <w:p w:rsidR="00966EBB" w:rsidRDefault="00082EEE" w:rsidP="00966EB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460477</wp:posOffset>
            </wp:positionH>
            <wp:positionV relativeFrom="paragraph">
              <wp:posOffset>51028</wp:posOffset>
            </wp:positionV>
            <wp:extent cx="4484903" cy="2582266"/>
            <wp:effectExtent l="19050" t="0" r="0" b="0"/>
            <wp:wrapNone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03" cy="258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BB" w:rsidRDefault="00966EBB" w:rsidP="00966EBB">
      <w:pPr>
        <w:rPr>
          <w:sz w:val="24"/>
          <w:szCs w:val="24"/>
        </w:rPr>
      </w:pPr>
    </w:p>
    <w:p w:rsidR="00966EBB" w:rsidRDefault="00966EBB" w:rsidP="00966EBB">
      <w:pPr>
        <w:rPr>
          <w:sz w:val="24"/>
          <w:szCs w:val="24"/>
        </w:rPr>
      </w:pPr>
    </w:p>
    <w:p w:rsidR="00966EBB" w:rsidRDefault="00966EBB" w:rsidP="00966EBB">
      <w:pPr>
        <w:rPr>
          <w:sz w:val="24"/>
          <w:szCs w:val="24"/>
        </w:rPr>
      </w:pPr>
    </w:p>
    <w:p w:rsidR="00966EBB" w:rsidRDefault="00966EBB" w:rsidP="00966EBB">
      <w:pPr>
        <w:rPr>
          <w:sz w:val="24"/>
          <w:szCs w:val="24"/>
        </w:rPr>
      </w:pPr>
    </w:p>
    <w:p w:rsidR="00966EBB" w:rsidRDefault="00966EBB" w:rsidP="00966EBB">
      <w:pPr>
        <w:rPr>
          <w:sz w:val="24"/>
          <w:szCs w:val="24"/>
        </w:rPr>
      </w:pPr>
    </w:p>
    <w:p w:rsidR="00966EBB" w:rsidRPr="00966EBB" w:rsidRDefault="00966EBB" w:rsidP="00966EBB">
      <w:pPr>
        <w:rPr>
          <w:sz w:val="24"/>
          <w:szCs w:val="24"/>
        </w:rPr>
      </w:pPr>
    </w:p>
    <w:p w:rsidR="003A18D7" w:rsidRPr="0091203A" w:rsidRDefault="00082EEE" w:rsidP="0091203A">
      <w:pPr>
        <w:pStyle w:val="a7"/>
        <w:numPr>
          <w:ilvl w:val="1"/>
          <w:numId w:val="7"/>
        </w:numPr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Запрещается р</w:t>
      </w:r>
      <w:r w:rsidR="000859B0" w:rsidRPr="0091203A">
        <w:rPr>
          <w:sz w:val="24"/>
          <w:szCs w:val="24"/>
        </w:rPr>
        <w:t xml:space="preserve">азмещение </w:t>
      </w:r>
      <w:r>
        <w:rPr>
          <w:sz w:val="24"/>
          <w:szCs w:val="24"/>
        </w:rPr>
        <w:t>информационных конструкций (</w:t>
      </w:r>
      <w:r w:rsidR="000859B0" w:rsidRPr="0091203A">
        <w:rPr>
          <w:sz w:val="24"/>
          <w:szCs w:val="24"/>
        </w:rPr>
        <w:t>вывесок</w:t>
      </w:r>
      <w:r>
        <w:rPr>
          <w:sz w:val="24"/>
          <w:szCs w:val="24"/>
        </w:rPr>
        <w:t>)</w:t>
      </w:r>
      <w:r w:rsidR="000859B0" w:rsidRPr="0091203A">
        <w:rPr>
          <w:sz w:val="24"/>
          <w:szCs w:val="24"/>
        </w:rPr>
        <w:t xml:space="preserve"> на ограждающих конструкциях (заборах, шлагбаумах, ограждениях, перилах и т.д.)</w:t>
      </w:r>
      <w:proofErr w:type="gramEnd"/>
    </w:p>
    <w:p w:rsidR="00215319" w:rsidRPr="001877A0" w:rsidRDefault="003A18D7" w:rsidP="00215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120015</wp:posOffset>
            </wp:positionV>
            <wp:extent cx="2402205" cy="315976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319" w:rsidRPr="00187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476885</wp:posOffset>
            </wp:positionV>
            <wp:extent cx="3637280" cy="1666875"/>
            <wp:effectExtent l="19050" t="0" r="1270" b="0"/>
            <wp:wrapNone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215319" w:rsidRPr="001877A0" w:rsidRDefault="00215319" w:rsidP="00215319">
      <w:pPr>
        <w:rPr>
          <w:rFonts w:ascii="Times New Roman" w:hAnsi="Times New Roman" w:cs="Times New Roman"/>
          <w:sz w:val="24"/>
          <w:szCs w:val="24"/>
        </w:rPr>
      </w:pPr>
    </w:p>
    <w:p w:rsidR="00F1290B" w:rsidRDefault="00F1290B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86240" w:rsidRDefault="00086240" w:rsidP="00F97574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sectPr w:rsidR="00086240" w:rsidSect="008A548C">
      <w:pgSz w:w="11906" w:h="16838"/>
      <w:pgMar w:top="1134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0F1" w:rsidRDefault="003520F1" w:rsidP="00BC4A53">
      <w:pPr>
        <w:spacing w:after="0" w:line="240" w:lineRule="auto"/>
      </w:pPr>
      <w:r>
        <w:separator/>
      </w:r>
    </w:p>
  </w:endnote>
  <w:endnote w:type="continuationSeparator" w:id="0">
    <w:p w:rsidR="003520F1" w:rsidRDefault="003520F1" w:rsidP="00BC4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0F1" w:rsidRDefault="003520F1" w:rsidP="00BC4A53">
      <w:pPr>
        <w:spacing w:after="0" w:line="240" w:lineRule="auto"/>
      </w:pPr>
      <w:r>
        <w:separator/>
      </w:r>
    </w:p>
  </w:footnote>
  <w:footnote w:type="continuationSeparator" w:id="0">
    <w:p w:rsidR="003520F1" w:rsidRDefault="003520F1" w:rsidP="00BC4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7542A42"/>
    <w:multiLevelType w:val="multilevel"/>
    <w:tmpl w:val="C6983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4AB12A19"/>
    <w:multiLevelType w:val="hybridMultilevel"/>
    <w:tmpl w:val="327058C6"/>
    <w:lvl w:ilvl="0" w:tplc="916420EA">
      <w:start w:val="4"/>
      <w:numFmt w:val="decimal"/>
      <w:lvlText w:val="%1."/>
      <w:lvlJc w:val="left"/>
      <w:pPr>
        <w:ind w:left="6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36F0B26"/>
    <w:multiLevelType w:val="hybridMultilevel"/>
    <w:tmpl w:val="A85E9DF2"/>
    <w:lvl w:ilvl="0" w:tplc="27A4242A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58D40BDA"/>
    <w:multiLevelType w:val="multilevel"/>
    <w:tmpl w:val="D526AB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3C601E3"/>
    <w:multiLevelType w:val="multilevel"/>
    <w:tmpl w:val="39F4BF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3862341"/>
    <w:multiLevelType w:val="multilevel"/>
    <w:tmpl w:val="6FC07A4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A10"/>
    <w:rsid w:val="00000BC3"/>
    <w:rsid w:val="00034EBE"/>
    <w:rsid w:val="00054FEA"/>
    <w:rsid w:val="00064A5E"/>
    <w:rsid w:val="000668A2"/>
    <w:rsid w:val="00070C50"/>
    <w:rsid w:val="0007631B"/>
    <w:rsid w:val="00082EEE"/>
    <w:rsid w:val="00083E14"/>
    <w:rsid w:val="000859B0"/>
    <w:rsid w:val="00086240"/>
    <w:rsid w:val="00096069"/>
    <w:rsid w:val="00096C36"/>
    <w:rsid w:val="00097C3A"/>
    <w:rsid w:val="000A039D"/>
    <w:rsid w:val="000A2655"/>
    <w:rsid w:val="000B4166"/>
    <w:rsid w:val="000C19B7"/>
    <w:rsid w:val="000C7A10"/>
    <w:rsid w:val="000E0EF7"/>
    <w:rsid w:val="000F421E"/>
    <w:rsid w:val="001060B0"/>
    <w:rsid w:val="00122E0F"/>
    <w:rsid w:val="00125272"/>
    <w:rsid w:val="00153E82"/>
    <w:rsid w:val="0015751D"/>
    <w:rsid w:val="0018634D"/>
    <w:rsid w:val="001877A0"/>
    <w:rsid w:val="00196BD1"/>
    <w:rsid w:val="001B4D8A"/>
    <w:rsid w:val="001C5511"/>
    <w:rsid w:val="001D40E5"/>
    <w:rsid w:val="001F1884"/>
    <w:rsid w:val="001F2CFB"/>
    <w:rsid w:val="00215319"/>
    <w:rsid w:val="00224587"/>
    <w:rsid w:val="002638C3"/>
    <w:rsid w:val="0028275B"/>
    <w:rsid w:val="002A209C"/>
    <w:rsid w:val="002A4BA9"/>
    <w:rsid w:val="002B2200"/>
    <w:rsid w:val="002B40BB"/>
    <w:rsid w:val="002C3B7A"/>
    <w:rsid w:val="002D6A85"/>
    <w:rsid w:val="002F5B24"/>
    <w:rsid w:val="00300F29"/>
    <w:rsid w:val="00310977"/>
    <w:rsid w:val="00316836"/>
    <w:rsid w:val="00324E70"/>
    <w:rsid w:val="0033591C"/>
    <w:rsid w:val="003520F1"/>
    <w:rsid w:val="00355972"/>
    <w:rsid w:val="00355BEA"/>
    <w:rsid w:val="003613CA"/>
    <w:rsid w:val="00395719"/>
    <w:rsid w:val="003A18D7"/>
    <w:rsid w:val="003A4552"/>
    <w:rsid w:val="003A71B3"/>
    <w:rsid w:val="003B3170"/>
    <w:rsid w:val="003C7038"/>
    <w:rsid w:val="003E72BE"/>
    <w:rsid w:val="003E7684"/>
    <w:rsid w:val="003E77E3"/>
    <w:rsid w:val="00400B65"/>
    <w:rsid w:val="004024ED"/>
    <w:rsid w:val="00404A1A"/>
    <w:rsid w:val="00407CE9"/>
    <w:rsid w:val="0041777E"/>
    <w:rsid w:val="0044725E"/>
    <w:rsid w:val="004660D4"/>
    <w:rsid w:val="00467DA1"/>
    <w:rsid w:val="00472814"/>
    <w:rsid w:val="0047729B"/>
    <w:rsid w:val="0048514E"/>
    <w:rsid w:val="00485A24"/>
    <w:rsid w:val="004862FA"/>
    <w:rsid w:val="00487E2D"/>
    <w:rsid w:val="004B7B97"/>
    <w:rsid w:val="004C6CBB"/>
    <w:rsid w:val="004D1022"/>
    <w:rsid w:val="004D21D8"/>
    <w:rsid w:val="004E67BD"/>
    <w:rsid w:val="005129D5"/>
    <w:rsid w:val="00526FE7"/>
    <w:rsid w:val="00535EBB"/>
    <w:rsid w:val="0055442B"/>
    <w:rsid w:val="00561499"/>
    <w:rsid w:val="00574984"/>
    <w:rsid w:val="00586AE0"/>
    <w:rsid w:val="005A0C6B"/>
    <w:rsid w:val="005A11A6"/>
    <w:rsid w:val="005A5BF3"/>
    <w:rsid w:val="005B6024"/>
    <w:rsid w:val="005D3156"/>
    <w:rsid w:val="005E122C"/>
    <w:rsid w:val="005E26DF"/>
    <w:rsid w:val="006066BC"/>
    <w:rsid w:val="00616456"/>
    <w:rsid w:val="0062434D"/>
    <w:rsid w:val="00626570"/>
    <w:rsid w:val="006271BD"/>
    <w:rsid w:val="00671A66"/>
    <w:rsid w:val="00682B5C"/>
    <w:rsid w:val="006955FB"/>
    <w:rsid w:val="006B01A1"/>
    <w:rsid w:val="006C53CA"/>
    <w:rsid w:val="006E1998"/>
    <w:rsid w:val="0072465D"/>
    <w:rsid w:val="00736AA0"/>
    <w:rsid w:val="0077683F"/>
    <w:rsid w:val="00794EF4"/>
    <w:rsid w:val="007A0310"/>
    <w:rsid w:val="007A5A2B"/>
    <w:rsid w:val="007C7ABE"/>
    <w:rsid w:val="007D4280"/>
    <w:rsid w:val="007D63DD"/>
    <w:rsid w:val="007D7D64"/>
    <w:rsid w:val="007D7ED2"/>
    <w:rsid w:val="007E1B71"/>
    <w:rsid w:val="007E1D5A"/>
    <w:rsid w:val="007E25BD"/>
    <w:rsid w:val="007F3C46"/>
    <w:rsid w:val="008011D2"/>
    <w:rsid w:val="00806E44"/>
    <w:rsid w:val="00815FFB"/>
    <w:rsid w:val="00837443"/>
    <w:rsid w:val="008408CC"/>
    <w:rsid w:val="00842E4B"/>
    <w:rsid w:val="00852271"/>
    <w:rsid w:val="00870BD9"/>
    <w:rsid w:val="0088786C"/>
    <w:rsid w:val="008A3EC4"/>
    <w:rsid w:val="008A548C"/>
    <w:rsid w:val="008B1B26"/>
    <w:rsid w:val="008B3FE4"/>
    <w:rsid w:val="008D43DB"/>
    <w:rsid w:val="0091203A"/>
    <w:rsid w:val="009170DF"/>
    <w:rsid w:val="00920BE5"/>
    <w:rsid w:val="00933784"/>
    <w:rsid w:val="009435F7"/>
    <w:rsid w:val="00947693"/>
    <w:rsid w:val="00950E4B"/>
    <w:rsid w:val="0095151A"/>
    <w:rsid w:val="009649F2"/>
    <w:rsid w:val="00966EBB"/>
    <w:rsid w:val="009676D6"/>
    <w:rsid w:val="00973F18"/>
    <w:rsid w:val="00977458"/>
    <w:rsid w:val="0098093B"/>
    <w:rsid w:val="00980BEA"/>
    <w:rsid w:val="00993836"/>
    <w:rsid w:val="009B57A0"/>
    <w:rsid w:val="009C6C6C"/>
    <w:rsid w:val="009D46D7"/>
    <w:rsid w:val="009D6AFF"/>
    <w:rsid w:val="009D753E"/>
    <w:rsid w:val="009E0B38"/>
    <w:rsid w:val="009E40F2"/>
    <w:rsid w:val="009F67F1"/>
    <w:rsid w:val="00A044B8"/>
    <w:rsid w:val="00A16F74"/>
    <w:rsid w:val="00A22843"/>
    <w:rsid w:val="00A62FE1"/>
    <w:rsid w:val="00A6316A"/>
    <w:rsid w:val="00A80224"/>
    <w:rsid w:val="00A9733F"/>
    <w:rsid w:val="00AB71EF"/>
    <w:rsid w:val="00AC30CF"/>
    <w:rsid w:val="00AC4EEC"/>
    <w:rsid w:val="00AC4F65"/>
    <w:rsid w:val="00AC6879"/>
    <w:rsid w:val="00AD5053"/>
    <w:rsid w:val="00AE2106"/>
    <w:rsid w:val="00B00D64"/>
    <w:rsid w:val="00B053F0"/>
    <w:rsid w:val="00B151A3"/>
    <w:rsid w:val="00B2061F"/>
    <w:rsid w:val="00BA76C7"/>
    <w:rsid w:val="00BB2B6A"/>
    <w:rsid w:val="00BC41E1"/>
    <w:rsid w:val="00BC4A53"/>
    <w:rsid w:val="00BE1124"/>
    <w:rsid w:val="00C04ADF"/>
    <w:rsid w:val="00C10F01"/>
    <w:rsid w:val="00C16A79"/>
    <w:rsid w:val="00C45782"/>
    <w:rsid w:val="00C46E40"/>
    <w:rsid w:val="00C563FB"/>
    <w:rsid w:val="00C60694"/>
    <w:rsid w:val="00C701A8"/>
    <w:rsid w:val="00C929A9"/>
    <w:rsid w:val="00CA2907"/>
    <w:rsid w:val="00CA3711"/>
    <w:rsid w:val="00CA4418"/>
    <w:rsid w:val="00CA5418"/>
    <w:rsid w:val="00CB5187"/>
    <w:rsid w:val="00CC18A8"/>
    <w:rsid w:val="00CD4627"/>
    <w:rsid w:val="00CE7A74"/>
    <w:rsid w:val="00CF1D03"/>
    <w:rsid w:val="00CF426F"/>
    <w:rsid w:val="00D025FC"/>
    <w:rsid w:val="00D11DE2"/>
    <w:rsid w:val="00D12728"/>
    <w:rsid w:val="00D20421"/>
    <w:rsid w:val="00D20B88"/>
    <w:rsid w:val="00D635D7"/>
    <w:rsid w:val="00D65FD3"/>
    <w:rsid w:val="00D767E2"/>
    <w:rsid w:val="00D945E2"/>
    <w:rsid w:val="00DB64DE"/>
    <w:rsid w:val="00DD24C4"/>
    <w:rsid w:val="00DD2AAC"/>
    <w:rsid w:val="00E11511"/>
    <w:rsid w:val="00E419E8"/>
    <w:rsid w:val="00E5097F"/>
    <w:rsid w:val="00E74C2D"/>
    <w:rsid w:val="00E7750B"/>
    <w:rsid w:val="00E8424E"/>
    <w:rsid w:val="00E9005F"/>
    <w:rsid w:val="00EA1867"/>
    <w:rsid w:val="00EB0A30"/>
    <w:rsid w:val="00EC5786"/>
    <w:rsid w:val="00EF375F"/>
    <w:rsid w:val="00EF6AAE"/>
    <w:rsid w:val="00EF7DDF"/>
    <w:rsid w:val="00F1290B"/>
    <w:rsid w:val="00F3242A"/>
    <w:rsid w:val="00F42192"/>
    <w:rsid w:val="00F43973"/>
    <w:rsid w:val="00F54905"/>
    <w:rsid w:val="00F67DFB"/>
    <w:rsid w:val="00F7684C"/>
    <w:rsid w:val="00F97574"/>
    <w:rsid w:val="00FA1E22"/>
    <w:rsid w:val="00FA20F9"/>
    <w:rsid w:val="00FB22D0"/>
    <w:rsid w:val="00FD1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10"/>
    <w:pPr>
      <w:spacing w:after="160" w:line="259" w:lineRule="auto"/>
    </w:pPr>
  </w:style>
  <w:style w:type="paragraph" w:styleId="4">
    <w:name w:val="heading 4"/>
    <w:basedOn w:val="a"/>
    <w:next w:val="a"/>
    <w:link w:val="40"/>
    <w:qFormat/>
    <w:rsid w:val="000C7A1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C7A1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uiPriority w:val="1"/>
    <w:qFormat/>
    <w:rsid w:val="000C7A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0C7A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0C7A10"/>
    <w:rPr>
      <w:rFonts w:ascii="Arial" w:eastAsia="Times New Roman" w:hAnsi="Arial" w:cs="Arial"/>
      <w:lang w:eastAsia="ru-RU"/>
    </w:rPr>
  </w:style>
  <w:style w:type="table" w:styleId="a4">
    <w:name w:val="Table Grid"/>
    <w:basedOn w:val="a1"/>
    <w:uiPriority w:val="59"/>
    <w:rsid w:val="00477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71A66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671A66"/>
    <w:rPr>
      <w:rFonts w:ascii="Arial" w:eastAsia="Times New Roman" w:hAnsi="Arial" w:cs="Arial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671A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4C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C4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4A53"/>
  </w:style>
  <w:style w:type="paragraph" w:styleId="ac">
    <w:name w:val="footer"/>
    <w:basedOn w:val="a"/>
    <w:link w:val="ad"/>
    <w:uiPriority w:val="99"/>
    <w:semiHidden/>
    <w:unhideWhenUsed/>
    <w:rsid w:val="00BC4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4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10" Type="http://schemas.openxmlformats.org/officeDocument/2006/relationships/hyperlink" Target="consultantplus://offline/ref=0081817A9CCF3ED27B1F37024262B4E4221EC09140F72D961D91792C134213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081817A9CCF3ED27B1F37024262B4E4221DC79644F32D961D91792C134213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01E87-FE90-4DF6-97DC-18C7B6FF5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14</Pages>
  <Words>3609</Words>
  <Characters>20574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palekh-adm</dc:creator>
  <cp:lastModifiedBy>palekh-adm</cp:lastModifiedBy>
  <cp:revision>41</cp:revision>
  <cp:lastPrinted>2019-06-07T05:38:00Z</cp:lastPrinted>
  <dcterms:created xsi:type="dcterms:W3CDTF">2019-01-31T06:16:00Z</dcterms:created>
  <dcterms:modified xsi:type="dcterms:W3CDTF">2019-06-27T08:02:00Z</dcterms:modified>
</cp:coreProperties>
</file>