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23" w:rsidRDefault="00E76774" w:rsidP="003B0823">
      <w:pPr>
        <w:jc w:val="center"/>
        <w:rPr>
          <w:b/>
        </w:rPr>
      </w:pPr>
      <w:bookmarkStart w:id="0" w:name="_GoBack"/>
      <w:bookmarkEnd w:id="0"/>
      <w:r w:rsidRPr="00FC08AB">
        <w:rPr>
          <w:b/>
        </w:rPr>
        <w:t xml:space="preserve">ПРОТОКОЛ </w:t>
      </w:r>
      <w:r w:rsidR="00F26F47" w:rsidRPr="00FC08AB">
        <w:rPr>
          <w:b/>
        </w:rPr>
        <w:t xml:space="preserve">  </w:t>
      </w:r>
      <w:r w:rsidRPr="00FC08AB">
        <w:rPr>
          <w:b/>
        </w:rPr>
        <w:t>№</w:t>
      </w:r>
      <w:r w:rsidR="0036767E">
        <w:rPr>
          <w:b/>
        </w:rPr>
        <w:t xml:space="preserve"> 1</w:t>
      </w:r>
    </w:p>
    <w:p w:rsidR="00B548E4" w:rsidRDefault="00B548E4" w:rsidP="003B0823">
      <w:pPr>
        <w:jc w:val="center"/>
        <w:rPr>
          <w:b/>
        </w:rPr>
      </w:pPr>
    </w:p>
    <w:p w:rsidR="004422B2" w:rsidRDefault="00341C2A" w:rsidP="003B0823">
      <w:pPr>
        <w:jc w:val="center"/>
        <w:rPr>
          <w:b/>
        </w:rPr>
      </w:pPr>
      <w:r w:rsidRPr="003B0823">
        <w:rPr>
          <w:b/>
        </w:rPr>
        <w:t xml:space="preserve">об итогах </w:t>
      </w:r>
      <w:r w:rsidR="00227CFC" w:rsidRPr="003B0823">
        <w:rPr>
          <w:b/>
        </w:rPr>
        <w:t>аукциона</w:t>
      </w:r>
      <w:r w:rsidR="001F445C" w:rsidRPr="003B0823">
        <w:rPr>
          <w:b/>
        </w:rPr>
        <w:t xml:space="preserve"> </w:t>
      </w:r>
      <w:r w:rsidR="005603EC" w:rsidRPr="003B0823">
        <w:rPr>
          <w:b/>
        </w:rPr>
        <w:t>по продаже</w:t>
      </w:r>
      <w:r w:rsidR="00E05679" w:rsidRPr="003B0823">
        <w:rPr>
          <w:b/>
        </w:rPr>
        <w:t xml:space="preserve"> </w:t>
      </w:r>
      <w:r w:rsidR="004422B2" w:rsidRPr="003B0823">
        <w:rPr>
          <w:b/>
        </w:rPr>
        <w:t>муниципального имущества</w:t>
      </w:r>
    </w:p>
    <w:p w:rsidR="00B548E4" w:rsidRPr="003B0823" w:rsidRDefault="00B548E4" w:rsidP="003B0823">
      <w:pPr>
        <w:jc w:val="center"/>
        <w:rPr>
          <w:b/>
        </w:rPr>
      </w:pPr>
    </w:p>
    <w:p w:rsidR="002F7FF0" w:rsidRPr="00FC08AB" w:rsidRDefault="00C81DE6" w:rsidP="00C81DE6">
      <w:pPr>
        <w:jc w:val="center"/>
      </w:pPr>
      <w:r w:rsidRPr="00F17751">
        <w:t>п.</w:t>
      </w:r>
      <w:r w:rsidR="003B0823">
        <w:t xml:space="preserve"> </w:t>
      </w:r>
      <w:r w:rsidR="002F7FF0" w:rsidRPr="00F17751">
        <w:t>Палех</w:t>
      </w:r>
      <w:r w:rsidR="00FC08AB">
        <w:t>,</w:t>
      </w:r>
      <w:r w:rsidR="00B65C19">
        <w:t xml:space="preserve"> </w:t>
      </w:r>
      <w:r w:rsidR="002F7FF0" w:rsidRPr="00FC08AB">
        <w:t>ул.</w:t>
      </w:r>
      <w:r w:rsidR="00B65C19">
        <w:t xml:space="preserve"> </w:t>
      </w:r>
      <w:r w:rsidR="002F7FF0" w:rsidRPr="00FC08AB">
        <w:t>Ленина</w:t>
      </w:r>
      <w:r w:rsidR="00FC08AB">
        <w:t>,</w:t>
      </w:r>
      <w:r w:rsidR="002F7FF0" w:rsidRPr="00FC08AB">
        <w:t xml:space="preserve"> д.</w:t>
      </w:r>
      <w:r w:rsidR="002F7FF0" w:rsidRPr="00F17751">
        <w:t xml:space="preserve">1                                                    </w:t>
      </w:r>
      <w:r w:rsidR="00174EBC" w:rsidRPr="00F17751">
        <w:t xml:space="preserve">                     </w:t>
      </w:r>
      <w:r w:rsidR="002F7FF0" w:rsidRPr="00F17751">
        <w:t xml:space="preserve">        </w:t>
      </w:r>
      <w:r w:rsidR="005A4EB9" w:rsidRPr="00F17751">
        <w:t xml:space="preserve">           </w:t>
      </w:r>
      <w:r w:rsidR="004422B2">
        <w:t xml:space="preserve">  </w:t>
      </w:r>
      <w:r w:rsidR="0036767E">
        <w:t>01.11</w:t>
      </w:r>
      <w:r w:rsidR="002F7FF0" w:rsidRPr="00F17751">
        <w:t>.20</w:t>
      </w:r>
      <w:r w:rsidR="005B1AA2" w:rsidRPr="00F17751">
        <w:t>1</w:t>
      </w:r>
      <w:r w:rsidR="00B548E4">
        <w:t>9</w:t>
      </w:r>
      <w:r w:rsidR="002F7FF0" w:rsidRPr="00FC08AB">
        <w:t xml:space="preserve"> г.</w:t>
      </w:r>
    </w:p>
    <w:p w:rsidR="00B548E4" w:rsidRPr="00B548E4" w:rsidRDefault="002F7FF0" w:rsidP="00B548E4">
      <w:pPr>
        <w:pStyle w:val="a5"/>
        <w:jc w:val="both"/>
        <w:rPr>
          <w:rFonts w:ascii="Times New Roman" w:hAnsi="Times New Roman"/>
          <w:b w:val="0"/>
          <w:sz w:val="24"/>
          <w:szCs w:val="24"/>
        </w:rPr>
      </w:pPr>
      <w:r w:rsidRPr="004422B2">
        <w:rPr>
          <w:rFonts w:ascii="Times New Roman" w:hAnsi="Times New Roman"/>
          <w:sz w:val="24"/>
          <w:szCs w:val="24"/>
        </w:rPr>
        <w:t>1.</w:t>
      </w:r>
      <w:r w:rsidR="00B65C19" w:rsidRPr="004422B2">
        <w:rPr>
          <w:rFonts w:ascii="Times New Roman" w:hAnsi="Times New Roman"/>
          <w:sz w:val="24"/>
          <w:szCs w:val="24"/>
        </w:rPr>
        <w:t xml:space="preserve"> </w:t>
      </w:r>
      <w:r w:rsidRPr="004422B2">
        <w:rPr>
          <w:rFonts w:ascii="Times New Roman" w:hAnsi="Times New Roman"/>
          <w:sz w:val="24"/>
          <w:szCs w:val="24"/>
        </w:rPr>
        <w:t xml:space="preserve">Наименование предмета </w:t>
      </w:r>
      <w:r w:rsidR="00440D74" w:rsidRPr="004422B2">
        <w:rPr>
          <w:rFonts w:ascii="Times New Roman" w:hAnsi="Times New Roman"/>
          <w:sz w:val="24"/>
          <w:szCs w:val="24"/>
        </w:rPr>
        <w:t>торгов</w:t>
      </w:r>
      <w:r w:rsidR="00212AF2" w:rsidRPr="004422B2">
        <w:rPr>
          <w:rFonts w:ascii="Times New Roman" w:hAnsi="Times New Roman"/>
          <w:sz w:val="24"/>
          <w:szCs w:val="24"/>
        </w:rPr>
        <w:t>:</w:t>
      </w:r>
      <w:r w:rsidR="00212AF2" w:rsidRPr="004422B2">
        <w:rPr>
          <w:spacing w:val="-3"/>
          <w:sz w:val="24"/>
          <w:szCs w:val="24"/>
        </w:rPr>
        <w:t xml:space="preserve"> </w:t>
      </w:r>
      <w:r w:rsidR="00B548E4" w:rsidRPr="00B548E4">
        <w:rPr>
          <w:rFonts w:ascii="Times New Roman" w:hAnsi="Times New Roman"/>
          <w:b w:val="0"/>
          <w:sz w:val="24"/>
          <w:szCs w:val="24"/>
        </w:rPr>
        <w:t>муниципально</w:t>
      </w:r>
      <w:r w:rsidR="00B548E4" w:rsidRPr="00B548E4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="00B548E4" w:rsidRPr="00B548E4">
        <w:rPr>
          <w:rFonts w:ascii="Times New Roman" w:hAnsi="Times New Roman"/>
          <w:b w:val="0"/>
          <w:sz w:val="24"/>
          <w:szCs w:val="24"/>
        </w:rPr>
        <w:t xml:space="preserve"> имуществ</w:t>
      </w:r>
      <w:r w:rsidR="00B548E4" w:rsidRPr="00B548E4">
        <w:rPr>
          <w:rFonts w:ascii="Times New Roman" w:hAnsi="Times New Roman"/>
          <w:b w:val="0"/>
          <w:sz w:val="24"/>
          <w:szCs w:val="24"/>
          <w:lang w:val="ru-RU"/>
        </w:rPr>
        <w:t>о,</w:t>
      </w:r>
      <w:r w:rsidR="00B548E4" w:rsidRPr="00B548E4">
        <w:rPr>
          <w:rFonts w:ascii="Times New Roman" w:hAnsi="Times New Roman"/>
          <w:b w:val="0"/>
          <w:sz w:val="24"/>
          <w:szCs w:val="24"/>
        </w:rPr>
        <w:t xml:space="preserve"> расположенно</w:t>
      </w:r>
      <w:r w:rsidR="00B548E4" w:rsidRPr="00B548E4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="00B548E4" w:rsidRPr="00B548E4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1C697F" w:rsidRPr="001C697F">
        <w:rPr>
          <w:rFonts w:ascii="Times New Roman" w:hAnsi="Times New Roman"/>
          <w:b w:val="0"/>
          <w:sz w:val="24"/>
          <w:szCs w:val="24"/>
        </w:rPr>
        <w:t>Ивановская область, п. Палех, ул</w:t>
      </w:r>
      <w:r w:rsidR="0036767E">
        <w:rPr>
          <w:rFonts w:ascii="Times New Roman" w:hAnsi="Times New Roman"/>
          <w:b w:val="0"/>
          <w:sz w:val="24"/>
          <w:szCs w:val="24"/>
          <w:lang w:val="ru-RU"/>
        </w:rPr>
        <w:t>. Ленина</w:t>
      </w:r>
      <w:r w:rsidR="001C697F" w:rsidRPr="001C697F">
        <w:rPr>
          <w:rFonts w:ascii="Times New Roman" w:hAnsi="Times New Roman"/>
          <w:b w:val="0"/>
          <w:sz w:val="24"/>
          <w:szCs w:val="24"/>
        </w:rPr>
        <w:t>, д.</w:t>
      </w:r>
      <w:r w:rsidR="0036767E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B548E4" w:rsidRPr="00B548E4">
        <w:rPr>
          <w:rFonts w:ascii="Times New Roman" w:hAnsi="Times New Roman"/>
          <w:b w:val="0"/>
          <w:sz w:val="24"/>
          <w:szCs w:val="24"/>
        </w:rPr>
        <w:t>:</w:t>
      </w:r>
    </w:p>
    <w:p w:rsidR="0036767E" w:rsidRPr="0036767E" w:rsidRDefault="0036767E" w:rsidP="0036767E">
      <w:pPr>
        <w:shd w:val="clear" w:color="auto" w:fill="FFFFFF"/>
        <w:spacing w:before="5" w:line="322" w:lineRule="exact"/>
        <w:ind w:left="11" w:right="17" w:firstLine="567"/>
        <w:jc w:val="both"/>
        <w:rPr>
          <w:b/>
        </w:rPr>
      </w:pPr>
      <w:r w:rsidRPr="0036767E">
        <w:rPr>
          <w:b/>
        </w:rPr>
        <w:t xml:space="preserve">Лот № 1: 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</w:pPr>
      <w:r w:rsidRPr="0036767E">
        <w:t>- автомобиль легковой ГАЗ-31105 («Волга»); категория ТС – В; год выпуска – 2007; модель, № двигателя – *40621Н*73150731*;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>9631105071402985; № кузова - 31105070172923; цвет – морской бриз.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b/>
        </w:rPr>
      </w:pPr>
      <w:r w:rsidRPr="0036767E">
        <w:rPr>
          <w:b/>
        </w:rPr>
        <w:t>Лот № 2: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</w:pPr>
      <w:r w:rsidRPr="0036767E">
        <w:t>- автобус для перевозки детей ПАЗ 32053-70, год выпуска - 2008,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>1М3205СХ80002977; № двигателя – 52340081008501; № кузова – Х1М3205СХ80002977; цвет – желтый.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b/>
        </w:rPr>
      </w:pPr>
      <w:r w:rsidRPr="0036767E">
        <w:rPr>
          <w:b/>
        </w:rPr>
        <w:t>Лот № 3:</w:t>
      </w:r>
    </w:p>
    <w:p w:rsidR="0036767E" w:rsidRPr="0036767E" w:rsidRDefault="0036767E" w:rsidP="0036767E">
      <w:pPr>
        <w:ind w:firstLine="567"/>
        <w:jc w:val="both"/>
      </w:pPr>
      <w:r w:rsidRPr="0036767E">
        <w:t xml:space="preserve"> - легковой автомобиль ВАЗ 21140, год выпуска – 2005,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 xml:space="preserve">ТА21140064119946; № двигателя – 21114289741; № кузова – </w:t>
      </w:r>
      <w:r w:rsidRPr="0036767E">
        <w:rPr>
          <w:lang w:val="en-US"/>
        </w:rPr>
        <w:t>X</w:t>
      </w:r>
      <w:r w:rsidRPr="0036767E">
        <w:t>ТА21140064119946; цвет – черный.</w:t>
      </w:r>
    </w:p>
    <w:p w:rsidR="002F7FF0" w:rsidRPr="004B516A" w:rsidRDefault="002F7FF0" w:rsidP="001C697F">
      <w:pPr>
        <w:shd w:val="clear" w:color="auto" w:fill="FFFFFF"/>
        <w:spacing w:before="5" w:line="322" w:lineRule="exact"/>
        <w:ind w:right="19"/>
        <w:jc w:val="both"/>
        <w:rPr>
          <w:b/>
        </w:rPr>
      </w:pPr>
      <w:r w:rsidRPr="004B516A">
        <w:rPr>
          <w:b/>
        </w:rPr>
        <w:t>2.</w:t>
      </w:r>
      <w:r w:rsidR="00B65C19" w:rsidRPr="004B516A">
        <w:rPr>
          <w:b/>
        </w:rPr>
        <w:t xml:space="preserve"> </w:t>
      </w:r>
      <w:r w:rsidRPr="004B516A">
        <w:rPr>
          <w:b/>
        </w:rPr>
        <w:t xml:space="preserve">Начальная цена </w:t>
      </w:r>
      <w:r w:rsidR="000A3DD3" w:rsidRPr="004B516A">
        <w:rPr>
          <w:b/>
        </w:rPr>
        <w:t>продажи</w:t>
      </w:r>
      <w:r w:rsidR="000C0DAF" w:rsidRPr="004B516A">
        <w:rPr>
          <w:b/>
        </w:rPr>
        <w:t>:</w:t>
      </w:r>
      <w:r w:rsidR="00B548E4" w:rsidRPr="004B516A">
        <w:rPr>
          <w:b/>
        </w:rPr>
        <w:t xml:space="preserve"> </w:t>
      </w:r>
    </w:p>
    <w:p w:rsidR="0036767E" w:rsidRPr="00193D95" w:rsidRDefault="0036767E" w:rsidP="0036767E">
      <w:pPr>
        <w:shd w:val="clear" w:color="auto" w:fill="FFFFFF"/>
        <w:spacing w:before="5" w:line="322" w:lineRule="exact"/>
        <w:ind w:left="10" w:right="19" w:firstLine="567"/>
        <w:jc w:val="both"/>
        <w:rPr>
          <w:b/>
          <w:szCs w:val="26"/>
        </w:rPr>
      </w:pPr>
      <w:r w:rsidRPr="00193D95">
        <w:rPr>
          <w:b/>
          <w:szCs w:val="26"/>
        </w:rPr>
        <w:t xml:space="preserve">Лот № 1: </w:t>
      </w:r>
    </w:p>
    <w:p w:rsidR="0036767E" w:rsidRDefault="0036767E" w:rsidP="0036767E">
      <w:pPr>
        <w:ind w:firstLine="567"/>
        <w:jc w:val="both"/>
        <w:rPr>
          <w:szCs w:val="26"/>
        </w:rPr>
      </w:pPr>
      <w:r>
        <w:rPr>
          <w:color w:val="000000"/>
          <w:szCs w:val="26"/>
        </w:rPr>
        <w:t>60 000</w:t>
      </w:r>
      <w:r w:rsidRPr="00811650">
        <w:rPr>
          <w:color w:val="000000"/>
          <w:szCs w:val="26"/>
        </w:rPr>
        <w:t xml:space="preserve"> (</w:t>
      </w:r>
      <w:r>
        <w:rPr>
          <w:color w:val="000000"/>
          <w:szCs w:val="26"/>
        </w:rPr>
        <w:t>Шестьдесят тысяч</w:t>
      </w:r>
      <w:r w:rsidRPr="00811650">
        <w:rPr>
          <w:color w:val="000000"/>
          <w:szCs w:val="26"/>
        </w:rPr>
        <w:t>) рубл</w:t>
      </w:r>
      <w:r>
        <w:rPr>
          <w:color w:val="000000"/>
          <w:szCs w:val="26"/>
        </w:rPr>
        <w:t>ей</w:t>
      </w:r>
      <w:r w:rsidRPr="0070170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 учетом</w:t>
      </w:r>
      <w:r w:rsidRPr="00320FEA">
        <w:rPr>
          <w:szCs w:val="26"/>
        </w:rPr>
        <w:t xml:space="preserve"> НДС.</w:t>
      </w:r>
    </w:p>
    <w:p w:rsidR="0036767E" w:rsidRPr="00193D95" w:rsidRDefault="0036767E" w:rsidP="0036767E">
      <w:pPr>
        <w:ind w:firstLine="567"/>
        <w:jc w:val="both"/>
        <w:rPr>
          <w:b/>
          <w:szCs w:val="26"/>
        </w:rPr>
      </w:pPr>
      <w:r w:rsidRPr="00193D95">
        <w:rPr>
          <w:b/>
          <w:szCs w:val="26"/>
        </w:rPr>
        <w:t>Лот № 2:</w:t>
      </w:r>
    </w:p>
    <w:p w:rsidR="0036767E" w:rsidRDefault="0036767E" w:rsidP="0036767E">
      <w:pPr>
        <w:ind w:firstLine="567"/>
        <w:jc w:val="both"/>
        <w:rPr>
          <w:szCs w:val="26"/>
        </w:rPr>
      </w:pPr>
      <w:r>
        <w:rPr>
          <w:szCs w:val="26"/>
        </w:rPr>
        <w:t xml:space="preserve">174 000 (Сто семьдесят четыре тысячи)  </w:t>
      </w:r>
      <w:r w:rsidRPr="00811650">
        <w:rPr>
          <w:color w:val="000000"/>
          <w:szCs w:val="26"/>
        </w:rPr>
        <w:t>рубл</w:t>
      </w:r>
      <w:r>
        <w:rPr>
          <w:color w:val="000000"/>
          <w:szCs w:val="26"/>
        </w:rPr>
        <w:t>ей</w:t>
      </w:r>
      <w:r w:rsidRPr="0070170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 учетом</w:t>
      </w:r>
      <w:r w:rsidRPr="00320FEA">
        <w:rPr>
          <w:szCs w:val="26"/>
        </w:rPr>
        <w:t xml:space="preserve"> НДС.</w:t>
      </w:r>
    </w:p>
    <w:p w:rsidR="0036767E" w:rsidRDefault="0036767E" w:rsidP="0036767E">
      <w:pPr>
        <w:ind w:firstLine="567"/>
        <w:jc w:val="both"/>
        <w:rPr>
          <w:b/>
          <w:szCs w:val="26"/>
        </w:rPr>
      </w:pPr>
      <w:r w:rsidRPr="00193D95">
        <w:rPr>
          <w:b/>
          <w:szCs w:val="26"/>
        </w:rPr>
        <w:t>Лот № 3:</w:t>
      </w:r>
    </w:p>
    <w:p w:rsidR="0036767E" w:rsidRPr="00193D95" w:rsidRDefault="0036767E" w:rsidP="0036767E">
      <w:pPr>
        <w:ind w:firstLine="567"/>
        <w:jc w:val="both"/>
        <w:rPr>
          <w:szCs w:val="26"/>
        </w:rPr>
      </w:pPr>
      <w:r>
        <w:rPr>
          <w:szCs w:val="26"/>
        </w:rPr>
        <w:t>72 </w:t>
      </w:r>
      <w:r w:rsidRPr="00193D95">
        <w:rPr>
          <w:szCs w:val="26"/>
        </w:rPr>
        <w:t>000</w:t>
      </w:r>
      <w:r>
        <w:rPr>
          <w:szCs w:val="26"/>
        </w:rPr>
        <w:t xml:space="preserve"> (Семьдесят две тысячи)  </w:t>
      </w:r>
      <w:r w:rsidRPr="00811650">
        <w:rPr>
          <w:color w:val="000000"/>
          <w:szCs w:val="26"/>
        </w:rPr>
        <w:t>рубл</w:t>
      </w:r>
      <w:r>
        <w:rPr>
          <w:color w:val="000000"/>
          <w:szCs w:val="26"/>
        </w:rPr>
        <w:t>ей</w:t>
      </w:r>
      <w:r w:rsidRPr="0070170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 учетом</w:t>
      </w:r>
      <w:r w:rsidRPr="00320FEA">
        <w:rPr>
          <w:szCs w:val="26"/>
        </w:rPr>
        <w:t xml:space="preserve"> НДС.</w:t>
      </w:r>
    </w:p>
    <w:p w:rsidR="004422B2" w:rsidRPr="004422B2" w:rsidRDefault="00C81DE6" w:rsidP="00B548E4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jc w:val="both"/>
      </w:pPr>
      <w:r w:rsidRPr="004422B2">
        <w:rPr>
          <w:b/>
        </w:rPr>
        <w:t xml:space="preserve">3. </w:t>
      </w:r>
      <w:r w:rsidR="00440D74" w:rsidRPr="004422B2">
        <w:rPr>
          <w:b/>
        </w:rPr>
        <w:t xml:space="preserve">Шаг </w:t>
      </w:r>
      <w:r w:rsidRPr="004422B2">
        <w:rPr>
          <w:b/>
        </w:rPr>
        <w:t>аукциона</w:t>
      </w:r>
      <w:r w:rsidR="00440D74" w:rsidRPr="004422B2">
        <w:t xml:space="preserve"> </w:t>
      </w:r>
    </w:p>
    <w:p w:rsidR="0036767E" w:rsidRDefault="0036767E" w:rsidP="0036767E">
      <w:pPr>
        <w:shd w:val="clear" w:color="auto" w:fill="FFFFFF"/>
        <w:spacing w:before="5" w:line="322" w:lineRule="exact"/>
        <w:ind w:left="10" w:right="19" w:firstLine="567"/>
        <w:jc w:val="both"/>
        <w:rPr>
          <w:szCs w:val="26"/>
        </w:rPr>
      </w:pPr>
      <w:r w:rsidRPr="00193D95">
        <w:rPr>
          <w:b/>
          <w:szCs w:val="26"/>
        </w:rPr>
        <w:t xml:space="preserve">Лот № 1: </w:t>
      </w:r>
      <w:r>
        <w:rPr>
          <w:szCs w:val="26"/>
        </w:rPr>
        <w:t>3 000</w:t>
      </w:r>
      <w:r w:rsidRPr="00811650">
        <w:rPr>
          <w:color w:val="000000"/>
          <w:szCs w:val="26"/>
        </w:rPr>
        <w:t xml:space="preserve"> </w:t>
      </w:r>
      <w:r>
        <w:rPr>
          <w:szCs w:val="26"/>
        </w:rPr>
        <w:t xml:space="preserve">(Три тысячи) </w:t>
      </w:r>
      <w:r w:rsidRPr="00811650">
        <w:rPr>
          <w:color w:val="000000"/>
          <w:szCs w:val="26"/>
        </w:rPr>
        <w:t>рубл</w:t>
      </w:r>
      <w:r>
        <w:rPr>
          <w:color w:val="000000"/>
          <w:szCs w:val="26"/>
        </w:rPr>
        <w:t>ей</w:t>
      </w:r>
      <w:r w:rsidRPr="00320FEA">
        <w:rPr>
          <w:szCs w:val="26"/>
        </w:rPr>
        <w:t xml:space="preserve"> (5% от начальной цены продажи).</w:t>
      </w:r>
    </w:p>
    <w:p w:rsidR="0036767E" w:rsidRDefault="0036767E" w:rsidP="0036767E">
      <w:pPr>
        <w:ind w:firstLine="567"/>
        <w:jc w:val="both"/>
        <w:rPr>
          <w:szCs w:val="26"/>
        </w:rPr>
      </w:pPr>
      <w:r w:rsidRPr="00193D95">
        <w:rPr>
          <w:b/>
          <w:szCs w:val="26"/>
        </w:rPr>
        <w:t>Лот № 2:</w:t>
      </w:r>
      <w:r>
        <w:rPr>
          <w:b/>
          <w:szCs w:val="26"/>
        </w:rPr>
        <w:t xml:space="preserve"> </w:t>
      </w:r>
      <w:r>
        <w:rPr>
          <w:szCs w:val="26"/>
        </w:rPr>
        <w:t>8 700</w:t>
      </w:r>
      <w:r w:rsidRPr="00526833">
        <w:rPr>
          <w:szCs w:val="26"/>
        </w:rPr>
        <w:t xml:space="preserve"> (</w:t>
      </w:r>
      <w:r>
        <w:rPr>
          <w:szCs w:val="26"/>
        </w:rPr>
        <w:t>Восемь тысяч семьсот)</w:t>
      </w:r>
      <w:r w:rsidRPr="00811650">
        <w:rPr>
          <w:color w:val="000000"/>
          <w:szCs w:val="26"/>
        </w:rPr>
        <w:t xml:space="preserve"> рубл</w:t>
      </w:r>
      <w:r>
        <w:rPr>
          <w:color w:val="000000"/>
          <w:szCs w:val="26"/>
        </w:rPr>
        <w:t>ей</w:t>
      </w:r>
      <w:r w:rsidRPr="00320FEA">
        <w:rPr>
          <w:szCs w:val="26"/>
        </w:rPr>
        <w:t xml:space="preserve"> (5% от начальной цены продажи</w:t>
      </w:r>
      <w:r>
        <w:rPr>
          <w:szCs w:val="26"/>
        </w:rPr>
        <w:t>)</w:t>
      </w:r>
    </w:p>
    <w:p w:rsidR="0036767E" w:rsidRPr="00526833" w:rsidRDefault="0036767E" w:rsidP="0036767E">
      <w:pPr>
        <w:ind w:firstLine="567"/>
        <w:jc w:val="both"/>
        <w:rPr>
          <w:szCs w:val="26"/>
        </w:rPr>
      </w:pPr>
      <w:r w:rsidRPr="00193D95">
        <w:rPr>
          <w:b/>
          <w:szCs w:val="26"/>
        </w:rPr>
        <w:t>Лот № 3:</w:t>
      </w:r>
      <w:r>
        <w:rPr>
          <w:b/>
          <w:szCs w:val="26"/>
        </w:rPr>
        <w:t xml:space="preserve"> </w:t>
      </w:r>
      <w:r w:rsidRPr="00526833">
        <w:rPr>
          <w:szCs w:val="26"/>
        </w:rPr>
        <w:t>3</w:t>
      </w:r>
      <w:r>
        <w:rPr>
          <w:szCs w:val="26"/>
        </w:rPr>
        <w:t> 6</w:t>
      </w:r>
      <w:r w:rsidRPr="00526833">
        <w:rPr>
          <w:szCs w:val="26"/>
        </w:rPr>
        <w:t>00</w:t>
      </w:r>
      <w:r>
        <w:rPr>
          <w:szCs w:val="26"/>
        </w:rPr>
        <w:t xml:space="preserve"> (Три тысячи шестьсот)</w:t>
      </w:r>
      <w:r w:rsidRPr="00526833">
        <w:rPr>
          <w:color w:val="000000"/>
          <w:szCs w:val="26"/>
        </w:rPr>
        <w:t xml:space="preserve"> </w:t>
      </w:r>
      <w:r w:rsidRPr="00811650">
        <w:rPr>
          <w:color w:val="000000"/>
          <w:szCs w:val="26"/>
        </w:rPr>
        <w:t xml:space="preserve"> рубл</w:t>
      </w:r>
      <w:r>
        <w:rPr>
          <w:color w:val="000000"/>
          <w:szCs w:val="26"/>
        </w:rPr>
        <w:t>ей</w:t>
      </w:r>
      <w:r w:rsidRPr="00320FEA">
        <w:rPr>
          <w:szCs w:val="26"/>
        </w:rPr>
        <w:t xml:space="preserve"> (5% от начальной цены продажи</w:t>
      </w:r>
      <w:r>
        <w:rPr>
          <w:szCs w:val="26"/>
        </w:rPr>
        <w:t>)</w:t>
      </w:r>
    </w:p>
    <w:p w:rsidR="002F7FF0" w:rsidRDefault="00C81DE6" w:rsidP="001F5737">
      <w:pPr>
        <w:tabs>
          <w:tab w:val="left" w:pos="4248"/>
        </w:tabs>
        <w:jc w:val="both"/>
        <w:rPr>
          <w:b/>
        </w:rPr>
      </w:pPr>
      <w:r>
        <w:rPr>
          <w:b/>
        </w:rPr>
        <w:t>4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Состав комиссии:</w:t>
      </w:r>
      <w:r w:rsidR="001F5737">
        <w:rPr>
          <w:b/>
        </w:rPr>
        <w:tab/>
      </w:r>
    </w:p>
    <w:p w:rsidR="0042492F" w:rsidRPr="0042492F" w:rsidRDefault="0042492F" w:rsidP="0042492F">
      <w:pPr>
        <w:jc w:val="both"/>
      </w:pPr>
      <w:r w:rsidRPr="0042492F">
        <w:t>Председатель комиссии:</w:t>
      </w:r>
    </w:p>
    <w:p w:rsidR="0042492F" w:rsidRPr="0042492F" w:rsidRDefault="0042492F" w:rsidP="0042492F">
      <w:pPr>
        <w:jc w:val="both"/>
      </w:pPr>
      <w:r w:rsidRPr="0042492F">
        <w:t xml:space="preserve">          Кузне</w:t>
      </w:r>
      <w:r w:rsidR="001A030B">
        <w:t>цова С.И. – первый заместитель Г</w:t>
      </w:r>
      <w:r w:rsidRPr="0042492F">
        <w:t xml:space="preserve">лавы администрации Палехского   муниципального района. </w:t>
      </w:r>
    </w:p>
    <w:p w:rsidR="0042492F" w:rsidRPr="0042492F" w:rsidRDefault="0042492F" w:rsidP="0042492F">
      <w:pPr>
        <w:jc w:val="both"/>
      </w:pPr>
      <w:r w:rsidRPr="0042492F">
        <w:t xml:space="preserve"> Заместитель председателя комиссии:</w:t>
      </w:r>
    </w:p>
    <w:p w:rsidR="0042492F" w:rsidRPr="0042492F" w:rsidRDefault="0042492F" w:rsidP="0042492F">
      <w:pPr>
        <w:jc w:val="both"/>
      </w:pPr>
      <w:r w:rsidRPr="0042492F">
        <w:t xml:space="preserve">          Мельников В.Б. – </w:t>
      </w:r>
      <w:r w:rsidR="001C697F">
        <w:t>советник Главы Палехского муниципального района</w:t>
      </w:r>
      <w:r w:rsidRPr="0042492F">
        <w:t>.</w:t>
      </w:r>
    </w:p>
    <w:p w:rsidR="004462CB" w:rsidRPr="00D34C00" w:rsidRDefault="004462CB" w:rsidP="004462CB">
      <w:pPr>
        <w:ind w:left="600" w:hanging="700"/>
        <w:jc w:val="both"/>
      </w:pPr>
      <w:r>
        <w:t xml:space="preserve"> </w:t>
      </w:r>
      <w:r w:rsidRPr="00D34C00">
        <w:t>Секретарь комиссии:</w:t>
      </w:r>
    </w:p>
    <w:p w:rsidR="004462CB" w:rsidRPr="00D34C00" w:rsidRDefault="004462CB" w:rsidP="004462CB">
      <w:pPr>
        <w:ind w:left="600" w:hanging="700"/>
        <w:jc w:val="both"/>
      </w:pPr>
      <w:r w:rsidRPr="00D34C00">
        <w:t xml:space="preserve">         </w:t>
      </w:r>
      <w:r w:rsidR="00DB421A">
        <w:t xml:space="preserve"> </w:t>
      </w:r>
      <w:r w:rsidRPr="00D34C00">
        <w:t xml:space="preserve"> </w:t>
      </w:r>
      <w:r>
        <w:t>Мягкова Л.В.</w:t>
      </w:r>
      <w:r w:rsidRPr="00D34C00">
        <w:t xml:space="preserve"> –</w:t>
      </w:r>
      <w:r>
        <w:t xml:space="preserve"> старший инспектор</w:t>
      </w:r>
      <w:r w:rsidRPr="00D34C00">
        <w:t xml:space="preserve"> </w:t>
      </w:r>
      <w:r>
        <w:t>управления</w:t>
      </w:r>
      <w:r w:rsidRPr="00D34C00">
        <w:t xml:space="preserve"> </w:t>
      </w:r>
      <w:r w:rsidR="001C697F">
        <w:t>муниципального хозяйства</w:t>
      </w:r>
      <w:r w:rsidR="001A030B">
        <w:t>.</w:t>
      </w:r>
      <w:r>
        <w:t xml:space="preserve">     </w:t>
      </w:r>
    </w:p>
    <w:p w:rsidR="004462CB" w:rsidRPr="00D34C00" w:rsidRDefault="004462CB" w:rsidP="004462CB">
      <w:pPr>
        <w:ind w:left="600" w:hanging="700"/>
        <w:jc w:val="both"/>
      </w:pPr>
      <w:r w:rsidRPr="00D34C00">
        <w:rPr>
          <w:b/>
        </w:rPr>
        <w:t xml:space="preserve"> </w:t>
      </w:r>
      <w:r w:rsidRPr="00D34C00">
        <w:t xml:space="preserve">Члены комиссии:              </w:t>
      </w:r>
    </w:p>
    <w:p w:rsidR="004462CB" w:rsidRDefault="004462CB" w:rsidP="004462CB">
      <w:pPr>
        <w:ind w:left="600" w:hanging="700"/>
        <w:jc w:val="both"/>
      </w:pPr>
      <w:r w:rsidRPr="00D34C00">
        <w:t xml:space="preserve">   </w:t>
      </w:r>
      <w:r>
        <w:t xml:space="preserve">        Марычев С.Н.</w:t>
      </w:r>
      <w:r w:rsidRPr="00D34C00">
        <w:t xml:space="preserve"> -  </w:t>
      </w:r>
      <w:r>
        <w:t>начальник</w:t>
      </w:r>
      <w:r w:rsidRPr="00D34C00">
        <w:t xml:space="preserve"> </w:t>
      </w:r>
      <w:r>
        <w:t>управления муниципального хозяйства;</w:t>
      </w:r>
    </w:p>
    <w:p w:rsidR="004462CB" w:rsidRDefault="004462CB" w:rsidP="004462CB">
      <w:pPr>
        <w:jc w:val="both"/>
      </w:pPr>
      <w:r>
        <w:t xml:space="preserve">         Маслова Е.Е. – юрисконсульт организационно-правового управления.</w:t>
      </w:r>
      <w:r w:rsidRPr="00FC08AB">
        <w:t xml:space="preserve">  </w:t>
      </w:r>
    </w:p>
    <w:p w:rsidR="00440D74" w:rsidRPr="00FC08AB" w:rsidRDefault="004462CB" w:rsidP="00440D74">
      <w:pPr>
        <w:jc w:val="both"/>
      </w:pPr>
      <w:r w:rsidRPr="00FC08AB">
        <w:t xml:space="preserve">  </w:t>
      </w:r>
      <w:r>
        <w:t xml:space="preserve">   </w:t>
      </w:r>
      <w:r w:rsidR="00440D74" w:rsidRPr="00FC08AB">
        <w:t xml:space="preserve">    На заседании комиссии </w:t>
      </w:r>
      <w:r w:rsidR="00440D74">
        <w:t xml:space="preserve">по подведению итогов </w:t>
      </w:r>
      <w:r w:rsidR="00227CFC">
        <w:rPr>
          <w:color w:val="000000"/>
          <w:spacing w:val="-3"/>
        </w:rPr>
        <w:t>аукциона</w:t>
      </w:r>
      <w:r w:rsidR="00440D74">
        <w:rPr>
          <w:color w:val="000000"/>
          <w:spacing w:val="-3"/>
        </w:rPr>
        <w:t xml:space="preserve"> по </w:t>
      </w:r>
      <w:r w:rsidR="00440D74" w:rsidRPr="00FC08AB">
        <w:t xml:space="preserve">продаже </w:t>
      </w:r>
      <w:r w:rsidR="000B38E1">
        <w:t>муниципального имущества</w:t>
      </w:r>
      <w:r w:rsidR="00440D74">
        <w:t xml:space="preserve"> </w:t>
      </w:r>
      <w:r w:rsidR="00440D74" w:rsidRPr="00FC08AB">
        <w:t>присутствовали</w:t>
      </w:r>
      <w:r w:rsidR="002D7CE1">
        <w:t xml:space="preserve"> </w:t>
      </w:r>
      <w:r w:rsidR="00B548E4">
        <w:t>все</w:t>
      </w:r>
      <w:r w:rsidR="003B0823">
        <w:t xml:space="preserve"> член</w:t>
      </w:r>
      <w:r w:rsidR="001A030B">
        <w:t>ы</w:t>
      </w:r>
      <w:r w:rsidR="00AD0E32">
        <w:t xml:space="preserve"> комиссии.</w:t>
      </w:r>
    </w:p>
    <w:p w:rsidR="00440D74" w:rsidRPr="00FC08AB" w:rsidRDefault="00440D74" w:rsidP="00440D74">
      <w:pPr>
        <w:jc w:val="both"/>
      </w:pPr>
      <w:r w:rsidRPr="00FC08AB">
        <w:t>Комиссия правомочна.</w:t>
      </w:r>
    </w:p>
    <w:p w:rsidR="002665A6" w:rsidRDefault="00D34C00" w:rsidP="002665A6">
      <w:pPr>
        <w:ind w:left="-102"/>
        <w:jc w:val="both"/>
      </w:pPr>
      <w:r w:rsidRPr="00D34C00">
        <w:t xml:space="preserve"> </w:t>
      </w:r>
      <w:r w:rsidR="002665A6">
        <w:t xml:space="preserve"> </w:t>
      </w:r>
      <w:r w:rsidR="00AD0E32">
        <w:rPr>
          <w:b/>
        </w:rPr>
        <w:t>5</w:t>
      </w:r>
      <w:r w:rsidR="00BC0EB4" w:rsidRPr="00FC08AB">
        <w:rPr>
          <w:b/>
        </w:rPr>
        <w:t>.</w:t>
      </w:r>
      <w:r w:rsidR="00B65C19">
        <w:rPr>
          <w:b/>
        </w:rPr>
        <w:t xml:space="preserve"> </w:t>
      </w:r>
      <w:r w:rsidR="004B516A" w:rsidRPr="001A030B">
        <w:t>На дату окончания регистрации заявок на электронной площадке по Лот 1</w:t>
      </w:r>
      <w:r w:rsidR="0036767E">
        <w:t>, Лот 2, Лот 3</w:t>
      </w:r>
      <w:r w:rsidR="004B516A" w:rsidRPr="001A030B">
        <w:t xml:space="preserve"> </w:t>
      </w:r>
      <w:r w:rsidR="002665A6">
        <w:t xml:space="preserve">  </w:t>
      </w:r>
    </w:p>
    <w:p w:rsidR="004B516A" w:rsidRPr="001A030B" w:rsidRDefault="002665A6" w:rsidP="002665A6">
      <w:pPr>
        <w:ind w:hanging="102"/>
        <w:jc w:val="both"/>
      </w:pPr>
      <w:r>
        <w:rPr>
          <w:b/>
        </w:rPr>
        <w:t xml:space="preserve"> </w:t>
      </w:r>
      <w:r w:rsidR="004B516A" w:rsidRPr="001A030B">
        <w:t>(</w:t>
      </w:r>
      <w:r w:rsidR="001A030B" w:rsidRPr="001A030B">
        <w:t xml:space="preserve">17.00 часов </w:t>
      </w:r>
      <w:r w:rsidR="0036767E">
        <w:t>25.10</w:t>
      </w:r>
      <w:r w:rsidR="004B516A" w:rsidRPr="001A030B">
        <w:t>.2019</w:t>
      </w:r>
      <w:r w:rsidR="001A030B" w:rsidRPr="001A030B">
        <w:t>)не было подано ни одной заявки.</w:t>
      </w:r>
    </w:p>
    <w:p w:rsidR="00523ACE" w:rsidRPr="004B516A" w:rsidRDefault="004B516A" w:rsidP="004B516A">
      <w:pPr>
        <w:ind w:left="540" w:hanging="640"/>
        <w:jc w:val="both"/>
      </w:pPr>
      <w:r>
        <w:rPr>
          <w:b/>
        </w:rPr>
        <w:t xml:space="preserve"> </w:t>
      </w:r>
      <w:r w:rsidR="00AD0E32">
        <w:rPr>
          <w:b/>
        </w:rPr>
        <w:t>6</w:t>
      </w:r>
      <w:r w:rsidR="008B0CAA" w:rsidRPr="00FC08AB">
        <w:rPr>
          <w:b/>
        </w:rPr>
        <w:t>.</w:t>
      </w:r>
      <w:r w:rsidR="00B65C19">
        <w:rPr>
          <w:b/>
        </w:rPr>
        <w:t xml:space="preserve"> </w:t>
      </w:r>
      <w:r w:rsidR="00523ACE" w:rsidRPr="00EF0DD9">
        <w:rPr>
          <w:rFonts w:ascii="TimesNewRomanPSMT" w:hAnsi="TimesNewRomanPSMT" w:cs="TimesNewRomanPSMT"/>
          <w:b/>
        </w:rPr>
        <w:t>Комиссия решила:</w:t>
      </w:r>
    </w:p>
    <w:p w:rsidR="00523ACE" w:rsidRPr="00F66C5D" w:rsidRDefault="00523ACE" w:rsidP="00523ACE">
      <w:pPr>
        <w:ind w:firstLine="720"/>
        <w:jc w:val="both"/>
        <w:rPr>
          <w:b/>
        </w:rPr>
      </w:pPr>
      <w:r w:rsidRPr="008701E2">
        <w:rPr>
          <w:rFonts w:ascii="TimesNewRomanPSMT" w:hAnsi="TimesNewRomanPSMT" w:cs="TimesNewRomanPSMT"/>
        </w:rPr>
        <w:t>Признать аукцион по продаже</w:t>
      </w:r>
      <w:r>
        <w:rPr>
          <w:rFonts w:ascii="TimesNewRomanPSMT" w:hAnsi="TimesNewRomanPSMT" w:cs="TimesNewRomanPSMT"/>
        </w:rPr>
        <w:t xml:space="preserve"> </w:t>
      </w:r>
      <w:r w:rsidRPr="00991F92">
        <w:t>муниципально</w:t>
      </w:r>
      <w:r>
        <w:t>го</w:t>
      </w:r>
      <w:r w:rsidRPr="00991F92">
        <w:t xml:space="preserve"> имуществ</w:t>
      </w:r>
      <w:r>
        <w:t>а</w:t>
      </w:r>
      <w:r w:rsidRPr="00991F92">
        <w:t>, расположенно</w:t>
      </w:r>
      <w:r>
        <w:t>го</w:t>
      </w:r>
      <w:r w:rsidRPr="00991F92">
        <w:t xml:space="preserve"> по адресу: Ивановская область,</w:t>
      </w:r>
      <w:r>
        <w:t xml:space="preserve"> п. Палех, ул</w:t>
      </w:r>
      <w:r w:rsidR="0036767E">
        <w:t>. Ленина</w:t>
      </w:r>
      <w:r>
        <w:t>, д.</w:t>
      </w:r>
      <w:r w:rsidR="0036767E">
        <w:t>1</w:t>
      </w:r>
      <w:r w:rsidRPr="008701E2">
        <w:t>:</w:t>
      </w:r>
    </w:p>
    <w:p w:rsidR="0036767E" w:rsidRPr="0036767E" w:rsidRDefault="0036767E" w:rsidP="0036767E">
      <w:pPr>
        <w:shd w:val="clear" w:color="auto" w:fill="FFFFFF"/>
        <w:spacing w:before="5" w:line="322" w:lineRule="exact"/>
        <w:ind w:left="11" w:right="17" w:firstLine="567"/>
        <w:jc w:val="both"/>
        <w:rPr>
          <w:b/>
        </w:rPr>
      </w:pPr>
      <w:r w:rsidRPr="0036767E">
        <w:rPr>
          <w:b/>
        </w:rPr>
        <w:t xml:space="preserve">Лот № 1: 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</w:pPr>
      <w:r w:rsidRPr="0036767E">
        <w:t>- автомобиль легковой ГАЗ-31105 («Волга»); категория ТС – В; год выпуска – 2007; модель, № двигателя – *40621Н*73150731*;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>9631105071402985; № кузова - 31105070172923; цвет – морской бриз.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b/>
        </w:rPr>
      </w:pPr>
      <w:r w:rsidRPr="0036767E">
        <w:rPr>
          <w:b/>
        </w:rPr>
        <w:lastRenderedPageBreak/>
        <w:t>Лот № 2: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</w:pPr>
      <w:r w:rsidRPr="0036767E">
        <w:t>- автобус для перевозки детей ПАЗ 32053-70, год выпуска - 2008,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>1М3205СХ80002977; № двигателя – 52340081008501; № кузова – Х1М3205СХ80002977; цвет – желтый.</w:t>
      </w:r>
    </w:p>
    <w:p w:rsidR="0036767E" w:rsidRPr="0036767E" w:rsidRDefault="0036767E" w:rsidP="0036767E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b/>
        </w:rPr>
      </w:pPr>
      <w:r w:rsidRPr="0036767E">
        <w:rPr>
          <w:b/>
        </w:rPr>
        <w:t>Лот № 3:</w:t>
      </w:r>
    </w:p>
    <w:p w:rsidR="00523ACE" w:rsidRDefault="0036767E" w:rsidP="0036767E">
      <w:pPr>
        <w:ind w:firstLine="567"/>
        <w:jc w:val="both"/>
      </w:pPr>
      <w:r w:rsidRPr="0036767E">
        <w:t xml:space="preserve"> - легковой автомобиль ВАЗ 21140, год выпуска – 2005, идентификационный номер (</w:t>
      </w:r>
      <w:r w:rsidRPr="0036767E">
        <w:rPr>
          <w:lang w:val="en-US"/>
        </w:rPr>
        <w:t>VIN</w:t>
      </w:r>
      <w:r w:rsidRPr="0036767E">
        <w:t xml:space="preserve">) – </w:t>
      </w:r>
      <w:r w:rsidRPr="0036767E">
        <w:rPr>
          <w:lang w:val="en-US"/>
        </w:rPr>
        <w:t>X</w:t>
      </w:r>
      <w:r w:rsidRPr="0036767E">
        <w:t xml:space="preserve">ТА21140064119946; № двигателя – 21114289741; № кузова – </w:t>
      </w:r>
      <w:r w:rsidRPr="0036767E">
        <w:rPr>
          <w:lang w:val="en-US"/>
        </w:rPr>
        <w:t>X</w:t>
      </w:r>
      <w:r w:rsidRPr="0036767E">
        <w:t>ТА21140064119946; цвет – черный</w:t>
      </w:r>
      <w:r w:rsidR="00523ACE">
        <w:t>,</w:t>
      </w:r>
    </w:p>
    <w:p w:rsidR="00523ACE" w:rsidRDefault="00523ACE" w:rsidP="001A030B">
      <w:pPr>
        <w:jc w:val="both"/>
      </w:pPr>
      <w:r w:rsidRPr="00876B8C">
        <w:rPr>
          <w:b/>
        </w:rPr>
        <w:t xml:space="preserve"> </w:t>
      </w:r>
      <w:r w:rsidRPr="00683263">
        <w:t xml:space="preserve">несостоявшимся, т. к. </w:t>
      </w:r>
      <w:r w:rsidR="0036767E">
        <w:t xml:space="preserve">до окончания приема заявок </w:t>
      </w:r>
      <w:r w:rsidRPr="00683263">
        <w:t>не было подано ни одной заявки</w:t>
      </w:r>
      <w:r w:rsidR="0036767E">
        <w:t xml:space="preserve"> на участие.</w:t>
      </w:r>
    </w:p>
    <w:p w:rsidR="00AD780F" w:rsidRDefault="0043106E" w:rsidP="001A030B">
      <w:pPr>
        <w:jc w:val="both"/>
      </w:pPr>
      <w:r>
        <w:rPr>
          <w:b/>
        </w:rPr>
        <w:t>9</w:t>
      </w:r>
      <w:r w:rsidR="00E356DF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Протокол </w:t>
      </w:r>
      <w:r w:rsidR="00DC2377">
        <w:rPr>
          <w:b/>
        </w:rPr>
        <w:t xml:space="preserve">об итогах </w:t>
      </w:r>
      <w:r w:rsidR="00227CFC">
        <w:rPr>
          <w:b/>
          <w:color w:val="000000"/>
          <w:spacing w:val="-3"/>
        </w:rPr>
        <w:t>аукциона</w:t>
      </w:r>
      <w:r w:rsidR="00DC2377">
        <w:rPr>
          <w:b/>
          <w:color w:val="000000"/>
          <w:spacing w:val="-3"/>
        </w:rPr>
        <w:t xml:space="preserve"> </w:t>
      </w:r>
      <w:r w:rsidR="00923D43" w:rsidRPr="00923D43">
        <w:rPr>
          <w:color w:val="000000"/>
          <w:spacing w:val="-3"/>
        </w:rPr>
        <w:t xml:space="preserve">по </w:t>
      </w:r>
      <w:r w:rsidR="00923D43" w:rsidRPr="00923D43">
        <w:rPr>
          <w:bCs/>
          <w:color w:val="000000"/>
          <w:spacing w:val="-3"/>
        </w:rPr>
        <w:t xml:space="preserve">продаже </w:t>
      </w:r>
      <w:r>
        <w:rPr>
          <w:bCs/>
          <w:color w:val="000000"/>
          <w:spacing w:val="-3"/>
        </w:rPr>
        <w:t xml:space="preserve">муниципального имущества </w:t>
      </w:r>
      <w:r w:rsidR="002F7FF0" w:rsidRPr="00FC08AB">
        <w:t>составлен в</w:t>
      </w:r>
      <w:r w:rsidR="00FC08AB" w:rsidRPr="00FC08AB">
        <w:t xml:space="preserve"> </w:t>
      </w:r>
      <w:r w:rsidR="00982C8C">
        <w:t>двух</w:t>
      </w:r>
      <w:r w:rsidR="00FC08AB" w:rsidRPr="00FC08AB">
        <w:t xml:space="preserve"> </w:t>
      </w:r>
      <w:r w:rsidR="002F7FF0" w:rsidRPr="00FC08AB">
        <w:t xml:space="preserve">экземплярах, </w:t>
      </w:r>
      <w:r w:rsidR="001A030B">
        <w:t>оба</w:t>
      </w:r>
      <w:r w:rsidR="004F3AF4">
        <w:t xml:space="preserve"> экземпляр</w:t>
      </w:r>
      <w:r w:rsidR="001A030B">
        <w:t>а</w:t>
      </w:r>
      <w:r w:rsidR="004F3AF4">
        <w:t xml:space="preserve"> оста</w:t>
      </w:r>
      <w:r w:rsidR="001A030B">
        <w:t>ю</w:t>
      </w:r>
      <w:r w:rsidR="004F3AF4">
        <w:t xml:space="preserve">тся у </w:t>
      </w:r>
      <w:r>
        <w:t>о</w:t>
      </w:r>
      <w:r w:rsidR="004F3AF4">
        <w:t>рганизатора аукциона</w:t>
      </w:r>
      <w:r w:rsidR="00AD780F">
        <w:t xml:space="preserve">. </w:t>
      </w:r>
      <w:r w:rsidR="001A030B">
        <w:t xml:space="preserve">Протокол </w:t>
      </w:r>
      <w:r w:rsidR="0036767E">
        <w:t xml:space="preserve">будет </w:t>
      </w:r>
      <w:r w:rsidR="001A030B" w:rsidRPr="00FC08AB">
        <w:t>опубликова</w:t>
      </w:r>
      <w:r w:rsidR="00D84713">
        <w:t>н</w:t>
      </w:r>
      <w:r w:rsidR="001A030B" w:rsidRPr="00FC08AB">
        <w:t xml:space="preserve"> в «Информационном бюллетене органов местного самоуправления Палехского му</w:t>
      </w:r>
      <w:r w:rsidR="001A030B">
        <w:t>ниципального района» и разме</w:t>
      </w:r>
      <w:r w:rsidR="00D84713">
        <w:t>щен</w:t>
      </w:r>
      <w:r w:rsidR="001A030B" w:rsidRPr="00FC08AB">
        <w:t xml:space="preserve"> </w:t>
      </w:r>
      <w:r w:rsidR="001A030B" w:rsidRPr="00B831E1">
        <w:t>на официальном сайте администрации Палехского муниципального района</w:t>
      </w:r>
      <w:r w:rsidR="001A030B" w:rsidRPr="00DA59D9">
        <w:rPr>
          <w:sz w:val="26"/>
          <w:szCs w:val="26"/>
        </w:rPr>
        <w:t xml:space="preserve"> </w:t>
      </w:r>
      <w:r w:rsidR="001A030B">
        <w:t xml:space="preserve">http://палехский-район.рф, </w:t>
      </w:r>
      <w:r w:rsidR="001A030B" w:rsidRPr="00FC08AB">
        <w:t xml:space="preserve">официальном сайте </w:t>
      </w:r>
      <w:r w:rsidR="001A030B">
        <w:t>http</w:t>
      </w:r>
      <w:r w:rsidR="001A030B" w:rsidRPr="00114C92">
        <w:t>://torgi.gov.ru</w:t>
      </w:r>
      <w:r w:rsidR="001A030B">
        <w:t>,</w:t>
      </w:r>
      <w:r w:rsidR="001A030B" w:rsidRPr="00DA59D9">
        <w:rPr>
          <w:sz w:val="26"/>
          <w:szCs w:val="26"/>
        </w:rPr>
        <w:t xml:space="preserve"> </w:t>
      </w:r>
      <w:r w:rsidR="001A030B" w:rsidRPr="00B831E1">
        <w:t xml:space="preserve"> электронной площадке </w:t>
      </w:r>
      <w:hyperlink w:history="1">
        <w:r w:rsidR="001A030B" w:rsidRPr="00B831E1">
          <w:t xml:space="preserve">https:// </w:t>
        </w:r>
        <w:proofErr w:type="spellStart"/>
        <w:r w:rsidR="001A030B" w:rsidRPr="00B831E1">
          <w:t>roseltorg.ru</w:t>
        </w:r>
        <w:proofErr w:type="spellEnd"/>
      </w:hyperlink>
      <w:r w:rsidR="001A030B" w:rsidRPr="00B831E1">
        <w:t>.</w:t>
      </w:r>
    </w:p>
    <w:p w:rsidR="002F7FF0" w:rsidRPr="00FC08AB" w:rsidRDefault="00687AB7" w:rsidP="001A030B">
      <w:pPr>
        <w:jc w:val="both"/>
      </w:pPr>
      <w:r>
        <w:rPr>
          <w:b/>
        </w:rPr>
        <w:t>1</w:t>
      </w:r>
      <w:r w:rsidR="0043106E">
        <w:rPr>
          <w:b/>
        </w:rPr>
        <w:t>0</w:t>
      </w:r>
      <w:r w:rsidR="002F7FF0" w:rsidRPr="00FC08AB">
        <w:rPr>
          <w:b/>
        </w:rPr>
        <w:t>. Настоящий протокол подлежит</w:t>
      </w:r>
      <w:r w:rsidR="002F7FF0" w:rsidRPr="00FC08AB">
        <w:t xml:space="preserve"> хранению в течение трех лет  с даты подведения итогов </w:t>
      </w:r>
      <w:r w:rsidR="001A030B">
        <w:t>аукциона</w:t>
      </w:r>
      <w:r w:rsidR="002F7FF0" w:rsidRPr="00FC08AB">
        <w:t>.</w:t>
      </w:r>
    </w:p>
    <w:p w:rsidR="002F7FF0" w:rsidRDefault="0043106E">
      <w:pPr>
        <w:jc w:val="both"/>
        <w:rPr>
          <w:b/>
        </w:rPr>
      </w:pPr>
      <w:r>
        <w:rPr>
          <w:b/>
        </w:rPr>
        <w:t>11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Подписи:</w:t>
      </w:r>
    </w:p>
    <w:p w:rsidR="00DB421A" w:rsidRPr="00DB421A" w:rsidRDefault="00DB421A">
      <w:pPr>
        <w:jc w:val="both"/>
      </w:pPr>
    </w:p>
    <w:p w:rsidR="00DB421A" w:rsidRPr="00DB421A" w:rsidRDefault="00DB421A">
      <w:pPr>
        <w:jc w:val="both"/>
      </w:pPr>
      <w:r w:rsidRPr="00DB421A">
        <w:t>Председатель комиссии:</w:t>
      </w:r>
      <w:r>
        <w:t xml:space="preserve">                     ___________________________ С.И. Кузнецова</w:t>
      </w:r>
    </w:p>
    <w:p w:rsidR="00DB421A" w:rsidRDefault="00DB421A">
      <w:pPr>
        <w:jc w:val="both"/>
        <w:rPr>
          <w:b/>
        </w:rPr>
      </w:pPr>
    </w:p>
    <w:p w:rsidR="002F48FF" w:rsidRDefault="003B0823" w:rsidP="002F48FF">
      <w:pPr>
        <w:jc w:val="both"/>
      </w:pPr>
      <w:r>
        <w:t>Заместитель п</w:t>
      </w:r>
      <w:r w:rsidR="002F48FF" w:rsidRPr="005A0146">
        <w:t>редседатель комиссии</w:t>
      </w:r>
      <w:r w:rsidR="002F48FF">
        <w:t xml:space="preserve">:___________________________ </w:t>
      </w:r>
      <w:r>
        <w:t>В.Б. Мельников</w:t>
      </w:r>
    </w:p>
    <w:p w:rsidR="0043106E" w:rsidRDefault="0043106E" w:rsidP="002F48FF">
      <w:pPr>
        <w:jc w:val="both"/>
      </w:pPr>
    </w:p>
    <w:p w:rsidR="00660EC1" w:rsidRPr="005A0146" w:rsidRDefault="00660EC1" w:rsidP="002F48FF">
      <w:pPr>
        <w:jc w:val="both"/>
      </w:pPr>
      <w:r>
        <w:t>Секретарь комиссии:                            ___________________________</w:t>
      </w:r>
      <w:r w:rsidR="00982C8C">
        <w:t>Л.В. Мягкова</w:t>
      </w:r>
    </w:p>
    <w:p w:rsidR="00923D43" w:rsidRDefault="00923D43" w:rsidP="00E96AD5">
      <w:pPr>
        <w:jc w:val="both"/>
      </w:pPr>
    </w:p>
    <w:p w:rsidR="000D0E79" w:rsidRPr="00D34C00" w:rsidRDefault="002F48FF" w:rsidP="0043106E">
      <w:pPr>
        <w:jc w:val="both"/>
      </w:pPr>
      <w:r>
        <w:t xml:space="preserve"> </w:t>
      </w:r>
      <w:r w:rsidR="00660EC1">
        <w:t xml:space="preserve">Члены комиссии: </w:t>
      </w:r>
      <w:r>
        <w:t xml:space="preserve">                      </w:t>
      </w:r>
      <w:r w:rsidR="00660EC1">
        <w:t xml:space="preserve">      </w:t>
      </w:r>
      <w:r>
        <w:t xml:space="preserve">  </w:t>
      </w:r>
      <w:r w:rsidR="00923D43">
        <w:t xml:space="preserve">  ___________________________ </w:t>
      </w:r>
      <w:r w:rsidR="003B0823">
        <w:t>С.Н. Марычев</w:t>
      </w:r>
    </w:p>
    <w:p w:rsidR="0043106E" w:rsidRDefault="0043106E" w:rsidP="0043106E">
      <w:pPr>
        <w:jc w:val="both"/>
      </w:pPr>
    </w:p>
    <w:p w:rsidR="0043106E" w:rsidRDefault="0043106E" w:rsidP="0043106E">
      <w:pPr>
        <w:jc w:val="both"/>
      </w:pPr>
      <w:r>
        <w:t xml:space="preserve">                                                                ___________________________ </w:t>
      </w:r>
      <w:r w:rsidR="003B0823">
        <w:t>Е.Е. Маслова</w:t>
      </w:r>
    </w:p>
    <w:p w:rsidR="002F7FF0" w:rsidRPr="00FC08AB" w:rsidRDefault="002F7FF0" w:rsidP="00B81A3C">
      <w:pPr>
        <w:jc w:val="both"/>
      </w:pPr>
    </w:p>
    <w:sectPr w:rsidR="002F7FF0" w:rsidRPr="00FC08AB" w:rsidSect="00DB421A">
      <w:pgSz w:w="11906" w:h="16838"/>
      <w:pgMar w:top="709" w:right="851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4"/>
    <w:rsid w:val="00050875"/>
    <w:rsid w:val="00050D9B"/>
    <w:rsid w:val="000729F9"/>
    <w:rsid w:val="00080A8D"/>
    <w:rsid w:val="00082AA6"/>
    <w:rsid w:val="00091928"/>
    <w:rsid w:val="000966FC"/>
    <w:rsid w:val="000A3DD3"/>
    <w:rsid w:val="000B38E1"/>
    <w:rsid w:val="000C0DAF"/>
    <w:rsid w:val="000C2B4D"/>
    <w:rsid w:val="000D0E79"/>
    <w:rsid w:val="00144C05"/>
    <w:rsid w:val="00174EBC"/>
    <w:rsid w:val="001759DD"/>
    <w:rsid w:val="001A030B"/>
    <w:rsid w:val="001C697F"/>
    <w:rsid w:val="001F3E40"/>
    <w:rsid w:val="001F445C"/>
    <w:rsid w:val="001F5737"/>
    <w:rsid w:val="001F5B45"/>
    <w:rsid w:val="002074AC"/>
    <w:rsid w:val="00212AF2"/>
    <w:rsid w:val="00214113"/>
    <w:rsid w:val="00227CFC"/>
    <w:rsid w:val="002300B8"/>
    <w:rsid w:val="00250148"/>
    <w:rsid w:val="0025697D"/>
    <w:rsid w:val="002665A6"/>
    <w:rsid w:val="002902F5"/>
    <w:rsid w:val="002979B9"/>
    <w:rsid w:val="00297BB1"/>
    <w:rsid w:val="002B4818"/>
    <w:rsid w:val="002C2DC4"/>
    <w:rsid w:val="002D4245"/>
    <w:rsid w:val="002D7CE1"/>
    <w:rsid w:val="002E245B"/>
    <w:rsid w:val="002F48FF"/>
    <w:rsid w:val="002F7FF0"/>
    <w:rsid w:val="0032033B"/>
    <w:rsid w:val="00341C2A"/>
    <w:rsid w:val="0036767E"/>
    <w:rsid w:val="003765FC"/>
    <w:rsid w:val="003B0823"/>
    <w:rsid w:val="003B7450"/>
    <w:rsid w:val="003D422A"/>
    <w:rsid w:val="0042492F"/>
    <w:rsid w:val="00424D9E"/>
    <w:rsid w:val="0043106E"/>
    <w:rsid w:val="00440D74"/>
    <w:rsid w:val="004422B2"/>
    <w:rsid w:val="004462CB"/>
    <w:rsid w:val="00446BBF"/>
    <w:rsid w:val="004817D3"/>
    <w:rsid w:val="0048550C"/>
    <w:rsid w:val="004B2E10"/>
    <w:rsid w:val="004B516A"/>
    <w:rsid w:val="004D3321"/>
    <w:rsid w:val="004E1E59"/>
    <w:rsid w:val="004E58B1"/>
    <w:rsid w:val="004F3AF4"/>
    <w:rsid w:val="00523ACE"/>
    <w:rsid w:val="005349A5"/>
    <w:rsid w:val="005603EC"/>
    <w:rsid w:val="0058023D"/>
    <w:rsid w:val="005834B1"/>
    <w:rsid w:val="00587D1C"/>
    <w:rsid w:val="005A4EB9"/>
    <w:rsid w:val="005B1AA2"/>
    <w:rsid w:val="005E5452"/>
    <w:rsid w:val="00600D14"/>
    <w:rsid w:val="00602D95"/>
    <w:rsid w:val="00624E9C"/>
    <w:rsid w:val="00637124"/>
    <w:rsid w:val="00645EB9"/>
    <w:rsid w:val="00660EC1"/>
    <w:rsid w:val="00661BA6"/>
    <w:rsid w:val="00676EDC"/>
    <w:rsid w:val="00677FE6"/>
    <w:rsid w:val="00687AB7"/>
    <w:rsid w:val="00730C9B"/>
    <w:rsid w:val="007655D6"/>
    <w:rsid w:val="00791895"/>
    <w:rsid w:val="007A41A7"/>
    <w:rsid w:val="007C27A2"/>
    <w:rsid w:val="00810A5E"/>
    <w:rsid w:val="00852136"/>
    <w:rsid w:val="00874DC0"/>
    <w:rsid w:val="008B0CAA"/>
    <w:rsid w:val="008C68F2"/>
    <w:rsid w:val="00923D43"/>
    <w:rsid w:val="00975182"/>
    <w:rsid w:val="00982C8C"/>
    <w:rsid w:val="0098422B"/>
    <w:rsid w:val="009A539F"/>
    <w:rsid w:val="009C5B08"/>
    <w:rsid w:val="009F32D3"/>
    <w:rsid w:val="00A33ACA"/>
    <w:rsid w:val="00A84629"/>
    <w:rsid w:val="00AD0E32"/>
    <w:rsid w:val="00AD780F"/>
    <w:rsid w:val="00B0213F"/>
    <w:rsid w:val="00B02937"/>
    <w:rsid w:val="00B06D62"/>
    <w:rsid w:val="00B148D7"/>
    <w:rsid w:val="00B16CBB"/>
    <w:rsid w:val="00B31940"/>
    <w:rsid w:val="00B41507"/>
    <w:rsid w:val="00B50A13"/>
    <w:rsid w:val="00B51F47"/>
    <w:rsid w:val="00B548E4"/>
    <w:rsid w:val="00B65C19"/>
    <w:rsid w:val="00B66B7F"/>
    <w:rsid w:val="00B7574D"/>
    <w:rsid w:val="00B81A3C"/>
    <w:rsid w:val="00B87BB7"/>
    <w:rsid w:val="00B91D40"/>
    <w:rsid w:val="00BB73CB"/>
    <w:rsid w:val="00BC0EB4"/>
    <w:rsid w:val="00BD59FF"/>
    <w:rsid w:val="00BD5EE0"/>
    <w:rsid w:val="00BD7850"/>
    <w:rsid w:val="00BF525C"/>
    <w:rsid w:val="00C0263D"/>
    <w:rsid w:val="00C105E6"/>
    <w:rsid w:val="00C24F36"/>
    <w:rsid w:val="00C5037E"/>
    <w:rsid w:val="00C53909"/>
    <w:rsid w:val="00C81DE6"/>
    <w:rsid w:val="00CC136A"/>
    <w:rsid w:val="00D0788F"/>
    <w:rsid w:val="00D34C00"/>
    <w:rsid w:val="00D64E4D"/>
    <w:rsid w:val="00D70977"/>
    <w:rsid w:val="00D73B08"/>
    <w:rsid w:val="00D84713"/>
    <w:rsid w:val="00D85A2C"/>
    <w:rsid w:val="00D86E92"/>
    <w:rsid w:val="00DA6C0E"/>
    <w:rsid w:val="00DB4170"/>
    <w:rsid w:val="00DB421A"/>
    <w:rsid w:val="00DC0B8D"/>
    <w:rsid w:val="00DC15AD"/>
    <w:rsid w:val="00DC2377"/>
    <w:rsid w:val="00DC36EA"/>
    <w:rsid w:val="00DD4E13"/>
    <w:rsid w:val="00E053A2"/>
    <w:rsid w:val="00E05679"/>
    <w:rsid w:val="00E356DF"/>
    <w:rsid w:val="00E45E0F"/>
    <w:rsid w:val="00E644CA"/>
    <w:rsid w:val="00E76774"/>
    <w:rsid w:val="00E93B8E"/>
    <w:rsid w:val="00E96AD5"/>
    <w:rsid w:val="00EC3B95"/>
    <w:rsid w:val="00EE2DDA"/>
    <w:rsid w:val="00EF04F9"/>
    <w:rsid w:val="00EF5527"/>
    <w:rsid w:val="00F17751"/>
    <w:rsid w:val="00F26F47"/>
    <w:rsid w:val="00F611DD"/>
    <w:rsid w:val="00FC08A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05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E05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4422B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PlainText">
    <w:name w:val="Plain Text"/>
    <w:basedOn w:val="a"/>
    <w:rsid w:val="00B548E4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05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E05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4422B2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PlainText">
    <w:name w:val="Plain Text"/>
    <w:basedOn w:val="a"/>
    <w:rsid w:val="00B548E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6E13-2A80-43CE-AB39-18F82710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vladimir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windows</dc:creator>
  <cp:lastModifiedBy>Дмитрий Песков</cp:lastModifiedBy>
  <cp:revision>2</cp:revision>
  <cp:lastPrinted>2019-10-28T05:58:00Z</cp:lastPrinted>
  <dcterms:created xsi:type="dcterms:W3CDTF">2019-11-14T12:48:00Z</dcterms:created>
  <dcterms:modified xsi:type="dcterms:W3CDTF">2019-11-14T12:48:00Z</dcterms:modified>
</cp:coreProperties>
</file>