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696CEC" w:rsidRDefault="00696CEC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11D4" w:rsidRPr="0055260E" w:rsidTr="00AC08C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59212E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</w:t>
            </w:r>
            <w:r w:rsidR="00E011D4" w:rsidRPr="0055260E">
              <w:rPr>
                <w:b w:val="0"/>
                <w:sz w:val="28"/>
              </w:rPr>
              <w:t>т</w:t>
            </w:r>
            <w:r w:rsidR="009C015B">
              <w:rPr>
                <w:b w:val="0"/>
                <w:sz w:val="28"/>
              </w:rPr>
              <w:t xml:space="preserve">                 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9C015B">
              <w:rPr>
                <w:b w:val="0"/>
                <w:sz w:val="28"/>
              </w:rPr>
              <w:t xml:space="preserve">            </w:t>
            </w:r>
            <w:r w:rsidR="00E011D4" w:rsidRPr="0055260E">
              <w:rPr>
                <w:b w:val="0"/>
                <w:sz w:val="28"/>
              </w:rPr>
              <w:t>-</w:t>
            </w:r>
            <w:proofErr w:type="spellStart"/>
            <w:r w:rsidR="00E011D4" w:rsidRPr="0055260E">
              <w:rPr>
                <w:b w:val="0"/>
                <w:sz w:val="28"/>
              </w:rPr>
              <w:t>п</w:t>
            </w:r>
            <w:proofErr w:type="spellEnd"/>
          </w:p>
          <w:p w:rsidR="00E011D4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  <w:p w:rsidR="00696CEC" w:rsidRPr="0055260E" w:rsidRDefault="00696CEC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C08C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0A7CEA" w:rsidRDefault="000A64C9" w:rsidP="00470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4708B8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Палехского муниципального района от 31.12.2019 №815-п «</w:t>
            </w:r>
            <w:r w:rsidR="00E011D4">
              <w:rPr>
                <w:b/>
                <w:sz w:val="28"/>
                <w:szCs w:val="28"/>
              </w:rPr>
              <w:t>О</w:t>
            </w:r>
            <w:r w:rsidR="00EA4C11">
              <w:rPr>
                <w:b/>
                <w:sz w:val="28"/>
                <w:szCs w:val="28"/>
              </w:rPr>
              <w:t xml:space="preserve">б утверждении муниципальной программы </w:t>
            </w:r>
            <w:r w:rsidR="00EA4C11" w:rsidRPr="00EA4C11">
              <w:rPr>
                <w:b/>
                <w:sz w:val="28"/>
              </w:rPr>
              <w:t>«Энергосбережение и повышение энергетической эффективности на территории  Палехского городского поселения</w:t>
            </w:r>
            <w:r w:rsidR="00EA4C11">
              <w:rPr>
                <w:b/>
                <w:sz w:val="28"/>
                <w:szCs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527"/>
      </w:tblGrid>
      <w:tr w:rsidR="00696CEC" w:rsidRPr="0055260E" w:rsidTr="00AC08C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E011D4" w:rsidRPr="0055260E" w:rsidTr="00AC08C4">
        <w:trPr>
          <w:trHeight w:val="12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696CEC" w:rsidRDefault="00696CEC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0A64C9" w:rsidRPr="004708B8" w:rsidRDefault="000A64C9" w:rsidP="000A64C9">
            <w:pPr>
              <w:pStyle w:val="a8"/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4708B8">
              <w:rPr>
                <w:sz w:val="28"/>
                <w:szCs w:val="28"/>
              </w:rPr>
              <w:t>Внести в постановление администрации Палехского муниципального района от 31.12.20219 № 815-п «Об утверждении муниципальной программы «Энергосбережение и повышение энергетической эффективности на территории Палехского городского поселения» изменени</w:t>
            </w:r>
            <w:r w:rsidR="004708B8" w:rsidRPr="004708B8">
              <w:rPr>
                <w:sz w:val="28"/>
                <w:szCs w:val="28"/>
              </w:rPr>
              <w:t>е,</w:t>
            </w:r>
            <w:r w:rsidR="004708B8">
              <w:rPr>
                <w:sz w:val="28"/>
                <w:szCs w:val="28"/>
              </w:rPr>
              <w:t xml:space="preserve"> изложив</w:t>
            </w:r>
            <w:r w:rsidRPr="004708B8">
              <w:rPr>
                <w:sz w:val="28"/>
                <w:szCs w:val="28"/>
              </w:rPr>
              <w:t xml:space="preserve"> Приложении в новой редакции (прилагается).</w:t>
            </w:r>
          </w:p>
          <w:p w:rsidR="000A7CEA" w:rsidRPr="000A64C9" w:rsidRDefault="000A7CEA" w:rsidP="000A64C9">
            <w:pPr>
              <w:pStyle w:val="a8"/>
              <w:numPr>
                <w:ilvl w:val="0"/>
                <w:numId w:val="3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0A64C9">
              <w:rPr>
                <w:sz w:val="28"/>
                <w:szCs w:val="28"/>
              </w:rPr>
              <w:t>Контроль за</w:t>
            </w:r>
            <w:proofErr w:type="gramEnd"/>
            <w:r w:rsidRPr="000A64C9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0A7CEA" w:rsidRPr="000A7CEA" w:rsidRDefault="000F3D50" w:rsidP="000A64C9">
            <w:pPr>
              <w:pStyle w:val="a8"/>
              <w:numPr>
                <w:ilvl w:val="0"/>
                <w:numId w:val="3"/>
              </w:numPr>
              <w:ind w:left="0" w:firstLine="743"/>
              <w:jc w:val="both"/>
              <w:rPr>
                <w:sz w:val="28"/>
                <w:szCs w:val="28"/>
              </w:rPr>
            </w:pPr>
            <w:hyperlink r:id="rId7" w:history="1">
              <w:r w:rsidR="000A7CEA" w:rsidRPr="00181E3B">
                <w:rPr>
                  <w:rStyle w:val="a7"/>
                  <w:color w:val="auto"/>
                  <w:sz w:val="28"/>
                  <w:szCs w:val="28"/>
                </w:rPr>
                <w:t>Опубликовать</w:t>
              </w:r>
            </w:hyperlink>
            <w:r w:rsidR="000A7CEA" w:rsidRPr="000A7CEA">
              <w:rPr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</w:t>
            </w:r>
            <w:r w:rsidR="00AF34F0">
              <w:rPr>
                <w:sz w:val="28"/>
                <w:szCs w:val="28"/>
              </w:rPr>
              <w:t xml:space="preserve"> официальном</w:t>
            </w:r>
            <w:r w:rsidR="000A7CEA" w:rsidRPr="000A7CEA"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AF34F0">
              <w:rPr>
                <w:sz w:val="28"/>
                <w:szCs w:val="28"/>
              </w:rPr>
              <w:t xml:space="preserve"> в сети «Интернет»</w:t>
            </w:r>
            <w:r w:rsidR="000A7CEA" w:rsidRPr="000A7CEA">
              <w:rPr>
                <w:sz w:val="28"/>
                <w:szCs w:val="28"/>
              </w:rPr>
              <w:t>.</w:t>
            </w:r>
          </w:p>
          <w:p w:rsidR="000A7CEA" w:rsidRPr="00BB2327" w:rsidRDefault="000A7CEA" w:rsidP="000A64C9">
            <w:pPr>
              <w:pStyle w:val="a8"/>
              <w:numPr>
                <w:ilvl w:val="0"/>
                <w:numId w:val="3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Настоящее постановление вступает в силу после его официального опубликования.</w:t>
            </w: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9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54"/>
              <w:gridCol w:w="4579"/>
            </w:tblGrid>
            <w:tr w:rsidR="00696CEC" w:rsidTr="00AC08C4">
              <w:trPr>
                <w:trHeight w:val="829"/>
              </w:trPr>
              <w:tc>
                <w:tcPr>
                  <w:tcW w:w="4454" w:type="dxa"/>
                </w:tcPr>
                <w:p w:rsidR="00696CEC" w:rsidRPr="00696CEC" w:rsidRDefault="00696CEC" w:rsidP="00782DFA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  <w:r w:rsidRPr="00696CEC">
                    <w:rPr>
                      <w:b/>
                      <w:sz w:val="28"/>
                      <w:szCs w:val="28"/>
                    </w:rPr>
                    <w:t>Глава Палехского муниципального района</w:t>
                  </w:r>
                </w:p>
              </w:tc>
              <w:tc>
                <w:tcPr>
                  <w:tcW w:w="4579" w:type="dxa"/>
                </w:tcPr>
                <w:p w:rsidR="00696CEC" w:rsidRPr="00696CEC" w:rsidRDefault="00696CEC" w:rsidP="00A72DA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96CEC" w:rsidRPr="00696CEC" w:rsidRDefault="00696CEC" w:rsidP="00696CE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96CEC">
                    <w:rPr>
                      <w:b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Pr="00696CEC">
                    <w:rPr>
                      <w:b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4708B8" w:rsidRDefault="004708B8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0A64C9" w:rsidRPr="008D5FAC" w:rsidRDefault="000A64C9" w:rsidP="000A64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A64C9" w:rsidRPr="008D5FAC" w:rsidRDefault="000A64C9" w:rsidP="000A64C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t xml:space="preserve"> к постановлению администрации</w:t>
            </w:r>
          </w:p>
          <w:p w:rsidR="000A64C9" w:rsidRPr="008D5FAC" w:rsidRDefault="000A64C9" w:rsidP="000A64C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t xml:space="preserve">Палехского муниципального  района </w:t>
            </w:r>
          </w:p>
          <w:p w:rsidR="00696CEC" w:rsidRPr="008D5FAC" w:rsidRDefault="000A64C9" w:rsidP="00117C7A">
            <w:pPr>
              <w:pStyle w:val="2"/>
              <w:ind w:left="0"/>
              <w:jc w:val="right"/>
              <w:rPr>
                <w:b w:val="0"/>
                <w:sz w:val="20"/>
                <w:szCs w:val="20"/>
              </w:rPr>
            </w:pPr>
            <w:r w:rsidRPr="008D5FAC">
              <w:rPr>
                <w:b w:val="0"/>
                <w:sz w:val="20"/>
                <w:szCs w:val="20"/>
              </w:rPr>
              <w:t>от __________ №__</w:t>
            </w:r>
            <w:proofErr w:type="gramStart"/>
            <w:r w:rsidRPr="008D5FAC">
              <w:rPr>
                <w:b w:val="0"/>
                <w:sz w:val="20"/>
                <w:szCs w:val="20"/>
              </w:rPr>
              <w:t>_-</w:t>
            </w:r>
            <w:proofErr w:type="gramEnd"/>
            <w:r w:rsidRPr="008D5FAC">
              <w:rPr>
                <w:b w:val="0"/>
                <w:sz w:val="20"/>
                <w:szCs w:val="20"/>
              </w:rPr>
              <w:t>п</w:t>
            </w:r>
          </w:p>
          <w:p w:rsidR="000A7CEA" w:rsidRPr="008D5FAC" w:rsidRDefault="000A7CEA" w:rsidP="00696CE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t>Приложение</w:t>
            </w:r>
          </w:p>
          <w:p w:rsidR="000A7CEA" w:rsidRPr="008D5FAC" w:rsidRDefault="000A7CEA" w:rsidP="000A7CE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t xml:space="preserve"> к постановлению администрации</w:t>
            </w:r>
          </w:p>
          <w:p w:rsidR="000A7CEA" w:rsidRPr="008D5FAC" w:rsidRDefault="000A7CEA" w:rsidP="000A7CE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D5FAC">
              <w:rPr>
                <w:rFonts w:ascii="Times New Roman" w:hAnsi="Times New Roman" w:cs="Times New Roman"/>
              </w:rPr>
              <w:t xml:space="preserve">Палехского муниципального  района </w:t>
            </w:r>
          </w:p>
          <w:p w:rsidR="000A7CEA" w:rsidRPr="008D5FAC" w:rsidRDefault="000A7CEA" w:rsidP="00117C7A">
            <w:pPr>
              <w:pStyle w:val="2"/>
              <w:ind w:left="0"/>
              <w:jc w:val="right"/>
              <w:rPr>
                <w:b w:val="0"/>
                <w:sz w:val="20"/>
                <w:szCs w:val="20"/>
              </w:rPr>
            </w:pPr>
            <w:r w:rsidRPr="008D5FAC">
              <w:rPr>
                <w:b w:val="0"/>
                <w:sz w:val="20"/>
                <w:szCs w:val="20"/>
              </w:rPr>
              <w:t xml:space="preserve">от </w:t>
            </w:r>
            <w:r w:rsidR="0059212E" w:rsidRPr="008D5FAC">
              <w:rPr>
                <w:b w:val="0"/>
                <w:sz w:val="20"/>
                <w:szCs w:val="20"/>
              </w:rPr>
              <w:t>31.12.2019</w:t>
            </w:r>
            <w:r w:rsidRPr="008D5FAC">
              <w:rPr>
                <w:b w:val="0"/>
                <w:sz w:val="20"/>
                <w:szCs w:val="20"/>
              </w:rPr>
              <w:t xml:space="preserve"> №</w:t>
            </w:r>
            <w:r w:rsidR="0059212E" w:rsidRPr="008D5FAC">
              <w:rPr>
                <w:b w:val="0"/>
                <w:sz w:val="20"/>
                <w:szCs w:val="20"/>
              </w:rPr>
              <w:t>815</w:t>
            </w:r>
            <w:r w:rsidRPr="008D5FAC">
              <w:rPr>
                <w:b w:val="0"/>
                <w:sz w:val="20"/>
                <w:szCs w:val="20"/>
              </w:rPr>
              <w:t>-п</w:t>
            </w:r>
          </w:p>
          <w:p w:rsidR="00AC08C4" w:rsidRDefault="00AC08C4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</w:p>
          <w:p w:rsidR="000A7CEA" w:rsidRPr="000A7CEA" w:rsidRDefault="000A7CEA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  <w:r w:rsidRPr="000A7CEA">
              <w:rPr>
                <w:b/>
                <w:sz w:val="28"/>
                <w:szCs w:val="24"/>
              </w:rPr>
              <w:t>Муниципальная программа</w:t>
            </w:r>
          </w:p>
          <w:p w:rsidR="000A7CEA" w:rsidRPr="000A7CEA" w:rsidRDefault="000A7CEA" w:rsidP="000A7CEA">
            <w:pPr>
              <w:pStyle w:val="22"/>
              <w:shd w:val="clear" w:color="auto" w:fill="auto"/>
              <w:tabs>
                <w:tab w:val="left" w:leader="underscore" w:pos="4651"/>
                <w:tab w:val="left" w:leader="underscore" w:pos="5650"/>
                <w:tab w:val="left" w:leader="underscore" w:pos="6490"/>
              </w:tabs>
              <w:spacing w:before="0" w:line="240" w:lineRule="auto"/>
              <w:ind w:right="1060" w:firstLine="6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7CEA">
              <w:rPr>
                <w:rFonts w:ascii="Times New Roman" w:hAnsi="Times New Roman" w:cs="Times New Roman"/>
                <w:b/>
                <w:sz w:val="28"/>
                <w:szCs w:val="24"/>
              </w:rPr>
              <w:t>«Энергосбережение и повышение энергетической эффективности в Палехском городском поселении</w:t>
            </w:r>
            <w:r w:rsidRPr="000A7CE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</w:p>
          <w:p w:rsidR="000A7CEA" w:rsidRPr="000A7CEA" w:rsidRDefault="000A7CEA" w:rsidP="000A7CEA">
            <w:pPr>
              <w:pStyle w:val="2"/>
              <w:ind w:left="0"/>
              <w:rPr>
                <w:b w:val="0"/>
                <w:sz w:val="22"/>
                <w:szCs w:val="20"/>
              </w:rPr>
            </w:pPr>
          </w:p>
          <w:p w:rsidR="000A7CEA" w:rsidRPr="000A7CEA" w:rsidRDefault="000A7CEA" w:rsidP="000A7CEA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0A7CEA">
              <w:rPr>
                <w:b/>
                <w:color w:val="000000"/>
                <w:sz w:val="28"/>
                <w:szCs w:val="24"/>
              </w:rPr>
              <w:t>1. Паспорт Программы</w:t>
            </w:r>
          </w:p>
          <w:tbl>
            <w:tblPr>
              <w:tblW w:w="90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6087"/>
            </w:tblGrid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  <w:vAlign w:val="center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87" w:type="dxa"/>
                  <w:vAlign w:val="center"/>
                </w:tcPr>
                <w:p w:rsidR="000A7CEA" w:rsidRPr="000A7CEA" w:rsidRDefault="000A7CEA" w:rsidP="00181E3B">
                  <w:pPr>
                    <w:pStyle w:val="22"/>
                    <w:shd w:val="clear" w:color="auto" w:fill="auto"/>
                    <w:spacing w:before="0" w:line="240" w:lineRule="auto"/>
                    <w:ind w:right="-10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«Энергосбережение и повышение энергетической эффективности в Палехском городском поселении» 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Срок реализации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0A64C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202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Администраторы Программы</w:t>
                  </w:r>
                </w:p>
              </w:tc>
              <w:tc>
                <w:tcPr>
                  <w:tcW w:w="6087" w:type="dxa"/>
                </w:tcPr>
                <w:p w:rsidR="000A64C9" w:rsidRDefault="000A64C9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Палехского муниципального района;</w:t>
                  </w:r>
                </w:p>
                <w:p w:rsidR="000A64C9" w:rsidRDefault="000A64C9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МКУ «Благоустройство территории Палеха»;</w:t>
                  </w:r>
                </w:p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6087" w:type="dxa"/>
                </w:tcPr>
                <w:p w:rsidR="000A64C9" w:rsidRDefault="000A64C9" w:rsidP="000A64C9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МКУ «Благоустройство территории Палеха»;</w:t>
                  </w:r>
                </w:p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6087" w:type="dxa"/>
                </w:tcPr>
                <w:p w:rsidR="000A64C9" w:rsidRDefault="000A64C9" w:rsidP="000A64C9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МКУ «Благоустройство территории Палеха»;</w:t>
                  </w:r>
                </w:p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Цель 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Повышение эффективности  и рационального использования   топливно-энергетических ресурсов за счет реализации энергосберегающих мероприятий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ресурсного обеспечения Программы 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составляет </w:t>
                  </w:r>
                  <w:r w:rsidR="00206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4 071 673,06 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 (бюджет Палехского городского поселения), в т.ч. по годам:</w:t>
                  </w:r>
                </w:p>
                <w:p w:rsid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</w:t>
                  </w:r>
                  <w:r w:rsidRPr="002B7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="00206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1 639 673,06</w:t>
                  </w:r>
                  <w:r w:rsidRPr="002B7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81E3B" w:rsidRDefault="00181E3B" w:rsidP="00DC70F4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206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1 366 000,00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5516"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C70F4" w:rsidRPr="000A7CEA" w:rsidRDefault="00DC70F4" w:rsidP="00206649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год – </w:t>
                  </w:r>
                  <w:r w:rsidR="00206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1 066 000,00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0A7CEA" w:rsidRPr="000A7CEA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 xml:space="preserve">обеспечение надежной и бесперебойной работы системы энергоснабжения объектов Палехского городского поселения; </w:t>
                  </w:r>
                </w:p>
                <w:p w:rsidR="000A7CEA" w:rsidRPr="000A7CEA" w:rsidRDefault="000A7CEA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lastRenderedPageBreak/>
                    <w:t xml:space="preserve">-завершение оснащения приборами учета расхода энергетических ресурсов; </w:t>
                  </w:r>
                </w:p>
                <w:p w:rsidR="000A7CEA" w:rsidRPr="003B6BEF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>использование энергосберегающих технологий, а также оборудования и материалов высокого класс</w:t>
                  </w:r>
                  <w:r w:rsidR="003B6BEF">
                    <w:rPr>
                      <w:sz w:val="28"/>
                      <w:szCs w:val="28"/>
                    </w:rPr>
                    <w:t>а энергетической эффективности.</w:t>
                  </w:r>
                </w:p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0A7CEA">
                    <w:rPr>
                      <w:sz w:val="28"/>
                      <w:szCs w:val="28"/>
                    </w:rPr>
                    <w:t>дств дл</w:t>
                  </w:r>
                  <w:proofErr w:type="gramEnd"/>
                  <w:r w:rsidRPr="000A7CEA">
                    <w:rPr>
                      <w:sz w:val="28"/>
                      <w:szCs w:val="28"/>
                    </w:rPr>
                    <w:t xml:space="preserve">я реализации мероприятий по энергосбережению и повышению энергетической эффективности, а так же снижение затрат на оплату энергетических ресурсов. </w:t>
                  </w:r>
                </w:p>
              </w:tc>
            </w:tr>
          </w:tbl>
          <w:p w:rsidR="000A7CEA" w:rsidRDefault="000A7CEA" w:rsidP="000A7CEA">
            <w:pPr>
              <w:rPr>
                <w:b/>
                <w:color w:val="000000"/>
                <w:sz w:val="28"/>
                <w:szCs w:val="28"/>
              </w:rPr>
            </w:pPr>
          </w:p>
          <w:p w:rsidR="00B716CF" w:rsidRPr="000A7CEA" w:rsidRDefault="00B716CF" w:rsidP="000A7CEA">
            <w:pPr>
              <w:rPr>
                <w:b/>
                <w:color w:val="000000"/>
                <w:sz w:val="28"/>
                <w:szCs w:val="28"/>
              </w:rPr>
            </w:pPr>
          </w:p>
          <w:p w:rsidR="00181E3B" w:rsidRPr="00181E3B" w:rsidRDefault="00181E3B" w:rsidP="00181E3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181E3B">
              <w:rPr>
                <w:b/>
                <w:color w:val="000000"/>
                <w:sz w:val="28"/>
                <w:szCs w:val="24"/>
              </w:rPr>
              <w:t>2. Анализ текущей ситуации в сфере реализации Программы</w:t>
            </w:r>
          </w:p>
          <w:p w:rsidR="00181E3B" w:rsidRPr="00181E3B" w:rsidRDefault="00181E3B" w:rsidP="00181E3B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Энергосбережение является актуальным и необходимым условием нормального функционирования учреждений, так как повышение эффективности использования</w:t>
            </w:r>
            <w:r w:rsidR="0012433B">
              <w:rPr>
                <w:color w:val="000000"/>
                <w:sz w:val="28"/>
                <w:szCs w:val="24"/>
              </w:rPr>
              <w:t xml:space="preserve"> энергетических ресурсов (далее</w:t>
            </w:r>
            <w:r w:rsidRPr="00181E3B">
              <w:rPr>
                <w:color w:val="000000"/>
                <w:sz w:val="28"/>
                <w:szCs w:val="24"/>
              </w:rPr>
              <w:t xml:space="preserve"> ЭР</w:t>
            </w:r>
            <w:r w:rsidR="0012433B">
              <w:rPr>
                <w:color w:val="000000"/>
                <w:sz w:val="28"/>
                <w:szCs w:val="24"/>
              </w:rPr>
              <w:t>)</w:t>
            </w:r>
            <w:r w:rsidRPr="00181E3B">
              <w:rPr>
                <w:color w:val="000000"/>
                <w:sz w:val="28"/>
                <w:szCs w:val="24"/>
              </w:rPr>
              <w:t xml:space="preserve">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экономии, как ЭР, так и финансовых  ресурсов.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Анализ функционирования учреждений показывает, что основные потери ЭР наблюдаются при неэффективном использовании, распределении и потреблении электрической и тепловой энергии. Нерациональное использование и потери приводят к увеличению затрат на данные виды ресурсов.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Соответственно это приводит: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росту бюджетного финансирования;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ухудшению экологической обстановки.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Основными проблемами, приводящими к нерациональному использованию энергетических ресурсов высокий износ основных фондов организации, в том числе зданий, строений, сооружений, инженерных коммуникаций, электропроводки, не дооборудование приборами учета энергоресурсов;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         использование оборудования и материалов низкого класса энергетической эффективности.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</w:p>
          <w:p w:rsidR="00C06C27" w:rsidRDefault="00C06C27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lastRenderedPageBreak/>
              <w:t>3.Характеристика основных мероприятий Программы.</w:t>
            </w: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</w:p>
          <w:p w:rsidR="00181E3B" w:rsidRPr="00181E3B" w:rsidRDefault="00181E3B" w:rsidP="00181E3B">
            <w:pPr>
              <w:spacing w:line="100" w:lineRule="atLeast"/>
              <w:jc w:val="both"/>
              <w:rPr>
                <w:sz w:val="28"/>
                <w:szCs w:val="24"/>
              </w:rPr>
            </w:pPr>
            <w:r w:rsidRPr="00181E3B">
              <w:rPr>
                <w:b/>
                <w:bCs/>
                <w:color w:val="000000"/>
                <w:sz w:val="28"/>
                <w:szCs w:val="24"/>
              </w:rPr>
              <w:tab/>
            </w:r>
            <w:r w:rsidRPr="00181E3B">
              <w:rPr>
                <w:bCs/>
                <w:color w:val="000000"/>
                <w:sz w:val="28"/>
                <w:szCs w:val="24"/>
              </w:rPr>
              <w:t>Е</w:t>
            </w:r>
            <w:r w:rsidRPr="00181E3B">
              <w:rPr>
                <w:sz w:val="28"/>
                <w:szCs w:val="24"/>
              </w:rPr>
              <w:t xml:space="preserve">жегодно, в течение всего срока действия, Программа корректируется с учетом возможности предоставления субсидий в рамках федерального, областного, местных бюджетов, предложений, вносимых органами исполнительной власти и программ в сфере </w:t>
            </w:r>
            <w:proofErr w:type="spellStart"/>
            <w:r w:rsidRPr="00181E3B">
              <w:rPr>
                <w:sz w:val="28"/>
                <w:szCs w:val="24"/>
              </w:rPr>
              <w:t>энергоэффективности</w:t>
            </w:r>
            <w:proofErr w:type="spellEnd"/>
            <w:r w:rsidRPr="00181E3B">
              <w:rPr>
                <w:sz w:val="28"/>
                <w:szCs w:val="24"/>
              </w:rPr>
              <w:t xml:space="preserve"> муниципальных образований Ивановской области.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Корректировка производится посредством представления в Департамент экономического развития и торговли Ивановской области предложений от заинтересованных органов исполнительной власти и органов местного самоуправления на очередной финансовый год для последующего их обобщения и внесения в Правительство Ивановской области на рассмотрение в установленном порядке.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Организационные мероприятия по энергосбережению и повышению энергетической эффективности  Палехского городского поселения: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назначение лица, ответственного за информационное и аналитическое обеспечение выполнения мероприятий в области энергосбережения и повышения энергетической эффективности в Палехском городском поселении;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 назначение лиц, ответственных  за информационное и аналитическое обеспечение выполнения мероприятий в области энергосбережения и повышения энергетической эффективности в органах местного самоуправления и учреждениях бюджетной сферы;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      </w:r>
          </w:p>
          <w:p w:rsid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3799" w:rsidRDefault="00E73799" w:rsidP="00AC08C4">
            <w:pPr>
              <w:overflowPunct/>
              <w:jc w:val="center"/>
              <w:rPr>
                <w:b/>
                <w:sz w:val="28"/>
                <w:szCs w:val="24"/>
              </w:rPr>
            </w:pPr>
          </w:p>
          <w:p w:rsidR="00181E3B" w:rsidRDefault="00181E3B" w:rsidP="00AC08C4">
            <w:pPr>
              <w:overflowPunct/>
              <w:jc w:val="center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t>4. Целевые индикаторы (показатели) Программы.</w:t>
            </w:r>
          </w:p>
          <w:tbl>
            <w:tblPr>
              <w:tblpPr w:leftFromText="180" w:rightFromText="180" w:vertAnchor="text" w:horzAnchor="page" w:tblpX="-537" w:tblpY="239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"/>
              <w:gridCol w:w="2545"/>
              <w:gridCol w:w="690"/>
              <w:gridCol w:w="1559"/>
              <w:gridCol w:w="1843"/>
              <w:gridCol w:w="1984"/>
            </w:tblGrid>
            <w:tr w:rsidR="00181E3B" w:rsidRPr="002D7462" w:rsidTr="00AC08C4">
              <w:trPr>
                <w:trHeight w:val="405"/>
              </w:trPr>
              <w:tc>
                <w:tcPr>
                  <w:tcW w:w="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ед.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изм.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ind w:right="317"/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                      Значение показателей</w:t>
                  </w:r>
                </w:p>
              </w:tc>
            </w:tr>
            <w:tr w:rsidR="002B7F51" w:rsidRPr="002D7462" w:rsidTr="002B7F51">
              <w:tc>
                <w:tcPr>
                  <w:tcW w:w="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F51" w:rsidRPr="002D7462" w:rsidRDefault="002B7F51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F51" w:rsidRPr="002D7462" w:rsidRDefault="002B7F51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F51" w:rsidRPr="002D7462" w:rsidRDefault="002B7F51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2D7462" w:rsidRDefault="002B7F51" w:rsidP="00181E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2D7462" w:rsidRDefault="002B7F51" w:rsidP="00DC70F4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2D7462" w:rsidRDefault="002B7F51" w:rsidP="00DC70F4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2B7F51" w:rsidRPr="002D7462" w:rsidTr="002B7F51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181E3B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 xml:space="preserve">Количество фонарей уличного освещения  замененных </w:t>
                  </w:r>
                  <w:proofErr w:type="gramStart"/>
                  <w:r w:rsidRPr="00181E3B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181E3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</w:t>
                  </w:r>
                  <w:r w:rsidRPr="00181E3B">
                    <w:rPr>
                      <w:sz w:val="24"/>
                      <w:szCs w:val="24"/>
                    </w:rPr>
                    <w:t>нергосберегающие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B7F51" w:rsidRPr="002D7462" w:rsidTr="002B7F51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F51" w:rsidRPr="00181E3B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>Замена приборов учета электроэнергии и воды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F51" w:rsidRPr="002D7462" w:rsidRDefault="002B7F51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81E3B" w:rsidRPr="00181E3B" w:rsidRDefault="00181E3B" w:rsidP="00181E3B">
            <w:pPr>
              <w:overflowPunct/>
              <w:jc w:val="both"/>
              <w:rPr>
                <w:color w:val="000000"/>
                <w:sz w:val="32"/>
                <w:szCs w:val="24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81E3B" w:rsidRPr="00181E3B" w:rsidRDefault="00181E3B" w:rsidP="00181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4.1. Перечень возможных (типовых) энергосберегающих мероприятий</w:t>
            </w:r>
          </w:p>
          <w:p w:rsidR="00181E3B" w:rsidRPr="002D7462" w:rsidRDefault="00181E3B" w:rsidP="00181E3B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89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648"/>
              <w:gridCol w:w="23"/>
              <w:gridCol w:w="6443"/>
              <w:gridCol w:w="1843"/>
            </w:tblGrid>
            <w:tr w:rsidR="00181E3B" w:rsidRPr="002D7462" w:rsidTr="00AC08C4">
              <w:tc>
                <w:tcPr>
                  <w:tcW w:w="671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Поз</w:t>
                  </w:r>
                </w:p>
              </w:tc>
              <w:tc>
                <w:tcPr>
                  <w:tcW w:w="6443" w:type="dxa"/>
                  <w:vAlign w:val="center"/>
                </w:tcPr>
                <w:p w:rsidR="00181E3B" w:rsidRPr="002D7462" w:rsidRDefault="00181E3B" w:rsidP="0086184B">
                  <w:pPr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Пределы годовой экономии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81E3B" w:rsidRPr="002D7462" w:rsidTr="00AC08C4">
              <w:tc>
                <w:tcPr>
                  <w:tcW w:w="8957" w:type="dxa"/>
                  <w:gridSpan w:val="4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Совершенствование организационной структуры управления энергосбережением и повышением энергетической эффективности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Разработка механизмов стимулирования энергосбережения и повышения энергетической эффективности для работников организации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Заключение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энергосервисных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договоров (контрактов)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Оснащение приборами учета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электрической энергии,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тепловой энергии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холодной воды,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газа,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Внедрение автоматизированной системы контроля и учета расхода энергетических ресурсов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электроснабжения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Модернизация системы освещения, с установкой энергосберегающих светильников и автоматизированных систем управления освещением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Модернизация электропроводки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Уменьшение числа личных бытовых приборов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(кипятильники, кофеварки, электрочайники и т.д.)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5-20 %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Поддержания номинальных уровней напряжения в сетях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1-2 % на 1 % повышения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напряжения выше </w:t>
                  </w:r>
                  <w:proofErr w:type="spellStart"/>
                  <w:proofErr w:type="gramStart"/>
                  <w:r w:rsidRPr="002D7462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>ном</w:t>
                  </w:r>
                  <w:proofErr w:type="spellEnd"/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Увеличение коэффициентов загрузки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электроприемников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с электродвигателями и трансформаторных подстанций и ограничения иххолостого хода.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10-50 % 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Оснащение систем электроснабжения системами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мониторинга потребления электроэнергии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10-20 %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Сокращение области применения ламп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накаливания и замена их </w:t>
                  </w:r>
                  <w:proofErr w:type="gramStart"/>
                  <w:r w:rsidRPr="002D7462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 xml:space="preserve"> энергосберегающие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До 55 % 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Регулярная чистка светильников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8D5FAC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электроснабжения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81E3B" w:rsidRPr="00AC08C4" w:rsidRDefault="00181E3B" w:rsidP="00AC08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81E3B" w:rsidRPr="00181E3B" w:rsidRDefault="00181E3B" w:rsidP="00181E3B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мероприятий программы</w:t>
            </w:r>
          </w:p>
          <w:p w:rsidR="006A7876" w:rsidRDefault="006A7876" w:rsidP="00AC08C4">
            <w:pPr>
              <w:jc w:val="right"/>
            </w:pPr>
            <w:r>
              <w:t>руб.</w:t>
            </w:r>
          </w:p>
          <w:tbl>
            <w:tblPr>
              <w:tblStyle w:val="a9"/>
              <w:tblW w:w="8960" w:type="dxa"/>
              <w:tblLayout w:type="fixed"/>
              <w:tblLook w:val="04A0"/>
            </w:tblPr>
            <w:tblGrid>
              <w:gridCol w:w="503"/>
              <w:gridCol w:w="3068"/>
              <w:gridCol w:w="1703"/>
              <w:gridCol w:w="1985"/>
              <w:gridCol w:w="1701"/>
            </w:tblGrid>
            <w:tr w:rsidR="008D5FAC" w:rsidTr="008D5FAC">
              <w:trPr>
                <w:trHeight w:val="20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pStyle w:val="160"/>
                    <w:shd w:val="clear" w:color="auto" w:fill="auto"/>
                    <w:spacing w:line="240" w:lineRule="auto"/>
                    <w:ind w:left="1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DE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DE2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9C015B" w:rsidP="002B7F51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1639673,06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366</w:t>
                  </w:r>
                  <w:r w:rsidR="009C015B">
                    <w:rPr>
                      <w:b/>
                      <w:sz w:val="24"/>
                      <w:szCs w:val="24"/>
                      <w:lang w:eastAsia="en-US"/>
                    </w:rPr>
                    <w:t>000</w:t>
                  </w: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,</w:t>
                  </w:r>
                  <w:r w:rsidR="009C015B">
                    <w:rPr>
                      <w:b/>
                      <w:sz w:val="24"/>
                      <w:szCs w:val="24"/>
                      <w:lang w:eastAsia="en-US"/>
                    </w:rPr>
                    <w:t>0</w:t>
                  </w: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1066</w:t>
                  </w:r>
                  <w:r w:rsidR="009C015B">
                    <w:rPr>
                      <w:b/>
                      <w:sz w:val="24"/>
                      <w:szCs w:val="24"/>
                      <w:lang w:eastAsia="en-US"/>
                    </w:rPr>
                    <w:t>000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,</w:t>
                  </w:r>
                  <w:r w:rsidR="009C015B">
                    <w:rPr>
                      <w:b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203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бюджетные ассигнования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9C015B" w:rsidRDefault="009C015B" w:rsidP="002B7F5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C015B">
                    <w:rPr>
                      <w:sz w:val="24"/>
                      <w:szCs w:val="24"/>
                      <w:lang w:eastAsia="en-US"/>
                    </w:rPr>
                    <w:t>1639673,06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366</w:t>
                  </w:r>
                  <w:r w:rsidR="009C015B">
                    <w:rPr>
                      <w:sz w:val="24"/>
                      <w:szCs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203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 местный  бюджет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9C015B" w:rsidRDefault="009C015B" w:rsidP="002B7F5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C015B">
                    <w:rPr>
                      <w:sz w:val="24"/>
                      <w:szCs w:val="24"/>
                      <w:lang w:eastAsia="en-US"/>
                    </w:rPr>
                    <w:t>1639673,06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366</w:t>
                  </w:r>
                  <w:r w:rsidR="009C015B">
                    <w:rPr>
                      <w:sz w:val="24"/>
                      <w:szCs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и установка (замена) приборов учета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  <w:r w:rsidRPr="00831DE2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>
                    <w:rPr>
                      <w:sz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2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муниципальных жилых помещений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32</w:t>
                  </w:r>
                  <w:r w:rsidRPr="00831DE2">
                    <w:rPr>
                      <w:sz w:val="24"/>
                      <w:lang w:eastAsia="en-US"/>
                    </w:rPr>
                    <w:t>1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31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>
                    <w:rPr>
                      <w:sz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83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Техническое обследование строительных конструкций для разработки рекомендаций по ремонту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4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Устройство канализаци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D71FA5">
                    <w:rPr>
                      <w:sz w:val="24"/>
                      <w:szCs w:val="24"/>
                      <w:lang w:eastAsia="en-US"/>
                    </w:rPr>
                    <w:t>нного колодца Зиновьева, д.1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6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Ремонт системы отопления в муниципальной квартире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ул. 1-я </w:t>
                  </w:r>
                  <w:proofErr w:type="gramStart"/>
                  <w:r w:rsidRPr="00CB7FBF">
                    <w:rPr>
                      <w:sz w:val="24"/>
                      <w:szCs w:val="24"/>
                      <w:lang w:eastAsia="en-US"/>
                    </w:rPr>
                    <w:t>Садовая</w:t>
                  </w:r>
                  <w:proofErr w:type="gramEnd"/>
                  <w:r w:rsidRPr="00CB7FBF">
                    <w:rPr>
                      <w:sz w:val="24"/>
                      <w:szCs w:val="24"/>
                      <w:lang w:eastAsia="en-US"/>
                    </w:rPr>
                    <w:t>, д.1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B7FBF">
                    <w:rPr>
                      <w:sz w:val="24"/>
                      <w:szCs w:val="24"/>
                      <w:lang w:eastAsia="en-US"/>
                    </w:rPr>
                    <w:t>Ремонт крыши муниципальной квартиры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ул. Некрасова д.15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крыши муниципальной квартиры ул. Пушкина, д.9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300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831DE2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Ремонт крыши муниципальной квартиры ул.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Заречная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, д.19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41539B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180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DF5234" w:rsidRDefault="008D5FAC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DF5234" w:rsidRDefault="008D5FAC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CB7FBF"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печи в муниципальной квартире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21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Разработка проектно-сметной документации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11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и обслуживание уличного освещения п. Палех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9C015B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9</w:t>
                  </w:r>
                  <w:r>
                    <w:rPr>
                      <w:sz w:val="24"/>
                      <w:lang w:eastAsia="en-US"/>
                    </w:rPr>
                    <w:t>7</w:t>
                  </w:r>
                  <w:r w:rsidR="009C015B">
                    <w:rPr>
                      <w:sz w:val="24"/>
                      <w:lang w:eastAsia="en-US"/>
                    </w:rPr>
                    <w:t>3997,79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  <w:r w:rsidRPr="00831DE2">
                    <w:rPr>
                      <w:sz w:val="24"/>
                      <w:lang w:eastAsia="en-US"/>
                    </w:rPr>
                    <w:t>00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1030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>
                    <w:rPr>
                      <w:sz w:val="24"/>
                      <w:lang w:eastAsia="en-US"/>
                    </w:rPr>
                    <w:t>,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6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FAC" w:rsidRDefault="008D5FAC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12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материалов для обслуживания и ремонта сетей уличного освещения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2B7F51" w:rsidRDefault="00B455E2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B7F51">
                    <w:rPr>
                      <w:sz w:val="24"/>
                      <w:lang w:eastAsia="en-US"/>
                    </w:rPr>
                    <w:t>1</w:t>
                  </w:r>
                  <w:r w:rsidR="00117C7A" w:rsidRPr="002B7F51">
                    <w:rPr>
                      <w:sz w:val="24"/>
                      <w:lang w:eastAsia="en-US"/>
                    </w:rPr>
                    <w:t>4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="00117C7A" w:rsidRPr="002B7F51">
                    <w:rPr>
                      <w:sz w:val="24"/>
                      <w:lang w:eastAsia="en-US"/>
                    </w:rPr>
                    <w:t>,0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462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и установка светильников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2B7F51" w:rsidRDefault="00CA7EF6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B7F51">
                    <w:rPr>
                      <w:sz w:val="24"/>
                      <w:lang w:eastAsia="en-US"/>
                    </w:rPr>
                    <w:t>42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 w:rsidR="008D5FAC" w:rsidRPr="002B7F51">
                    <w:rPr>
                      <w:sz w:val="24"/>
                      <w:lang w:eastAsia="en-US"/>
                    </w:rPr>
                    <w:t>,0</w:t>
                  </w:r>
                  <w:r w:rsidR="009C015B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130</w:t>
                  </w:r>
                  <w:r w:rsidR="009C015B">
                    <w:rPr>
                      <w:sz w:val="24"/>
                      <w:lang w:eastAsia="en-US"/>
                    </w:rPr>
                    <w:t>000</w:t>
                  </w:r>
                  <w:r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47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Проект на разделение уличного освещения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2B7F51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B7F51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8D5FAC" w:rsidTr="008D5FAC">
              <w:trPr>
                <w:trHeight w:val="23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Перенос опор уличного освещения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2B7F51" w:rsidRDefault="00B455E2" w:rsidP="009C015B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B7F51">
                    <w:rPr>
                      <w:sz w:val="24"/>
                      <w:lang w:eastAsia="en-US"/>
                    </w:rPr>
                    <w:t>42</w:t>
                  </w:r>
                  <w:r w:rsidR="009C015B">
                    <w:rPr>
                      <w:sz w:val="24"/>
                      <w:lang w:eastAsia="en-US"/>
                    </w:rPr>
                    <w:t>055,85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23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Демонтаж линии по ул. З.Горка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Pr="002B7F51" w:rsidRDefault="009C015B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45893,86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8D5FAC" w:rsidTr="008D5FAC">
              <w:trPr>
                <w:trHeight w:val="95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81A87">
                    <w:rPr>
                      <w:sz w:val="24"/>
                      <w:szCs w:val="24"/>
                      <w:lang w:eastAsia="en-US"/>
                    </w:rPr>
                    <w:t xml:space="preserve">Услуги по временному (ограниченному) пользованию воздушной линией электропередачи в целях размещения уличного освещения на </w:t>
                  </w:r>
                  <w:proofErr w:type="gramStart"/>
                  <w:r w:rsidRPr="00481A87">
                    <w:rPr>
                      <w:sz w:val="24"/>
                      <w:szCs w:val="24"/>
                      <w:lang w:eastAsia="en-US"/>
                    </w:rPr>
                    <w:t>ВЛ</w:t>
                  </w:r>
                  <w:proofErr w:type="gramEnd"/>
                  <w:r w:rsidRPr="00481A87">
                    <w:rPr>
                      <w:sz w:val="24"/>
                      <w:szCs w:val="24"/>
                      <w:lang w:eastAsia="en-US"/>
                    </w:rPr>
                    <w:t xml:space="preserve"> 0,4 кВ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9C015B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5725,56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AC" w:rsidRDefault="008D5FAC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DF10C4" w:rsidRPr="00016695" w:rsidRDefault="00DF10C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AC08C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A42FA" w:rsidRDefault="00FA42FA"/>
    <w:sectPr w:rsidR="00FA42FA" w:rsidSect="00AC08C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3C9E3388"/>
    <w:multiLevelType w:val="hybridMultilevel"/>
    <w:tmpl w:val="4A088D58"/>
    <w:lvl w:ilvl="0" w:tplc="A1944B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00A42"/>
    <w:multiLevelType w:val="hybridMultilevel"/>
    <w:tmpl w:val="DFEAC78C"/>
    <w:lvl w:ilvl="0" w:tplc="D89EDB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E011D4"/>
    <w:rsid w:val="00067670"/>
    <w:rsid w:val="0009096B"/>
    <w:rsid w:val="00092385"/>
    <w:rsid w:val="000A64C9"/>
    <w:rsid w:val="000A7CEA"/>
    <w:rsid w:val="000B0786"/>
    <w:rsid w:val="000F17FA"/>
    <w:rsid w:val="000F3D50"/>
    <w:rsid w:val="0010653F"/>
    <w:rsid w:val="00117C7A"/>
    <w:rsid w:val="00120613"/>
    <w:rsid w:val="0012433B"/>
    <w:rsid w:val="00127856"/>
    <w:rsid w:val="001578CC"/>
    <w:rsid w:val="00181E3B"/>
    <w:rsid w:val="001A5D1E"/>
    <w:rsid w:val="001A6D6E"/>
    <w:rsid w:val="001C6B3F"/>
    <w:rsid w:val="001F5040"/>
    <w:rsid w:val="002016BE"/>
    <w:rsid w:val="00206649"/>
    <w:rsid w:val="0021437E"/>
    <w:rsid w:val="00217D5B"/>
    <w:rsid w:val="00272C05"/>
    <w:rsid w:val="002B7F51"/>
    <w:rsid w:val="00302DCB"/>
    <w:rsid w:val="00312404"/>
    <w:rsid w:val="0031625A"/>
    <w:rsid w:val="00317B7B"/>
    <w:rsid w:val="00377703"/>
    <w:rsid w:val="003B6BEF"/>
    <w:rsid w:val="003C3EF7"/>
    <w:rsid w:val="003E5516"/>
    <w:rsid w:val="003F2A6F"/>
    <w:rsid w:val="003F66B8"/>
    <w:rsid w:val="00443460"/>
    <w:rsid w:val="0045746C"/>
    <w:rsid w:val="004708B8"/>
    <w:rsid w:val="00477917"/>
    <w:rsid w:val="004D7A32"/>
    <w:rsid w:val="0051057F"/>
    <w:rsid w:val="00551230"/>
    <w:rsid w:val="00553BA3"/>
    <w:rsid w:val="00570406"/>
    <w:rsid w:val="0059212E"/>
    <w:rsid w:val="005F3EF8"/>
    <w:rsid w:val="00601700"/>
    <w:rsid w:val="00602246"/>
    <w:rsid w:val="00645E83"/>
    <w:rsid w:val="0065100B"/>
    <w:rsid w:val="00696CEC"/>
    <w:rsid w:val="006A1627"/>
    <w:rsid w:val="006A7876"/>
    <w:rsid w:val="006B1C05"/>
    <w:rsid w:val="006D16E8"/>
    <w:rsid w:val="006F465C"/>
    <w:rsid w:val="00706458"/>
    <w:rsid w:val="00714C10"/>
    <w:rsid w:val="00753FCE"/>
    <w:rsid w:val="00782DFA"/>
    <w:rsid w:val="0078331F"/>
    <w:rsid w:val="00792AA9"/>
    <w:rsid w:val="008079CC"/>
    <w:rsid w:val="00811423"/>
    <w:rsid w:val="0085456C"/>
    <w:rsid w:val="00867BE6"/>
    <w:rsid w:val="0088212D"/>
    <w:rsid w:val="008A1F89"/>
    <w:rsid w:val="008C095D"/>
    <w:rsid w:val="008C5E40"/>
    <w:rsid w:val="008D5FAC"/>
    <w:rsid w:val="00921E4F"/>
    <w:rsid w:val="00930485"/>
    <w:rsid w:val="00942244"/>
    <w:rsid w:val="00963C3E"/>
    <w:rsid w:val="009C015B"/>
    <w:rsid w:val="009E6EBB"/>
    <w:rsid w:val="00A03BE5"/>
    <w:rsid w:val="00A3775F"/>
    <w:rsid w:val="00A440D8"/>
    <w:rsid w:val="00A47200"/>
    <w:rsid w:val="00A72DA5"/>
    <w:rsid w:val="00A81B1F"/>
    <w:rsid w:val="00AA5451"/>
    <w:rsid w:val="00AC08C4"/>
    <w:rsid w:val="00AE4341"/>
    <w:rsid w:val="00AF2BA4"/>
    <w:rsid w:val="00AF34F0"/>
    <w:rsid w:val="00B06AB2"/>
    <w:rsid w:val="00B455E2"/>
    <w:rsid w:val="00B716CF"/>
    <w:rsid w:val="00B80126"/>
    <w:rsid w:val="00BB2327"/>
    <w:rsid w:val="00BE2D22"/>
    <w:rsid w:val="00BF3ED5"/>
    <w:rsid w:val="00C06C27"/>
    <w:rsid w:val="00C24C4F"/>
    <w:rsid w:val="00C65122"/>
    <w:rsid w:val="00C94A12"/>
    <w:rsid w:val="00CA7EF6"/>
    <w:rsid w:val="00CC6A98"/>
    <w:rsid w:val="00D206D6"/>
    <w:rsid w:val="00DC70F4"/>
    <w:rsid w:val="00DF10C4"/>
    <w:rsid w:val="00E011D4"/>
    <w:rsid w:val="00E70F52"/>
    <w:rsid w:val="00E73799"/>
    <w:rsid w:val="00EA4C11"/>
    <w:rsid w:val="00EC75BB"/>
    <w:rsid w:val="00F202E8"/>
    <w:rsid w:val="00F25E78"/>
    <w:rsid w:val="00F87B12"/>
    <w:rsid w:val="00F92ADC"/>
    <w:rsid w:val="00F92BA1"/>
    <w:rsid w:val="00F97736"/>
    <w:rsid w:val="00FA42FA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0A7CE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7CEA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181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012B-068D-461E-A89A-2C968970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5</cp:revision>
  <cp:lastPrinted>2020-04-23T06:24:00Z</cp:lastPrinted>
  <dcterms:created xsi:type="dcterms:W3CDTF">2020-04-22T06:18:00Z</dcterms:created>
  <dcterms:modified xsi:type="dcterms:W3CDTF">2020-04-23T06:25:00Z</dcterms:modified>
</cp:coreProperties>
</file>