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113"/>
        <w:gridCol w:w="3337"/>
        <w:gridCol w:w="2872"/>
      </w:tblGrid>
      <w:tr w:rsidR="0041059F" w:rsidTr="00287BB1">
        <w:trPr>
          <w:trHeight w:val="698"/>
        </w:trPr>
        <w:tc>
          <w:tcPr>
            <w:tcW w:w="3113" w:type="dxa"/>
          </w:tcPr>
          <w:p w:rsidR="0041059F" w:rsidRDefault="0041059F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B22806" w:rsidRDefault="0070606A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</w:tcPr>
          <w:p w:rsidR="0041059F" w:rsidRDefault="0041059F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41059F" w:rsidTr="00287BB1">
        <w:trPr>
          <w:trHeight w:val="965"/>
        </w:trPr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9D2" w:rsidRPr="00A42BBE" w:rsidRDefault="00EC29D2">
            <w:pPr>
              <w:pStyle w:val="3"/>
              <w:rPr>
                <w:spacing w:val="0"/>
                <w:sz w:val="32"/>
                <w:szCs w:val="32"/>
              </w:rPr>
            </w:pPr>
            <w:r w:rsidRPr="00A42BBE">
              <w:rPr>
                <w:spacing w:val="0"/>
                <w:sz w:val="32"/>
                <w:szCs w:val="32"/>
              </w:rPr>
              <w:t>АДМИНИСТРАЦИЯ</w:t>
            </w:r>
          </w:p>
          <w:p w:rsidR="0041059F" w:rsidRPr="00A42BBE" w:rsidRDefault="0041059F" w:rsidP="00976BC4">
            <w:pPr>
              <w:pStyle w:val="3"/>
              <w:rPr>
                <w:spacing w:val="0"/>
                <w:sz w:val="32"/>
                <w:szCs w:val="32"/>
              </w:rPr>
            </w:pPr>
            <w:r w:rsidRPr="00A42BBE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</w:tc>
      </w:tr>
      <w:tr w:rsidR="00CA58AB" w:rsidTr="00287BB1">
        <w:trPr>
          <w:trHeight w:val="358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C4" w:rsidRPr="00A42BBE" w:rsidRDefault="00976BC4">
            <w:pPr>
              <w:pStyle w:val="3"/>
              <w:rPr>
                <w:spacing w:val="0"/>
                <w:sz w:val="32"/>
                <w:szCs w:val="32"/>
              </w:rPr>
            </w:pPr>
          </w:p>
          <w:p w:rsidR="00CA58AB" w:rsidRPr="00A42BBE" w:rsidRDefault="00CA58AB">
            <w:pPr>
              <w:pStyle w:val="3"/>
              <w:rPr>
                <w:spacing w:val="0"/>
                <w:sz w:val="32"/>
                <w:szCs w:val="32"/>
              </w:rPr>
            </w:pPr>
            <w:r w:rsidRPr="00A42BBE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41059F" w:rsidRDefault="0041059F" w:rsidP="00D105F4">
      <w:pPr>
        <w:pStyle w:val="21"/>
        <w:ind w:left="0"/>
      </w:pPr>
    </w:p>
    <w:p w:rsidR="00D105F4" w:rsidRDefault="00D105F4" w:rsidP="00D105F4">
      <w:pPr>
        <w:pStyle w:val="21"/>
        <w:ind w:left="0"/>
      </w:pPr>
    </w:p>
    <w:p w:rsidR="00D35BDC" w:rsidRDefault="00D35BDC" w:rsidP="007115BF">
      <w:pPr>
        <w:pStyle w:val="21"/>
        <w:ind w:left="0"/>
        <w:jc w:val="center"/>
        <w:rPr>
          <w:b w:val="0"/>
          <w:sz w:val="28"/>
        </w:rPr>
      </w:pPr>
      <w:r w:rsidRPr="0023563D">
        <w:rPr>
          <w:b w:val="0"/>
          <w:sz w:val="28"/>
        </w:rPr>
        <w:t xml:space="preserve">от </w:t>
      </w:r>
      <w:r w:rsidR="00270C72">
        <w:rPr>
          <w:b w:val="0"/>
          <w:sz w:val="28"/>
        </w:rPr>
        <w:t>17.02.2023</w:t>
      </w:r>
      <w:r w:rsidR="009E7018">
        <w:rPr>
          <w:b w:val="0"/>
          <w:sz w:val="28"/>
        </w:rPr>
        <w:t xml:space="preserve"> №</w:t>
      </w:r>
      <w:r w:rsidR="00270C72">
        <w:rPr>
          <w:b w:val="0"/>
          <w:sz w:val="28"/>
        </w:rPr>
        <w:t xml:space="preserve"> 94-п</w:t>
      </w:r>
    </w:p>
    <w:p w:rsidR="00540921" w:rsidRPr="0023563D" w:rsidRDefault="00540921" w:rsidP="007115BF">
      <w:pPr>
        <w:pStyle w:val="21"/>
        <w:ind w:left="0"/>
        <w:jc w:val="center"/>
        <w:rPr>
          <w:b w:val="0"/>
          <w:sz w:val="28"/>
        </w:rPr>
      </w:pPr>
    </w:p>
    <w:p w:rsidR="00D35BDC" w:rsidRPr="0023563D" w:rsidRDefault="00CC1306" w:rsidP="00D35BDC">
      <w:pPr>
        <w:pStyle w:val="21"/>
        <w:ind w:left="0"/>
        <w:jc w:val="center"/>
        <w:rPr>
          <w:b w:val="0"/>
          <w:sz w:val="28"/>
        </w:rPr>
      </w:pPr>
      <w:bookmarkStart w:id="0" w:name="_GoBack"/>
      <w:r>
        <w:rPr>
          <w:sz w:val="28"/>
        </w:rPr>
        <w:t>«Об утверждении бюджетного прогноза</w:t>
      </w:r>
      <w:r w:rsidR="00D35BDC">
        <w:rPr>
          <w:sz w:val="28"/>
        </w:rPr>
        <w:t xml:space="preserve"> Палехского </w:t>
      </w:r>
      <w:r w:rsidR="00961570">
        <w:rPr>
          <w:sz w:val="28"/>
        </w:rPr>
        <w:t>городского поселения</w:t>
      </w:r>
      <w:r w:rsidR="00D35BDC">
        <w:rPr>
          <w:sz w:val="28"/>
        </w:rPr>
        <w:t xml:space="preserve"> на долгосрочный период до 202</w:t>
      </w:r>
      <w:r w:rsidR="00540921">
        <w:rPr>
          <w:sz w:val="28"/>
        </w:rPr>
        <w:t>8</w:t>
      </w:r>
      <w:r w:rsidR="00D35BDC">
        <w:rPr>
          <w:sz w:val="28"/>
        </w:rPr>
        <w:t xml:space="preserve"> года</w:t>
      </w:r>
      <w:r>
        <w:rPr>
          <w:sz w:val="28"/>
        </w:rPr>
        <w:t>»</w:t>
      </w:r>
    </w:p>
    <w:p w:rsidR="00D35BDC" w:rsidRPr="0023563D" w:rsidRDefault="00D35BDC" w:rsidP="00D35BDC">
      <w:pPr>
        <w:pStyle w:val="21"/>
        <w:shd w:val="clear" w:color="auto" w:fill="auto"/>
        <w:ind w:left="0"/>
        <w:jc w:val="center"/>
        <w:rPr>
          <w:sz w:val="28"/>
        </w:rPr>
      </w:pPr>
    </w:p>
    <w:bookmarkEnd w:id="0"/>
    <w:p w:rsidR="00D35BDC" w:rsidRPr="0023563D" w:rsidRDefault="00D35BDC" w:rsidP="0090733C">
      <w:pPr>
        <w:tabs>
          <w:tab w:val="left" w:pos="1605"/>
          <w:tab w:val="center" w:pos="2531"/>
          <w:tab w:val="left" w:pos="3420"/>
          <w:tab w:val="left" w:pos="4260"/>
        </w:tabs>
        <w:ind w:firstLine="709"/>
        <w:jc w:val="both"/>
        <w:rPr>
          <w:sz w:val="28"/>
          <w:szCs w:val="28"/>
        </w:rPr>
      </w:pPr>
      <w:r w:rsidRPr="0023563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170.1 Бюджетного кодекса Российской Федерации, </w:t>
      </w:r>
      <w:r w:rsidR="00420238" w:rsidRPr="00C55E26">
        <w:rPr>
          <w:sz w:val="28"/>
          <w:szCs w:val="28"/>
        </w:rPr>
        <w:t>постановлением администрации Палехского муниципального района от 0</w:t>
      </w:r>
      <w:r w:rsidR="00270C72" w:rsidRPr="00C55E26">
        <w:rPr>
          <w:sz w:val="28"/>
          <w:szCs w:val="28"/>
        </w:rPr>
        <w:t>2.</w:t>
      </w:r>
      <w:r w:rsidR="00420238" w:rsidRPr="00C55E26">
        <w:rPr>
          <w:sz w:val="28"/>
          <w:szCs w:val="28"/>
        </w:rPr>
        <w:t>0</w:t>
      </w:r>
      <w:r w:rsidR="00270C72" w:rsidRPr="00C55E26">
        <w:rPr>
          <w:sz w:val="28"/>
          <w:szCs w:val="28"/>
        </w:rPr>
        <w:t>9</w:t>
      </w:r>
      <w:r w:rsidR="00420238" w:rsidRPr="00C55E26">
        <w:rPr>
          <w:sz w:val="28"/>
          <w:szCs w:val="28"/>
        </w:rPr>
        <w:t>.20</w:t>
      </w:r>
      <w:r w:rsidR="00270C72" w:rsidRPr="00C55E26">
        <w:rPr>
          <w:sz w:val="28"/>
          <w:szCs w:val="28"/>
        </w:rPr>
        <w:t>20 № 438</w:t>
      </w:r>
      <w:r w:rsidR="00420238" w:rsidRPr="00C55E26">
        <w:rPr>
          <w:sz w:val="28"/>
          <w:szCs w:val="28"/>
        </w:rPr>
        <w:t xml:space="preserve">-п «Об утверждении Порядка разработки и утверждения бюджетного прогноза Палехского </w:t>
      </w:r>
      <w:r w:rsidR="00270C72" w:rsidRPr="00C55E26">
        <w:rPr>
          <w:sz w:val="28"/>
          <w:szCs w:val="28"/>
        </w:rPr>
        <w:t>городского поселения</w:t>
      </w:r>
      <w:r w:rsidR="00420238" w:rsidRPr="00C55E26">
        <w:rPr>
          <w:sz w:val="28"/>
          <w:szCs w:val="28"/>
        </w:rPr>
        <w:t xml:space="preserve"> на долгосрочный период»</w:t>
      </w:r>
      <w:r w:rsidRPr="00C55E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Палехского муниципального района </w:t>
      </w:r>
      <w:r w:rsidRPr="00091582">
        <w:rPr>
          <w:b/>
          <w:sz w:val="28"/>
          <w:szCs w:val="28"/>
        </w:rPr>
        <w:t>постановляет:</w:t>
      </w:r>
    </w:p>
    <w:p w:rsidR="00D35BDC" w:rsidRPr="0023563D" w:rsidRDefault="00D35BDC" w:rsidP="00907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921" w:rsidRPr="00CC3CAC" w:rsidRDefault="00540921" w:rsidP="00CC3CAC">
      <w:pPr>
        <w:pStyle w:val="af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CC3CAC">
        <w:rPr>
          <w:sz w:val="28"/>
          <w:szCs w:val="28"/>
        </w:rPr>
        <w:t xml:space="preserve">Утвердить бюджетный прогноз Палехского </w:t>
      </w:r>
      <w:r w:rsidR="00CC3CAC">
        <w:rPr>
          <w:sz w:val="28"/>
          <w:szCs w:val="28"/>
        </w:rPr>
        <w:t>городского поселения</w:t>
      </w:r>
      <w:r w:rsidRPr="00CC3CAC">
        <w:rPr>
          <w:sz w:val="28"/>
          <w:szCs w:val="28"/>
        </w:rPr>
        <w:t xml:space="preserve"> на долгосрочный период до 2028 года согласно приложению.</w:t>
      </w:r>
      <w:r w:rsidR="00D35BDC" w:rsidRPr="00CC3CAC">
        <w:rPr>
          <w:sz w:val="28"/>
          <w:szCs w:val="28"/>
        </w:rPr>
        <w:t xml:space="preserve"> </w:t>
      </w:r>
    </w:p>
    <w:p w:rsidR="004749A7" w:rsidRDefault="00270C72" w:rsidP="00CC3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49A7">
        <w:rPr>
          <w:sz w:val="28"/>
          <w:szCs w:val="28"/>
        </w:rPr>
        <w:t>.</w:t>
      </w:r>
      <w:r w:rsidR="00CC3CAC">
        <w:rPr>
          <w:sz w:val="28"/>
          <w:szCs w:val="28"/>
        </w:rPr>
        <w:tab/>
      </w:r>
      <w:r w:rsidR="004749A7">
        <w:rPr>
          <w:sz w:val="28"/>
          <w:szCs w:val="28"/>
        </w:rPr>
        <w:t>Контроль</w:t>
      </w:r>
      <w:r w:rsidR="00D043C0">
        <w:rPr>
          <w:sz w:val="28"/>
          <w:szCs w:val="28"/>
        </w:rPr>
        <w:t>,</w:t>
      </w:r>
      <w:r w:rsidR="004749A7">
        <w:rPr>
          <w:sz w:val="28"/>
          <w:szCs w:val="28"/>
        </w:rPr>
        <w:t xml:space="preserve"> за исполнением настоящего постановления возложить на начальника финансового отдела </w:t>
      </w:r>
      <w:r w:rsidR="004749A7" w:rsidRPr="00540921">
        <w:rPr>
          <w:sz w:val="28"/>
          <w:szCs w:val="28"/>
        </w:rPr>
        <w:t>администрации Палехского муниципального района</w:t>
      </w:r>
      <w:r w:rsidR="004749A7">
        <w:rPr>
          <w:sz w:val="28"/>
          <w:szCs w:val="28"/>
        </w:rPr>
        <w:t>.</w:t>
      </w:r>
    </w:p>
    <w:p w:rsidR="004749A7" w:rsidRDefault="004749A7" w:rsidP="00CC3CAC">
      <w:pPr>
        <w:jc w:val="both"/>
        <w:rPr>
          <w:sz w:val="28"/>
          <w:szCs w:val="28"/>
        </w:rPr>
      </w:pPr>
    </w:p>
    <w:p w:rsidR="004749A7" w:rsidRDefault="004749A7" w:rsidP="00CC3CAC">
      <w:pPr>
        <w:jc w:val="both"/>
        <w:rPr>
          <w:sz w:val="28"/>
          <w:szCs w:val="28"/>
        </w:rPr>
      </w:pPr>
    </w:p>
    <w:p w:rsidR="00270C72" w:rsidRDefault="00270C72" w:rsidP="00CC3CAC">
      <w:pPr>
        <w:jc w:val="both"/>
        <w:rPr>
          <w:sz w:val="28"/>
          <w:szCs w:val="28"/>
        </w:rPr>
      </w:pPr>
    </w:p>
    <w:p w:rsidR="004749A7" w:rsidRDefault="004749A7" w:rsidP="00CC3CAC">
      <w:pPr>
        <w:jc w:val="both"/>
        <w:rPr>
          <w:sz w:val="28"/>
          <w:szCs w:val="28"/>
        </w:rPr>
      </w:pPr>
    </w:p>
    <w:p w:rsidR="004749A7" w:rsidRDefault="004749A7" w:rsidP="00CC3CAC">
      <w:pPr>
        <w:jc w:val="both"/>
        <w:rPr>
          <w:b/>
          <w:sz w:val="28"/>
          <w:szCs w:val="28"/>
        </w:rPr>
      </w:pPr>
      <w:r w:rsidRPr="004749A7"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Палехского</w:t>
      </w:r>
      <w:proofErr w:type="gramEnd"/>
    </w:p>
    <w:p w:rsidR="004749A7" w:rsidRPr="004749A7" w:rsidRDefault="004749A7" w:rsidP="00CC3C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И.В. </w:t>
      </w:r>
      <w:proofErr w:type="spellStart"/>
      <w:r>
        <w:rPr>
          <w:b/>
          <w:sz w:val="28"/>
          <w:szCs w:val="28"/>
        </w:rPr>
        <w:t>Старкин</w:t>
      </w:r>
      <w:proofErr w:type="spellEnd"/>
    </w:p>
    <w:p w:rsidR="004749A7" w:rsidRDefault="004749A7" w:rsidP="00CC3CAC">
      <w:pPr>
        <w:ind w:firstLine="284"/>
        <w:jc w:val="both"/>
        <w:rPr>
          <w:sz w:val="28"/>
          <w:szCs w:val="28"/>
        </w:rPr>
      </w:pPr>
    </w:p>
    <w:p w:rsidR="004749A7" w:rsidRDefault="004749A7" w:rsidP="00CC3CAC">
      <w:pPr>
        <w:ind w:firstLine="284"/>
        <w:jc w:val="both"/>
        <w:rPr>
          <w:sz w:val="28"/>
          <w:szCs w:val="28"/>
        </w:rPr>
      </w:pPr>
    </w:p>
    <w:p w:rsidR="004749A7" w:rsidRDefault="004749A7" w:rsidP="00CC3CAC">
      <w:pPr>
        <w:ind w:firstLine="284"/>
        <w:jc w:val="both"/>
        <w:rPr>
          <w:sz w:val="28"/>
          <w:szCs w:val="28"/>
        </w:rPr>
      </w:pPr>
    </w:p>
    <w:p w:rsidR="00CC3CAC" w:rsidRDefault="00CC3CAC" w:rsidP="004749A7">
      <w:pPr>
        <w:ind w:firstLine="284"/>
        <w:jc w:val="right"/>
      </w:pPr>
    </w:p>
    <w:p w:rsidR="00270C72" w:rsidRDefault="00270C72" w:rsidP="004749A7">
      <w:pPr>
        <w:ind w:firstLine="284"/>
        <w:jc w:val="right"/>
      </w:pPr>
    </w:p>
    <w:p w:rsidR="00270C72" w:rsidRDefault="00270C72" w:rsidP="004749A7">
      <w:pPr>
        <w:ind w:firstLine="284"/>
        <w:jc w:val="right"/>
      </w:pPr>
    </w:p>
    <w:p w:rsidR="00270C72" w:rsidRDefault="00270C72" w:rsidP="004749A7">
      <w:pPr>
        <w:ind w:firstLine="284"/>
        <w:jc w:val="right"/>
      </w:pPr>
    </w:p>
    <w:p w:rsidR="00270C72" w:rsidRDefault="00270C72" w:rsidP="004749A7">
      <w:pPr>
        <w:ind w:firstLine="284"/>
        <w:jc w:val="right"/>
      </w:pPr>
    </w:p>
    <w:p w:rsidR="00270C72" w:rsidRDefault="00270C72" w:rsidP="004749A7">
      <w:pPr>
        <w:ind w:firstLine="284"/>
        <w:jc w:val="right"/>
      </w:pPr>
    </w:p>
    <w:p w:rsidR="00270C72" w:rsidRDefault="00270C72" w:rsidP="004749A7">
      <w:pPr>
        <w:ind w:firstLine="284"/>
        <w:jc w:val="right"/>
      </w:pPr>
    </w:p>
    <w:p w:rsidR="00270C72" w:rsidRDefault="00270C72" w:rsidP="004749A7">
      <w:pPr>
        <w:ind w:firstLine="284"/>
        <w:jc w:val="right"/>
      </w:pPr>
    </w:p>
    <w:p w:rsidR="00270C72" w:rsidRDefault="00270C72" w:rsidP="004749A7">
      <w:pPr>
        <w:ind w:firstLine="284"/>
        <w:jc w:val="right"/>
      </w:pPr>
    </w:p>
    <w:p w:rsidR="00270C72" w:rsidRDefault="00270C72" w:rsidP="004749A7">
      <w:pPr>
        <w:ind w:firstLine="284"/>
        <w:jc w:val="right"/>
      </w:pPr>
    </w:p>
    <w:p w:rsidR="00270C72" w:rsidRDefault="00270C72" w:rsidP="004749A7">
      <w:pPr>
        <w:ind w:firstLine="284"/>
        <w:jc w:val="right"/>
      </w:pPr>
    </w:p>
    <w:p w:rsidR="00270C72" w:rsidRDefault="00270C72" w:rsidP="004749A7">
      <w:pPr>
        <w:ind w:firstLine="284"/>
        <w:jc w:val="right"/>
      </w:pPr>
    </w:p>
    <w:p w:rsidR="00D35BDC" w:rsidRPr="00CC3CAC" w:rsidRDefault="004749A7" w:rsidP="004749A7">
      <w:pPr>
        <w:ind w:firstLine="284"/>
        <w:jc w:val="right"/>
      </w:pPr>
      <w:r w:rsidRPr="00CC3CAC">
        <w:lastRenderedPageBreak/>
        <w:t>Приложение к постановлению</w:t>
      </w:r>
    </w:p>
    <w:p w:rsidR="004749A7" w:rsidRPr="00CC3CAC" w:rsidRDefault="004749A7" w:rsidP="004749A7">
      <w:pPr>
        <w:ind w:firstLine="284"/>
        <w:jc w:val="right"/>
      </w:pPr>
      <w:r w:rsidRPr="00CC3CAC">
        <w:t xml:space="preserve">администрации </w:t>
      </w:r>
      <w:proofErr w:type="gramStart"/>
      <w:r w:rsidRPr="00CC3CAC">
        <w:t>Палехского</w:t>
      </w:r>
      <w:proofErr w:type="gramEnd"/>
    </w:p>
    <w:p w:rsidR="004749A7" w:rsidRPr="00CC3CAC" w:rsidRDefault="00CC3CAC" w:rsidP="004749A7">
      <w:pPr>
        <w:ind w:firstLine="284"/>
        <w:jc w:val="right"/>
      </w:pPr>
      <w:r>
        <w:t>муниципального района</w:t>
      </w:r>
    </w:p>
    <w:p w:rsidR="004749A7" w:rsidRPr="00CC3CAC" w:rsidRDefault="004749A7" w:rsidP="004749A7">
      <w:pPr>
        <w:ind w:firstLine="284"/>
        <w:jc w:val="right"/>
      </w:pPr>
      <w:r w:rsidRPr="00CC3CAC">
        <w:t>от __</w:t>
      </w:r>
      <w:r w:rsidR="00CC3CAC">
        <w:t>__</w:t>
      </w:r>
      <w:r w:rsidRPr="00CC3CAC">
        <w:t>______ 2023 № _____</w:t>
      </w:r>
    </w:p>
    <w:p w:rsidR="004749A7" w:rsidRDefault="004749A7" w:rsidP="004749A7">
      <w:pPr>
        <w:ind w:firstLine="284"/>
        <w:jc w:val="right"/>
        <w:rPr>
          <w:sz w:val="28"/>
          <w:szCs w:val="28"/>
        </w:rPr>
      </w:pPr>
    </w:p>
    <w:p w:rsidR="004749A7" w:rsidRDefault="004749A7" w:rsidP="004749A7">
      <w:pPr>
        <w:ind w:firstLine="284"/>
        <w:jc w:val="center"/>
        <w:rPr>
          <w:b/>
          <w:sz w:val="28"/>
        </w:rPr>
      </w:pPr>
      <w:r w:rsidRPr="00300C7E">
        <w:rPr>
          <w:b/>
          <w:sz w:val="28"/>
        </w:rPr>
        <w:t xml:space="preserve">Бюджетный прогноз Палехского </w:t>
      </w:r>
      <w:r w:rsidR="00CC3CAC">
        <w:rPr>
          <w:b/>
          <w:sz w:val="28"/>
        </w:rPr>
        <w:t>городского поселения</w:t>
      </w:r>
      <w:r w:rsidRPr="00300C7E">
        <w:rPr>
          <w:b/>
          <w:sz w:val="28"/>
        </w:rPr>
        <w:t xml:space="preserve"> на долгосрочный период до 2028 года</w:t>
      </w:r>
    </w:p>
    <w:p w:rsidR="00300C7E" w:rsidRPr="00300C7E" w:rsidRDefault="00300C7E" w:rsidP="00300C7E">
      <w:pPr>
        <w:ind w:firstLine="284"/>
        <w:rPr>
          <w:sz w:val="28"/>
          <w:szCs w:val="28"/>
        </w:rPr>
      </w:pPr>
    </w:p>
    <w:p w:rsidR="004749A7" w:rsidRDefault="00D043C0" w:rsidP="00CC3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0019BC">
        <w:rPr>
          <w:sz w:val="28"/>
          <w:szCs w:val="28"/>
        </w:rPr>
        <w:t xml:space="preserve">разработки бюджетного прогноза является оценка долгосрочной динамики бюджетных параметров, позволяющая путем выработки и реализации соответствующих решений в сфере налоговой, бюджетной и долговой политики обеспечить необходимый уровень сбалансированности бюджета </w:t>
      </w:r>
      <w:r w:rsidR="006D319B">
        <w:rPr>
          <w:sz w:val="28"/>
          <w:szCs w:val="28"/>
        </w:rPr>
        <w:t>городского поселения</w:t>
      </w:r>
      <w:r w:rsidR="000019BC">
        <w:rPr>
          <w:sz w:val="28"/>
          <w:szCs w:val="28"/>
        </w:rPr>
        <w:t xml:space="preserve"> и достижение стратегических целей социально-экономического развития Палехского </w:t>
      </w:r>
      <w:r w:rsidR="00CC3CAC">
        <w:rPr>
          <w:sz w:val="28"/>
          <w:szCs w:val="28"/>
        </w:rPr>
        <w:t>городского поселения</w:t>
      </w:r>
      <w:r w:rsidR="000019BC">
        <w:rPr>
          <w:sz w:val="28"/>
          <w:szCs w:val="28"/>
        </w:rPr>
        <w:t>.</w:t>
      </w:r>
    </w:p>
    <w:p w:rsidR="001F31D0" w:rsidRDefault="001F31D0" w:rsidP="000019BC">
      <w:pPr>
        <w:ind w:firstLine="284"/>
        <w:jc w:val="both"/>
        <w:rPr>
          <w:sz w:val="28"/>
          <w:szCs w:val="28"/>
        </w:rPr>
      </w:pPr>
    </w:p>
    <w:p w:rsidR="000019BC" w:rsidRDefault="000019BC" w:rsidP="00090844">
      <w:pPr>
        <w:pStyle w:val="af3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долгосрочной бюджетной и налоговой политики.</w:t>
      </w:r>
    </w:p>
    <w:p w:rsidR="00B419B5" w:rsidRPr="000019BC" w:rsidRDefault="00B419B5" w:rsidP="00B419B5">
      <w:pPr>
        <w:pStyle w:val="af3"/>
        <w:ind w:left="644"/>
        <w:rPr>
          <w:b/>
          <w:sz w:val="28"/>
          <w:szCs w:val="28"/>
        </w:rPr>
      </w:pPr>
    </w:p>
    <w:p w:rsidR="00B419B5" w:rsidRPr="00B419B5" w:rsidRDefault="00B419B5" w:rsidP="00CC3CAC">
      <w:pPr>
        <w:ind w:firstLine="709"/>
        <w:jc w:val="both"/>
        <w:rPr>
          <w:sz w:val="28"/>
          <w:szCs w:val="28"/>
        </w:rPr>
      </w:pPr>
      <w:r w:rsidRPr="00B419B5">
        <w:rPr>
          <w:sz w:val="28"/>
          <w:szCs w:val="28"/>
        </w:rPr>
        <w:t>В долгосрочной перспективе будет продолжена реализация основных целей и задач бюджетной и налоговой политики, предусмотренных в предыдущие годы.</w:t>
      </w:r>
    </w:p>
    <w:p w:rsidR="00B419B5" w:rsidRPr="00B419B5" w:rsidRDefault="00B419B5" w:rsidP="00CC3CAC">
      <w:pPr>
        <w:ind w:firstLine="709"/>
        <w:jc w:val="both"/>
        <w:rPr>
          <w:sz w:val="28"/>
          <w:szCs w:val="28"/>
        </w:rPr>
      </w:pPr>
      <w:r w:rsidRPr="00B419B5">
        <w:rPr>
          <w:sz w:val="28"/>
          <w:szCs w:val="28"/>
        </w:rPr>
        <w:t xml:space="preserve">Основной целью бюджетной политики в долгосрочном периоде является создание условий для преодоления сложной финансовой ситуации путем увеличения доходов и оптимизации бюджетных расходов, взвешенного стратегического планирования, предусматривающего аккумулирование финансовых ресурсов на приоритетных целях и задачах социально-экономического развития Палехского </w:t>
      </w:r>
      <w:r w:rsidR="00CC3CAC">
        <w:rPr>
          <w:sz w:val="28"/>
          <w:szCs w:val="28"/>
        </w:rPr>
        <w:t>городского поселения</w:t>
      </w:r>
      <w:r w:rsidRPr="00B419B5">
        <w:rPr>
          <w:sz w:val="28"/>
          <w:szCs w:val="28"/>
        </w:rPr>
        <w:t>.</w:t>
      </w:r>
    </w:p>
    <w:p w:rsidR="00B419B5" w:rsidRPr="00B419B5" w:rsidRDefault="00B419B5" w:rsidP="00CC3CAC">
      <w:pPr>
        <w:ind w:firstLine="709"/>
        <w:jc w:val="both"/>
        <w:rPr>
          <w:sz w:val="28"/>
          <w:szCs w:val="28"/>
        </w:rPr>
      </w:pPr>
      <w:r w:rsidRPr="00B419B5">
        <w:rPr>
          <w:sz w:val="28"/>
          <w:szCs w:val="28"/>
        </w:rPr>
        <w:t xml:space="preserve">Налоговая политика Палехского </w:t>
      </w:r>
      <w:r w:rsidR="00CC3CAC">
        <w:rPr>
          <w:sz w:val="28"/>
          <w:szCs w:val="28"/>
        </w:rPr>
        <w:t>городского поселения</w:t>
      </w:r>
      <w:r w:rsidRPr="00B419B5">
        <w:rPr>
          <w:sz w:val="28"/>
          <w:szCs w:val="28"/>
        </w:rPr>
        <w:t xml:space="preserve"> в области доходов в условиях сложившейся экономической ситуации с ограниченными бюджетными ресурсами и замедлением темпов роста доходов будет нацелена на обеспечение наполняемости доходной части бюджета </w:t>
      </w:r>
      <w:r w:rsidR="00CC3CAC">
        <w:rPr>
          <w:sz w:val="28"/>
          <w:szCs w:val="28"/>
        </w:rPr>
        <w:t>городского поселения</w:t>
      </w:r>
      <w:r w:rsidRPr="00B419B5">
        <w:rPr>
          <w:sz w:val="28"/>
          <w:szCs w:val="28"/>
        </w:rPr>
        <w:t>.</w:t>
      </w:r>
    </w:p>
    <w:p w:rsidR="00B419B5" w:rsidRPr="00B419B5" w:rsidRDefault="00B419B5" w:rsidP="00CC3CAC">
      <w:pPr>
        <w:ind w:firstLine="709"/>
        <w:jc w:val="both"/>
        <w:rPr>
          <w:sz w:val="28"/>
          <w:szCs w:val="28"/>
        </w:rPr>
      </w:pPr>
      <w:r w:rsidRPr="00B419B5">
        <w:rPr>
          <w:sz w:val="28"/>
          <w:szCs w:val="28"/>
        </w:rPr>
        <w:t>В прогнозируемом периоде необходимо будет сосредоточить усилия на решении следующих основных задач:</w:t>
      </w:r>
    </w:p>
    <w:p w:rsidR="00B419B5" w:rsidRPr="00B419B5" w:rsidRDefault="00B419B5" w:rsidP="00CC3CAC">
      <w:pPr>
        <w:ind w:firstLine="709"/>
        <w:jc w:val="both"/>
        <w:rPr>
          <w:sz w:val="28"/>
          <w:szCs w:val="28"/>
        </w:rPr>
      </w:pPr>
      <w:r w:rsidRPr="00B419B5">
        <w:rPr>
          <w:sz w:val="28"/>
          <w:szCs w:val="28"/>
        </w:rPr>
        <w:t xml:space="preserve">-проведение взвешенной политики в области предоставления налоговых льгот по местным налогам в бюджет </w:t>
      </w:r>
      <w:r w:rsidR="00CC3CAC">
        <w:rPr>
          <w:sz w:val="28"/>
          <w:szCs w:val="28"/>
        </w:rPr>
        <w:t>городского поселения</w:t>
      </w:r>
      <w:r w:rsidRPr="00B419B5">
        <w:rPr>
          <w:sz w:val="28"/>
          <w:szCs w:val="28"/>
        </w:rPr>
        <w:t>.</w:t>
      </w:r>
    </w:p>
    <w:p w:rsidR="00B419B5" w:rsidRPr="00B419B5" w:rsidRDefault="00B419B5" w:rsidP="00CC3CAC">
      <w:pPr>
        <w:ind w:firstLine="709"/>
        <w:jc w:val="both"/>
        <w:rPr>
          <w:sz w:val="28"/>
          <w:szCs w:val="28"/>
        </w:rPr>
      </w:pPr>
      <w:r w:rsidRPr="00B419B5">
        <w:rPr>
          <w:sz w:val="28"/>
          <w:szCs w:val="28"/>
        </w:rPr>
        <w:t>С этой целью необходимо сохранить практику инвентаризации действующих налоговых льгот по местным налогам и оценки их эффективности:</w:t>
      </w:r>
    </w:p>
    <w:p w:rsidR="00B419B5" w:rsidRPr="00B419B5" w:rsidRDefault="00CC3CAC" w:rsidP="00CC3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19B5" w:rsidRPr="00B419B5">
        <w:rPr>
          <w:sz w:val="28"/>
          <w:szCs w:val="28"/>
        </w:rPr>
        <w:t xml:space="preserve">осуществление мониторинга законодательства Российской Федерации о налогах и сборах с целью приведения в соответствие с ним муниципальных правовых актов </w:t>
      </w:r>
      <w:r>
        <w:rPr>
          <w:sz w:val="28"/>
          <w:szCs w:val="28"/>
        </w:rPr>
        <w:t>городского поселения</w:t>
      </w:r>
      <w:r w:rsidR="00B419B5" w:rsidRPr="00B419B5">
        <w:rPr>
          <w:sz w:val="28"/>
          <w:szCs w:val="28"/>
        </w:rPr>
        <w:t>.</w:t>
      </w:r>
    </w:p>
    <w:p w:rsidR="00B419B5" w:rsidRPr="00B419B5" w:rsidRDefault="00B419B5" w:rsidP="00CC3CAC">
      <w:pPr>
        <w:ind w:firstLine="709"/>
        <w:jc w:val="both"/>
        <w:rPr>
          <w:sz w:val="28"/>
          <w:szCs w:val="28"/>
        </w:rPr>
      </w:pPr>
      <w:r w:rsidRPr="00B419B5">
        <w:rPr>
          <w:sz w:val="28"/>
          <w:szCs w:val="28"/>
        </w:rPr>
        <w:t xml:space="preserve">В случае внесения изменений в законодательство Российской Федерации о налогах и сборах, связанное с местными налогами, обеспечить своевременную подготовку и принятие соответствующих решений Совета Палехского </w:t>
      </w:r>
      <w:r w:rsidR="00CC3CAC">
        <w:rPr>
          <w:sz w:val="28"/>
          <w:szCs w:val="28"/>
        </w:rPr>
        <w:t>городского поселения</w:t>
      </w:r>
      <w:r w:rsidRPr="00B419B5">
        <w:rPr>
          <w:sz w:val="28"/>
          <w:szCs w:val="28"/>
        </w:rPr>
        <w:t>:</w:t>
      </w:r>
    </w:p>
    <w:p w:rsidR="00B419B5" w:rsidRPr="00B419B5" w:rsidRDefault="00090844" w:rsidP="00090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-повышение взаимодействия </w:t>
      </w:r>
      <w:r w:rsidR="00B419B5" w:rsidRPr="00B419B5">
        <w:rPr>
          <w:sz w:val="28"/>
          <w:szCs w:val="28"/>
        </w:rPr>
        <w:t xml:space="preserve">работы с администраторами доходов в целях обеспечения качественного прогнозирования доходов бюджета и выполнения в полном объеме годовых назначений бюджета </w:t>
      </w:r>
      <w:r>
        <w:rPr>
          <w:sz w:val="28"/>
          <w:szCs w:val="28"/>
        </w:rPr>
        <w:t>городского поселения</w:t>
      </w:r>
      <w:r w:rsidR="00B419B5" w:rsidRPr="00B419B5">
        <w:rPr>
          <w:sz w:val="28"/>
          <w:szCs w:val="28"/>
        </w:rPr>
        <w:t>;</w:t>
      </w:r>
    </w:p>
    <w:p w:rsidR="00B419B5" w:rsidRPr="00B419B5" w:rsidRDefault="00B419B5" w:rsidP="00090844">
      <w:pPr>
        <w:ind w:firstLine="709"/>
        <w:jc w:val="both"/>
        <w:rPr>
          <w:sz w:val="28"/>
          <w:szCs w:val="28"/>
        </w:rPr>
      </w:pPr>
      <w:r w:rsidRPr="00B419B5">
        <w:rPr>
          <w:sz w:val="28"/>
          <w:szCs w:val="28"/>
        </w:rPr>
        <w:t>-организация информационной к</w:t>
      </w:r>
      <w:r w:rsidR="001F31D0">
        <w:rPr>
          <w:sz w:val="28"/>
          <w:szCs w:val="28"/>
        </w:rPr>
        <w:t>а</w:t>
      </w:r>
      <w:r w:rsidRPr="00B419B5">
        <w:rPr>
          <w:sz w:val="28"/>
          <w:szCs w:val="28"/>
        </w:rPr>
        <w:t>мпании, направленной на побуждение налогоплательщиков к исполнению налоговых обязательств;</w:t>
      </w:r>
    </w:p>
    <w:p w:rsidR="00B419B5" w:rsidRPr="00B419B5" w:rsidRDefault="00B419B5" w:rsidP="00090844">
      <w:pPr>
        <w:ind w:firstLine="709"/>
        <w:jc w:val="both"/>
        <w:rPr>
          <w:sz w:val="28"/>
          <w:szCs w:val="28"/>
        </w:rPr>
      </w:pPr>
      <w:r w:rsidRPr="00B419B5">
        <w:rPr>
          <w:sz w:val="28"/>
          <w:szCs w:val="28"/>
        </w:rPr>
        <w:t xml:space="preserve">-продолжение работы по укреплению доходной базы бюджета </w:t>
      </w:r>
      <w:r w:rsidR="00090844">
        <w:rPr>
          <w:sz w:val="28"/>
          <w:szCs w:val="28"/>
        </w:rPr>
        <w:t>городского поселения</w:t>
      </w:r>
      <w:r w:rsidRPr="00B419B5">
        <w:rPr>
          <w:sz w:val="28"/>
          <w:szCs w:val="28"/>
        </w:rPr>
        <w:t xml:space="preserve"> за счет наращивания стабильных доходных источников и мобилизации в бюджет </w:t>
      </w:r>
      <w:r w:rsidR="00090844">
        <w:rPr>
          <w:sz w:val="28"/>
          <w:szCs w:val="28"/>
        </w:rPr>
        <w:t>городского поселения</w:t>
      </w:r>
      <w:r w:rsidRPr="00B419B5">
        <w:rPr>
          <w:sz w:val="28"/>
          <w:szCs w:val="28"/>
        </w:rPr>
        <w:t xml:space="preserve"> имеющихся резервов.</w:t>
      </w:r>
    </w:p>
    <w:p w:rsidR="00B419B5" w:rsidRPr="00B419B5" w:rsidRDefault="00B419B5" w:rsidP="00090844">
      <w:pPr>
        <w:ind w:firstLine="709"/>
        <w:jc w:val="both"/>
        <w:rPr>
          <w:sz w:val="28"/>
          <w:szCs w:val="28"/>
        </w:rPr>
      </w:pPr>
      <w:r w:rsidRPr="00B419B5">
        <w:rPr>
          <w:sz w:val="28"/>
          <w:szCs w:val="28"/>
        </w:rPr>
        <w:t xml:space="preserve">Основной целью бюджетной политики в долгосрочном периоде выступает обеспечение сбалансированности и устойчивости бюджета </w:t>
      </w:r>
      <w:r w:rsidR="00090844">
        <w:rPr>
          <w:sz w:val="28"/>
          <w:szCs w:val="28"/>
        </w:rPr>
        <w:t>городского поселения</w:t>
      </w:r>
      <w:r w:rsidRPr="00B419B5">
        <w:rPr>
          <w:sz w:val="28"/>
          <w:szCs w:val="28"/>
        </w:rPr>
        <w:t>.</w:t>
      </w:r>
    </w:p>
    <w:p w:rsidR="00B419B5" w:rsidRPr="00B419B5" w:rsidRDefault="00B419B5" w:rsidP="00090844">
      <w:pPr>
        <w:ind w:firstLine="709"/>
        <w:jc w:val="both"/>
        <w:rPr>
          <w:sz w:val="28"/>
          <w:szCs w:val="28"/>
        </w:rPr>
      </w:pPr>
      <w:r w:rsidRPr="00B419B5">
        <w:rPr>
          <w:sz w:val="28"/>
          <w:szCs w:val="28"/>
        </w:rPr>
        <w:t>Для достижения данной цели необходимо решение следующих задач:</w:t>
      </w:r>
    </w:p>
    <w:p w:rsidR="00B419B5" w:rsidRPr="00B419B5" w:rsidRDefault="00090844" w:rsidP="00090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19B5" w:rsidRPr="00B419B5">
        <w:rPr>
          <w:sz w:val="28"/>
          <w:szCs w:val="28"/>
        </w:rPr>
        <w:t xml:space="preserve">обеспечение необходимого уровня бюджета </w:t>
      </w:r>
      <w:r>
        <w:rPr>
          <w:sz w:val="28"/>
          <w:szCs w:val="28"/>
        </w:rPr>
        <w:t>городского поселения</w:t>
      </w:r>
      <w:r w:rsidR="00B419B5" w:rsidRPr="00B419B5">
        <w:rPr>
          <w:sz w:val="28"/>
          <w:szCs w:val="28"/>
        </w:rPr>
        <w:t>;</w:t>
      </w:r>
    </w:p>
    <w:p w:rsidR="00B419B5" w:rsidRPr="00B419B5" w:rsidRDefault="00B419B5" w:rsidP="00090844">
      <w:pPr>
        <w:ind w:firstLine="709"/>
        <w:jc w:val="both"/>
        <w:rPr>
          <w:sz w:val="28"/>
          <w:szCs w:val="28"/>
        </w:rPr>
      </w:pPr>
      <w:r w:rsidRPr="00B419B5">
        <w:rPr>
          <w:sz w:val="28"/>
          <w:szCs w:val="28"/>
        </w:rPr>
        <w:t xml:space="preserve">-повышение эффективности расходов бюджета </w:t>
      </w:r>
      <w:r w:rsidR="00090844">
        <w:rPr>
          <w:sz w:val="28"/>
          <w:szCs w:val="28"/>
        </w:rPr>
        <w:t>городского поселения</w:t>
      </w:r>
      <w:r w:rsidRPr="00B419B5">
        <w:rPr>
          <w:sz w:val="28"/>
          <w:szCs w:val="28"/>
        </w:rPr>
        <w:t>;</w:t>
      </w:r>
    </w:p>
    <w:p w:rsidR="00B419B5" w:rsidRDefault="00090844" w:rsidP="00090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19B5" w:rsidRPr="00B419B5">
        <w:rPr>
          <w:sz w:val="28"/>
          <w:szCs w:val="28"/>
        </w:rPr>
        <w:t>принятие мер по недопущению об</w:t>
      </w:r>
      <w:r w:rsidR="00B00F67">
        <w:rPr>
          <w:sz w:val="28"/>
          <w:szCs w:val="28"/>
        </w:rPr>
        <w:t>разования муниципального долга;</w:t>
      </w:r>
    </w:p>
    <w:p w:rsidR="00B00F67" w:rsidRPr="00B419B5" w:rsidRDefault="00B00F67" w:rsidP="00090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-недопущения образования кредиторской задолженности.</w:t>
      </w:r>
    </w:p>
    <w:p w:rsidR="00B419B5" w:rsidRPr="00B419B5" w:rsidRDefault="00B419B5" w:rsidP="00090844">
      <w:pPr>
        <w:ind w:firstLine="709"/>
        <w:jc w:val="both"/>
        <w:rPr>
          <w:sz w:val="28"/>
          <w:szCs w:val="28"/>
        </w:rPr>
      </w:pPr>
      <w:r w:rsidRPr="00B419B5">
        <w:rPr>
          <w:sz w:val="28"/>
          <w:szCs w:val="28"/>
        </w:rPr>
        <w:t xml:space="preserve">Бюджетная политика Палехского </w:t>
      </w:r>
      <w:r w:rsidR="00090844">
        <w:rPr>
          <w:sz w:val="28"/>
          <w:szCs w:val="28"/>
        </w:rPr>
        <w:t>городского поселения</w:t>
      </w:r>
      <w:r w:rsidRPr="00B419B5">
        <w:rPr>
          <w:sz w:val="28"/>
          <w:szCs w:val="28"/>
        </w:rPr>
        <w:t xml:space="preserve"> в сфере расходов в первую очередь будет ориентирована на обеспечение в рамках законода</w:t>
      </w:r>
      <w:r w:rsidR="00090844">
        <w:rPr>
          <w:sz w:val="28"/>
          <w:szCs w:val="28"/>
        </w:rPr>
        <w:t>тельно установленных полномочий:</w:t>
      </w:r>
    </w:p>
    <w:p w:rsidR="00B419B5" w:rsidRPr="00B419B5" w:rsidRDefault="00B419B5" w:rsidP="00090844">
      <w:pPr>
        <w:ind w:firstLine="709"/>
        <w:jc w:val="both"/>
        <w:rPr>
          <w:sz w:val="28"/>
          <w:szCs w:val="28"/>
        </w:rPr>
      </w:pPr>
      <w:r w:rsidRPr="00B419B5">
        <w:rPr>
          <w:sz w:val="28"/>
          <w:szCs w:val="28"/>
        </w:rPr>
        <w:t>1)</w:t>
      </w:r>
      <w:r w:rsidRPr="00B419B5">
        <w:rPr>
          <w:sz w:val="28"/>
          <w:szCs w:val="28"/>
        </w:rPr>
        <w:tab/>
        <w:t xml:space="preserve">концентрации финансовых ресурсов на приоритетных направлениях расходования бюджетных средств, определенных муниципальными программами Палехского </w:t>
      </w:r>
      <w:r w:rsidR="00090844">
        <w:rPr>
          <w:sz w:val="28"/>
          <w:szCs w:val="28"/>
        </w:rPr>
        <w:t>городского поселения</w:t>
      </w:r>
      <w:r w:rsidRPr="00B419B5">
        <w:rPr>
          <w:sz w:val="28"/>
          <w:szCs w:val="28"/>
        </w:rPr>
        <w:t>;</w:t>
      </w:r>
    </w:p>
    <w:p w:rsidR="00B419B5" w:rsidRPr="00B419B5" w:rsidRDefault="00B419B5" w:rsidP="00090844">
      <w:pPr>
        <w:ind w:firstLine="709"/>
        <w:jc w:val="both"/>
        <w:rPr>
          <w:sz w:val="28"/>
          <w:szCs w:val="28"/>
        </w:rPr>
      </w:pPr>
      <w:r w:rsidRPr="00B419B5">
        <w:rPr>
          <w:sz w:val="28"/>
          <w:szCs w:val="28"/>
        </w:rPr>
        <w:t>2)</w:t>
      </w:r>
      <w:r w:rsidRPr="00B419B5">
        <w:rPr>
          <w:sz w:val="28"/>
          <w:szCs w:val="28"/>
        </w:rPr>
        <w:tab/>
        <w:t>равного доступа населения к социальны</w:t>
      </w:r>
      <w:r w:rsidR="00090844">
        <w:rPr>
          <w:sz w:val="28"/>
          <w:szCs w:val="28"/>
        </w:rPr>
        <w:t xml:space="preserve">м услугам в сфере образования, </w:t>
      </w:r>
      <w:r w:rsidRPr="00B419B5">
        <w:rPr>
          <w:sz w:val="28"/>
          <w:szCs w:val="28"/>
        </w:rPr>
        <w:t>социальной защиты, культуры и спорта, повышения качества предоставляемых услуг;</w:t>
      </w:r>
    </w:p>
    <w:p w:rsidR="00B419B5" w:rsidRPr="00B419B5" w:rsidRDefault="00B419B5" w:rsidP="00090844">
      <w:pPr>
        <w:ind w:firstLine="709"/>
        <w:jc w:val="both"/>
        <w:rPr>
          <w:sz w:val="28"/>
          <w:szCs w:val="28"/>
        </w:rPr>
      </w:pPr>
      <w:r w:rsidRPr="00B419B5">
        <w:rPr>
          <w:sz w:val="28"/>
          <w:szCs w:val="28"/>
        </w:rPr>
        <w:t>3)</w:t>
      </w:r>
      <w:r w:rsidRPr="00B419B5">
        <w:rPr>
          <w:sz w:val="28"/>
          <w:szCs w:val="28"/>
        </w:rPr>
        <w:tab/>
        <w:t xml:space="preserve">достижения целевых показателей, утвержденных муниципальными программами Палехского </w:t>
      </w:r>
      <w:r w:rsidR="00053910">
        <w:rPr>
          <w:sz w:val="28"/>
          <w:szCs w:val="28"/>
        </w:rPr>
        <w:t>городского поселения</w:t>
      </w:r>
      <w:r w:rsidRPr="00B419B5">
        <w:rPr>
          <w:sz w:val="28"/>
          <w:szCs w:val="28"/>
        </w:rPr>
        <w:t>, планами мероприятий («дорожными картами») по развитию соответствующих отраслей, в том числе по поэтапному повышению заработной платы отдельных категорий работ</w:t>
      </w:r>
      <w:r w:rsidR="00090844">
        <w:rPr>
          <w:sz w:val="28"/>
          <w:szCs w:val="28"/>
        </w:rPr>
        <w:t xml:space="preserve">ников муниципальных учреждений </w:t>
      </w:r>
      <w:r w:rsidRPr="00B419B5">
        <w:rPr>
          <w:sz w:val="28"/>
          <w:szCs w:val="28"/>
        </w:rPr>
        <w:t xml:space="preserve">Палехского </w:t>
      </w:r>
      <w:r w:rsidR="00090844">
        <w:rPr>
          <w:sz w:val="28"/>
          <w:szCs w:val="28"/>
        </w:rPr>
        <w:t>городского поселения</w:t>
      </w:r>
      <w:r w:rsidRPr="00B419B5">
        <w:rPr>
          <w:sz w:val="28"/>
          <w:szCs w:val="28"/>
        </w:rPr>
        <w:t>.</w:t>
      </w:r>
    </w:p>
    <w:p w:rsidR="004749A7" w:rsidRDefault="004749A7" w:rsidP="00B419B5">
      <w:pPr>
        <w:ind w:firstLine="284"/>
        <w:jc w:val="center"/>
        <w:rPr>
          <w:sz w:val="28"/>
          <w:szCs w:val="28"/>
        </w:rPr>
      </w:pPr>
    </w:p>
    <w:p w:rsidR="00D35BDC" w:rsidRPr="006F3F60" w:rsidRDefault="00D35BDC" w:rsidP="00D35BDC">
      <w:pPr>
        <w:ind w:firstLine="284"/>
        <w:jc w:val="center"/>
        <w:rPr>
          <w:b/>
          <w:sz w:val="28"/>
          <w:szCs w:val="28"/>
        </w:rPr>
      </w:pPr>
      <w:r w:rsidRPr="006F3F60">
        <w:rPr>
          <w:b/>
          <w:sz w:val="28"/>
          <w:szCs w:val="28"/>
        </w:rPr>
        <w:t xml:space="preserve">Основные итоги исполнения бюджета Палехского </w:t>
      </w:r>
      <w:r w:rsidR="00090844">
        <w:rPr>
          <w:b/>
          <w:sz w:val="28"/>
          <w:szCs w:val="28"/>
        </w:rPr>
        <w:t>городского поселения</w:t>
      </w:r>
      <w:r w:rsidRPr="006F3F60">
        <w:rPr>
          <w:b/>
          <w:sz w:val="28"/>
          <w:szCs w:val="28"/>
        </w:rPr>
        <w:t xml:space="preserve"> за 202</w:t>
      </w:r>
      <w:r w:rsidR="006E2C7A">
        <w:rPr>
          <w:b/>
          <w:sz w:val="28"/>
          <w:szCs w:val="28"/>
        </w:rPr>
        <w:t>2</w:t>
      </w:r>
      <w:r w:rsidRPr="006F3F60">
        <w:rPr>
          <w:b/>
          <w:sz w:val="28"/>
          <w:szCs w:val="28"/>
        </w:rPr>
        <w:t xml:space="preserve"> год, условия формирования бюджетного прогноза Палехского </w:t>
      </w:r>
      <w:r w:rsidR="00090844">
        <w:rPr>
          <w:b/>
          <w:sz w:val="28"/>
          <w:szCs w:val="28"/>
        </w:rPr>
        <w:t>городского поселения</w:t>
      </w:r>
      <w:r w:rsidRPr="006F3F60">
        <w:rPr>
          <w:b/>
          <w:sz w:val="28"/>
          <w:szCs w:val="28"/>
        </w:rPr>
        <w:t xml:space="preserve"> на период до 202</w:t>
      </w:r>
      <w:r w:rsidR="00D043C0">
        <w:rPr>
          <w:b/>
          <w:sz w:val="28"/>
          <w:szCs w:val="28"/>
        </w:rPr>
        <w:t>8</w:t>
      </w:r>
      <w:r w:rsidRPr="006F3F60">
        <w:rPr>
          <w:b/>
          <w:sz w:val="28"/>
          <w:szCs w:val="28"/>
        </w:rPr>
        <w:t xml:space="preserve"> года.</w:t>
      </w:r>
    </w:p>
    <w:p w:rsidR="00862891" w:rsidRDefault="00862891" w:rsidP="00862891">
      <w:pPr>
        <w:jc w:val="both"/>
        <w:rPr>
          <w:sz w:val="28"/>
          <w:szCs w:val="28"/>
        </w:rPr>
      </w:pPr>
    </w:p>
    <w:p w:rsidR="00D35BDC" w:rsidRDefault="00D043C0" w:rsidP="000908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 бюджетной и налоговой политики в предшествующем периоде в</w:t>
      </w:r>
      <w:r w:rsidR="00D35BDC" w:rsidRPr="006F3F60">
        <w:rPr>
          <w:sz w:val="28"/>
          <w:szCs w:val="28"/>
        </w:rPr>
        <w:t xml:space="preserve"> Палехском </w:t>
      </w:r>
      <w:r w:rsidR="00090844">
        <w:rPr>
          <w:sz w:val="28"/>
          <w:szCs w:val="28"/>
        </w:rPr>
        <w:t>городском поселении</w:t>
      </w:r>
      <w:r w:rsidR="00D35BDC" w:rsidRPr="006F3F60">
        <w:rPr>
          <w:sz w:val="28"/>
          <w:szCs w:val="28"/>
        </w:rPr>
        <w:t xml:space="preserve"> п</w:t>
      </w:r>
      <w:r>
        <w:rPr>
          <w:sz w:val="28"/>
          <w:szCs w:val="28"/>
        </w:rPr>
        <w:t>роисходила в условиях нестабильной экономической ситуации и была направлена главным образом на преодолении последствий, связанных с внешними санкциям и распрост</w:t>
      </w:r>
      <w:r w:rsidR="00DD575B">
        <w:rPr>
          <w:sz w:val="28"/>
          <w:szCs w:val="28"/>
        </w:rPr>
        <w:t>р</w:t>
      </w:r>
      <w:r>
        <w:rPr>
          <w:sz w:val="28"/>
          <w:szCs w:val="28"/>
        </w:rPr>
        <w:t xml:space="preserve">анением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="00DD575B">
        <w:rPr>
          <w:sz w:val="28"/>
          <w:szCs w:val="28"/>
        </w:rPr>
        <w:t>, а также на</w:t>
      </w:r>
      <w:r w:rsidR="00D35BDC" w:rsidRPr="006F3F60">
        <w:rPr>
          <w:sz w:val="28"/>
          <w:szCs w:val="28"/>
        </w:rPr>
        <w:t xml:space="preserve"> </w:t>
      </w:r>
      <w:r w:rsidR="00DD575B">
        <w:rPr>
          <w:sz w:val="28"/>
          <w:szCs w:val="28"/>
        </w:rPr>
        <w:t xml:space="preserve">выполнение </w:t>
      </w:r>
      <w:r w:rsidR="00D35BDC" w:rsidRPr="006F3F60">
        <w:rPr>
          <w:sz w:val="28"/>
          <w:szCs w:val="28"/>
        </w:rPr>
        <w:lastRenderedPageBreak/>
        <w:t>комплекса мер, направленных на увеличение поступлений налоговых и неналоговых доходов, повышение качества бюджетного планирования и исполнения бюджета</w:t>
      </w:r>
      <w:r w:rsidR="002E1C6E">
        <w:rPr>
          <w:sz w:val="28"/>
          <w:szCs w:val="28"/>
        </w:rPr>
        <w:t xml:space="preserve"> Палехского </w:t>
      </w:r>
      <w:r w:rsidR="00090844">
        <w:rPr>
          <w:sz w:val="28"/>
          <w:szCs w:val="28"/>
        </w:rPr>
        <w:t>городского поселения</w:t>
      </w:r>
      <w:r w:rsidR="00D35BDC" w:rsidRPr="006F3F60">
        <w:rPr>
          <w:sz w:val="28"/>
          <w:szCs w:val="28"/>
        </w:rPr>
        <w:t>.</w:t>
      </w:r>
      <w:proofErr w:type="gramEnd"/>
    </w:p>
    <w:p w:rsidR="00D35BDC" w:rsidRPr="00270C72" w:rsidRDefault="00F00D3D" w:rsidP="0009084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Успешному решению поставленных </w:t>
      </w:r>
      <w:r w:rsidR="00862891">
        <w:rPr>
          <w:sz w:val="28"/>
          <w:szCs w:val="28"/>
        </w:rPr>
        <w:t>задач способствовала реализация плана мероприятий по увеличению налоговых и неналоговых доходов,</w:t>
      </w:r>
      <w:r w:rsidR="00090844">
        <w:rPr>
          <w:sz w:val="28"/>
          <w:szCs w:val="28"/>
        </w:rPr>
        <w:t xml:space="preserve"> оптимизации </w:t>
      </w:r>
      <w:r w:rsidR="00D35BDC" w:rsidRPr="006F3F60">
        <w:rPr>
          <w:sz w:val="28"/>
          <w:szCs w:val="28"/>
        </w:rPr>
        <w:t>расходов</w:t>
      </w:r>
      <w:r w:rsidR="00DD575B">
        <w:rPr>
          <w:sz w:val="28"/>
          <w:szCs w:val="28"/>
        </w:rPr>
        <w:t>, не допущения образования кредиторской задолженности</w:t>
      </w:r>
      <w:r w:rsidR="00D35BDC" w:rsidRPr="006F3F60">
        <w:rPr>
          <w:sz w:val="28"/>
          <w:szCs w:val="28"/>
        </w:rPr>
        <w:t xml:space="preserve"> и совершенствованию долговой политики Палехского </w:t>
      </w:r>
      <w:r w:rsidR="00090844">
        <w:rPr>
          <w:sz w:val="28"/>
          <w:szCs w:val="28"/>
        </w:rPr>
        <w:t>городского поселения</w:t>
      </w:r>
      <w:r w:rsidR="00D35BDC" w:rsidRPr="006F3F60">
        <w:rPr>
          <w:sz w:val="28"/>
          <w:szCs w:val="28"/>
        </w:rPr>
        <w:t xml:space="preserve"> </w:t>
      </w:r>
      <w:r w:rsidR="00D35BDC" w:rsidRPr="00270C72">
        <w:rPr>
          <w:sz w:val="28"/>
          <w:szCs w:val="28"/>
        </w:rPr>
        <w:t>на 2014-2019 годы, утвержденного распоряжением администрации Палехского муниципального района 26.03.2014 № 79-р (в действующей редакции</w:t>
      </w:r>
      <w:r w:rsidR="00056744" w:rsidRPr="00270C72">
        <w:rPr>
          <w:sz w:val="28"/>
          <w:szCs w:val="28"/>
        </w:rPr>
        <w:t>)</w:t>
      </w:r>
      <w:r w:rsidR="00D35BDC" w:rsidRPr="00270C72">
        <w:rPr>
          <w:sz w:val="28"/>
          <w:szCs w:val="28"/>
        </w:rPr>
        <w:t>.</w:t>
      </w:r>
      <w:r w:rsidR="004711FA" w:rsidRPr="00270C72">
        <w:rPr>
          <w:sz w:val="28"/>
          <w:szCs w:val="28"/>
          <w:u w:val="single"/>
        </w:rPr>
        <w:t xml:space="preserve"> </w:t>
      </w:r>
    </w:p>
    <w:p w:rsidR="00DD575B" w:rsidRPr="00CE3B40" w:rsidRDefault="00DD575B" w:rsidP="00D35BDC">
      <w:pPr>
        <w:ind w:firstLine="284"/>
        <w:jc w:val="both"/>
        <w:rPr>
          <w:sz w:val="28"/>
          <w:szCs w:val="28"/>
          <w:u w:val="single"/>
        </w:rPr>
      </w:pPr>
    </w:p>
    <w:p w:rsidR="00D35BDC" w:rsidRPr="00D35BDC" w:rsidRDefault="00D35BDC" w:rsidP="00D35BDC">
      <w:pPr>
        <w:ind w:firstLine="284"/>
        <w:jc w:val="center"/>
        <w:rPr>
          <w:b/>
          <w:sz w:val="28"/>
          <w:szCs w:val="28"/>
        </w:rPr>
      </w:pPr>
      <w:r w:rsidRPr="00D35BDC">
        <w:rPr>
          <w:b/>
          <w:sz w:val="28"/>
          <w:szCs w:val="28"/>
        </w:rPr>
        <w:t>Исполнение бюджета Палехского</w:t>
      </w:r>
    </w:p>
    <w:p w:rsidR="00D35BDC" w:rsidRPr="00D35BDC" w:rsidRDefault="007426CC" w:rsidP="00D35BDC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  <w:r w:rsidR="00D35BDC" w:rsidRPr="00D35BDC">
        <w:rPr>
          <w:b/>
          <w:sz w:val="28"/>
          <w:szCs w:val="28"/>
        </w:rPr>
        <w:t xml:space="preserve"> в 202</w:t>
      </w:r>
      <w:r w:rsidR="006E2C7A">
        <w:rPr>
          <w:b/>
          <w:sz w:val="28"/>
          <w:szCs w:val="28"/>
        </w:rPr>
        <w:t>2</w:t>
      </w:r>
      <w:r w:rsidR="00D35BDC" w:rsidRPr="00D35BDC">
        <w:rPr>
          <w:b/>
          <w:sz w:val="28"/>
          <w:szCs w:val="28"/>
        </w:rPr>
        <w:t xml:space="preserve"> году</w:t>
      </w:r>
    </w:p>
    <w:p w:rsidR="00D35BDC" w:rsidRPr="00D35BDC" w:rsidRDefault="00D35BDC" w:rsidP="00D35BDC">
      <w:pPr>
        <w:ind w:firstLine="284"/>
        <w:jc w:val="right"/>
        <w:rPr>
          <w:sz w:val="24"/>
          <w:szCs w:val="24"/>
        </w:rPr>
      </w:pPr>
      <w:r w:rsidRPr="00D35BDC">
        <w:rPr>
          <w:sz w:val="24"/>
          <w:szCs w:val="24"/>
        </w:rPr>
        <w:t>(</w:t>
      </w:r>
      <w:r w:rsidR="00C55E26">
        <w:rPr>
          <w:sz w:val="24"/>
          <w:szCs w:val="24"/>
        </w:rPr>
        <w:t xml:space="preserve">тыс. </w:t>
      </w:r>
      <w:r w:rsidRPr="00D35BDC">
        <w:rPr>
          <w:sz w:val="24"/>
          <w:szCs w:val="24"/>
        </w:rPr>
        <w:t>рублей)</w:t>
      </w:r>
    </w:p>
    <w:tbl>
      <w:tblPr>
        <w:tblStyle w:val="ac"/>
        <w:tblW w:w="0" w:type="auto"/>
        <w:jc w:val="center"/>
        <w:tblInd w:w="-2596" w:type="dxa"/>
        <w:tblLook w:val="04A0" w:firstRow="1" w:lastRow="0" w:firstColumn="1" w:lastColumn="0" w:noHBand="0" w:noVBand="1"/>
      </w:tblPr>
      <w:tblGrid>
        <w:gridCol w:w="5061"/>
        <w:gridCol w:w="4111"/>
      </w:tblGrid>
      <w:tr w:rsidR="007426CC" w:rsidRPr="00C40B59" w:rsidTr="00EE0DA0">
        <w:trPr>
          <w:jc w:val="center"/>
        </w:trPr>
        <w:tc>
          <w:tcPr>
            <w:tcW w:w="5061" w:type="dxa"/>
            <w:vAlign w:val="center"/>
          </w:tcPr>
          <w:p w:rsidR="007426CC" w:rsidRPr="006E2C7A" w:rsidRDefault="00EE0DA0" w:rsidP="00EE0D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7426CC" w:rsidRPr="006E2C7A">
              <w:rPr>
                <w:b/>
                <w:sz w:val="28"/>
                <w:szCs w:val="28"/>
              </w:rPr>
              <w:t>оказатели</w:t>
            </w:r>
          </w:p>
        </w:tc>
        <w:tc>
          <w:tcPr>
            <w:tcW w:w="4111" w:type="dxa"/>
            <w:vAlign w:val="center"/>
          </w:tcPr>
          <w:p w:rsidR="007426CC" w:rsidRPr="006E2C7A" w:rsidRDefault="007426CC" w:rsidP="00EE0DA0">
            <w:pPr>
              <w:jc w:val="center"/>
              <w:rPr>
                <w:b/>
                <w:sz w:val="28"/>
                <w:szCs w:val="28"/>
              </w:rPr>
            </w:pPr>
            <w:r w:rsidRPr="006E2C7A">
              <w:rPr>
                <w:b/>
                <w:sz w:val="28"/>
                <w:szCs w:val="28"/>
              </w:rPr>
              <w:t xml:space="preserve">Бюджет </w:t>
            </w:r>
            <w:r w:rsidR="00EE0DA0">
              <w:rPr>
                <w:b/>
                <w:sz w:val="28"/>
                <w:szCs w:val="28"/>
              </w:rPr>
              <w:t>Палехского городского поселения</w:t>
            </w:r>
          </w:p>
        </w:tc>
      </w:tr>
      <w:tr w:rsidR="007426CC" w:rsidTr="00EE0DA0">
        <w:trPr>
          <w:jc w:val="center"/>
        </w:trPr>
        <w:tc>
          <w:tcPr>
            <w:tcW w:w="5061" w:type="dxa"/>
          </w:tcPr>
          <w:p w:rsidR="000D3EB0" w:rsidRDefault="007426CC" w:rsidP="00EE0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доходов</w:t>
            </w:r>
            <w:r w:rsidR="00EE0D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725B19" w:rsidRDefault="00725B19" w:rsidP="00C55E26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C55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419</w:t>
            </w:r>
            <w:r w:rsidR="00C55E26">
              <w:rPr>
                <w:sz w:val="28"/>
                <w:szCs w:val="28"/>
              </w:rPr>
              <w:t>,4</w:t>
            </w:r>
          </w:p>
        </w:tc>
      </w:tr>
      <w:tr w:rsidR="007426CC" w:rsidTr="00EE0DA0">
        <w:trPr>
          <w:jc w:val="center"/>
        </w:trPr>
        <w:tc>
          <w:tcPr>
            <w:tcW w:w="5061" w:type="dxa"/>
          </w:tcPr>
          <w:p w:rsidR="007426CC" w:rsidRDefault="007426CC" w:rsidP="00053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4111" w:type="dxa"/>
            <w:vAlign w:val="center"/>
          </w:tcPr>
          <w:p w:rsidR="007426CC" w:rsidRDefault="00725B19" w:rsidP="00C55E26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C55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383</w:t>
            </w:r>
            <w:r w:rsidR="00C55E26">
              <w:rPr>
                <w:sz w:val="28"/>
                <w:szCs w:val="28"/>
              </w:rPr>
              <w:t>,3</w:t>
            </w:r>
          </w:p>
        </w:tc>
      </w:tr>
      <w:tr w:rsidR="007426CC" w:rsidTr="00EE0DA0">
        <w:trPr>
          <w:jc w:val="center"/>
        </w:trPr>
        <w:tc>
          <w:tcPr>
            <w:tcW w:w="5061" w:type="dxa"/>
          </w:tcPr>
          <w:p w:rsidR="007426CC" w:rsidRDefault="007426CC" w:rsidP="00053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4111" w:type="dxa"/>
            <w:vAlign w:val="center"/>
          </w:tcPr>
          <w:p w:rsidR="007426CC" w:rsidRDefault="00725B19" w:rsidP="00C55E26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55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036</w:t>
            </w:r>
            <w:r w:rsidR="00C55E26">
              <w:rPr>
                <w:sz w:val="28"/>
                <w:szCs w:val="28"/>
              </w:rPr>
              <w:t>,1</w:t>
            </w:r>
          </w:p>
        </w:tc>
      </w:tr>
      <w:tr w:rsidR="007426CC" w:rsidTr="00EE0DA0">
        <w:trPr>
          <w:jc w:val="center"/>
        </w:trPr>
        <w:tc>
          <w:tcPr>
            <w:tcW w:w="5061" w:type="dxa"/>
          </w:tcPr>
          <w:p w:rsidR="007426CC" w:rsidRDefault="007426CC" w:rsidP="00053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4111" w:type="dxa"/>
            <w:vAlign w:val="center"/>
          </w:tcPr>
          <w:p w:rsidR="007426CC" w:rsidRDefault="00725B19" w:rsidP="00C55E26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55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075</w:t>
            </w:r>
            <w:r w:rsidR="00C55E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7426CC" w:rsidTr="00EE0DA0">
        <w:trPr>
          <w:jc w:val="center"/>
        </w:trPr>
        <w:tc>
          <w:tcPr>
            <w:tcW w:w="5061" w:type="dxa"/>
          </w:tcPr>
          <w:p w:rsidR="007426CC" w:rsidRDefault="007426CC" w:rsidP="00053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Профицит</w:t>
            </w:r>
            <w:proofErr w:type="gramStart"/>
            <w:r>
              <w:rPr>
                <w:sz w:val="28"/>
                <w:szCs w:val="28"/>
              </w:rPr>
              <w:t xml:space="preserve"> (+) </w:t>
            </w:r>
            <w:proofErr w:type="gramEnd"/>
            <w:r>
              <w:rPr>
                <w:sz w:val="28"/>
                <w:szCs w:val="28"/>
              </w:rPr>
              <w:t>дефицит (-)</w:t>
            </w:r>
          </w:p>
        </w:tc>
        <w:tc>
          <w:tcPr>
            <w:tcW w:w="4111" w:type="dxa"/>
            <w:vAlign w:val="center"/>
          </w:tcPr>
          <w:p w:rsidR="007426CC" w:rsidRDefault="00725B19" w:rsidP="00C55E26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C55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343</w:t>
            </w:r>
            <w:r w:rsidR="00C55E26">
              <w:rPr>
                <w:sz w:val="28"/>
                <w:szCs w:val="28"/>
              </w:rPr>
              <w:t>,6</w:t>
            </w:r>
          </w:p>
        </w:tc>
      </w:tr>
    </w:tbl>
    <w:p w:rsidR="00D35BDC" w:rsidRPr="006F3F60" w:rsidRDefault="00D35BDC" w:rsidP="00D35BDC">
      <w:pPr>
        <w:ind w:firstLine="284"/>
        <w:jc w:val="both"/>
        <w:rPr>
          <w:sz w:val="28"/>
          <w:szCs w:val="28"/>
        </w:rPr>
      </w:pPr>
    </w:p>
    <w:p w:rsidR="00725B19" w:rsidRDefault="00D35BDC" w:rsidP="00725B19">
      <w:pPr>
        <w:ind w:firstLine="709"/>
        <w:jc w:val="both"/>
        <w:rPr>
          <w:sz w:val="28"/>
          <w:szCs w:val="28"/>
        </w:rPr>
      </w:pPr>
      <w:r w:rsidRPr="006F3F60">
        <w:rPr>
          <w:sz w:val="28"/>
          <w:szCs w:val="28"/>
        </w:rPr>
        <w:t xml:space="preserve">Доходы бюджета Палехского </w:t>
      </w:r>
      <w:r w:rsidR="00725B19">
        <w:rPr>
          <w:sz w:val="28"/>
          <w:szCs w:val="28"/>
        </w:rPr>
        <w:t>городского поселения</w:t>
      </w:r>
      <w:r w:rsidRPr="006F3F60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871F8D">
        <w:rPr>
          <w:sz w:val="28"/>
          <w:szCs w:val="28"/>
        </w:rPr>
        <w:t>2</w:t>
      </w:r>
      <w:r w:rsidRPr="006F3F60">
        <w:rPr>
          <w:sz w:val="28"/>
          <w:szCs w:val="28"/>
        </w:rPr>
        <w:t xml:space="preserve"> год исполнены в объеме </w:t>
      </w:r>
      <w:r w:rsidR="00725B19">
        <w:rPr>
          <w:sz w:val="28"/>
          <w:szCs w:val="28"/>
        </w:rPr>
        <w:t>61,4</w:t>
      </w:r>
      <w:r>
        <w:rPr>
          <w:sz w:val="28"/>
          <w:szCs w:val="28"/>
        </w:rPr>
        <w:t xml:space="preserve"> </w:t>
      </w:r>
      <w:r w:rsidRPr="006F3F60">
        <w:rPr>
          <w:sz w:val="28"/>
          <w:szCs w:val="28"/>
        </w:rPr>
        <w:t xml:space="preserve">млн. рублей или </w:t>
      </w:r>
      <w:r w:rsidR="00725B19">
        <w:rPr>
          <w:sz w:val="28"/>
          <w:szCs w:val="28"/>
        </w:rPr>
        <w:t>102,9</w:t>
      </w:r>
      <w:r w:rsidRPr="006F3F60">
        <w:rPr>
          <w:sz w:val="28"/>
          <w:szCs w:val="28"/>
        </w:rPr>
        <w:t xml:space="preserve"> % к годовым бюджетным назначе</w:t>
      </w:r>
      <w:r w:rsidR="002E5FF0">
        <w:rPr>
          <w:sz w:val="28"/>
          <w:szCs w:val="28"/>
        </w:rPr>
        <w:t xml:space="preserve">ниям. </w:t>
      </w:r>
    </w:p>
    <w:p w:rsidR="00D35BDC" w:rsidRPr="006F3F60" w:rsidRDefault="00D35BDC" w:rsidP="00725B19">
      <w:pPr>
        <w:ind w:firstLine="709"/>
        <w:jc w:val="both"/>
        <w:rPr>
          <w:sz w:val="28"/>
          <w:szCs w:val="28"/>
        </w:rPr>
      </w:pPr>
      <w:r w:rsidRPr="006F3F60">
        <w:rPr>
          <w:sz w:val="28"/>
          <w:szCs w:val="28"/>
        </w:rPr>
        <w:t xml:space="preserve">В структуре доходов </w:t>
      </w:r>
      <w:r w:rsidR="00725B19">
        <w:rPr>
          <w:sz w:val="28"/>
          <w:szCs w:val="28"/>
        </w:rPr>
        <w:t>б</w:t>
      </w:r>
      <w:r w:rsidR="002E1C6E">
        <w:rPr>
          <w:sz w:val="28"/>
          <w:szCs w:val="28"/>
        </w:rPr>
        <w:t xml:space="preserve">юджета Палехского </w:t>
      </w:r>
      <w:r w:rsidR="009D347A">
        <w:rPr>
          <w:sz w:val="28"/>
          <w:szCs w:val="28"/>
        </w:rPr>
        <w:t>городского поселения</w:t>
      </w:r>
      <w:r w:rsidRPr="006F3F60">
        <w:rPr>
          <w:sz w:val="28"/>
          <w:szCs w:val="28"/>
        </w:rPr>
        <w:t xml:space="preserve"> и за 20</w:t>
      </w:r>
      <w:r>
        <w:rPr>
          <w:sz w:val="28"/>
          <w:szCs w:val="28"/>
        </w:rPr>
        <w:t>2</w:t>
      </w:r>
      <w:r w:rsidR="00871F8D">
        <w:rPr>
          <w:sz w:val="28"/>
          <w:szCs w:val="28"/>
        </w:rPr>
        <w:t>2</w:t>
      </w:r>
      <w:r w:rsidRPr="006F3F60">
        <w:rPr>
          <w:sz w:val="28"/>
          <w:szCs w:val="28"/>
        </w:rPr>
        <w:t xml:space="preserve"> год большую часть составили </w:t>
      </w:r>
      <w:r w:rsidR="009D347A">
        <w:rPr>
          <w:sz w:val="28"/>
          <w:szCs w:val="28"/>
        </w:rPr>
        <w:t>налоговые и неналоговые доходы</w:t>
      </w:r>
      <w:r w:rsidRPr="006F3F60">
        <w:rPr>
          <w:sz w:val="28"/>
          <w:szCs w:val="28"/>
        </w:rPr>
        <w:t xml:space="preserve">, превысив долю </w:t>
      </w:r>
      <w:r w:rsidR="009D347A">
        <w:rPr>
          <w:sz w:val="28"/>
          <w:szCs w:val="28"/>
        </w:rPr>
        <w:t>безвозмездных поступлений</w:t>
      </w:r>
      <w:r w:rsidRPr="006F3F60">
        <w:rPr>
          <w:sz w:val="28"/>
          <w:szCs w:val="28"/>
        </w:rPr>
        <w:t>.</w:t>
      </w:r>
    </w:p>
    <w:p w:rsidR="00D21D50" w:rsidRDefault="009D347A" w:rsidP="00725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35BDC" w:rsidRPr="006F3F60">
        <w:rPr>
          <w:sz w:val="28"/>
          <w:szCs w:val="28"/>
        </w:rPr>
        <w:t xml:space="preserve">бъем налоговых и неналоговых доходов бюджета Палехского </w:t>
      </w:r>
      <w:r>
        <w:rPr>
          <w:sz w:val="28"/>
          <w:szCs w:val="28"/>
        </w:rPr>
        <w:t>городского поселения</w:t>
      </w:r>
      <w:r w:rsidR="00D35BDC" w:rsidRPr="006F3F60">
        <w:rPr>
          <w:sz w:val="28"/>
          <w:szCs w:val="28"/>
        </w:rPr>
        <w:t xml:space="preserve"> за 20</w:t>
      </w:r>
      <w:r w:rsidR="00D35BDC">
        <w:rPr>
          <w:sz w:val="28"/>
          <w:szCs w:val="28"/>
        </w:rPr>
        <w:t>2</w:t>
      </w:r>
      <w:r w:rsidR="00871F8D">
        <w:rPr>
          <w:sz w:val="28"/>
          <w:szCs w:val="28"/>
        </w:rPr>
        <w:t>2</w:t>
      </w:r>
      <w:r w:rsidR="00D35BDC" w:rsidRPr="006F3F60">
        <w:rPr>
          <w:sz w:val="28"/>
          <w:szCs w:val="28"/>
        </w:rPr>
        <w:t xml:space="preserve"> год был запланирован в сумме </w:t>
      </w:r>
      <w:r>
        <w:rPr>
          <w:sz w:val="28"/>
          <w:szCs w:val="28"/>
        </w:rPr>
        <w:t>35,4 млн. рублей.</w:t>
      </w:r>
      <w:r w:rsidR="00D21D50">
        <w:rPr>
          <w:sz w:val="28"/>
          <w:szCs w:val="28"/>
        </w:rPr>
        <w:t xml:space="preserve"> </w:t>
      </w:r>
      <w:r w:rsidR="00D35BDC" w:rsidRPr="006F3F60">
        <w:rPr>
          <w:sz w:val="28"/>
          <w:szCs w:val="28"/>
        </w:rPr>
        <w:t xml:space="preserve">Фактическое поступление налоговых и неналоговых доходов сложилось в объеме </w:t>
      </w:r>
      <w:r>
        <w:rPr>
          <w:sz w:val="28"/>
          <w:szCs w:val="28"/>
        </w:rPr>
        <w:t>38,4 млн. рублей</w:t>
      </w:r>
      <w:r w:rsidR="00D35BDC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108,3</w:t>
      </w:r>
      <w:r w:rsidR="00D35BDC">
        <w:rPr>
          <w:sz w:val="28"/>
          <w:szCs w:val="28"/>
        </w:rPr>
        <w:t xml:space="preserve"> %. </w:t>
      </w:r>
    </w:p>
    <w:p w:rsidR="00D35BDC" w:rsidRPr="00D963EC" w:rsidRDefault="009D347A" w:rsidP="009D3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35BDC" w:rsidRPr="006F3F60">
        <w:rPr>
          <w:sz w:val="28"/>
          <w:szCs w:val="28"/>
        </w:rPr>
        <w:t xml:space="preserve">бюджете </w:t>
      </w:r>
      <w:r w:rsidR="002E1C6E">
        <w:rPr>
          <w:sz w:val="28"/>
          <w:szCs w:val="28"/>
        </w:rPr>
        <w:t xml:space="preserve">Палехского </w:t>
      </w:r>
      <w:r>
        <w:rPr>
          <w:sz w:val="28"/>
          <w:szCs w:val="28"/>
        </w:rPr>
        <w:t>городского поселения</w:t>
      </w:r>
      <w:r w:rsidR="00D35BDC" w:rsidRPr="006F3F60">
        <w:rPr>
          <w:sz w:val="28"/>
          <w:szCs w:val="28"/>
        </w:rPr>
        <w:t xml:space="preserve"> налоговые доходы за 20</w:t>
      </w:r>
      <w:r w:rsidR="00D35BDC">
        <w:rPr>
          <w:sz w:val="28"/>
          <w:szCs w:val="28"/>
        </w:rPr>
        <w:t>2</w:t>
      </w:r>
      <w:r w:rsidR="00871F8D">
        <w:rPr>
          <w:sz w:val="28"/>
          <w:szCs w:val="28"/>
        </w:rPr>
        <w:t>2</w:t>
      </w:r>
      <w:r w:rsidR="00D35BDC" w:rsidRPr="006F3F60">
        <w:rPr>
          <w:sz w:val="28"/>
          <w:szCs w:val="28"/>
        </w:rPr>
        <w:t xml:space="preserve"> год составили </w:t>
      </w:r>
      <w:r w:rsidR="00331842">
        <w:rPr>
          <w:sz w:val="28"/>
          <w:szCs w:val="28"/>
        </w:rPr>
        <w:t>36,2</w:t>
      </w:r>
      <w:r w:rsidR="00D35BDC">
        <w:rPr>
          <w:sz w:val="28"/>
          <w:szCs w:val="28"/>
        </w:rPr>
        <w:t xml:space="preserve"> </w:t>
      </w:r>
      <w:r w:rsidR="00D35BDC" w:rsidRPr="006F3F60">
        <w:rPr>
          <w:sz w:val="28"/>
          <w:szCs w:val="28"/>
        </w:rPr>
        <w:t>млн. руб</w:t>
      </w:r>
      <w:r>
        <w:rPr>
          <w:sz w:val="28"/>
          <w:szCs w:val="28"/>
        </w:rPr>
        <w:t>лей.</w:t>
      </w:r>
      <w:r w:rsidR="00D35BDC" w:rsidRPr="006F3F60">
        <w:rPr>
          <w:sz w:val="28"/>
          <w:szCs w:val="28"/>
        </w:rPr>
        <w:t xml:space="preserve"> </w:t>
      </w:r>
      <w:r w:rsidR="00D35BDC" w:rsidRPr="00D963EC">
        <w:rPr>
          <w:sz w:val="28"/>
          <w:szCs w:val="28"/>
        </w:rPr>
        <w:t>По сравнению с 20</w:t>
      </w:r>
      <w:r w:rsidR="002E5FF0" w:rsidRPr="00D963EC">
        <w:rPr>
          <w:sz w:val="28"/>
          <w:szCs w:val="28"/>
        </w:rPr>
        <w:t>2</w:t>
      </w:r>
      <w:r w:rsidR="00686097" w:rsidRPr="00D963EC">
        <w:rPr>
          <w:sz w:val="28"/>
          <w:szCs w:val="28"/>
        </w:rPr>
        <w:t>1</w:t>
      </w:r>
      <w:r w:rsidR="00D35BDC" w:rsidRPr="00D963EC">
        <w:rPr>
          <w:sz w:val="28"/>
          <w:szCs w:val="28"/>
        </w:rPr>
        <w:t xml:space="preserve"> годом налоговые доходы увеличились на </w:t>
      </w:r>
      <w:r>
        <w:rPr>
          <w:sz w:val="28"/>
          <w:szCs w:val="28"/>
        </w:rPr>
        <w:t>2</w:t>
      </w:r>
      <w:r w:rsidR="00331842">
        <w:rPr>
          <w:sz w:val="28"/>
          <w:szCs w:val="28"/>
        </w:rPr>
        <w:t>1</w:t>
      </w:r>
      <w:r>
        <w:rPr>
          <w:sz w:val="28"/>
          <w:szCs w:val="28"/>
        </w:rPr>
        <w:t>,4</w:t>
      </w:r>
      <w:r w:rsidR="00DB69DC" w:rsidRPr="00D963EC">
        <w:rPr>
          <w:sz w:val="28"/>
          <w:szCs w:val="28"/>
        </w:rPr>
        <w:t xml:space="preserve"> </w:t>
      </w:r>
      <w:r w:rsidR="00D35BDC" w:rsidRPr="00D963EC">
        <w:rPr>
          <w:sz w:val="28"/>
          <w:szCs w:val="28"/>
        </w:rPr>
        <w:t xml:space="preserve">% или на </w:t>
      </w:r>
      <w:r w:rsidR="00331842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331842">
        <w:rPr>
          <w:sz w:val="28"/>
          <w:szCs w:val="28"/>
        </w:rPr>
        <w:t>4</w:t>
      </w:r>
      <w:r w:rsidR="00D35BDC" w:rsidRPr="00D963EC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лей.</w:t>
      </w:r>
    </w:p>
    <w:p w:rsidR="00D35BDC" w:rsidRPr="006F3F60" w:rsidRDefault="00D35BDC" w:rsidP="009D347A">
      <w:pPr>
        <w:ind w:firstLine="709"/>
        <w:jc w:val="both"/>
        <w:rPr>
          <w:sz w:val="28"/>
          <w:szCs w:val="28"/>
        </w:rPr>
      </w:pPr>
      <w:r w:rsidRPr="006F3F60">
        <w:rPr>
          <w:sz w:val="28"/>
          <w:szCs w:val="28"/>
        </w:rPr>
        <w:t>Неналоговые доходы за 20</w:t>
      </w:r>
      <w:r>
        <w:rPr>
          <w:sz w:val="28"/>
          <w:szCs w:val="28"/>
        </w:rPr>
        <w:t>2</w:t>
      </w:r>
      <w:r w:rsidR="00373A2B">
        <w:rPr>
          <w:sz w:val="28"/>
          <w:szCs w:val="28"/>
        </w:rPr>
        <w:t>2</w:t>
      </w:r>
      <w:r w:rsidRPr="006F3F60">
        <w:rPr>
          <w:sz w:val="28"/>
          <w:szCs w:val="28"/>
        </w:rPr>
        <w:t xml:space="preserve"> год составили </w:t>
      </w:r>
      <w:r w:rsidR="00331842">
        <w:rPr>
          <w:sz w:val="28"/>
          <w:szCs w:val="28"/>
        </w:rPr>
        <w:t>2,2</w:t>
      </w:r>
      <w:r w:rsidRPr="006F3F60">
        <w:rPr>
          <w:sz w:val="28"/>
          <w:szCs w:val="28"/>
        </w:rPr>
        <w:t xml:space="preserve"> млн. руб</w:t>
      </w:r>
      <w:r w:rsidR="00331842">
        <w:rPr>
          <w:sz w:val="28"/>
          <w:szCs w:val="28"/>
        </w:rPr>
        <w:t>лей</w:t>
      </w:r>
      <w:r w:rsidRPr="006F3F60">
        <w:rPr>
          <w:sz w:val="28"/>
          <w:szCs w:val="28"/>
        </w:rPr>
        <w:t>. По сравнению с 20</w:t>
      </w:r>
      <w:r w:rsidR="00290B39">
        <w:rPr>
          <w:sz w:val="28"/>
          <w:szCs w:val="28"/>
        </w:rPr>
        <w:t>2</w:t>
      </w:r>
      <w:r w:rsidR="00373A2B">
        <w:rPr>
          <w:sz w:val="28"/>
          <w:szCs w:val="28"/>
        </w:rPr>
        <w:t>1</w:t>
      </w:r>
      <w:r w:rsidRPr="006F3F60">
        <w:rPr>
          <w:sz w:val="28"/>
          <w:szCs w:val="28"/>
        </w:rPr>
        <w:t xml:space="preserve"> годом неналоговые доходы </w:t>
      </w:r>
      <w:r w:rsidR="00A63163">
        <w:rPr>
          <w:sz w:val="28"/>
          <w:szCs w:val="28"/>
        </w:rPr>
        <w:t xml:space="preserve">увеличились на </w:t>
      </w:r>
      <w:r w:rsidR="00331842">
        <w:rPr>
          <w:sz w:val="28"/>
          <w:szCs w:val="28"/>
        </w:rPr>
        <w:t>0,9</w:t>
      </w:r>
      <w:r w:rsidRPr="006F3F60">
        <w:rPr>
          <w:sz w:val="28"/>
          <w:szCs w:val="28"/>
        </w:rPr>
        <w:t xml:space="preserve"> млн. руб</w:t>
      </w:r>
      <w:r w:rsidR="00CB192D">
        <w:rPr>
          <w:sz w:val="28"/>
          <w:szCs w:val="28"/>
        </w:rPr>
        <w:t>лей</w:t>
      </w:r>
      <w:r w:rsidRPr="006F3F60">
        <w:rPr>
          <w:sz w:val="28"/>
          <w:szCs w:val="28"/>
        </w:rPr>
        <w:t>.</w:t>
      </w:r>
    </w:p>
    <w:p w:rsidR="00D35BDC" w:rsidRPr="006F3F60" w:rsidRDefault="00D35BDC" w:rsidP="009D347A">
      <w:pPr>
        <w:ind w:firstLine="709"/>
        <w:jc w:val="both"/>
        <w:rPr>
          <w:sz w:val="28"/>
          <w:szCs w:val="28"/>
        </w:rPr>
      </w:pPr>
      <w:r w:rsidRPr="006F3F60">
        <w:rPr>
          <w:sz w:val="28"/>
          <w:szCs w:val="28"/>
        </w:rPr>
        <w:t xml:space="preserve">Наибольший удельный вес в налоговых и неналоговых доходах бюджета </w:t>
      </w:r>
      <w:r w:rsidR="002E1C6E">
        <w:rPr>
          <w:sz w:val="28"/>
          <w:szCs w:val="28"/>
        </w:rPr>
        <w:t xml:space="preserve">Палехского </w:t>
      </w:r>
      <w:r w:rsidR="00331842">
        <w:rPr>
          <w:sz w:val="28"/>
          <w:szCs w:val="28"/>
        </w:rPr>
        <w:t>городского поселения</w:t>
      </w:r>
      <w:r w:rsidRPr="006F3F60">
        <w:rPr>
          <w:sz w:val="28"/>
          <w:szCs w:val="28"/>
        </w:rPr>
        <w:t xml:space="preserve"> составляют налоговые доходы</w:t>
      </w:r>
      <w:r w:rsidR="00A63163">
        <w:rPr>
          <w:sz w:val="28"/>
          <w:szCs w:val="28"/>
        </w:rPr>
        <w:t xml:space="preserve"> </w:t>
      </w:r>
      <w:r w:rsidR="00331842">
        <w:rPr>
          <w:sz w:val="28"/>
          <w:szCs w:val="28"/>
        </w:rPr>
        <w:t>36,2</w:t>
      </w:r>
      <w:r w:rsidRPr="006F3F60">
        <w:rPr>
          <w:sz w:val="28"/>
          <w:szCs w:val="28"/>
        </w:rPr>
        <w:t xml:space="preserve"> млн. руб</w:t>
      </w:r>
      <w:r w:rsidR="00331842">
        <w:rPr>
          <w:sz w:val="28"/>
          <w:szCs w:val="28"/>
        </w:rPr>
        <w:t>лей</w:t>
      </w:r>
      <w:r w:rsidRPr="006F3F60">
        <w:rPr>
          <w:sz w:val="28"/>
          <w:szCs w:val="28"/>
        </w:rPr>
        <w:t xml:space="preserve"> или </w:t>
      </w:r>
      <w:r w:rsidR="00331842">
        <w:rPr>
          <w:sz w:val="28"/>
          <w:szCs w:val="28"/>
        </w:rPr>
        <w:t>94,2</w:t>
      </w:r>
      <w:r w:rsidRPr="006F3F60">
        <w:rPr>
          <w:sz w:val="28"/>
          <w:szCs w:val="28"/>
        </w:rPr>
        <w:t xml:space="preserve"> %, неналоговые доходы составляют </w:t>
      </w:r>
      <w:r w:rsidR="00373A2B">
        <w:rPr>
          <w:sz w:val="28"/>
          <w:szCs w:val="28"/>
        </w:rPr>
        <w:t>5</w:t>
      </w:r>
      <w:r w:rsidR="00331842">
        <w:rPr>
          <w:sz w:val="28"/>
          <w:szCs w:val="28"/>
        </w:rPr>
        <w:t>,8</w:t>
      </w:r>
      <w:r w:rsidRPr="006F3F60">
        <w:rPr>
          <w:sz w:val="28"/>
          <w:szCs w:val="28"/>
        </w:rPr>
        <w:t xml:space="preserve"> % или </w:t>
      </w:r>
      <w:r w:rsidR="00331842">
        <w:rPr>
          <w:sz w:val="28"/>
          <w:szCs w:val="28"/>
        </w:rPr>
        <w:t>2,2</w:t>
      </w:r>
      <w:r w:rsidRPr="006F3F60">
        <w:rPr>
          <w:sz w:val="28"/>
          <w:szCs w:val="28"/>
        </w:rPr>
        <w:t xml:space="preserve"> млн. руб</w:t>
      </w:r>
      <w:r w:rsidR="00CB192D">
        <w:rPr>
          <w:sz w:val="28"/>
          <w:szCs w:val="28"/>
        </w:rPr>
        <w:t>лей</w:t>
      </w:r>
      <w:r w:rsidRPr="006F3F60">
        <w:rPr>
          <w:sz w:val="28"/>
          <w:szCs w:val="28"/>
        </w:rPr>
        <w:t>.</w:t>
      </w:r>
    </w:p>
    <w:p w:rsidR="00D35BDC" w:rsidRPr="006F3F60" w:rsidRDefault="00D35BDC" w:rsidP="00CB192D">
      <w:pPr>
        <w:ind w:firstLine="709"/>
        <w:jc w:val="both"/>
        <w:rPr>
          <w:sz w:val="28"/>
          <w:szCs w:val="28"/>
        </w:rPr>
      </w:pPr>
      <w:r w:rsidRPr="006F3F60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поступления в </w:t>
      </w:r>
      <w:r w:rsidRPr="006F3F60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6F3F60">
        <w:rPr>
          <w:sz w:val="28"/>
          <w:szCs w:val="28"/>
        </w:rPr>
        <w:t xml:space="preserve"> Палехского </w:t>
      </w:r>
      <w:r w:rsidR="00CB192D">
        <w:rPr>
          <w:sz w:val="28"/>
          <w:szCs w:val="28"/>
        </w:rPr>
        <w:t>городского поселения</w:t>
      </w:r>
      <w:r w:rsidRPr="006F3F60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373A2B">
        <w:rPr>
          <w:sz w:val="28"/>
          <w:szCs w:val="28"/>
        </w:rPr>
        <w:t>2</w:t>
      </w:r>
      <w:r w:rsidRPr="006F3F60">
        <w:rPr>
          <w:sz w:val="28"/>
          <w:szCs w:val="28"/>
        </w:rPr>
        <w:t xml:space="preserve"> год сложились в объеме </w:t>
      </w:r>
      <w:r w:rsidR="00CE3B40">
        <w:rPr>
          <w:sz w:val="28"/>
          <w:szCs w:val="28"/>
        </w:rPr>
        <w:t>23,0</w:t>
      </w:r>
      <w:r w:rsidRPr="006F3F60">
        <w:rPr>
          <w:sz w:val="28"/>
          <w:szCs w:val="28"/>
        </w:rPr>
        <w:t xml:space="preserve"> млн. руб</w:t>
      </w:r>
      <w:r w:rsidR="00CE3B40">
        <w:rPr>
          <w:sz w:val="28"/>
          <w:szCs w:val="28"/>
        </w:rPr>
        <w:t>лей</w:t>
      </w:r>
      <w:r w:rsidRPr="006F3F60">
        <w:rPr>
          <w:sz w:val="28"/>
          <w:szCs w:val="28"/>
        </w:rPr>
        <w:t xml:space="preserve"> или </w:t>
      </w:r>
      <w:r w:rsidR="00CE3B40">
        <w:rPr>
          <w:sz w:val="28"/>
          <w:szCs w:val="28"/>
        </w:rPr>
        <w:t>94,9</w:t>
      </w:r>
      <w:r w:rsidRPr="006F3F60">
        <w:rPr>
          <w:sz w:val="28"/>
          <w:szCs w:val="28"/>
        </w:rPr>
        <w:t xml:space="preserve"> % к </w:t>
      </w:r>
      <w:r w:rsidRPr="006F3F60">
        <w:rPr>
          <w:sz w:val="28"/>
          <w:szCs w:val="28"/>
        </w:rPr>
        <w:lastRenderedPageBreak/>
        <w:t>уточненным годовым назначениям, и у</w:t>
      </w:r>
      <w:r w:rsidR="004F59AC">
        <w:rPr>
          <w:sz w:val="28"/>
          <w:szCs w:val="28"/>
        </w:rPr>
        <w:t>меньшились</w:t>
      </w:r>
      <w:r w:rsidR="00CE1E37">
        <w:rPr>
          <w:sz w:val="28"/>
          <w:szCs w:val="28"/>
        </w:rPr>
        <w:t xml:space="preserve"> </w:t>
      </w:r>
      <w:r w:rsidRPr="006F3F60">
        <w:rPr>
          <w:sz w:val="28"/>
          <w:szCs w:val="28"/>
        </w:rPr>
        <w:t>по сравнению с показателями 20</w:t>
      </w:r>
      <w:r w:rsidR="00CE1E37">
        <w:rPr>
          <w:sz w:val="28"/>
          <w:szCs w:val="28"/>
        </w:rPr>
        <w:t>2</w:t>
      </w:r>
      <w:r w:rsidR="004F59AC">
        <w:rPr>
          <w:sz w:val="28"/>
          <w:szCs w:val="28"/>
        </w:rPr>
        <w:t>1</w:t>
      </w:r>
      <w:r w:rsidRPr="006F3F60">
        <w:rPr>
          <w:sz w:val="28"/>
          <w:szCs w:val="28"/>
        </w:rPr>
        <w:t xml:space="preserve"> года на </w:t>
      </w:r>
      <w:r w:rsidR="00CE3B40">
        <w:rPr>
          <w:sz w:val="28"/>
          <w:szCs w:val="28"/>
        </w:rPr>
        <w:t>10,0</w:t>
      </w:r>
      <w:r w:rsidRPr="006F3F60">
        <w:rPr>
          <w:sz w:val="28"/>
          <w:szCs w:val="28"/>
        </w:rPr>
        <w:t xml:space="preserve"> млн. руб</w:t>
      </w:r>
      <w:r w:rsidR="00CE3B40">
        <w:rPr>
          <w:sz w:val="28"/>
          <w:szCs w:val="28"/>
        </w:rPr>
        <w:t>лей</w:t>
      </w:r>
      <w:r w:rsidRPr="006F3F60">
        <w:rPr>
          <w:sz w:val="28"/>
          <w:szCs w:val="28"/>
        </w:rPr>
        <w:t>.</w:t>
      </w:r>
    </w:p>
    <w:p w:rsidR="00D35BDC" w:rsidRDefault="00D35BDC" w:rsidP="00CE3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неналоговые доходы спрогнозированы в соответствии с</w:t>
      </w:r>
      <w:r w:rsidR="00CE3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Бюджетным кодексом Российской Федерации, на основе отдельных показателей прогноза социально-экономического развития Палехского </w:t>
      </w:r>
      <w:r w:rsidR="00CE3B4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долгосрочный период до 202</w:t>
      </w:r>
      <w:r w:rsidR="00CE1E37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При расчете объема доходов учитывалось налоговое законодательство, действующее на момент формирования бюджета, а также принятые федеральные и региональные законы, предусматривающие внесение изменений и дополнений.</w:t>
      </w:r>
    </w:p>
    <w:p w:rsidR="00D35BDC" w:rsidRPr="00B6618D" w:rsidRDefault="00D35BDC" w:rsidP="00CB192D">
      <w:pPr>
        <w:ind w:firstLine="709"/>
        <w:jc w:val="both"/>
        <w:rPr>
          <w:sz w:val="28"/>
          <w:szCs w:val="28"/>
        </w:rPr>
      </w:pPr>
      <w:r w:rsidRPr="00B6618D">
        <w:rPr>
          <w:sz w:val="28"/>
          <w:szCs w:val="28"/>
        </w:rPr>
        <w:t xml:space="preserve">Основным доходным источником, как и в прошлые годы, остается налог на доходы физических лиц. В основу расчета поступления налога на доходы физических лиц принят показатель прогнозируемого объема фонда заработной платы. </w:t>
      </w:r>
    </w:p>
    <w:p w:rsidR="00D35BDC" w:rsidRPr="00D3303D" w:rsidRDefault="00D35BDC" w:rsidP="00CB192D">
      <w:pPr>
        <w:ind w:firstLine="709"/>
        <w:jc w:val="both"/>
        <w:rPr>
          <w:sz w:val="28"/>
          <w:szCs w:val="28"/>
        </w:rPr>
      </w:pPr>
      <w:r w:rsidRPr="00B00F67">
        <w:rPr>
          <w:sz w:val="28"/>
          <w:szCs w:val="28"/>
        </w:rPr>
        <w:t>Поступления в бюджет</w:t>
      </w:r>
      <w:r w:rsidR="002E1C6E" w:rsidRPr="00B00F67">
        <w:rPr>
          <w:sz w:val="28"/>
          <w:szCs w:val="28"/>
        </w:rPr>
        <w:t xml:space="preserve"> Палехского</w:t>
      </w:r>
      <w:r w:rsidRPr="00B00F67">
        <w:rPr>
          <w:sz w:val="28"/>
          <w:szCs w:val="28"/>
        </w:rPr>
        <w:t xml:space="preserve"> </w:t>
      </w:r>
      <w:r w:rsidR="00CE3B40">
        <w:rPr>
          <w:sz w:val="28"/>
          <w:szCs w:val="28"/>
        </w:rPr>
        <w:t>городского поселения</w:t>
      </w:r>
      <w:r w:rsidRPr="00B00F67">
        <w:rPr>
          <w:sz w:val="28"/>
          <w:szCs w:val="28"/>
        </w:rPr>
        <w:t xml:space="preserve"> акцизов на нефтепродукты сформированы на основе </w:t>
      </w:r>
      <w:r w:rsidRPr="00D3303D">
        <w:rPr>
          <w:sz w:val="28"/>
          <w:szCs w:val="28"/>
        </w:rPr>
        <w:t>данных Управления Федерального казначейства по Ивановской области</w:t>
      </w:r>
      <w:r w:rsidRPr="00B00F67">
        <w:rPr>
          <w:sz w:val="28"/>
          <w:szCs w:val="28"/>
        </w:rPr>
        <w:t xml:space="preserve">, которые будут являться одним из источников формирования дорожного фонда Палехского </w:t>
      </w:r>
      <w:r w:rsidR="00D3303D">
        <w:rPr>
          <w:sz w:val="28"/>
          <w:szCs w:val="28"/>
        </w:rPr>
        <w:t>городского поселения</w:t>
      </w:r>
      <w:r w:rsidRPr="00D3303D">
        <w:rPr>
          <w:sz w:val="28"/>
          <w:szCs w:val="28"/>
        </w:rPr>
        <w:t>. К 202</w:t>
      </w:r>
      <w:r w:rsidR="00B6618D" w:rsidRPr="00D3303D">
        <w:rPr>
          <w:sz w:val="28"/>
          <w:szCs w:val="28"/>
        </w:rPr>
        <w:t>8</w:t>
      </w:r>
      <w:r w:rsidRPr="00D3303D">
        <w:rPr>
          <w:sz w:val="28"/>
          <w:szCs w:val="28"/>
        </w:rPr>
        <w:t xml:space="preserve"> году </w:t>
      </w:r>
      <w:r w:rsidR="00D3303D">
        <w:rPr>
          <w:sz w:val="28"/>
          <w:szCs w:val="28"/>
        </w:rPr>
        <w:t>поступление</w:t>
      </w:r>
      <w:r w:rsidRPr="00D3303D">
        <w:rPr>
          <w:sz w:val="28"/>
          <w:szCs w:val="28"/>
        </w:rPr>
        <w:t xml:space="preserve"> акцизов на нефтепродукты </w:t>
      </w:r>
      <w:r w:rsidR="00D3303D">
        <w:rPr>
          <w:sz w:val="28"/>
          <w:szCs w:val="28"/>
        </w:rPr>
        <w:t>прогнозируется на уровне 2025 года</w:t>
      </w:r>
      <w:r w:rsidRPr="00D3303D">
        <w:rPr>
          <w:sz w:val="28"/>
          <w:szCs w:val="28"/>
        </w:rPr>
        <w:t>.</w:t>
      </w:r>
    </w:p>
    <w:p w:rsidR="00D35BDC" w:rsidRPr="008D5DA9" w:rsidRDefault="00D35BDC" w:rsidP="00CE3B40">
      <w:pPr>
        <w:ind w:firstLine="709"/>
        <w:jc w:val="both"/>
        <w:rPr>
          <w:sz w:val="28"/>
          <w:szCs w:val="28"/>
        </w:rPr>
      </w:pPr>
      <w:r w:rsidRPr="008D5DA9">
        <w:rPr>
          <w:sz w:val="28"/>
          <w:szCs w:val="28"/>
        </w:rPr>
        <w:t>Доходы от использования имущества, находящегося в муниципальной собственности прогнозируются на 202</w:t>
      </w:r>
      <w:r w:rsidR="00A6013A" w:rsidRPr="008D5DA9">
        <w:rPr>
          <w:sz w:val="28"/>
          <w:szCs w:val="28"/>
        </w:rPr>
        <w:t>3</w:t>
      </w:r>
      <w:r w:rsidRPr="008D5DA9">
        <w:rPr>
          <w:sz w:val="28"/>
          <w:szCs w:val="28"/>
        </w:rPr>
        <w:t xml:space="preserve"> год</w:t>
      </w:r>
      <w:r w:rsidR="00A6013A" w:rsidRPr="008D5DA9">
        <w:rPr>
          <w:sz w:val="28"/>
          <w:szCs w:val="28"/>
        </w:rPr>
        <w:t xml:space="preserve"> в сумме</w:t>
      </w:r>
      <w:r w:rsidRPr="008D5DA9">
        <w:rPr>
          <w:sz w:val="28"/>
          <w:szCs w:val="28"/>
        </w:rPr>
        <w:t xml:space="preserve"> </w:t>
      </w:r>
      <w:r w:rsidR="008D5DA9" w:rsidRPr="008D5DA9">
        <w:rPr>
          <w:sz w:val="28"/>
          <w:szCs w:val="28"/>
        </w:rPr>
        <w:t>590</w:t>
      </w:r>
      <w:r w:rsidRPr="008D5DA9">
        <w:rPr>
          <w:sz w:val="28"/>
          <w:szCs w:val="28"/>
        </w:rPr>
        <w:t>,0 тыс. руб</w:t>
      </w:r>
      <w:r w:rsidR="008D5DA9" w:rsidRPr="008D5DA9">
        <w:rPr>
          <w:sz w:val="28"/>
          <w:szCs w:val="28"/>
        </w:rPr>
        <w:t>лей</w:t>
      </w:r>
      <w:r w:rsidRPr="008D5DA9">
        <w:rPr>
          <w:sz w:val="28"/>
          <w:szCs w:val="28"/>
        </w:rPr>
        <w:t xml:space="preserve">, </w:t>
      </w:r>
      <w:r w:rsidR="008D5DA9" w:rsidRPr="008D5DA9">
        <w:rPr>
          <w:sz w:val="28"/>
          <w:szCs w:val="28"/>
        </w:rPr>
        <w:t xml:space="preserve">поступлений </w:t>
      </w:r>
      <w:r w:rsidRPr="008D5DA9">
        <w:rPr>
          <w:sz w:val="28"/>
          <w:szCs w:val="28"/>
        </w:rPr>
        <w:t>к 202</w:t>
      </w:r>
      <w:r w:rsidR="00A6013A" w:rsidRPr="008D5DA9">
        <w:rPr>
          <w:sz w:val="28"/>
          <w:szCs w:val="28"/>
        </w:rPr>
        <w:t>8</w:t>
      </w:r>
      <w:r w:rsidRPr="008D5DA9">
        <w:rPr>
          <w:sz w:val="28"/>
          <w:szCs w:val="28"/>
        </w:rPr>
        <w:t xml:space="preserve"> году</w:t>
      </w:r>
      <w:r w:rsidR="008D5DA9" w:rsidRPr="008D5DA9">
        <w:rPr>
          <w:sz w:val="28"/>
          <w:szCs w:val="28"/>
        </w:rPr>
        <w:t xml:space="preserve"> планируются на уровне 2025 года</w:t>
      </w:r>
      <w:r w:rsidRPr="008D5DA9">
        <w:rPr>
          <w:sz w:val="28"/>
          <w:szCs w:val="28"/>
        </w:rPr>
        <w:t>.</w:t>
      </w:r>
    </w:p>
    <w:p w:rsidR="00D35BDC" w:rsidRPr="009423D4" w:rsidRDefault="00D35BDC" w:rsidP="00CE3B40">
      <w:pPr>
        <w:ind w:firstLine="709"/>
        <w:jc w:val="both"/>
        <w:rPr>
          <w:sz w:val="28"/>
          <w:szCs w:val="28"/>
        </w:rPr>
      </w:pPr>
      <w:r w:rsidRPr="009423D4">
        <w:rPr>
          <w:sz w:val="28"/>
          <w:szCs w:val="28"/>
        </w:rPr>
        <w:t>Доходы бюджета</w:t>
      </w:r>
      <w:r w:rsidR="002E1C6E" w:rsidRPr="009423D4">
        <w:rPr>
          <w:sz w:val="28"/>
          <w:szCs w:val="28"/>
        </w:rPr>
        <w:t xml:space="preserve"> Палехского</w:t>
      </w:r>
      <w:r w:rsidRPr="009423D4">
        <w:rPr>
          <w:sz w:val="28"/>
          <w:szCs w:val="28"/>
        </w:rPr>
        <w:t xml:space="preserve"> </w:t>
      </w:r>
      <w:r w:rsidR="008D5DA9" w:rsidRPr="009423D4">
        <w:rPr>
          <w:sz w:val="28"/>
          <w:szCs w:val="28"/>
        </w:rPr>
        <w:t>городского поселения</w:t>
      </w:r>
      <w:r w:rsidRPr="009423D4">
        <w:rPr>
          <w:sz w:val="28"/>
          <w:szCs w:val="28"/>
        </w:rPr>
        <w:t xml:space="preserve"> от оказания платных услуг и компенсации затрат государства будут формироваться за счет поступлений платы за услуги, оказываемые муниципальными казенными учреждениями, а также от возмещения в рамках договорных обязательств, коммунальных услуг и расходов за места общего пользования. Поступления за период с 202</w:t>
      </w:r>
      <w:r w:rsidR="00A6013A" w:rsidRPr="009423D4">
        <w:rPr>
          <w:sz w:val="28"/>
          <w:szCs w:val="28"/>
        </w:rPr>
        <w:t>3</w:t>
      </w:r>
      <w:r w:rsidRPr="009423D4">
        <w:rPr>
          <w:sz w:val="28"/>
          <w:szCs w:val="28"/>
        </w:rPr>
        <w:t xml:space="preserve"> по 202</w:t>
      </w:r>
      <w:r w:rsidR="00A6013A" w:rsidRPr="009423D4">
        <w:rPr>
          <w:sz w:val="28"/>
          <w:szCs w:val="28"/>
        </w:rPr>
        <w:t>8</w:t>
      </w:r>
      <w:r w:rsidRPr="009423D4">
        <w:rPr>
          <w:sz w:val="28"/>
          <w:szCs w:val="28"/>
        </w:rPr>
        <w:t xml:space="preserve"> годы увеличатся с </w:t>
      </w:r>
      <w:r w:rsidR="008D5DA9" w:rsidRPr="009423D4">
        <w:rPr>
          <w:sz w:val="28"/>
          <w:szCs w:val="28"/>
        </w:rPr>
        <w:t>605,0</w:t>
      </w:r>
      <w:r w:rsidRPr="009423D4">
        <w:rPr>
          <w:sz w:val="28"/>
          <w:szCs w:val="28"/>
        </w:rPr>
        <w:t xml:space="preserve"> тыс. руб</w:t>
      </w:r>
      <w:r w:rsidR="008D5DA9" w:rsidRPr="009423D4">
        <w:rPr>
          <w:sz w:val="28"/>
          <w:szCs w:val="28"/>
        </w:rPr>
        <w:t>лей</w:t>
      </w:r>
      <w:r w:rsidRPr="009423D4">
        <w:rPr>
          <w:sz w:val="28"/>
          <w:szCs w:val="28"/>
        </w:rPr>
        <w:t xml:space="preserve"> до 900</w:t>
      </w:r>
      <w:r w:rsidR="008D5DA9" w:rsidRPr="009423D4">
        <w:rPr>
          <w:sz w:val="28"/>
          <w:szCs w:val="28"/>
        </w:rPr>
        <w:t>,0</w:t>
      </w:r>
      <w:r w:rsidRPr="009423D4">
        <w:rPr>
          <w:sz w:val="28"/>
          <w:szCs w:val="28"/>
        </w:rPr>
        <w:t xml:space="preserve"> тыс. руб</w:t>
      </w:r>
      <w:r w:rsidR="008D5DA9" w:rsidRPr="009423D4">
        <w:rPr>
          <w:sz w:val="28"/>
          <w:szCs w:val="28"/>
        </w:rPr>
        <w:t xml:space="preserve">лей </w:t>
      </w:r>
      <w:r w:rsidR="00C55E26">
        <w:rPr>
          <w:sz w:val="28"/>
          <w:szCs w:val="28"/>
        </w:rPr>
        <w:t>или с ростом 48,8</w:t>
      </w:r>
      <w:r w:rsidRPr="009423D4">
        <w:rPr>
          <w:sz w:val="28"/>
          <w:szCs w:val="28"/>
        </w:rPr>
        <w:t>%.</w:t>
      </w:r>
    </w:p>
    <w:p w:rsidR="00D35BDC" w:rsidRPr="009423D4" w:rsidRDefault="00D35BDC" w:rsidP="00CE3B40">
      <w:pPr>
        <w:ind w:firstLine="709"/>
        <w:jc w:val="both"/>
        <w:rPr>
          <w:sz w:val="28"/>
          <w:szCs w:val="28"/>
        </w:rPr>
      </w:pPr>
      <w:r w:rsidRPr="009423D4">
        <w:rPr>
          <w:sz w:val="28"/>
          <w:szCs w:val="28"/>
        </w:rPr>
        <w:t xml:space="preserve">Доходы от продажи материальных и нематериальных активов </w:t>
      </w:r>
      <w:r w:rsidR="009423D4" w:rsidRPr="009423D4">
        <w:rPr>
          <w:sz w:val="28"/>
          <w:szCs w:val="28"/>
        </w:rPr>
        <w:t>прогнозируются к 2028 году на уровне 2025 года.</w:t>
      </w:r>
    </w:p>
    <w:p w:rsidR="009423D4" w:rsidRDefault="009423D4" w:rsidP="00CE3B40">
      <w:pPr>
        <w:ind w:firstLine="709"/>
        <w:jc w:val="both"/>
        <w:rPr>
          <w:sz w:val="28"/>
          <w:szCs w:val="28"/>
        </w:rPr>
      </w:pPr>
    </w:p>
    <w:p w:rsidR="00D35BDC" w:rsidRDefault="00D35BDC" w:rsidP="00CE3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в 202</w:t>
      </w:r>
      <w:r w:rsidR="00B6618D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B6618D">
        <w:rPr>
          <w:sz w:val="28"/>
          <w:szCs w:val="28"/>
        </w:rPr>
        <w:t>8</w:t>
      </w:r>
      <w:r>
        <w:rPr>
          <w:sz w:val="28"/>
          <w:szCs w:val="28"/>
        </w:rPr>
        <w:t xml:space="preserve"> годах были сформированы исходя</w:t>
      </w:r>
      <w:r w:rsidR="00B6618D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ограниченности финансовых возможностей бюджета </w:t>
      </w:r>
      <w:r w:rsidR="002F0DA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, необходимости финансирования первоочередных расходов и перераспределения бюджетных ассигнований, между мероприятиями муниципальных программ Палехского </w:t>
      </w:r>
      <w:r w:rsidR="002F0DA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исходя из приоритетности.</w:t>
      </w:r>
    </w:p>
    <w:p w:rsidR="00A6013A" w:rsidRDefault="00A6013A" w:rsidP="00CE3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Положительная динамика доходов, повышение финансовой дисциплины и качества бюджетного процесса позволили закончить 2022 год с профицитом бюджета </w:t>
      </w:r>
      <w:r w:rsidR="002F0DAB">
        <w:rPr>
          <w:sz w:val="28"/>
          <w:szCs w:val="28"/>
        </w:rPr>
        <w:t>1343,6</w:t>
      </w:r>
      <w:r w:rsidR="00F03C7A">
        <w:rPr>
          <w:sz w:val="28"/>
          <w:szCs w:val="28"/>
        </w:rPr>
        <w:t xml:space="preserve"> тыс. руб</w:t>
      </w:r>
      <w:r w:rsidR="002F0DAB">
        <w:rPr>
          <w:sz w:val="28"/>
          <w:szCs w:val="28"/>
        </w:rPr>
        <w:t>лей.</w:t>
      </w:r>
    </w:p>
    <w:p w:rsidR="00D35BDC" w:rsidRDefault="00D35BDC" w:rsidP="00CE3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</w:t>
      </w:r>
      <w:r w:rsidR="009D068E">
        <w:rPr>
          <w:sz w:val="28"/>
          <w:szCs w:val="28"/>
        </w:rPr>
        <w:t xml:space="preserve">ная часть </w:t>
      </w:r>
      <w:r>
        <w:rPr>
          <w:sz w:val="28"/>
          <w:szCs w:val="28"/>
        </w:rPr>
        <w:t xml:space="preserve">бюджета Палехского </w:t>
      </w:r>
      <w:r w:rsidR="002F0DA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за 202</w:t>
      </w:r>
      <w:r w:rsidR="00B6618D">
        <w:rPr>
          <w:sz w:val="28"/>
          <w:szCs w:val="28"/>
        </w:rPr>
        <w:t>2</w:t>
      </w:r>
      <w:r>
        <w:rPr>
          <w:sz w:val="28"/>
          <w:szCs w:val="28"/>
        </w:rPr>
        <w:t xml:space="preserve"> год исполнен</w:t>
      </w:r>
      <w:r w:rsidR="009D068E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9D068E">
        <w:rPr>
          <w:sz w:val="28"/>
          <w:szCs w:val="28"/>
        </w:rPr>
        <w:t xml:space="preserve">объеме </w:t>
      </w:r>
      <w:r w:rsidR="00C55E26">
        <w:rPr>
          <w:sz w:val="28"/>
          <w:szCs w:val="28"/>
        </w:rPr>
        <w:t>60,1</w:t>
      </w:r>
      <w:r w:rsidR="002F0DAB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 или 9</w:t>
      </w:r>
      <w:r w:rsidR="009D068E">
        <w:rPr>
          <w:sz w:val="28"/>
          <w:szCs w:val="28"/>
        </w:rPr>
        <w:t>7,</w:t>
      </w:r>
      <w:r w:rsidR="002F0DAB">
        <w:rPr>
          <w:sz w:val="28"/>
          <w:szCs w:val="28"/>
        </w:rPr>
        <w:t>5</w:t>
      </w:r>
      <w:r>
        <w:rPr>
          <w:sz w:val="28"/>
          <w:szCs w:val="28"/>
        </w:rPr>
        <w:t xml:space="preserve"> % от утвер</w:t>
      </w:r>
      <w:r w:rsidR="00B6618D">
        <w:rPr>
          <w:sz w:val="28"/>
          <w:szCs w:val="28"/>
        </w:rPr>
        <w:t xml:space="preserve">жденных </w:t>
      </w:r>
      <w:r w:rsidR="00B6618D">
        <w:rPr>
          <w:sz w:val="28"/>
          <w:szCs w:val="28"/>
        </w:rPr>
        <w:lastRenderedPageBreak/>
        <w:t xml:space="preserve">бюджетных назначений, </w:t>
      </w:r>
      <w:r w:rsidR="002F0DAB">
        <w:rPr>
          <w:sz w:val="28"/>
          <w:szCs w:val="28"/>
        </w:rPr>
        <w:t xml:space="preserve">с </w:t>
      </w:r>
      <w:r w:rsidR="00B6618D">
        <w:rPr>
          <w:sz w:val="28"/>
          <w:szCs w:val="28"/>
        </w:rPr>
        <w:t>уменьшением</w:t>
      </w:r>
      <w:r>
        <w:rPr>
          <w:sz w:val="28"/>
          <w:szCs w:val="28"/>
        </w:rPr>
        <w:t xml:space="preserve"> </w:t>
      </w:r>
      <w:r w:rsidR="002F0DAB">
        <w:rPr>
          <w:sz w:val="28"/>
          <w:szCs w:val="28"/>
        </w:rPr>
        <w:t xml:space="preserve">по сравнению </w:t>
      </w:r>
      <w:r>
        <w:rPr>
          <w:sz w:val="28"/>
          <w:szCs w:val="28"/>
        </w:rPr>
        <w:t>с показателями 20</w:t>
      </w:r>
      <w:r w:rsidR="001C7D47">
        <w:rPr>
          <w:sz w:val="28"/>
          <w:szCs w:val="28"/>
        </w:rPr>
        <w:t>2</w:t>
      </w:r>
      <w:r w:rsidR="00B6618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</w:t>
      </w:r>
      <w:r w:rsidR="002F0DAB">
        <w:rPr>
          <w:sz w:val="28"/>
          <w:szCs w:val="28"/>
        </w:rPr>
        <w:t>5,2</w:t>
      </w:r>
      <w:r>
        <w:rPr>
          <w:sz w:val="28"/>
          <w:szCs w:val="28"/>
        </w:rPr>
        <w:t xml:space="preserve"> млн. руб</w:t>
      </w:r>
      <w:r w:rsidR="002F0DAB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на </w:t>
      </w:r>
      <w:r w:rsidR="002F0DAB">
        <w:rPr>
          <w:sz w:val="28"/>
          <w:szCs w:val="28"/>
        </w:rPr>
        <w:t>8,0</w:t>
      </w:r>
      <w:r>
        <w:rPr>
          <w:sz w:val="28"/>
          <w:szCs w:val="28"/>
        </w:rPr>
        <w:t xml:space="preserve"> %.</w:t>
      </w:r>
    </w:p>
    <w:p w:rsidR="003707E3" w:rsidRPr="004F5479" w:rsidRDefault="00D35BDC" w:rsidP="00CE3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34E30">
        <w:rPr>
          <w:sz w:val="28"/>
          <w:szCs w:val="28"/>
        </w:rPr>
        <w:t xml:space="preserve">отчетном периоде сохранена социальная направленность </w:t>
      </w:r>
      <w:r w:rsidR="002F0DAB">
        <w:rPr>
          <w:sz w:val="28"/>
          <w:szCs w:val="28"/>
        </w:rPr>
        <w:t>б</w:t>
      </w:r>
      <w:r w:rsidR="00734E30">
        <w:rPr>
          <w:sz w:val="28"/>
          <w:szCs w:val="28"/>
        </w:rPr>
        <w:t>юджета.</w:t>
      </w:r>
      <w:r w:rsidR="00D81613">
        <w:rPr>
          <w:sz w:val="28"/>
          <w:szCs w:val="28"/>
        </w:rPr>
        <w:t xml:space="preserve"> </w:t>
      </w:r>
      <w:r w:rsidR="004F5479" w:rsidRPr="004F5479">
        <w:rPr>
          <w:sz w:val="28"/>
          <w:szCs w:val="28"/>
        </w:rPr>
        <w:t>На социальную сферу направлено 20,3</w:t>
      </w:r>
      <w:r w:rsidR="00734E30" w:rsidRPr="004F5479">
        <w:rPr>
          <w:sz w:val="28"/>
          <w:szCs w:val="28"/>
        </w:rPr>
        <w:t xml:space="preserve"> млн. руб</w:t>
      </w:r>
      <w:r w:rsidR="004F5479" w:rsidRPr="004F5479">
        <w:rPr>
          <w:sz w:val="28"/>
          <w:szCs w:val="28"/>
        </w:rPr>
        <w:t>лей</w:t>
      </w:r>
      <w:r w:rsidR="00734E30" w:rsidRPr="004F5479">
        <w:rPr>
          <w:sz w:val="28"/>
          <w:szCs w:val="28"/>
        </w:rPr>
        <w:t xml:space="preserve"> или </w:t>
      </w:r>
      <w:r w:rsidRPr="004F5479">
        <w:rPr>
          <w:sz w:val="28"/>
          <w:szCs w:val="28"/>
        </w:rPr>
        <w:t xml:space="preserve">более </w:t>
      </w:r>
      <w:r w:rsidR="004F5479" w:rsidRPr="004F5479">
        <w:rPr>
          <w:sz w:val="28"/>
          <w:szCs w:val="28"/>
        </w:rPr>
        <w:t>33</w:t>
      </w:r>
      <w:r w:rsidRPr="004F5479">
        <w:rPr>
          <w:sz w:val="28"/>
          <w:szCs w:val="28"/>
        </w:rPr>
        <w:t xml:space="preserve"> % </w:t>
      </w:r>
      <w:r w:rsidR="00734E30" w:rsidRPr="004F5479">
        <w:rPr>
          <w:sz w:val="28"/>
          <w:szCs w:val="28"/>
        </w:rPr>
        <w:t xml:space="preserve">от всех расходов бюджета, в том числе на финансирование образования </w:t>
      </w:r>
      <w:r w:rsidR="004F5479" w:rsidRPr="004F5479">
        <w:rPr>
          <w:sz w:val="28"/>
          <w:szCs w:val="28"/>
        </w:rPr>
        <w:t>0,2</w:t>
      </w:r>
      <w:r w:rsidR="00734E30" w:rsidRPr="004F5479">
        <w:rPr>
          <w:sz w:val="28"/>
          <w:szCs w:val="28"/>
        </w:rPr>
        <w:t xml:space="preserve"> млн. рублей, культуры </w:t>
      </w:r>
      <w:r w:rsidR="00C55E26">
        <w:rPr>
          <w:sz w:val="28"/>
          <w:szCs w:val="28"/>
        </w:rPr>
        <w:t>19,1</w:t>
      </w:r>
      <w:r w:rsidRPr="004F5479">
        <w:rPr>
          <w:sz w:val="28"/>
          <w:szCs w:val="28"/>
        </w:rPr>
        <w:t xml:space="preserve"> </w:t>
      </w:r>
      <w:r w:rsidR="00734E30" w:rsidRPr="004F5479">
        <w:rPr>
          <w:sz w:val="28"/>
          <w:szCs w:val="28"/>
        </w:rPr>
        <w:t xml:space="preserve">млн. рублей, социальной политики </w:t>
      </w:r>
      <w:r w:rsidR="00C55E26">
        <w:rPr>
          <w:sz w:val="28"/>
          <w:szCs w:val="28"/>
        </w:rPr>
        <w:t>0,6</w:t>
      </w:r>
      <w:r w:rsidR="003707E3" w:rsidRPr="004F5479">
        <w:rPr>
          <w:sz w:val="28"/>
          <w:szCs w:val="28"/>
        </w:rPr>
        <w:t xml:space="preserve"> млн. руб</w:t>
      </w:r>
      <w:r w:rsidR="004F5479" w:rsidRPr="004F5479">
        <w:rPr>
          <w:sz w:val="28"/>
          <w:szCs w:val="28"/>
        </w:rPr>
        <w:t>лей, физическая культура и спорт 0,4 млн. рублей</w:t>
      </w:r>
      <w:r w:rsidR="003707E3" w:rsidRPr="004F5479">
        <w:rPr>
          <w:sz w:val="28"/>
          <w:szCs w:val="28"/>
        </w:rPr>
        <w:t>.</w:t>
      </w:r>
    </w:p>
    <w:p w:rsidR="00D35BDC" w:rsidRPr="00D467EF" w:rsidRDefault="00D35BDC" w:rsidP="00CE3B40">
      <w:pPr>
        <w:ind w:firstLine="709"/>
        <w:jc w:val="both"/>
        <w:rPr>
          <w:sz w:val="28"/>
          <w:szCs w:val="28"/>
        </w:rPr>
      </w:pPr>
      <w:r w:rsidRPr="00D467EF">
        <w:rPr>
          <w:sz w:val="28"/>
          <w:szCs w:val="28"/>
        </w:rPr>
        <w:t>В структуре расходов бюджета</w:t>
      </w:r>
      <w:r w:rsidR="002E1C6E" w:rsidRPr="00D467EF">
        <w:rPr>
          <w:sz w:val="28"/>
          <w:szCs w:val="28"/>
        </w:rPr>
        <w:t xml:space="preserve"> Палехского</w:t>
      </w:r>
      <w:r w:rsidRPr="00D467EF">
        <w:rPr>
          <w:sz w:val="28"/>
          <w:szCs w:val="28"/>
        </w:rPr>
        <w:t xml:space="preserve"> </w:t>
      </w:r>
      <w:r w:rsidR="00D81613" w:rsidRPr="00D467EF">
        <w:rPr>
          <w:sz w:val="28"/>
          <w:szCs w:val="28"/>
        </w:rPr>
        <w:t>городского поселения</w:t>
      </w:r>
      <w:r w:rsidRPr="00D467EF">
        <w:rPr>
          <w:sz w:val="28"/>
          <w:szCs w:val="28"/>
        </w:rPr>
        <w:t xml:space="preserve"> в 20</w:t>
      </w:r>
      <w:r w:rsidR="004524CA" w:rsidRPr="00D467EF">
        <w:rPr>
          <w:sz w:val="28"/>
          <w:szCs w:val="28"/>
        </w:rPr>
        <w:t>2</w:t>
      </w:r>
      <w:r w:rsidR="00E274B4" w:rsidRPr="00D467EF">
        <w:rPr>
          <w:sz w:val="28"/>
          <w:szCs w:val="28"/>
        </w:rPr>
        <w:t>2</w:t>
      </w:r>
      <w:r w:rsidRPr="00D467EF">
        <w:rPr>
          <w:sz w:val="28"/>
          <w:szCs w:val="28"/>
        </w:rPr>
        <w:t xml:space="preserve"> году также преобладают бюджетные ассигнования на отрасли </w:t>
      </w:r>
      <w:r w:rsidR="00D81613" w:rsidRPr="00D467EF">
        <w:rPr>
          <w:sz w:val="28"/>
          <w:szCs w:val="28"/>
        </w:rPr>
        <w:t>дорожного хозяйства</w:t>
      </w:r>
      <w:r w:rsidRPr="00D467EF">
        <w:rPr>
          <w:sz w:val="28"/>
          <w:szCs w:val="28"/>
        </w:rPr>
        <w:t xml:space="preserve"> – более </w:t>
      </w:r>
      <w:r w:rsidR="00D81613" w:rsidRPr="00D467EF">
        <w:rPr>
          <w:sz w:val="28"/>
          <w:szCs w:val="28"/>
        </w:rPr>
        <w:t>31,9</w:t>
      </w:r>
      <w:r w:rsidRPr="00D467EF">
        <w:rPr>
          <w:sz w:val="28"/>
          <w:szCs w:val="28"/>
        </w:rPr>
        <w:t xml:space="preserve"> %.</w:t>
      </w:r>
    </w:p>
    <w:p w:rsidR="003707E3" w:rsidRPr="00B804B0" w:rsidRDefault="003707E3" w:rsidP="00CE3B40">
      <w:pPr>
        <w:ind w:firstLine="709"/>
        <w:jc w:val="both"/>
        <w:rPr>
          <w:sz w:val="28"/>
          <w:szCs w:val="28"/>
        </w:rPr>
      </w:pPr>
      <w:r w:rsidRPr="00B804B0">
        <w:rPr>
          <w:sz w:val="28"/>
          <w:szCs w:val="28"/>
        </w:rPr>
        <w:t>Немалую часть расходов бюджета составили расходы по разделу «национальная экономик</w:t>
      </w:r>
      <w:r w:rsidR="00D81613" w:rsidRPr="00B804B0">
        <w:rPr>
          <w:sz w:val="28"/>
          <w:szCs w:val="28"/>
        </w:rPr>
        <w:t>а</w:t>
      </w:r>
      <w:r w:rsidRPr="00B804B0">
        <w:rPr>
          <w:sz w:val="28"/>
          <w:szCs w:val="28"/>
        </w:rPr>
        <w:t xml:space="preserve">» в сумме </w:t>
      </w:r>
      <w:r w:rsidR="00C55E26">
        <w:rPr>
          <w:sz w:val="28"/>
          <w:szCs w:val="28"/>
        </w:rPr>
        <w:t>19,7</w:t>
      </w:r>
      <w:r w:rsidRPr="00B804B0">
        <w:rPr>
          <w:sz w:val="28"/>
          <w:szCs w:val="28"/>
        </w:rPr>
        <w:t xml:space="preserve"> млн. рублей или </w:t>
      </w:r>
      <w:r w:rsidR="00C55E26">
        <w:rPr>
          <w:sz w:val="28"/>
          <w:szCs w:val="28"/>
        </w:rPr>
        <w:t>32,8</w:t>
      </w:r>
      <w:r w:rsidR="00D81613" w:rsidRPr="00B804B0">
        <w:rPr>
          <w:sz w:val="28"/>
          <w:szCs w:val="28"/>
        </w:rPr>
        <w:t>%</w:t>
      </w:r>
      <w:r w:rsidRPr="00B804B0">
        <w:rPr>
          <w:sz w:val="28"/>
          <w:szCs w:val="28"/>
        </w:rPr>
        <w:t xml:space="preserve"> от объема бюджета, из них большую долю занимают расходы на развитие и поддержку дорожной отрасли </w:t>
      </w:r>
      <w:r w:rsidR="00D81613" w:rsidRPr="00B804B0">
        <w:rPr>
          <w:sz w:val="28"/>
          <w:szCs w:val="28"/>
        </w:rPr>
        <w:t>19,2</w:t>
      </w:r>
      <w:r w:rsidRPr="00B804B0">
        <w:rPr>
          <w:sz w:val="28"/>
          <w:szCs w:val="28"/>
        </w:rPr>
        <w:t xml:space="preserve"> млн. рублей.</w:t>
      </w:r>
    </w:p>
    <w:p w:rsidR="00D81613" w:rsidRPr="00B804B0" w:rsidRDefault="00D81613" w:rsidP="00D81613">
      <w:pPr>
        <w:ind w:firstLine="709"/>
        <w:jc w:val="both"/>
        <w:rPr>
          <w:sz w:val="28"/>
          <w:szCs w:val="28"/>
        </w:rPr>
      </w:pPr>
      <w:r w:rsidRPr="00B804B0">
        <w:rPr>
          <w:sz w:val="28"/>
          <w:szCs w:val="28"/>
        </w:rPr>
        <w:t xml:space="preserve">Расходы по разделу «культура, кинематография» составили в сумме 19,1 млн. рублей или 31,8 % от общего объема бюджета, из них большую часть направили на культуру. </w:t>
      </w:r>
    </w:p>
    <w:p w:rsidR="00741A1E" w:rsidRPr="00B804B0" w:rsidRDefault="00741A1E" w:rsidP="00CE3B40">
      <w:pPr>
        <w:ind w:firstLine="709"/>
        <w:jc w:val="both"/>
        <w:rPr>
          <w:sz w:val="28"/>
          <w:szCs w:val="28"/>
        </w:rPr>
      </w:pPr>
      <w:r w:rsidRPr="00B804B0">
        <w:rPr>
          <w:sz w:val="28"/>
          <w:szCs w:val="28"/>
        </w:rPr>
        <w:t xml:space="preserve">Расходы </w:t>
      </w:r>
      <w:r w:rsidR="009B12ED" w:rsidRPr="00B804B0">
        <w:rPr>
          <w:sz w:val="28"/>
          <w:szCs w:val="28"/>
        </w:rPr>
        <w:t>по разделу «</w:t>
      </w:r>
      <w:r w:rsidRPr="00B804B0">
        <w:rPr>
          <w:sz w:val="28"/>
          <w:szCs w:val="28"/>
        </w:rPr>
        <w:t>жилищно-коммунальное хозяйств</w:t>
      </w:r>
      <w:r w:rsidR="009B12ED" w:rsidRPr="00B804B0">
        <w:rPr>
          <w:sz w:val="28"/>
          <w:szCs w:val="28"/>
        </w:rPr>
        <w:t>о»</w:t>
      </w:r>
      <w:r w:rsidRPr="00B804B0">
        <w:rPr>
          <w:sz w:val="28"/>
          <w:szCs w:val="28"/>
        </w:rPr>
        <w:t xml:space="preserve"> составили в сумме </w:t>
      </w:r>
      <w:r w:rsidR="00D81613" w:rsidRPr="00B804B0">
        <w:rPr>
          <w:sz w:val="28"/>
          <w:szCs w:val="28"/>
        </w:rPr>
        <w:t>17,</w:t>
      </w:r>
      <w:r w:rsidR="00C55E26">
        <w:rPr>
          <w:sz w:val="28"/>
          <w:szCs w:val="28"/>
        </w:rPr>
        <w:t>9</w:t>
      </w:r>
      <w:r w:rsidRPr="00B804B0">
        <w:rPr>
          <w:sz w:val="28"/>
          <w:szCs w:val="28"/>
        </w:rPr>
        <w:t xml:space="preserve"> млн. рублей или </w:t>
      </w:r>
      <w:r w:rsidR="00D81613" w:rsidRPr="00B804B0">
        <w:rPr>
          <w:sz w:val="28"/>
          <w:szCs w:val="28"/>
        </w:rPr>
        <w:t>29,7%</w:t>
      </w:r>
      <w:r w:rsidRPr="00B804B0">
        <w:rPr>
          <w:sz w:val="28"/>
          <w:szCs w:val="28"/>
        </w:rPr>
        <w:t xml:space="preserve"> от общего объема бюджета</w:t>
      </w:r>
      <w:r w:rsidR="009B12ED" w:rsidRPr="00B804B0">
        <w:rPr>
          <w:sz w:val="28"/>
          <w:szCs w:val="28"/>
        </w:rPr>
        <w:t xml:space="preserve">, из них большую часть направили на </w:t>
      </w:r>
      <w:r w:rsidR="00D81613" w:rsidRPr="00B804B0">
        <w:rPr>
          <w:sz w:val="28"/>
          <w:szCs w:val="28"/>
        </w:rPr>
        <w:t>благоустройство</w:t>
      </w:r>
      <w:r w:rsidR="009B12ED" w:rsidRPr="00B804B0">
        <w:rPr>
          <w:sz w:val="28"/>
          <w:szCs w:val="28"/>
        </w:rPr>
        <w:t>.</w:t>
      </w:r>
      <w:r w:rsidR="00F03C7A" w:rsidRPr="00B804B0">
        <w:rPr>
          <w:sz w:val="28"/>
          <w:szCs w:val="28"/>
        </w:rPr>
        <w:t xml:space="preserve"> </w:t>
      </w:r>
    </w:p>
    <w:p w:rsidR="00E24299" w:rsidRDefault="00E24299" w:rsidP="00CE3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бюджетной политики Палехского </w:t>
      </w:r>
      <w:r w:rsidR="00C96DE7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долгосрочный период до 2028 года являются:</w:t>
      </w:r>
    </w:p>
    <w:p w:rsidR="002547A1" w:rsidRDefault="002547A1" w:rsidP="00CE3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E24299">
        <w:rPr>
          <w:sz w:val="28"/>
          <w:szCs w:val="28"/>
        </w:rPr>
        <w:t xml:space="preserve">концентрация финансовых ресурсов на достижение целей, показателей и результатов реализации региональных и муниципальных проектов, направленных на достижение целей, показателей и результатов реализации </w:t>
      </w:r>
      <w:r w:rsidR="00D963EC">
        <w:rPr>
          <w:sz w:val="28"/>
          <w:szCs w:val="28"/>
        </w:rPr>
        <w:t xml:space="preserve">муниципальных программ, входящие в </w:t>
      </w:r>
      <w:r w:rsidR="00E24299">
        <w:rPr>
          <w:sz w:val="28"/>
          <w:szCs w:val="28"/>
        </w:rPr>
        <w:t>национальны</w:t>
      </w:r>
      <w:r w:rsidR="00D963EC">
        <w:rPr>
          <w:sz w:val="28"/>
          <w:szCs w:val="28"/>
        </w:rPr>
        <w:t>е</w:t>
      </w:r>
      <w:r w:rsidR="00E24299">
        <w:rPr>
          <w:sz w:val="28"/>
          <w:szCs w:val="28"/>
        </w:rPr>
        <w:t xml:space="preserve"> проект</w:t>
      </w:r>
      <w:r w:rsidR="00D963EC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2547A1" w:rsidRDefault="00C96DE7" w:rsidP="00CE3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2547A1">
        <w:rPr>
          <w:sz w:val="28"/>
          <w:szCs w:val="28"/>
        </w:rPr>
        <w:t xml:space="preserve">обеспечение финансовой устойчивости и сбалансированности бюджетной системы Палехского </w:t>
      </w:r>
      <w:r>
        <w:rPr>
          <w:sz w:val="28"/>
          <w:szCs w:val="28"/>
        </w:rPr>
        <w:t>городского поселения</w:t>
      </w:r>
      <w:r w:rsidR="002547A1">
        <w:rPr>
          <w:sz w:val="28"/>
          <w:szCs w:val="28"/>
        </w:rPr>
        <w:t>;</w:t>
      </w:r>
    </w:p>
    <w:p w:rsidR="002547A1" w:rsidRDefault="002547A1" w:rsidP="00CE3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повышение эффективности и результативности использования бюджетных средств путем принятия мер 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547A1" w:rsidRDefault="002547A1" w:rsidP="00CE3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 установление расходных обязательств, не обеспеченных доходными источниками и не связанных с решением вопросов, отнесенных федеральными законами к полномочиям органов местного самоуправления муниципальных районов и городского и сельских поселений;</w:t>
      </w:r>
    </w:p>
    <w:p w:rsidR="002547A1" w:rsidRDefault="00C96DE7" w:rsidP="00CE3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7A1">
        <w:rPr>
          <w:sz w:val="28"/>
          <w:szCs w:val="28"/>
        </w:rPr>
        <w:t>безусловное исполнение принятых бюджетных обязательств;</w:t>
      </w:r>
    </w:p>
    <w:p w:rsidR="002A466A" w:rsidRDefault="00C96DE7" w:rsidP="00CE3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7A1">
        <w:rPr>
          <w:sz w:val="28"/>
          <w:szCs w:val="28"/>
        </w:rPr>
        <w:t>отказ от необязательных затрат</w:t>
      </w:r>
      <w:r w:rsidR="002A466A">
        <w:rPr>
          <w:sz w:val="28"/>
          <w:szCs w:val="28"/>
        </w:rPr>
        <w:t>, проведение мероприятий по недопущению образования просроченной кредиторской задолженности;</w:t>
      </w:r>
    </w:p>
    <w:p w:rsidR="002A466A" w:rsidRDefault="00C96DE7" w:rsidP="00CE3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66A">
        <w:rPr>
          <w:sz w:val="28"/>
          <w:szCs w:val="28"/>
        </w:rPr>
        <w:t>обеспечение равномерного использов</w:t>
      </w:r>
      <w:r w:rsidR="00776CB8">
        <w:rPr>
          <w:sz w:val="28"/>
          <w:szCs w:val="28"/>
        </w:rPr>
        <w:t>ания бюджетных средств в течени</w:t>
      </w:r>
      <w:proofErr w:type="gramStart"/>
      <w:r w:rsidR="00776CB8">
        <w:rPr>
          <w:sz w:val="28"/>
          <w:szCs w:val="28"/>
        </w:rPr>
        <w:t>и</w:t>
      </w:r>
      <w:proofErr w:type="gramEnd"/>
      <w:r w:rsidR="00D467EF">
        <w:rPr>
          <w:sz w:val="28"/>
          <w:szCs w:val="28"/>
        </w:rPr>
        <w:t xml:space="preserve"> года</w:t>
      </w:r>
      <w:r w:rsidR="002A466A">
        <w:rPr>
          <w:sz w:val="28"/>
          <w:szCs w:val="28"/>
        </w:rPr>
        <w:t xml:space="preserve"> с целью недопущения образования дебиторской задолженности;</w:t>
      </w:r>
    </w:p>
    <w:p w:rsidR="00655FA2" w:rsidRDefault="00C96DE7" w:rsidP="00CE3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66A">
        <w:rPr>
          <w:sz w:val="28"/>
          <w:szCs w:val="28"/>
        </w:rPr>
        <w:t>повышение качества оказания муниципальных услуг (выполнения работ</w:t>
      </w:r>
      <w:r w:rsidR="00655FA2">
        <w:rPr>
          <w:sz w:val="28"/>
          <w:szCs w:val="28"/>
        </w:rPr>
        <w:t xml:space="preserve">) за счет проведения организационно-штатных мероприятий структуры сети и штатной численности муниципальных учреждений Палехского </w:t>
      </w:r>
      <w:r>
        <w:rPr>
          <w:sz w:val="28"/>
          <w:szCs w:val="28"/>
        </w:rPr>
        <w:t>городского поселения</w:t>
      </w:r>
      <w:r w:rsidR="00655FA2">
        <w:rPr>
          <w:sz w:val="28"/>
          <w:szCs w:val="28"/>
        </w:rPr>
        <w:t>;</w:t>
      </w:r>
    </w:p>
    <w:p w:rsidR="008F0B80" w:rsidRDefault="00C96DE7" w:rsidP="00CE3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>
        <w:rPr>
          <w:sz w:val="28"/>
          <w:szCs w:val="28"/>
        </w:rPr>
        <w:tab/>
      </w:r>
      <w:r w:rsidR="00655FA2">
        <w:rPr>
          <w:sz w:val="28"/>
          <w:szCs w:val="28"/>
        </w:rPr>
        <w:t xml:space="preserve">повышение эффективности работы с муниципальным имуществом Палехского </w:t>
      </w:r>
      <w:r>
        <w:rPr>
          <w:sz w:val="28"/>
          <w:szCs w:val="28"/>
        </w:rPr>
        <w:t>городского поселения</w:t>
      </w:r>
      <w:r w:rsidR="00655FA2">
        <w:rPr>
          <w:sz w:val="28"/>
          <w:szCs w:val="28"/>
        </w:rPr>
        <w:t xml:space="preserve"> </w:t>
      </w:r>
      <w:r w:rsidR="008F0B80">
        <w:rPr>
          <w:sz w:val="28"/>
          <w:szCs w:val="28"/>
        </w:rPr>
        <w:t>в целях оптимизации расходов на содержание муниципального имущества в том числе:</w:t>
      </w:r>
    </w:p>
    <w:p w:rsidR="008F0B80" w:rsidRDefault="00C96DE7" w:rsidP="00CE3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0B80">
        <w:rPr>
          <w:sz w:val="28"/>
          <w:szCs w:val="28"/>
        </w:rPr>
        <w:t>проведение мероприятий по изъятию, продаже или сдаче в аренду в установленном порядке излишнего, неиспользуемого или используемого не по назначению муниципального имущества, а также по постановке на учет неучтенных объектов, выявленных после проведения инвентаризации;</w:t>
      </w:r>
    </w:p>
    <w:p w:rsidR="008F0B80" w:rsidRDefault="00C96DE7" w:rsidP="00CE3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0B80">
        <w:rPr>
          <w:sz w:val="28"/>
          <w:szCs w:val="28"/>
        </w:rPr>
        <w:t>проведение приватизации муниципального имущества в соответствии с планом приватизации;</w:t>
      </w:r>
    </w:p>
    <w:p w:rsidR="008F0B80" w:rsidRDefault="00C96DE7" w:rsidP="00CE3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0B80">
        <w:rPr>
          <w:sz w:val="28"/>
          <w:szCs w:val="28"/>
        </w:rPr>
        <w:t>высвобождение неэффективно используемых ресурсов для их перенаправления на решение приоритетных задач;</w:t>
      </w:r>
    </w:p>
    <w:p w:rsidR="007A0261" w:rsidRDefault="00C96DE7" w:rsidP="00CE3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="008F0B80">
        <w:rPr>
          <w:sz w:val="28"/>
          <w:szCs w:val="28"/>
        </w:rPr>
        <w:t>повышение качества финансового менеджмента, осуществляемого главными администраторами средств бюджета муниципального района</w:t>
      </w:r>
      <w:r w:rsidR="007A0261">
        <w:rPr>
          <w:sz w:val="28"/>
          <w:szCs w:val="28"/>
        </w:rPr>
        <w:t>;</w:t>
      </w:r>
    </w:p>
    <w:p w:rsidR="007A0261" w:rsidRDefault="007A0261" w:rsidP="00CE3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>обеспечение открытости и прозрачности бюджетного процесса.</w:t>
      </w:r>
    </w:p>
    <w:p w:rsidR="00E24299" w:rsidRDefault="007A0261" w:rsidP="00CE3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продолжить реализацию мер, направленных на повышение эффективности и оптимизацию расходо</w:t>
      </w:r>
      <w:r w:rsidR="00D073AD">
        <w:rPr>
          <w:sz w:val="28"/>
          <w:szCs w:val="28"/>
        </w:rPr>
        <w:t>в местных бюджетов и недопущению по образованию муниципального долга.</w:t>
      </w:r>
      <w:r w:rsidR="00E24299">
        <w:rPr>
          <w:sz w:val="28"/>
          <w:szCs w:val="28"/>
        </w:rPr>
        <w:t xml:space="preserve"> </w:t>
      </w:r>
      <w:r w:rsidR="00D073AD">
        <w:rPr>
          <w:sz w:val="28"/>
          <w:szCs w:val="28"/>
        </w:rPr>
        <w:t>Принятие новых расходных обязательств должно осуществляться только при наличии финансового обеспечения или сокращения неэффективных расходов. Планирование бюджетных ассигнований должно осуществл</w:t>
      </w:r>
      <w:r w:rsidR="00C4095E">
        <w:rPr>
          <w:sz w:val="28"/>
          <w:szCs w:val="28"/>
        </w:rPr>
        <w:t>яться в жесткой увязке с целями, задачами и показателями муниципальных программ.</w:t>
      </w:r>
    </w:p>
    <w:p w:rsidR="00C4095E" w:rsidRDefault="00C4095E" w:rsidP="00CE3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долгосрочной налоговой политики Палехского </w:t>
      </w:r>
      <w:r w:rsidR="00C96DE7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будет продолжена </w:t>
      </w:r>
      <w:r w:rsidR="00112D3C">
        <w:rPr>
          <w:sz w:val="28"/>
          <w:szCs w:val="28"/>
        </w:rPr>
        <w:t>реализация основных целей и задач, предусмотренных в предыдущие годы, по следующим направлениям:</w:t>
      </w:r>
    </w:p>
    <w:p w:rsidR="00112D3C" w:rsidRDefault="00C96DE7" w:rsidP="00CE3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2D3C">
        <w:rPr>
          <w:sz w:val="28"/>
          <w:szCs w:val="28"/>
        </w:rPr>
        <w:t>укрепление доходной базы консолидированного бюджета;</w:t>
      </w:r>
    </w:p>
    <w:p w:rsidR="00112D3C" w:rsidRDefault="00C96DE7" w:rsidP="00CE3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2D3C">
        <w:rPr>
          <w:sz w:val="28"/>
          <w:szCs w:val="28"/>
        </w:rPr>
        <w:t>повышение уровня собираемости налогов, снижение доли теневого сектора экономики;</w:t>
      </w:r>
    </w:p>
    <w:p w:rsidR="00112D3C" w:rsidRDefault="00C96DE7" w:rsidP="00CE3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2D3C">
        <w:rPr>
          <w:sz w:val="28"/>
          <w:szCs w:val="28"/>
        </w:rPr>
        <w:t>совершенствование налогового администрирования, повышение ответственности администраторов доходов за эффективное прогнозирование, своевременность, полноту поступления и сокращение</w:t>
      </w:r>
      <w:r w:rsidR="00FD42ED">
        <w:rPr>
          <w:sz w:val="28"/>
          <w:szCs w:val="28"/>
        </w:rPr>
        <w:t xml:space="preserve"> задолженности администрируемых платежей;</w:t>
      </w:r>
    </w:p>
    <w:p w:rsidR="00FD42ED" w:rsidRDefault="00776CB8" w:rsidP="00CE3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42ED">
        <w:rPr>
          <w:sz w:val="28"/>
          <w:szCs w:val="28"/>
        </w:rPr>
        <w:t>повышение эффективно</w:t>
      </w:r>
      <w:r w:rsidR="00D467EF">
        <w:rPr>
          <w:sz w:val="28"/>
          <w:szCs w:val="28"/>
        </w:rPr>
        <w:t xml:space="preserve">сти использования и управления </w:t>
      </w:r>
      <w:r w:rsidR="00FD42ED">
        <w:rPr>
          <w:sz w:val="28"/>
          <w:szCs w:val="28"/>
        </w:rPr>
        <w:t>имуществом и земельными ресурсами;</w:t>
      </w:r>
    </w:p>
    <w:p w:rsidR="00FD42ED" w:rsidRDefault="00776CB8" w:rsidP="00CE3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42ED">
        <w:rPr>
          <w:sz w:val="28"/>
          <w:szCs w:val="28"/>
        </w:rPr>
        <w:t>оценка эффективности налоговых расходов по предоставленным налоговым льготам;</w:t>
      </w:r>
    </w:p>
    <w:p w:rsidR="00FD42ED" w:rsidRDefault="00776CB8" w:rsidP="00CE3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42ED">
        <w:rPr>
          <w:sz w:val="28"/>
          <w:szCs w:val="28"/>
        </w:rPr>
        <w:t>содействие вовлечению граждан в предпринимательскую деятельность и сокращение неформальной занятости, в том числе путем перехода граждан на применение налога на профессиональный доход.</w:t>
      </w:r>
    </w:p>
    <w:p w:rsidR="00FD42ED" w:rsidRDefault="00FD42ED" w:rsidP="00CE3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Долговая политика Палехского </w:t>
      </w:r>
      <w:r w:rsidR="00776CB8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долгосрочный период будет направлена на недопущение образования муниципального долга.</w:t>
      </w:r>
    </w:p>
    <w:p w:rsidR="00D35BDC" w:rsidRDefault="00D35BDC" w:rsidP="00CE3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Прогноз основных показателей бюджета</w:t>
      </w:r>
      <w:r w:rsidR="002E1C6E">
        <w:rPr>
          <w:sz w:val="28"/>
          <w:szCs w:val="28"/>
        </w:rPr>
        <w:t xml:space="preserve"> Палехского</w:t>
      </w:r>
      <w:r>
        <w:rPr>
          <w:sz w:val="28"/>
          <w:szCs w:val="28"/>
        </w:rPr>
        <w:t xml:space="preserve"> </w:t>
      </w:r>
      <w:r w:rsidR="00DF11B5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долгосрочный период приведен в приложении </w:t>
      </w:r>
      <w:r w:rsidR="00DF11B5">
        <w:rPr>
          <w:sz w:val="28"/>
          <w:szCs w:val="28"/>
        </w:rPr>
        <w:t>1</w:t>
      </w:r>
      <w:r>
        <w:rPr>
          <w:sz w:val="28"/>
          <w:szCs w:val="28"/>
        </w:rPr>
        <w:t xml:space="preserve"> к бюджетному прогнозу.</w:t>
      </w:r>
    </w:p>
    <w:p w:rsidR="00403FC6" w:rsidRDefault="00D35BDC" w:rsidP="00CE3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финансового обеспечения муниципальных программ Палехского </w:t>
      </w:r>
      <w:r w:rsidR="00231B1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период их действия приведены в приложении </w:t>
      </w:r>
      <w:r w:rsidR="00776CB8">
        <w:rPr>
          <w:sz w:val="28"/>
          <w:szCs w:val="28"/>
        </w:rPr>
        <w:t>2</w:t>
      </w:r>
      <w:r>
        <w:rPr>
          <w:sz w:val="28"/>
          <w:szCs w:val="28"/>
        </w:rPr>
        <w:t xml:space="preserve"> к бюджетному прогно</w:t>
      </w:r>
      <w:r w:rsidR="00734E30">
        <w:rPr>
          <w:sz w:val="28"/>
          <w:szCs w:val="28"/>
        </w:rPr>
        <w:t>зу</w:t>
      </w:r>
      <w:r w:rsidR="000F4102">
        <w:rPr>
          <w:sz w:val="28"/>
          <w:szCs w:val="28"/>
        </w:rPr>
        <w:t>».</w:t>
      </w:r>
    </w:p>
    <w:p w:rsidR="00F95EAD" w:rsidRDefault="00F95EAD" w:rsidP="00CE3B40">
      <w:pPr>
        <w:ind w:firstLine="709"/>
        <w:jc w:val="both"/>
        <w:rPr>
          <w:sz w:val="28"/>
          <w:szCs w:val="28"/>
        </w:rPr>
      </w:pPr>
    </w:p>
    <w:p w:rsidR="0090733C" w:rsidRDefault="0090733C" w:rsidP="00CE3B40">
      <w:pPr>
        <w:ind w:firstLine="709"/>
        <w:jc w:val="both"/>
        <w:rPr>
          <w:sz w:val="28"/>
          <w:szCs w:val="28"/>
        </w:rPr>
      </w:pPr>
    </w:p>
    <w:p w:rsidR="00F95EAD" w:rsidRDefault="00F95EAD" w:rsidP="00C434E3">
      <w:pPr>
        <w:jc w:val="both"/>
        <w:rPr>
          <w:b/>
          <w:sz w:val="28"/>
          <w:szCs w:val="28"/>
        </w:rPr>
      </w:pPr>
      <w:r w:rsidRPr="00F95EAD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Палехского</w:t>
      </w:r>
      <w:proofErr w:type="gramEnd"/>
    </w:p>
    <w:p w:rsidR="00F95EAD" w:rsidRPr="00F95EAD" w:rsidRDefault="00F95EAD" w:rsidP="00C434E3">
      <w:pPr>
        <w:jc w:val="both"/>
        <w:rPr>
          <w:b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И.В. </w:t>
      </w:r>
      <w:proofErr w:type="spellStart"/>
      <w:r>
        <w:rPr>
          <w:b/>
          <w:sz w:val="28"/>
          <w:szCs w:val="28"/>
        </w:rPr>
        <w:t>Старкин</w:t>
      </w:r>
      <w:proofErr w:type="spellEnd"/>
    </w:p>
    <w:p w:rsidR="00220F93" w:rsidRDefault="00220F93" w:rsidP="00CE3B40">
      <w:pPr>
        <w:ind w:firstLine="709"/>
        <w:jc w:val="both"/>
        <w:rPr>
          <w:b/>
          <w:sz w:val="28"/>
          <w:szCs w:val="28"/>
        </w:rPr>
      </w:pPr>
    </w:p>
    <w:p w:rsidR="00F95EAD" w:rsidRDefault="00F95EAD" w:rsidP="00CE3B40">
      <w:pPr>
        <w:ind w:firstLine="709"/>
        <w:jc w:val="both"/>
        <w:rPr>
          <w:b/>
          <w:sz w:val="28"/>
          <w:szCs w:val="28"/>
        </w:rPr>
        <w:sectPr w:rsidR="00F95EAD" w:rsidSect="00CC3CAC">
          <w:footerReference w:type="even" r:id="rId10"/>
          <w:type w:val="nextColumn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332BB5" w:rsidRPr="00A81DE0" w:rsidRDefault="00332BB5" w:rsidP="00332BB5">
      <w:pPr>
        <w:jc w:val="right"/>
      </w:pPr>
      <w:r w:rsidRPr="00A81DE0">
        <w:lastRenderedPageBreak/>
        <w:t xml:space="preserve">Приложение </w:t>
      </w:r>
      <w:r w:rsidR="00C434E3" w:rsidRPr="00A81DE0">
        <w:t>1</w:t>
      </w:r>
    </w:p>
    <w:p w:rsidR="00332BB5" w:rsidRPr="00A81DE0" w:rsidRDefault="00332BB5" w:rsidP="00332BB5">
      <w:pPr>
        <w:jc w:val="right"/>
      </w:pPr>
      <w:r w:rsidRPr="00A81DE0">
        <w:t xml:space="preserve">к бюджетному прогнозу </w:t>
      </w:r>
    </w:p>
    <w:p w:rsidR="00332BB5" w:rsidRPr="00A81DE0" w:rsidRDefault="00332BB5" w:rsidP="00332BB5">
      <w:pPr>
        <w:jc w:val="right"/>
      </w:pPr>
      <w:r w:rsidRPr="00A81DE0">
        <w:t xml:space="preserve">Палехского </w:t>
      </w:r>
      <w:r w:rsidR="00C434E3" w:rsidRPr="00A81DE0">
        <w:t>городского поселения</w:t>
      </w:r>
    </w:p>
    <w:p w:rsidR="00332BB5" w:rsidRPr="00A81DE0" w:rsidRDefault="00332BB5" w:rsidP="00332BB5">
      <w:pPr>
        <w:jc w:val="right"/>
      </w:pPr>
      <w:r w:rsidRPr="00A81DE0">
        <w:t>на долгосрочный период</w:t>
      </w:r>
    </w:p>
    <w:p w:rsidR="00332BB5" w:rsidRPr="00A81DE0" w:rsidRDefault="00332BB5" w:rsidP="00332BB5">
      <w:pPr>
        <w:jc w:val="right"/>
      </w:pPr>
      <w:r w:rsidRPr="00A81DE0">
        <w:t>до 202</w:t>
      </w:r>
      <w:r w:rsidR="00D064CE" w:rsidRPr="00A81DE0">
        <w:t>8</w:t>
      </w:r>
      <w:r w:rsidRPr="00A81DE0">
        <w:t xml:space="preserve"> года </w:t>
      </w:r>
    </w:p>
    <w:p w:rsidR="00332BB5" w:rsidRPr="00FC75EB" w:rsidRDefault="00332BB5" w:rsidP="00332BB5">
      <w:pPr>
        <w:jc w:val="center"/>
        <w:rPr>
          <w:b/>
          <w:sz w:val="28"/>
          <w:szCs w:val="28"/>
        </w:rPr>
      </w:pPr>
      <w:r w:rsidRPr="00FC75EB">
        <w:rPr>
          <w:b/>
          <w:sz w:val="28"/>
          <w:szCs w:val="28"/>
        </w:rPr>
        <w:t xml:space="preserve">Основные показатели бюджета Палехского </w:t>
      </w:r>
      <w:r w:rsidR="00A81DE0">
        <w:rPr>
          <w:b/>
          <w:sz w:val="28"/>
          <w:szCs w:val="28"/>
        </w:rPr>
        <w:t>городского поселения</w:t>
      </w:r>
    </w:p>
    <w:p w:rsidR="00332BB5" w:rsidRPr="00F828A1" w:rsidRDefault="00332BB5" w:rsidP="00936BE4">
      <w:pPr>
        <w:jc w:val="right"/>
      </w:pPr>
      <w:r w:rsidRPr="00F828A1">
        <w:t>(тыс. рублей)</w:t>
      </w: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43"/>
        <w:gridCol w:w="1701"/>
        <w:gridCol w:w="1843"/>
        <w:gridCol w:w="1701"/>
        <w:gridCol w:w="1843"/>
        <w:gridCol w:w="1701"/>
      </w:tblGrid>
      <w:tr w:rsidR="00332BB5" w:rsidRPr="00936BE4" w:rsidTr="00A81DE0">
        <w:trPr>
          <w:trHeight w:val="563"/>
        </w:trPr>
        <w:tc>
          <w:tcPr>
            <w:tcW w:w="3936" w:type="dxa"/>
            <w:shd w:val="clear" w:color="auto" w:fill="auto"/>
            <w:vAlign w:val="center"/>
          </w:tcPr>
          <w:p w:rsidR="00332BB5" w:rsidRPr="00936BE4" w:rsidRDefault="00332BB5" w:rsidP="00936BE4">
            <w:pPr>
              <w:rPr>
                <w:b/>
                <w:sz w:val="24"/>
                <w:szCs w:val="24"/>
              </w:rPr>
            </w:pPr>
            <w:r w:rsidRPr="00936BE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936BE4" w:rsidRDefault="00332BB5" w:rsidP="00D064CE">
            <w:pPr>
              <w:jc w:val="center"/>
              <w:rPr>
                <w:b/>
                <w:sz w:val="24"/>
                <w:szCs w:val="24"/>
              </w:rPr>
            </w:pPr>
            <w:r w:rsidRPr="00936BE4">
              <w:rPr>
                <w:b/>
                <w:sz w:val="24"/>
                <w:szCs w:val="24"/>
              </w:rPr>
              <w:t>202</w:t>
            </w:r>
            <w:r w:rsidR="00D064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936BE4" w:rsidRDefault="00332BB5" w:rsidP="00D064CE">
            <w:pPr>
              <w:jc w:val="center"/>
              <w:rPr>
                <w:b/>
                <w:sz w:val="24"/>
                <w:szCs w:val="24"/>
              </w:rPr>
            </w:pPr>
            <w:r w:rsidRPr="00936BE4">
              <w:rPr>
                <w:b/>
                <w:sz w:val="24"/>
                <w:szCs w:val="24"/>
              </w:rPr>
              <w:t>202</w:t>
            </w:r>
            <w:r w:rsidR="00D064C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936BE4" w:rsidRDefault="00332BB5" w:rsidP="00D064CE">
            <w:pPr>
              <w:jc w:val="center"/>
              <w:rPr>
                <w:b/>
                <w:sz w:val="24"/>
                <w:szCs w:val="24"/>
              </w:rPr>
            </w:pPr>
            <w:r w:rsidRPr="00936BE4">
              <w:rPr>
                <w:b/>
                <w:sz w:val="24"/>
                <w:szCs w:val="24"/>
              </w:rPr>
              <w:t>202</w:t>
            </w:r>
            <w:r w:rsidR="00D064C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936BE4" w:rsidRDefault="00332BB5" w:rsidP="00D064CE">
            <w:pPr>
              <w:jc w:val="center"/>
              <w:rPr>
                <w:b/>
                <w:sz w:val="24"/>
                <w:szCs w:val="24"/>
              </w:rPr>
            </w:pPr>
            <w:r w:rsidRPr="00936BE4">
              <w:rPr>
                <w:b/>
                <w:sz w:val="24"/>
                <w:szCs w:val="24"/>
              </w:rPr>
              <w:t>202</w:t>
            </w:r>
            <w:r w:rsidR="00D064C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936BE4" w:rsidRDefault="00D064CE" w:rsidP="00936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2027</w:t>
            </w:r>
          </w:p>
        </w:tc>
        <w:tc>
          <w:tcPr>
            <w:tcW w:w="1701" w:type="dxa"/>
            <w:vAlign w:val="center"/>
          </w:tcPr>
          <w:p w:rsidR="00332BB5" w:rsidRPr="00936BE4" w:rsidRDefault="00332BB5" w:rsidP="00D064CE">
            <w:pPr>
              <w:jc w:val="center"/>
              <w:rPr>
                <w:b/>
                <w:sz w:val="24"/>
                <w:szCs w:val="24"/>
              </w:rPr>
            </w:pPr>
            <w:r w:rsidRPr="00936BE4">
              <w:rPr>
                <w:b/>
                <w:sz w:val="24"/>
                <w:szCs w:val="24"/>
              </w:rPr>
              <w:t>202</w:t>
            </w:r>
            <w:r w:rsidR="00D064CE">
              <w:rPr>
                <w:b/>
                <w:sz w:val="24"/>
                <w:szCs w:val="24"/>
              </w:rPr>
              <w:t>8</w:t>
            </w:r>
          </w:p>
        </w:tc>
      </w:tr>
      <w:tr w:rsidR="00332BB5" w:rsidRPr="00A36FF7" w:rsidTr="00A81DE0">
        <w:trPr>
          <w:trHeight w:val="433"/>
        </w:trPr>
        <w:tc>
          <w:tcPr>
            <w:tcW w:w="3936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доходы бюджета -</w:t>
            </w:r>
            <w:r w:rsidR="00C55E26">
              <w:rPr>
                <w:sz w:val="24"/>
                <w:szCs w:val="24"/>
              </w:rPr>
              <w:t xml:space="preserve"> </w:t>
            </w:r>
            <w:r w:rsidRPr="00A36FF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A81DE0" w:rsidP="00C55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55541,</w:t>
            </w:r>
            <w:r w:rsidR="00C55E26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A81DE0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40540,</w:t>
            </w:r>
            <w:r w:rsidR="00C55E2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A81DE0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40965,</w:t>
            </w:r>
            <w:r w:rsidR="003E614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E6146" w:rsidP="003E6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41378,9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9600B" w:rsidP="00396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41796,8</w:t>
            </w:r>
          </w:p>
        </w:tc>
        <w:tc>
          <w:tcPr>
            <w:tcW w:w="1701" w:type="dxa"/>
            <w:vAlign w:val="center"/>
          </w:tcPr>
          <w:p w:rsidR="00332BB5" w:rsidRPr="00A36FF7" w:rsidRDefault="00A81DE0" w:rsidP="00396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42218,9</w:t>
            </w:r>
          </w:p>
        </w:tc>
      </w:tr>
      <w:tr w:rsidR="00332BB5" w:rsidRPr="00A36FF7" w:rsidTr="00A81DE0">
        <w:tc>
          <w:tcPr>
            <w:tcW w:w="3936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D30129" w:rsidRDefault="00332BB5" w:rsidP="00936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D30129" w:rsidRDefault="00332BB5" w:rsidP="00936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D30129" w:rsidRDefault="00332BB5" w:rsidP="00936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</w:p>
        </w:tc>
      </w:tr>
      <w:tr w:rsidR="00332BB5" w:rsidRPr="00A36FF7" w:rsidTr="00A81DE0">
        <w:tc>
          <w:tcPr>
            <w:tcW w:w="3936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81DE0" w:rsidRDefault="00A81DE0" w:rsidP="00C55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35572,</w:t>
            </w:r>
            <w:r w:rsidR="00C55E26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81DE0" w:rsidRDefault="00A81DE0" w:rsidP="00C55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C55E26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</w:t>
            </w:r>
            <w:r w:rsidR="00C55E2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81DE0" w:rsidRDefault="00A81DE0" w:rsidP="00C55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36806,9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81DE0" w:rsidRDefault="00A81DE0" w:rsidP="003E6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37181,</w:t>
            </w:r>
            <w:r w:rsidR="003E614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A81DE0" w:rsidP="00396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37559,4</w:t>
            </w:r>
          </w:p>
        </w:tc>
        <w:tc>
          <w:tcPr>
            <w:tcW w:w="1701" w:type="dxa"/>
            <w:vAlign w:val="center"/>
          </w:tcPr>
          <w:p w:rsidR="00332BB5" w:rsidRDefault="00A81DE0" w:rsidP="003960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37941,</w:t>
            </w:r>
            <w:r w:rsidR="0039600B">
              <w:rPr>
                <w:sz w:val="24"/>
                <w:szCs w:val="24"/>
              </w:rPr>
              <w:t>4</w:t>
            </w:r>
          </w:p>
        </w:tc>
      </w:tr>
      <w:tr w:rsidR="00332BB5" w:rsidRPr="00A36FF7" w:rsidTr="00A81DE0">
        <w:tc>
          <w:tcPr>
            <w:tcW w:w="3936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</w:p>
        </w:tc>
      </w:tr>
      <w:tr w:rsidR="00332BB5" w:rsidRPr="00A36FF7" w:rsidTr="00A81DE0">
        <w:tc>
          <w:tcPr>
            <w:tcW w:w="3936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A81DE0" w:rsidP="00C55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34307,</w:t>
            </w:r>
            <w:r w:rsidR="00C55E26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C55E26" w:rsidP="00C55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34835</w:t>
            </w:r>
            <w:r w:rsidR="00A81D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A81DE0" w:rsidP="00C55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35391,9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A81DE0" w:rsidP="003E6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35751,6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9600B" w:rsidP="00396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36114,8</w:t>
            </w:r>
          </w:p>
        </w:tc>
        <w:tc>
          <w:tcPr>
            <w:tcW w:w="1701" w:type="dxa"/>
            <w:vAlign w:val="center"/>
          </w:tcPr>
          <w:p w:rsidR="00332BB5" w:rsidRPr="00A36FF7" w:rsidRDefault="00A81DE0" w:rsidP="00396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36481,9</w:t>
            </w:r>
          </w:p>
        </w:tc>
      </w:tr>
      <w:tr w:rsidR="00332BB5" w:rsidRPr="00A36FF7" w:rsidTr="00A81DE0">
        <w:tc>
          <w:tcPr>
            <w:tcW w:w="3936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A81DE0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A81DE0" w:rsidP="00C55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A81DE0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A81DE0" w:rsidP="003E6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1429,</w:t>
            </w:r>
            <w:r w:rsidR="003E6146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A81DE0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</w:t>
            </w:r>
            <w:r w:rsidR="0039600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32BB5" w:rsidRPr="00A36FF7" w:rsidRDefault="00A81DE0" w:rsidP="00396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1459,</w:t>
            </w:r>
            <w:r w:rsidR="0039600B">
              <w:rPr>
                <w:sz w:val="24"/>
                <w:szCs w:val="24"/>
              </w:rPr>
              <w:t>5</w:t>
            </w:r>
          </w:p>
        </w:tc>
      </w:tr>
      <w:tr w:rsidR="00332BB5" w:rsidRPr="00A36FF7" w:rsidTr="00A81DE0">
        <w:tc>
          <w:tcPr>
            <w:tcW w:w="3936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A81DE0" w:rsidP="00C55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19969,1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A81DE0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4340,</w:t>
            </w:r>
            <w:r w:rsidR="00C55E2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A81DE0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4158,</w:t>
            </w:r>
            <w:r w:rsidR="00C55E26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A81DE0" w:rsidP="003E6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  <w:r w:rsidR="003E6146">
              <w:rPr>
                <w:sz w:val="24"/>
                <w:szCs w:val="24"/>
              </w:rPr>
              <w:t>7,6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A81DE0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4237,</w:t>
            </w:r>
            <w:r w:rsidR="0039600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32BB5" w:rsidRPr="00A36FF7" w:rsidRDefault="00A81DE0" w:rsidP="00396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4277,</w:t>
            </w:r>
            <w:r w:rsidR="0039600B">
              <w:rPr>
                <w:sz w:val="24"/>
                <w:szCs w:val="24"/>
              </w:rPr>
              <w:t>5</w:t>
            </w:r>
          </w:p>
        </w:tc>
      </w:tr>
      <w:tr w:rsidR="00332BB5" w:rsidRPr="00A36FF7" w:rsidTr="00A81DE0">
        <w:tc>
          <w:tcPr>
            <w:tcW w:w="3936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 xml:space="preserve">расходы бюджета </w:t>
            </w:r>
            <w:proofErr w:type="gramStart"/>
            <w:r w:rsidRPr="00A36FF7">
              <w:rPr>
                <w:sz w:val="24"/>
                <w:szCs w:val="24"/>
              </w:rPr>
              <w:t>–в</w:t>
            </w:r>
            <w:proofErr w:type="gramEnd"/>
            <w:r w:rsidRPr="00A36FF7">
              <w:rPr>
                <w:sz w:val="24"/>
                <w:szCs w:val="24"/>
              </w:rPr>
              <w:t>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A81DE0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55541,</w:t>
            </w:r>
            <w:r w:rsidR="00C55E26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A81DE0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40540,</w:t>
            </w:r>
            <w:r w:rsidR="00C55E2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E6146" w:rsidP="003E6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40965,6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A81DE0" w:rsidP="003E6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41378,9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A81DE0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41796,</w:t>
            </w:r>
            <w:r w:rsidR="0039600B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332BB5" w:rsidRPr="00A36FF7" w:rsidRDefault="00A81DE0" w:rsidP="00396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42218,9</w:t>
            </w:r>
          </w:p>
        </w:tc>
      </w:tr>
      <w:tr w:rsidR="00332BB5" w:rsidRPr="00A36FF7" w:rsidTr="00A81DE0">
        <w:tc>
          <w:tcPr>
            <w:tcW w:w="3936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</w:p>
        </w:tc>
      </w:tr>
      <w:tr w:rsidR="00332BB5" w:rsidRPr="00A36FF7" w:rsidTr="00A81DE0">
        <w:tc>
          <w:tcPr>
            <w:tcW w:w="3936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на финансовое обеспечение муниципальных программ Палехского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991FE2" w:rsidRDefault="00A81DE0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46038,</w:t>
            </w:r>
            <w:r w:rsidR="00C55E26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991FE2" w:rsidRDefault="00A81DE0" w:rsidP="00C55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55E26">
              <w:rPr>
                <w:sz w:val="24"/>
                <w:szCs w:val="24"/>
              </w:rPr>
              <w:t>786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E6146" w:rsidP="003E6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32143,7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A81DE0" w:rsidP="003E6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3249</w:t>
            </w:r>
            <w:r w:rsidR="003E61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3E6146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9600B" w:rsidP="00396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32839</w:t>
            </w:r>
            <w:r w:rsidR="00A81D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332BB5" w:rsidRPr="00A36FF7" w:rsidRDefault="00A81DE0" w:rsidP="00396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33190,8</w:t>
            </w:r>
          </w:p>
        </w:tc>
      </w:tr>
      <w:tr w:rsidR="00332BB5" w:rsidRPr="00A36FF7" w:rsidTr="00A81DE0">
        <w:tc>
          <w:tcPr>
            <w:tcW w:w="3936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на непрограммные направления расходов бюджета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991FE2" w:rsidRDefault="00A81DE0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9503,</w:t>
            </w:r>
            <w:r w:rsidR="00C55E2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991FE2" w:rsidRDefault="00C55E26" w:rsidP="00C55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8753,3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A81DE0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8821,9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A81DE0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8888,1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A81DE0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8957,8</w:t>
            </w:r>
          </w:p>
        </w:tc>
        <w:tc>
          <w:tcPr>
            <w:tcW w:w="1701" w:type="dxa"/>
            <w:vAlign w:val="center"/>
          </w:tcPr>
          <w:p w:rsidR="00332BB5" w:rsidRPr="00A36FF7" w:rsidRDefault="00A81DE0" w:rsidP="00396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9028,1</w:t>
            </w:r>
          </w:p>
        </w:tc>
      </w:tr>
      <w:tr w:rsidR="00332BB5" w:rsidRPr="00A36FF7" w:rsidTr="00A81DE0">
        <w:tc>
          <w:tcPr>
            <w:tcW w:w="3936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Профици</w:t>
            </w:r>
            <w:proofErr w:type="gramStart"/>
            <w:r w:rsidRPr="00A36FF7">
              <w:rPr>
                <w:sz w:val="24"/>
                <w:szCs w:val="24"/>
              </w:rPr>
              <w:t>т(</w:t>
            </w:r>
            <w:proofErr w:type="gramEnd"/>
            <w:r w:rsidRPr="00A36FF7">
              <w:rPr>
                <w:sz w:val="24"/>
                <w:szCs w:val="24"/>
              </w:rPr>
              <w:t>+) дефицит (-)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2BB5" w:rsidRPr="00A36FF7" w:rsidTr="00A81DE0">
        <w:tc>
          <w:tcPr>
            <w:tcW w:w="3936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Отношение дефицита бюджета к общему годовому объему доходов бюджета муниципального района без учета безвозмездных поступлений (в процентах)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2BB5" w:rsidRPr="00A36FF7" w:rsidTr="00A81DE0">
        <w:tc>
          <w:tcPr>
            <w:tcW w:w="3936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2BB5" w:rsidRPr="00A36FF7" w:rsidTr="00A81DE0">
        <w:tc>
          <w:tcPr>
            <w:tcW w:w="3936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2BB5" w:rsidRPr="00A36FF7" w:rsidTr="00A81DE0">
        <w:tc>
          <w:tcPr>
            <w:tcW w:w="3936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Объем муниципального долга на 01 января соответствующего финансового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2BB5" w:rsidRPr="00A36FF7" w:rsidTr="00A81DE0">
        <w:tc>
          <w:tcPr>
            <w:tcW w:w="3936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 xml:space="preserve">Объем муниципальных </w:t>
            </w:r>
            <w:r w:rsidRPr="00A36FF7">
              <w:rPr>
                <w:sz w:val="24"/>
                <w:szCs w:val="24"/>
              </w:rPr>
              <w:lastRenderedPageBreak/>
              <w:t>заимствований в соответствующем финансовом году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2BB5" w:rsidRPr="00A36FF7" w:rsidTr="00A81DE0">
        <w:tc>
          <w:tcPr>
            <w:tcW w:w="3936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lastRenderedPageBreak/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2BB5" w:rsidRPr="00A36FF7" w:rsidTr="00A81DE0">
        <w:tc>
          <w:tcPr>
            <w:tcW w:w="3936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FC75EB" w:rsidRDefault="00FC75EB" w:rsidP="00D009F4">
      <w:pPr>
        <w:jc w:val="right"/>
        <w:rPr>
          <w:b/>
          <w:sz w:val="28"/>
          <w:szCs w:val="28"/>
        </w:rPr>
      </w:pPr>
    </w:p>
    <w:p w:rsidR="00332BB5" w:rsidRDefault="00332BB5" w:rsidP="00D009F4">
      <w:pPr>
        <w:jc w:val="right"/>
        <w:rPr>
          <w:b/>
          <w:sz w:val="28"/>
          <w:szCs w:val="28"/>
        </w:rPr>
      </w:pPr>
    </w:p>
    <w:p w:rsidR="00332BB5" w:rsidRDefault="00332BB5" w:rsidP="00D009F4">
      <w:pPr>
        <w:jc w:val="right"/>
        <w:rPr>
          <w:b/>
          <w:sz w:val="28"/>
          <w:szCs w:val="28"/>
        </w:rPr>
      </w:pPr>
    </w:p>
    <w:p w:rsidR="00332BB5" w:rsidRDefault="00332BB5" w:rsidP="00D009F4">
      <w:pPr>
        <w:jc w:val="right"/>
        <w:rPr>
          <w:b/>
          <w:sz w:val="28"/>
          <w:szCs w:val="28"/>
        </w:rPr>
      </w:pPr>
    </w:p>
    <w:p w:rsidR="00332BB5" w:rsidRDefault="00332BB5" w:rsidP="00D009F4">
      <w:pPr>
        <w:jc w:val="right"/>
        <w:rPr>
          <w:b/>
          <w:sz w:val="28"/>
          <w:szCs w:val="28"/>
        </w:rPr>
      </w:pPr>
    </w:p>
    <w:p w:rsidR="00332BB5" w:rsidRDefault="00332BB5" w:rsidP="00D009F4">
      <w:pPr>
        <w:jc w:val="right"/>
        <w:rPr>
          <w:b/>
          <w:sz w:val="28"/>
          <w:szCs w:val="28"/>
        </w:rPr>
      </w:pPr>
    </w:p>
    <w:p w:rsidR="00332BB5" w:rsidRDefault="00332BB5" w:rsidP="00D009F4">
      <w:pPr>
        <w:jc w:val="right"/>
        <w:rPr>
          <w:b/>
          <w:sz w:val="28"/>
          <w:szCs w:val="28"/>
        </w:rPr>
      </w:pPr>
    </w:p>
    <w:p w:rsidR="00332BB5" w:rsidRDefault="00332BB5" w:rsidP="00D009F4">
      <w:pPr>
        <w:jc w:val="right"/>
        <w:rPr>
          <w:b/>
          <w:sz w:val="28"/>
          <w:szCs w:val="28"/>
        </w:rPr>
      </w:pPr>
    </w:p>
    <w:p w:rsidR="00332BB5" w:rsidRDefault="00332BB5" w:rsidP="00D009F4">
      <w:pPr>
        <w:jc w:val="right"/>
        <w:rPr>
          <w:b/>
          <w:sz w:val="28"/>
          <w:szCs w:val="28"/>
        </w:rPr>
      </w:pPr>
    </w:p>
    <w:p w:rsidR="00332BB5" w:rsidRDefault="00332BB5" w:rsidP="00D009F4">
      <w:pPr>
        <w:jc w:val="right"/>
        <w:rPr>
          <w:b/>
          <w:sz w:val="28"/>
          <w:szCs w:val="28"/>
        </w:rPr>
      </w:pPr>
    </w:p>
    <w:p w:rsidR="00332BB5" w:rsidRDefault="00332BB5" w:rsidP="00D009F4">
      <w:pPr>
        <w:jc w:val="right"/>
        <w:rPr>
          <w:b/>
          <w:sz w:val="28"/>
          <w:szCs w:val="28"/>
        </w:rPr>
      </w:pPr>
    </w:p>
    <w:p w:rsidR="00332BB5" w:rsidRDefault="00332BB5" w:rsidP="00D009F4">
      <w:pPr>
        <w:jc w:val="right"/>
        <w:rPr>
          <w:b/>
          <w:sz w:val="28"/>
          <w:szCs w:val="28"/>
        </w:rPr>
      </w:pPr>
    </w:p>
    <w:p w:rsidR="00332BB5" w:rsidRDefault="00332BB5" w:rsidP="00D009F4">
      <w:pPr>
        <w:jc w:val="right"/>
        <w:rPr>
          <w:b/>
          <w:sz w:val="28"/>
          <w:szCs w:val="28"/>
        </w:rPr>
      </w:pPr>
    </w:p>
    <w:p w:rsidR="00332BB5" w:rsidRDefault="00332BB5" w:rsidP="00D009F4">
      <w:pPr>
        <w:jc w:val="right"/>
        <w:rPr>
          <w:b/>
          <w:sz w:val="28"/>
          <w:szCs w:val="28"/>
        </w:rPr>
      </w:pPr>
    </w:p>
    <w:p w:rsidR="00332BB5" w:rsidRDefault="00332BB5" w:rsidP="00D009F4">
      <w:pPr>
        <w:jc w:val="right"/>
        <w:rPr>
          <w:b/>
          <w:sz w:val="28"/>
          <w:szCs w:val="28"/>
        </w:rPr>
      </w:pPr>
    </w:p>
    <w:p w:rsidR="00F828A1" w:rsidRDefault="00F828A1" w:rsidP="00D009F4">
      <w:pPr>
        <w:jc w:val="right"/>
        <w:rPr>
          <w:b/>
          <w:sz w:val="28"/>
          <w:szCs w:val="28"/>
        </w:rPr>
      </w:pPr>
    </w:p>
    <w:p w:rsidR="00F828A1" w:rsidRDefault="00F828A1" w:rsidP="00D009F4">
      <w:pPr>
        <w:jc w:val="right"/>
        <w:rPr>
          <w:b/>
          <w:sz w:val="28"/>
          <w:szCs w:val="28"/>
        </w:rPr>
      </w:pPr>
    </w:p>
    <w:p w:rsidR="00F828A1" w:rsidRDefault="00F828A1" w:rsidP="00D009F4">
      <w:pPr>
        <w:jc w:val="right"/>
        <w:rPr>
          <w:b/>
          <w:sz w:val="28"/>
          <w:szCs w:val="28"/>
        </w:rPr>
      </w:pPr>
    </w:p>
    <w:p w:rsidR="00F828A1" w:rsidRDefault="00F828A1" w:rsidP="00D009F4">
      <w:pPr>
        <w:jc w:val="right"/>
        <w:rPr>
          <w:b/>
          <w:sz w:val="28"/>
          <w:szCs w:val="28"/>
        </w:rPr>
      </w:pPr>
    </w:p>
    <w:p w:rsidR="00F828A1" w:rsidRDefault="00F828A1" w:rsidP="00D009F4">
      <w:pPr>
        <w:jc w:val="right"/>
        <w:rPr>
          <w:b/>
          <w:sz w:val="28"/>
          <w:szCs w:val="28"/>
        </w:rPr>
      </w:pPr>
    </w:p>
    <w:p w:rsidR="00F828A1" w:rsidRDefault="00F828A1" w:rsidP="00D009F4">
      <w:pPr>
        <w:jc w:val="right"/>
        <w:rPr>
          <w:b/>
          <w:sz w:val="28"/>
          <w:szCs w:val="28"/>
        </w:rPr>
      </w:pPr>
    </w:p>
    <w:p w:rsidR="00F828A1" w:rsidRDefault="00F828A1" w:rsidP="00D009F4">
      <w:pPr>
        <w:jc w:val="right"/>
        <w:rPr>
          <w:b/>
          <w:sz w:val="28"/>
          <w:szCs w:val="28"/>
        </w:rPr>
      </w:pPr>
    </w:p>
    <w:p w:rsidR="00F828A1" w:rsidRDefault="00F828A1" w:rsidP="00D009F4">
      <w:pPr>
        <w:jc w:val="right"/>
        <w:rPr>
          <w:b/>
          <w:sz w:val="28"/>
          <w:szCs w:val="28"/>
        </w:rPr>
      </w:pPr>
    </w:p>
    <w:p w:rsidR="00332BB5" w:rsidRDefault="00332BB5" w:rsidP="00D009F4">
      <w:pPr>
        <w:jc w:val="right"/>
        <w:rPr>
          <w:b/>
          <w:sz w:val="28"/>
          <w:szCs w:val="28"/>
        </w:rPr>
      </w:pPr>
    </w:p>
    <w:p w:rsidR="00332BB5" w:rsidRPr="00F828A1" w:rsidRDefault="00332BB5" w:rsidP="00332BB5">
      <w:pPr>
        <w:jc w:val="right"/>
      </w:pPr>
      <w:r w:rsidRPr="00F828A1">
        <w:lastRenderedPageBreak/>
        <w:t>Приложе</w:t>
      </w:r>
      <w:r w:rsidR="00DF11B5">
        <w:t>ние 2</w:t>
      </w:r>
    </w:p>
    <w:p w:rsidR="00332BB5" w:rsidRPr="00F828A1" w:rsidRDefault="00332BB5" w:rsidP="00332BB5">
      <w:pPr>
        <w:jc w:val="right"/>
      </w:pPr>
      <w:r w:rsidRPr="00F828A1">
        <w:t>к бюджетному прогнозу</w:t>
      </w:r>
    </w:p>
    <w:p w:rsidR="00332BB5" w:rsidRPr="00F828A1" w:rsidRDefault="00332BB5" w:rsidP="00332BB5">
      <w:pPr>
        <w:jc w:val="right"/>
      </w:pPr>
      <w:r w:rsidRPr="00F828A1">
        <w:t xml:space="preserve">Палехского </w:t>
      </w:r>
      <w:r w:rsidR="00F828A1">
        <w:t>городского поселения</w:t>
      </w:r>
      <w:r w:rsidRPr="00F828A1">
        <w:t xml:space="preserve"> </w:t>
      </w:r>
    </w:p>
    <w:p w:rsidR="00332BB5" w:rsidRPr="00F828A1" w:rsidRDefault="00332BB5" w:rsidP="00332BB5">
      <w:pPr>
        <w:jc w:val="right"/>
      </w:pPr>
      <w:r w:rsidRPr="00F828A1">
        <w:t>на долгосрочный период</w:t>
      </w:r>
    </w:p>
    <w:p w:rsidR="00332BB5" w:rsidRPr="00C96209" w:rsidRDefault="00332BB5" w:rsidP="00332BB5">
      <w:pPr>
        <w:jc w:val="right"/>
        <w:rPr>
          <w:sz w:val="24"/>
          <w:szCs w:val="24"/>
        </w:rPr>
      </w:pPr>
      <w:r w:rsidRPr="00F828A1">
        <w:t xml:space="preserve"> до 202</w:t>
      </w:r>
      <w:r w:rsidR="00D064CE" w:rsidRPr="00F828A1">
        <w:t>8</w:t>
      </w:r>
      <w:r w:rsidRPr="00F828A1">
        <w:t xml:space="preserve"> года</w:t>
      </w:r>
      <w:r>
        <w:rPr>
          <w:sz w:val="24"/>
          <w:szCs w:val="24"/>
        </w:rPr>
        <w:t xml:space="preserve"> </w:t>
      </w:r>
    </w:p>
    <w:p w:rsidR="00332BB5" w:rsidRPr="00FC75EB" w:rsidRDefault="00332BB5" w:rsidP="00332BB5">
      <w:pPr>
        <w:jc w:val="center"/>
        <w:rPr>
          <w:b/>
          <w:sz w:val="28"/>
          <w:szCs w:val="28"/>
        </w:rPr>
      </w:pPr>
      <w:r w:rsidRPr="00FC75EB">
        <w:rPr>
          <w:b/>
          <w:sz w:val="28"/>
          <w:szCs w:val="28"/>
        </w:rPr>
        <w:t xml:space="preserve">Показатели </w:t>
      </w:r>
    </w:p>
    <w:p w:rsidR="00332BB5" w:rsidRPr="00FC75EB" w:rsidRDefault="00332BB5" w:rsidP="00332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FC75EB">
        <w:rPr>
          <w:b/>
          <w:sz w:val="28"/>
          <w:szCs w:val="28"/>
        </w:rPr>
        <w:t>инансового обеспечения муниципальных программ</w:t>
      </w:r>
    </w:p>
    <w:p w:rsidR="00332BB5" w:rsidRDefault="00332BB5" w:rsidP="00332BB5">
      <w:pPr>
        <w:jc w:val="center"/>
        <w:rPr>
          <w:b/>
          <w:sz w:val="28"/>
          <w:szCs w:val="28"/>
        </w:rPr>
      </w:pPr>
      <w:r w:rsidRPr="00FC75EB">
        <w:rPr>
          <w:b/>
          <w:sz w:val="28"/>
          <w:szCs w:val="28"/>
        </w:rPr>
        <w:t xml:space="preserve">Палехского </w:t>
      </w:r>
      <w:r w:rsidR="00DF11B5">
        <w:rPr>
          <w:b/>
          <w:sz w:val="28"/>
          <w:szCs w:val="28"/>
        </w:rPr>
        <w:t>городского поселения</w:t>
      </w:r>
      <w:r w:rsidRPr="00FC75EB">
        <w:rPr>
          <w:b/>
          <w:sz w:val="28"/>
          <w:szCs w:val="28"/>
        </w:rPr>
        <w:t xml:space="preserve"> на период их действия</w:t>
      </w:r>
    </w:p>
    <w:p w:rsidR="00332BB5" w:rsidRDefault="00332BB5" w:rsidP="00332BB5">
      <w:pPr>
        <w:jc w:val="right"/>
      </w:pPr>
      <w:r w:rsidRPr="00F828A1">
        <w:t>(тыс. рублей)</w:t>
      </w:r>
    </w:p>
    <w:tbl>
      <w:tblPr>
        <w:tblW w:w="14736" w:type="dxa"/>
        <w:tblInd w:w="93" w:type="dxa"/>
        <w:tblLook w:val="04A0" w:firstRow="1" w:lastRow="0" w:firstColumn="1" w:lastColumn="0" w:noHBand="0" w:noVBand="1"/>
      </w:tblPr>
      <w:tblGrid>
        <w:gridCol w:w="4551"/>
        <w:gridCol w:w="1985"/>
        <w:gridCol w:w="1640"/>
        <w:gridCol w:w="1640"/>
        <w:gridCol w:w="1640"/>
        <w:gridCol w:w="1640"/>
        <w:gridCol w:w="1640"/>
      </w:tblGrid>
      <w:tr w:rsidR="00F828A1" w:rsidRPr="00F828A1" w:rsidTr="00F828A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8A1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8A1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8A1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8A1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8A1">
              <w:rPr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8A1">
              <w:rPr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8A1">
              <w:rPr>
                <w:b/>
                <w:bCs/>
                <w:color w:val="000000"/>
                <w:sz w:val="24"/>
                <w:szCs w:val="24"/>
              </w:rPr>
              <w:t>2028</w:t>
            </w:r>
          </w:p>
        </w:tc>
      </w:tr>
      <w:tr w:rsidR="00F828A1" w:rsidRPr="00F828A1" w:rsidTr="00F828A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46038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828A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DF11B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31786</w:t>
            </w:r>
            <w:r w:rsidR="00DF11B5">
              <w:rPr>
                <w:color w:val="000000"/>
                <w:sz w:val="24"/>
                <w:szCs w:val="24"/>
              </w:rPr>
              <w:t>,</w:t>
            </w:r>
            <w:r w:rsidR="007F228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7F228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32143</w:t>
            </w:r>
            <w:r w:rsidR="00DF11B5">
              <w:rPr>
                <w:color w:val="000000"/>
                <w:sz w:val="24"/>
                <w:szCs w:val="24"/>
              </w:rPr>
              <w:t>,</w:t>
            </w:r>
            <w:r w:rsidR="007F228B">
              <w:rPr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7F228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32504</w:t>
            </w:r>
            <w:r w:rsidR="00DF11B5">
              <w:rPr>
                <w:color w:val="000000"/>
                <w:sz w:val="24"/>
                <w:szCs w:val="24"/>
              </w:rPr>
              <w:t>,</w:t>
            </w:r>
            <w:r w:rsidR="007F22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7F228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32869</w:t>
            </w:r>
            <w:r w:rsidR="00DF11B5">
              <w:rPr>
                <w:color w:val="000000"/>
                <w:sz w:val="24"/>
                <w:szCs w:val="24"/>
              </w:rPr>
              <w:t>,</w:t>
            </w:r>
            <w:r w:rsidR="007F22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7F228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33238</w:t>
            </w:r>
            <w:r w:rsidR="00DF11B5">
              <w:rPr>
                <w:color w:val="000000"/>
                <w:sz w:val="24"/>
                <w:szCs w:val="24"/>
              </w:rPr>
              <w:t>,</w:t>
            </w:r>
            <w:r w:rsidRPr="00F828A1">
              <w:rPr>
                <w:color w:val="000000"/>
                <w:sz w:val="24"/>
                <w:szCs w:val="24"/>
              </w:rPr>
              <w:t xml:space="preserve"> </w:t>
            </w:r>
            <w:r w:rsidR="00DF11B5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28A1" w:rsidRPr="00F828A1" w:rsidTr="00F828A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3F4B02" w:rsidRDefault="00F828A1" w:rsidP="00F828A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4B02">
              <w:rPr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3F4B02" w:rsidRDefault="00F828A1" w:rsidP="00F828A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4B02">
              <w:rPr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3F4B02" w:rsidRDefault="00F828A1" w:rsidP="00F828A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4B02">
              <w:rPr>
                <w:sz w:val="24"/>
                <w:szCs w:val="24"/>
              </w:rPr>
              <w:t> </w:t>
            </w:r>
          </w:p>
        </w:tc>
      </w:tr>
      <w:tr w:rsidR="00F828A1" w:rsidRPr="00F828A1" w:rsidTr="00F828A1">
        <w:trPr>
          <w:trHeight w:val="5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На финансовое обеспечение муниципальных программ 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828A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39600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46038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828A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DF11B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31786</w:t>
            </w:r>
            <w:r w:rsidR="00DF11B5">
              <w:rPr>
                <w:color w:val="000000"/>
                <w:sz w:val="24"/>
                <w:szCs w:val="24"/>
              </w:rPr>
              <w:t>,</w:t>
            </w:r>
            <w:r w:rsidR="007F228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DF11B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32143</w:t>
            </w:r>
            <w:r w:rsidR="00DF11B5">
              <w:rPr>
                <w:color w:val="000000"/>
                <w:sz w:val="24"/>
                <w:szCs w:val="24"/>
              </w:rPr>
              <w:t>,</w:t>
            </w:r>
            <w:r w:rsidR="007F228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DF11B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32504</w:t>
            </w:r>
            <w:r w:rsidR="00DF11B5">
              <w:rPr>
                <w:color w:val="000000"/>
                <w:sz w:val="24"/>
                <w:szCs w:val="24"/>
              </w:rPr>
              <w:t>,</w:t>
            </w:r>
            <w:r w:rsidR="007F22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DF11B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32869</w:t>
            </w:r>
            <w:r w:rsidR="00DF11B5">
              <w:rPr>
                <w:color w:val="000000"/>
                <w:sz w:val="24"/>
                <w:szCs w:val="24"/>
              </w:rPr>
              <w:t>,</w:t>
            </w:r>
            <w:r w:rsidR="007F22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DF11B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33238</w:t>
            </w:r>
            <w:r w:rsidR="00DF11B5">
              <w:rPr>
                <w:color w:val="000000"/>
                <w:sz w:val="24"/>
                <w:szCs w:val="24"/>
              </w:rPr>
              <w:t>,3</w:t>
            </w:r>
          </w:p>
        </w:tc>
      </w:tr>
      <w:tr w:rsidR="00F828A1" w:rsidRPr="00F828A1" w:rsidTr="00F828A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828A1" w:rsidRPr="00F828A1" w:rsidTr="00F828A1">
        <w:trPr>
          <w:trHeight w:val="3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 xml:space="preserve">«Развитие культуры Палехского городского поселения»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20974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828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A1" w:rsidRPr="00F828A1" w:rsidRDefault="00F828A1" w:rsidP="00DF11B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14632</w:t>
            </w:r>
            <w:r w:rsidR="00DF11B5">
              <w:rPr>
                <w:color w:val="000000"/>
                <w:sz w:val="24"/>
                <w:szCs w:val="24"/>
              </w:rPr>
              <w:t>,</w:t>
            </w:r>
            <w:r w:rsidR="007F228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A1" w:rsidRPr="00F828A1" w:rsidRDefault="00DF11B5" w:rsidP="00DF11B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F828A1" w:rsidRPr="00F828A1">
              <w:rPr>
                <w:color w:val="000000"/>
                <w:sz w:val="24"/>
                <w:szCs w:val="24"/>
              </w:rPr>
              <w:t>962</w:t>
            </w:r>
            <w:r>
              <w:rPr>
                <w:color w:val="000000"/>
                <w:sz w:val="24"/>
                <w:szCs w:val="24"/>
              </w:rPr>
              <w:t>,</w:t>
            </w:r>
            <w:r w:rsidR="00F828A1" w:rsidRPr="00F828A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DF11B5" w:rsidP="007F228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7F228B">
              <w:rPr>
                <w:color w:val="000000"/>
                <w:sz w:val="24"/>
                <w:szCs w:val="24"/>
              </w:rPr>
              <w:t>237</w:t>
            </w:r>
            <w:r>
              <w:rPr>
                <w:color w:val="000000"/>
                <w:sz w:val="24"/>
                <w:szCs w:val="24"/>
              </w:rPr>
              <w:t>,</w:t>
            </w:r>
            <w:r w:rsidR="007F228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DF11B5" w:rsidP="00DF11B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F828A1" w:rsidRPr="00F828A1">
              <w:rPr>
                <w:color w:val="000000"/>
                <w:sz w:val="24"/>
                <w:szCs w:val="24"/>
              </w:rPr>
              <w:t>500</w:t>
            </w:r>
            <w:r>
              <w:rPr>
                <w:color w:val="000000"/>
                <w:sz w:val="24"/>
                <w:szCs w:val="24"/>
              </w:rPr>
              <w:t>,</w:t>
            </w:r>
            <w:r w:rsidR="00F828A1" w:rsidRPr="00F828A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DF11B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16750</w:t>
            </w:r>
            <w:r w:rsidR="00DF11B5">
              <w:rPr>
                <w:color w:val="000000"/>
                <w:sz w:val="24"/>
                <w:szCs w:val="24"/>
              </w:rPr>
              <w:t>,</w:t>
            </w:r>
            <w:r w:rsidR="007F228B">
              <w:rPr>
                <w:color w:val="000000"/>
                <w:sz w:val="24"/>
                <w:szCs w:val="24"/>
              </w:rPr>
              <w:t>7</w:t>
            </w:r>
          </w:p>
        </w:tc>
      </w:tr>
      <w:tr w:rsidR="00F828A1" w:rsidRPr="00F828A1" w:rsidTr="00F828A1">
        <w:trPr>
          <w:trHeight w:val="10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 xml:space="preserve">«Развитие физической культуры и спорта, повышение эффективности реализации молодежной политики в Палехском городском поселении»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581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828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A1" w:rsidRPr="00F828A1" w:rsidRDefault="00F828A1" w:rsidP="00DF11B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581</w:t>
            </w:r>
            <w:r w:rsidR="00DF11B5">
              <w:rPr>
                <w:color w:val="000000"/>
                <w:sz w:val="24"/>
                <w:szCs w:val="24"/>
              </w:rPr>
              <w:t>,</w:t>
            </w:r>
            <w:r w:rsidRPr="00F828A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A1" w:rsidRPr="00F828A1" w:rsidRDefault="00F828A1" w:rsidP="00DF11B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601</w:t>
            </w:r>
            <w:r w:rsidR="00DF11B5">
              <w:rPr>
                <w:color w:val="000000"/>
                <w:sz w:val="24"/>
                <w:szCs w:val="24"/>
              </w:rPr>
              <w:t>,</w:t>
            </w:r>
            <w:r w:rsidRPr="00F828A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7F228B" w:rsidP="007F228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DF11B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643</w:t>
            </w:r>
            <w:r w:rsidR="00DF11B5">
              <w:rPr>
                <w:color w:val="000000"/>
                <w:sz w:val="24"/>
                <w:szCs w:val="24"/>
              </w:rPr>
              <w:t>,</w:t>
            </w:r>
            <w:r w:rsidR="007F228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DF11B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665</w:t>
            </w:r>
            <w:r w:rsidR="00DF11B5">
              <w:rPr>
                <w:color w:val="000000"/>
                <w:sz w:val="24"/>
                <w:szCs w:val="24"/>
              </w:rPr>
              <w:t>,</w:t>
            </w:r>
            <w:r w:rsidRPr="00F828A1">
              <w:rPr>
                <w:color w:val="000000"/>
                <w:sz w:val="24"/>
                <w:szCs w:val="24"/>
              </w:rPr>
              <w:t>7</w:t>
            </w:r>
          </w:p>
        </w:tc>
      </w:tr>
      <w:tr w:rsidR="00F828A1" w:rsidRPr="00F828A1" w:rsidTr="00F828A1">
        <w:trPr>
          <w:trHeight w:val="13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 xml:space="preserve">«Обеспечение доступным и комфортным жильем, объектами инженерной инфраструктуры и услугами </w:t>
            </w:r>
            <w:proofErr w:type="spellStart"/>
            <w:r w:rsidRPr="00F828A1">
              <w:rPr>
                <w:color w:val="000000"/>
                <w:sz w:val="24"/>
                <w:szCs w:val="24"/>
              </w:rPr>
              <w:t>жилищно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F828A1">
              <w:rPr>
                <w:color w:val="000000"/>
                <w:sz w:val="24"/>
                <w:szCs w:val="24"/>
              </w:rPr>
              <w:t>- коммунального хозяйства Палехского городского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A1" w:rsidRPr="00F828A1" w:rsidRDefault="00F828A1" w:rsidP="00DF11B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700</w:t>
            </w:r>
            <w:r w:rsidR="00DF11B5">
              <w:rPr>
                <w:color w:val="000000"/>
                <w:sz w:val="24"/>
                <w:szCs w:val="24"/>
              </w:rPr>
              <w:t>,</w:t>
            </w:r>
            <w:r w:rsidRPr="00F828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A1" w:rsidRPr="00F828A1" w:rsidRDefault="00F828A1" w:rsidP="00DF11B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7F228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DF11B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DF11B5" w:rsidP="00DF11B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  <w:r w:rsidR="00F828A1" w:rsidRPr="00F828A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828A1" w:rsidRPr="00F828A1" w:rsidTr="00F828A1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 xml:space="preserve">«Повышение безопасности дорожного движения в Палехском городском поселении»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1087</w:t>
            </w:r>
            <w:r>
              <w:rPr>
                <w:color w:val="000000"/>
                <w:sz w:val="24"/>
                <w:szCs w:val="24"/>
              </w:rPr>
              <w:t>,</w:t>
            </w:r>
            <w:r w:rsidR="003960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A1" w:rsidRPr="00F828A1" w:rsidRDefault="00F828A1" w:rsidP="00DF11B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700</w:t>
            </w:r>
            <w:r w:rsidR="00DF11B5">
              <w:rPr>
                <w:color w:val="000000"/>
                <w:sz w:val="24"/>
                <w:szCs w:val="24"/>
              </w:rPr>
              <w:t>,</w:t>
            </w:r>
            <w:r w:rsidRPr="00F828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A1" w:rsidRPr="00F828A1" w:rsidRDefault="00F828A1" w:rsidP="00DF11B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DF11B5" w:rsidP="007F228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  <w:r w:rsidR="00F828A1" w:rsidRPr="00F828A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DF11B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700</w:t>
            </w:r>
            <w:r w:rsidR="00DF11B5">
              <w:rPr>
                <w:color w:val="000000"/>
                <w:sz w:val="24"/>
                <w:szCs w:val="24"/>
              </w:rPr>
              <w:t>,</w:t>
            </w:r>
            <w:r w:rsidRPr="00F828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DF11B5" w:rsidP="00DF11B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  <w:r w:rsidR="00F828A1" w:rsidRPr="00F828A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828A1" w:rsidRPr="00F828A1" w:rsidTr="00F828A1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«Профилактика правонарушений в Палехском городском поселении»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A1" w:rsidRPr="00F828A1" w:rsidRDefault="00F828A1" w:rsidP="0039600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205</w:t>
            </w:r>
            <w:r>
              <w:rPr>
                <w:color w:val="000000"/>
                <w:sz w:val="24"/>
                <w:szCs w:val="24"/>
              </w:rPr>
              <w:t>,</w:t>
            </w:r>
            <w:r w:rsidR="003960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A1" w:rsidRPr="00F828A1" w:rsidRDefault="00F828A1" w:rsidP="00DF11B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205</w:t>
            </w:r>
            <w:r w:rsidR="00DF11B5">
              <w:rPr>
                <w:color w:val="000000"/>
                <w:sz w:val="24"/>
                <w:szCs w:val="24"/>
              </w:rPr>
              <w:t>,</w:t>
            </w:r>
            <w:r w:rsidR="007F228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A1" w:rsidRPr="00F828A1" w:rsidRDefault="00F828A1" w:rsidP="00DF11B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207</w:t>
            </w:r>
            <w:r w:rsidR="00DF11B5">
              <w:rPr>
                <w:color w:val="000000"/>
                <w:sz w:val="24"/>
                <w:szCs w:val="24"/>
              </w:rPr>
              <w:t>,</w:t>
            </w:r>
            <w:r w:rsidR="007F228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DF11B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209</w:t>
            </w:r>
            <w:r w:rsidR="00DF11B5">
              <w:rPr>
                <w:color w:val="000000"/>
                <w:sz w:val="24"/>
                <w:szCs w:val="24"/>
              </w:rPr>
              <w:t>,</w:t>
            </w:r>
            <w:r w:rsidR="007F228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DF11B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211</w:t>
            </w:r>
            <w:r w:rsidR="00DF11B5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DF11B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213</w:t>
            </w:r>
            <w:r w:rsidR="00DF11B5">
              <w:rPr>
                <w:color w:val="000000"/>
                <w:sz w:val="24"/>
                <w:szCs w:val="24"/>
              </w:rPr>
              <w:t>,</w:t>
            </w:r>
            <w:r w:rsidR="007F228B">
              <w:rPr>
                <w:color w:val="000000"/>
                <w:sz w:val="24"/>
                <w:szCs w:val="24"/>
              </w:rPr>
              <w:t>7</w:t>
            </w:r>
          </w:p>
        </w:tc>
      </w:tr>
      <w:tr w:rsidR="00F828A1" w:rsidRPr="00F828A1" w:rsidTr="00F828A1">
        <w:trPr>
          <w:trHeight w:val="7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«Энергосбережение и повышение энергетической эффективности в Палехском городском поселении»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A1" w:rsidRPr="00F828A1" w:rsidRDefault="00F828A1" w:rsidP="0039600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3507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828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A1" w:rsidRPr="00F828A1" w:rsidRDefault="00F828A1" w:rsidP="007F228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3324,0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A1" w:rsidRPr="00F828A1" w:rsidRDefault="00F828A1" w:rsidP="007F228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3324,0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7F228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3324</w:t>
            </w:r>
            <w:r w:rsidR="00DF11B5">
              <w:rPr>
                <w:color w:val="000000"/>
                <w:sz w:val="24"/>
                <w:szCs w:val="24"/>
              </w:rPr>
              <w:t>,</w:t>
            </w:r>
            <w:r w:rsidRPr="00F828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7F228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3324</w:t>
            </w:r>
            <w:r w:rsidR="00DF11B5">
              <w:rPr>
                <w:color w:val="000000"/>
                <w:sz w:val="24"/>
                <w:szCs w:val="24"/>
              </w:rPr>
              <w:t>,</w:t>
            </w:r>
            <w:r w:rsidRPr="00F828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7F228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3324</w:t>
            </w:r>
            <w:r w:rsidR="00DF11B5">
              <w:rPr>
                <w:color w:val="000000"/>
                <w:sz w:val="24"/>
                <w:szCs w:val="24"/>
              </w:rPr>
              <w:t>,</w:t>
            </w:r>
            <w:r w:rsidRPr="00F828A1">
              <w:rPr>
                <w:color w:val="000000"/>
                <w:sz w:val="24"/>
                <w:szCs w:val="24"/>
              </w:rPr>
              <w:t>0</w:t>
            </w:r>
          </w:p>
        </w:tc>
      </w:tr>
      <w:tr w:rsidR="00F828A1" w:rsidRPr="00F828A1" w:rsidTr="00F828A1">
        <w:trPr>
          <w:trHeight w:val="140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lastRenderedPageBreak/>
              <w:t>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A1" w:rsidRPr="00F828A1" w:rsidRDefault="00F828A1" w:rsidP="0039600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F828A1">
              <w:rPr>
                <w:color w:val="000000"/>
                <w:sz w:val="24"/>
                <w:szCs w:val="24"/>
              </w:rPr>
              <w:t>025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828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A1" w:rsidRPr="00F828A1" w:rsidRDefault="00F828A1" w:rsidP="00DF11B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515</w:t>
            </w:r>
            <w:r w:rsidR="00DF11B5">
              <w:rPr>
                <w:color w:val="000000"/>
                <w:sz w:val="24"/>
                <w:szCs w:val="24"/>
              </w:rPr>
              <w:t>,</w:t>
            </w:r>
            <w:r w:rsidRPr="00F828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A1" w:rsidRPr="00F828A1" w:rsidRDefault="00F828A1" w:rsidP="00DF11B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515</w:t>
            </w:r>
            <w:r w:rsidR="00DF11B5">
              <w:rPr>
                <w:color w:val="000000"/>
                <w:sz w:val="24"/>
                <w:szCs w:val="24"/>
              </w:rPr>
              <w:t>,</w:t>
            </w:r>
            <w:r w:rsidRPr="00F828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DF11B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DF11B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515</w:t>
            </w:r>
            <w:r w:rsidR="00DF11B5">
              <w:rPr>
                <w:color w:val="000000"/>
                <w:sz w:val="24"/>
                <w:szCs w:val="24"/>
              </w:rPr>
              <w:t>,</w:t>
            </w:r>
            <w:r w:rsidRPr="00F828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DF11B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515</w:t>
            </w:r>
            <w:r w:rsidR="00DF11B5">
              <w:rPr>
                <w:color w:val="000000"/>
                <w:sz w:val="24"/>
                <w:szCs w:val="24"/>
              </w:rPr>
              <w:t>,</w:t>
            </w:r>
            <w:r w:rsidRPr="00F828A1">
              <w:rPr>
                <w:color w:val="000000"/>
                <w:sz w:val="24"/>
                <w:szCs w:val="24"/>
              </w:rPr>
              <w:t>0</w:t>
            </w:r>
          </w:p>
        </w:tc>
      </w:tr>
      <w:tr w:rsidR="00F828A1" w:rsidRPr="00F828A1" w:rsidTr="00F828A1">
        <w:trPr>
          <w:trHeight w:val="56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«Развитие транспортной системы Палехского городского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A1" w:rsidRPr="00F828A1" w:rsidRDefault="00F828A1" w:rsidP="007F228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11879</w:t>
            </w:r>
            <w:r>
              <w:rPr>
                <w:color w:val="000000"/>
                <w:sz w:val="24"/>
                <w:szCs w:val="24"/>
              </w:rPr>
              <w:t>,</w:t>
            </w:r>
            <w:r w:rsidR="007F22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A1" w:rsidRPr="00F828A1" w:rsidRDefault="00F828A1" w:rsidP="007F228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5054</w:t>
            </w:r>
            <w:r w:rsidR="007F228B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A1" w:rsidRPr="00F828A1" w:rsidRDefault="00F828A1" w:rsidP="007F228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3623</w:t>
            </w:r>
            <w:r w:rsidR="00DF11B5">
              <w:rPr>
                <w:color w:val="000000"/>
                <w:sz w:val="24"/>
                <w:szCs w:val="24"/>
              </w:rPr>
              <w:t>,</w:t>
            </w:r>
            <w:r w:rsidR="007F228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DF11B5" w:rsidP="007F228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828A1" w:rsidRPr="00F828A1">
              <w:rPr>
                <w:color w:val="000000"/>
                <w:sz w:val="24"/>
                <w:szCs w:val="24"/>
              </w:rPr>
              <w:t>623</w:t>
            </w:r>
            <w:r>
              <w:rPr>
                <w:color w:val="000000"/>
                <w:sz w:val="24"/>
                <w:szCs w:val="24"/>
              </w:rPr>
              <w:t>,</w:t>
            </w:r>
            <w:r w:rsidR="007F228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DF11B5" w:rsidP="007F228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828A1" w:rsidRPr="00F828A1">
              <w:rPr>
                <w:color w:val="000000"/>
                <w:sz w:val="24"/>
                <w:szCs w:val="24"/>
              </w:rPr>
              <w:t>623</w:t>
            </w:r>
            <w:r>
              <w:rPr>
                <w:color w:val="000000"/>
                <w:sz w:val="24"/>
                <w:szCs w:val="24"/>
              </w:rPr>
              <w:t>,</w:t>
            </w:r>
            <w:r w:rsidR="007F228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7F228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3623</w:t>
            </w:r>
            <w:r w:rsidR="00DF11B5">
              <w:rPr>
                <w:color w:val="000000"/>
                <w:sz w:val="24"/>
                <w:szCs w:val="24"/>
              </w:rPr>
              <w:t>,</w:t>
            </w:r>
            <w:r w:rsidR="007F228B">
              <w:rPr>
                <w:color w:val="000000"/>
                <w:sz w:val="24"/>
                <w:szCs w:val="24"/>
              </w:rPr>
              <w:t>6</w:t>
            </w:r>
          </w:p>
        </w:tc>
      </w:tr>
      <w:tr w:rsidR="00F828A1" w:rsidRPr="00F828A1" w:rsidTr="00F828A1">
        <w:trPr>
          <w:trHeight w:val="5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 xml:space="preserve">«Благоустройство территории Палехского городского поселения»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5999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828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A1" w:rsidRPr="00F828A1" w:rsidRDefault="00F828A1" w:rsidP="007F228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4</w:t>
            </w:r>
            <w:r w:rsidR="00DF11B5">
              <w:rPr>
                <w:color w:val="000000"/>
                <w:sz w:val="24"/>
                <w:szCs w:val="24"/>
              </w:rPr>
              <w:t>079</w:t>
            </w:r>
            <w:r w:rsidRPr="00F828A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A1" w:rsidRPr="00F828A1" w:rsidRDefault="00F828A1" w:rsidP="007F228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4079,0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7F228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4079,0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F828A1" w:rsidP="007F228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4079</w:t>
            </w:r>
            <w:r w:rsidR="00DF11B5">
              <w:rPr>
                <w:color w:val="000000"/>
                <w:sz w:val="24"/>
                <w:szCs w:val="24"/>
              </w:rPr>
              <w:t>,</w:t>
            </w:r>
            <w:r w:rsidRPr="00F828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DF11B5" w:rsidP="007F228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828A1" w:rsidRPr="00F828A1">
              <w:rPr>
                <w:color w:val="000000"/>
                <w:sz w:val="24"/>
                <w:szCs w:val="24"/>
              </w:rPr>
              <w:t>079</w:t>
            </w:r>
            <w:r>
              <w:rPr>
                <w:color w:val="000000"/>
                <w:sz w:val="24"/>
                <w:szCs w:val="24"/>
              </w:rPr>
              <w:t>,</w:t>
            </w:r>
            <w:r w:rsidR="00F828A1" w:rsidRPr="00F828A1">
              <w:rPr>
                <w:color w:val="000000"/>
                <w:sz w:val="24"/>
                <w:szCs w:val="24"/>
              </w:rPr>
              <w:t>0</w:t>
            </w:r>
          </w:p>
        </w:tc>
      </w:tr>
      <w:tr w:rsidR="00F828A1" w:rsidRPr="00F828A1" w:rsidTr="00F828A1">
        <w:trPr>
          <w:trHeight w:val="7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A1" w:rsidRPr="00F828A1" w:rsidRDefault="00F828A1" w:rsidP="00F828A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80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828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A1" w:rsidRPr="00F828A1" w:rsidRDefault="00DF11B5" w:rsidP="007F228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828A1" w:rsidRPr="00F828A1">
              <w:rPr>
                <w:color w:val="000000"/>
                <w:sz w:val="24"/>
                <w:szCs w:val="24"/>
              </w:rPr>
              <w:t>995,0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A1" w:rsidRPr="00F828A1" w:rsidRDefault="00F828A1" w:rsidP="007F228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828A1">
              <w:rPr>
                <w:color w:val="000000"/>
                <w:sz w:val="24"/>
                <w:szCs w:val="24"/>
              </w:rPr>
              <w:t>2430</w:t>
            </w:r>
            <w:r w:rsidR="007F228B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DF11B5" w:rsidP="007F228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828A1" w:rsidRPr="00F828A1">
              <w:rPr>
                <w:color w:val="000000"/>
                <w:sz w:val="24"/>
                <w:szCs w:val="24"/>
              </w:rPr>
              <w:t>494</w:t>
            </w:r>
            <w:r w:rsidR="007F228B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DF11B5" w:rsidP="007F228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F228B">
              <w:rPr>
                <w:color w:val="000000"/>
                <w:sz w:val="24"/>
                <w:szCs w:val="24"/>
              </w:rPr>
              <w:t>572,0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1" w:rsidRPr="00F828A1" w:rsidRDefault="00DF11B5" w:rsidP="007F228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828A1" w:rsidRPr="00F828A1">
              <w:rPr>
                <w:color w:val="000000"/>
                <w:sz w:val="24"/>
                <w:szCs w:val="24"/>
              </w:rPr>
              <w:t>666</w:t>
            </w:r>
            <w:r>
              <w:rPr>
                <w:color w:val="000000"/>
                <w:sz w:val="24"/>
                <w:szCs w:val="24"/>
              </w:rPr>
              <w:t>,</w:t>
            </w:r>
            <w:r w:rsidR="007F228B"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F828A1" w:rsidRDefault="00F828A1" w:rsidP="00332BB5">
      <w:pPr>
        <w:jc w:val="right"/>
      </w:pPr>
    </w:p>
    <w:p w:rsidR="00F828A1" w:rsidRDefault="00F828A1" w:rsidP="00332BB5">
      <w:pPr>
        <w:jc w:val="right"/>
      </w:pPr>
    </w:p>
    <w:p w:rsidR="00F828A1" w:rsidRDefault="00F828A1" w:rsidP="00332BB5">
      <w:pPr>
        <w:jc w:val="right"/>
      </w:pPr>
    </w:p>
    <w:p w:rsidR="00F828A1" w:rsidRDefault="00F828A1" w:rsidP="00332BB5">
      <w:pPr>
        <w:jc w:val="right"/>
      </w:pPr>
    </w:p>
    <w:p w:rsidR="00F828A1" w:rsidRDefault="00F828A1" w:rsidP="00332BB5">
      <w:pPr>
        <w:jc w:val="right"/>
      </w:pPr>
    </w:p>
    <w:p w:rsidR="00F828A1" w:rsidRPr="00F828A1" w:rsidRDefault="00F828A1" w:rsidP="00332BB5">
      <w:pPr>
        <w:jc w:val="right"/>
      </w:pPr>
    </w:p>
    <w:p w:rsidR="00332BB5" w:rsidRPr="00FC75EB" w:rsidRDefault="00332BB5" w:rsidP="00D009F4">
      <w:pPr>
        <w:jc w:val="right"/>
        <w:rPr>
          <w:b/>
          <w:sz w:val="28"/>
          <w:szCs w:val="28"/>
        </w:rPr>
      </w:pPr>
    </w:p>
    <w:sectPr w:rsidR="00332BB5" w:rsidRPr="00FC75EB" w:rsidSect="00CC3CAC">
      <w:pgSz w:w="16838" w:h="11906" w:orient="landscape"/>
      <w:pgMar w:top="993" w:right="1276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0F" w:rsidRDefault="00F7180F">
      <w:r>
        <w:separator/>
      </w:r>
    </w:p>
  </w:endnote>
  <w:endnote w:type="continuationSeparator" w:id="0">
    <w:p w:rsidR="00F7180F" w:rsidRDefault="00F7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A1" w:rsidRDefault="00F828A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28A1" w:rsidRDefault="00F828A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0F" w:rsidRDefault="00F7180F">
      <w:r>
        <w:separator/>
      </w:r>
    </w:p>
  </w:footnote>
  <w:footnote w:type="continuationSeparator" w:id="0">
    <w:p w:rsidR="00F7180F" w:rsidRDefault="00F71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B4C"/>
    <w:multiLevelType w:val="hybridMultilevel"/>
    <w:tmpl w:val="9D2AD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01226"/>
    <w:multiLevelType w:val="multilevel"/>
    <w:tmpl w:val="D7C06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67EAD"/>
    <w:multiLevelType w:val="hybridMultilevel"/>
    <w:tmpl w:val="F9921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617224"/>
    <w:multiLevelType w:val="hybridMultilevel"/>
    <w:tmpl w:val="60061D80"/>
    <w:lvl w:ilvl="0" w:tplc="0C824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76574"/>
    <w:multiLevelType w:val="hybridMultilevel"/>
    <w:tmpl w:val="BB869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D0469"/>
    <w:multiLevelType w:val="hybridMultilevel"/>
    <w:tmpl w:val="5FDE46C8"/>
    <w:lvl w:ilvl="0" w:tplc="94B0A4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2535974"/>
    <w:multiLevelType w:val="multilevel"/>
    <w:tmpl w:val="F10C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96279C"/>
    <w:multiLevelType w:val="hybridMultilevel"/>
    <w:tmpl w:val="A4D04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308D0"/>
    <w:multiLevelType w:val="hybridMultilevel"/>
    <w:tmpl w:val="697C5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EC621A"/>
    <w:multiLevelType w:val="hybridMultilevel"/>
    <w:tmpl w:val="CD20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471CB"/>
    <w:multiLevelType w:val="hybridMultilevel"/>
    <w:tmpl w:val="319484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1D54914"/>
    <w:multiLevelType w:val="hybridMultilevel"/>
    <w:tmpl w:val="B712C712"/>
    <w:lvl w:ilvl="0" w:tplc="2F3696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A113478"/>
    <w:multiLevelType w:val="hybridMultilevel"/>
    <w:tmpl w:val="4E5C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654D7"/>
    <w:multiLevelType w:val="multilevel"/>
    <w:tmpl w:val="0CA44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4939E9"/>
    <w:multiLevelType w:val="multilevel"/>
    <w:tmpl w:val="A72E2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785930"/>
    <w:multiLevelType w:val="multilevel"/>
    <w:tmpl w:val="BEAC5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C8103E"/>
    <w:multiLevelType w:val="hybridMultilevel"/>
    <w:tmpl w:val="34FE5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8E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0410B8"/>
    <w:multiLevelType w:val="hybridMultilevel"/>
    <w:tmpl w:val="3BFCB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ED10A9"/>
    <w:multiLevelType w:val="multilevel"/>
    <w:tmpl w:val="8EA4B96A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9">
    <w:nsid w:val="5C667690"/>
    <w:multiLevelType w:val="hybridMultilevel"/>
    <w:tmpl w:val="5F360AD0"/>
    <w:lvl w:ilvl="0" w:tplc="B2E6D2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4B53B26"/>
    <w:multiLevelType w:val="hybridMultilevel"/>
    <w:tmpl w:val="AAE22C04"/>
    <w:lvl w:ilvl="0" w:tplc="A28C62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8CC788D"/>
    <w:multiLevelType w:val="multilevel"/>
    <w:tmpl w:val="1CFEA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5835F3"/>
    <w:multiLevelType w:val="multilevel"/>
    <w:tmpl w:val="C2862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290BC8"/>
    <w:multiLevelType w:val="hybridMultilevel"/>
    <w:tmpl w:val="434C0B9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C577A97"/>
    <w:multiLevelType w:val="hybridMultilevel"/>
    <w:tmpl w:val="FAC60320"/>
    <w:lvl w:ilvl="0" w:tplc="FEDE52B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1"/>
  </w:num>
  <w:num w:numId="5">
    <w:abstractNumId w:val="22"/>
  </w:num>
  <w:num w:numId="6">
    <w:abstractNumId w:val="13"/>
  </w:num>
  <w:num w:numId="7">
    <w:abstractNumId w:val="21"/>
  </w:num>
  <w:num w:numId="8">
    <w:abstractNumId w:val="15"/>
  </w:num>
  <w:num w:numId="9">
    <w:abstractNumId w:val="14"/>
  </w:num>
  <w:num w:numId="10">
    <w:abstractNumId w:val="16"/>
  </w:num>
  <w:num w:numId="11">
    <w:abstractNumId w:val="0"/>
  </w:num>
  <w:num w:numId="12">
    <w:abstractNumId w:val="6"/>
  </w:num>
  <w:num w:numId="13">
    <w:abstractNumId w:val="2"/>
  </w:num>
  <w:num w:numId="14">
    <w:abstractNumId w:val="7"/>
  </w:num>
  <w:num w:numId="15">
    <w:abstractNumId w:val="8"/>
  </w:num>
  <w:num w:numId="16">
    <w:abstractNumId w:val="23"/>
  </w:num>
  <w:num w:numId="17">
    <w:abstractNumId w:val="24"/>
  </w:num>
  <w:num w:numId="18">
    <w:abstractNumId w:val="5"/>
  </w:num>
  <w:num w:numId="19">
    <w:abstractNumId w:val="11"/>
  </w:num>
  <w:num w:numId="20">
    <w:abstractNumId w:val="18"/>
  </w:num>
  <w:num w:numId="21">
    <w:abstractNumId w:val="12"/>
  </w:num>
  <w:num w:numId="22">
    <w:abstractNumId w:val="9"/>
  </w:num>
  <w:num w:numId="23">
    <w:abstractNumId w:val="19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BD"/>
    <w:rsid w:val="000019BC"/>
    <w:rsid w:val="00007706"/>
    <w:rsid w:val="00007AC8"/>
    <w:rsid w:val="000126CF"/>
    <w:rsid w:val="00013598"/>
    <w:rsid w:val="0001413D"/>
    <w:rsid w:val="00032716"/>
    <w:rsid w:val="000329FC"/>
    <w:rsid w:val="000333B8"/>
    <w:rsid w:val="00035FF7"/>
    <w:rsid w:val="00036EC0"/>
    <w:rsid w:val="0003774B"/>
    <w:rsid w:val="00051048"/>
    <w:rsid w:val="000511E6"/>
    <w:rsid w:val="00053910"/>
    <w:rsid w:val="000544DB"/>
    <w:rsid w:val="00055B91"/>
    <w:rsid w:val="00056744"/>
    <w:rsid w:val="00056B26"/>
    <w:rsid w:val="000575A0"/>
    <w:rsid w:val="0006312E"/>
    <w:rsid w:val="0006426E"/>
    <w:rsid w:val="00065059"/>
    <w:rsid w:val="00072BD7"/>
    <w:rsid w:val="00081B8B"/>
    <w:rsid w:val="00090844"/>
    <w:rsid w:val="00091582"/>
    <w:rsid w:val="00091C78"/>
    <w:rsid w:val="000951DE"/>
    <w:rsid w:val="0009744F"/>
    <w:rsid w:val="000A69CA"/>
    <w:rsid w:val="000A74BE"/>
    <w:rsid w:val="000B054F"/>
    <w:rsid w:val="000C1664"/>
    <w:rsid w:val="000C5F5E"/>
    <w:rsid w:val="000D3EB0"/>
    <w:rsid w:val="000D5ADD"/>
    <w:rsid w:val="000F4102"/>
    <w:rsid w:val="000F4E82"/>
    <w:rsid w:val="001055FD"/>
    <w:rsid w:val="0011071A"/>
    <w:rsid w:val="00112D3C"/>
    <w:rsid w:val="0011400A"/>
    <w:rsid w:val="00125B7D"/>
    <w:rsid w:val="001303A5"/>
    <w:rsid w:val="00131238"/>
    <w:rsid w:val="00133C06"/>
    <w:rsid w:val="0013799A"/>
    <w:rsid w:val="001405B8"/>
    <w:rsid w:val="00142529"/>
    <w:rsid w:val="00154EAE"/>
    <w:rsid w:val="00160AA1"/>
    <w:rsid w:val="00164377"/>
    <w:rsid w:val="001703CC"/>
    <w:rsid w:val="00174822"/>
    <w:rsid w:val="00183EF4"/>
    <w:rsid w:val="00184193"/>
    <w:rsid w:val="00193023"/>
    <w:rsid w:val="00197E88"/>
    <w:rsid w:val="001A1EC5"/>
    <w:rsid w:val="001B2085"/>
    <w:rsid w:val="001B5440"/>
    <w:rsid w:val="001B74C6"/>
    <w:rsid w:val="001C015F"/>
    <w:rsid w:val="001C494B"/>
    <w:rsid w:val="001C5709"/>
    <w:rsid w:val="001C773A"/>
    <w:rsid w:val="001C7D47"/>
    <w:rsid w:val="001D2FC9"/>
    <w:rsid w:val="001D7877"/>
    <w:rsid w:val="001E4B01"/>
    <w:rsid w:val="001E4C39"/>
    <w:rsid w:val="001E4CCA"/>
    <w:rsid w:val="001F31D0"/>
    <w:rsid w:val="001F56BA"/>
    <w:rsid w:val="00206107"/>
    <w:rsid w:val="00206A52"/>
    <w:rsid w:val="0021435E"/>
    <w:rsid w:val="00220F93"/>
    <w:rsid w:val="002233F7"/>
    <w:rsid w:val="00231B14"/>
    <w:rsid w:val="00232D27"/>
    <w:rsid w:val="0023563D"/>
    <w:rsid w:val="002377EA"/>
    <w:rsid w:val="002412FE"/>
    <w:rsid w:val="002417AA"/>
    <w:rsid w:val="002547A1"/>
    <w:rsid w:val="002624A2"/>
    <w:rsid w:val="00270C72"/>
    <w:rsid w:val="00286925"/>
    <w:rsid w:val="00287BB1"/>
    <w:rsid w:val="00290B39"/>
    <w:rsid w:val="00293621"/>
    <w:rsid w:val="002972BE"/>
    <w:rsid w:val="00297CD2"/>
    <w:rsid w:val="002A466A"/>
    <w:rsid w:val="002B4CB7"/>
    <w:rsid w:val="002C18DD"/>
    <w:rsid w:val="002C5013"/>
    <w:rsid w:val="002D152F"/>
    <w:rsid w:val="002E05FA"/>
    <w:rsid w:val="002E1C6E"/>
    <w:rsid w:val="002E358A"/>
    <w:rsid w:val="002E5FF0"/>
    <w:rsid w:val="002E6F0C"/>
    <w:rsid w:val="002F0DAB"/>
    <w:rsid w:val="002F39AE"/>
    <w:rsid w:val="00300C7E"/>
    <w:rsid w:val="00302F0B"/>
    <w:rsid w:val="00306D29"/>
    <w:rsid w:val="00307672"/>
    <w:rsid w:val="0031698F"/>
    <w:rsid w:val="003216D6"/>
    <w:rsid w:val="003228ED"/>
    <w:rsid w:val="00322CF0"/>
    <w:rsid w:val="00326036"/>
    <w:rsid w:val="00331842"/>
    <w:rsid w:val="00332BB5"/>
    <w:rsid w:val="003445ED"/>
    <w:rsid w:val="00360552"/>
    <w:rsid w:val="003707E3"/>
    <w:rsid w:val="00373A2B"/>
    <w:rsid w:val="003777C7"/>
    <w:rsid w:val="00394E4A"/>
    <w:rsid w:val="0039600B"/>
    <w:rsid w:val="003A1DE3"/>
    <w:rsid w:val="003A33AE"/>
    <w:rsid w:val="003A67B6"/>
    <w:rsid w:val="003C042D"/>
    <w:rsid w:val="003C11F1"/>
    <w:rsid w:val="003D2B3B"/>
    <w:rsid w:val="003D2E2F"/>
    <w:rsid w:val="003D5574"/>
    <w:rsid w:val="003E2E3D"/>
    <w:rsid w:val="003E6146"/>
    <w:rsid w:val="003F25E5"/>
    <w:rsid w:val="003F4B02"/>
    <w:rsid w:val="003F5343"/>
    <w:rsid w:val="003F598B"/>
    <w:rsid w:val="00403FC6"/>
    <w:rsid w:val="00405E23"/>
    <w:rsid w:val="0041059F"/>
    <w:rsid w:val="00420238"/>
    <w:rsid w:val="004307A3"/>
    <w:rsid w:val="00446F1B"/>
    <w:rsid w:val="004478D0"/>
    <w:rsid w:val="004524CA"/>
    <w:rsid w:val="00465229"/>
    <w:rsid w:val="004656C8"/>
    <w:rsid w:val="0046778E"/>
    <w:rsid w:val="004711FA"/>
    <w:rsid w:val="004749A7"/>
    <w:rsid w:val="00476C59"/>
    <w:rsid w:val="00480AA1"/>
    <w:rsid w:val="004817B2"/>
    <w:rsid w:val="004833B7"/>
    <w:rsid w:val="00486141"/>
    <w:rsid w:val="00487F79"/>
    <w:rsid w:val="00495A5C"/>
    <w:rsid w:val="00497CE2"/>
    <w:rsid w:val="004A05A6"/>
    <w:rsid w:val="004B28EB"/>
    <w:rsid w:val="004B5C2B"/>
    <w:rsid w:val="004C5BDF"/>
    <w:rsid w:val="004D1087"/>
    <w:rsid w:val="004D3687"/>
    <w:rsid w:val="004E1913"/>
    <w:rsid w:val="004E7D9A"/>
    <w:rsid w:val="004F0D55"/>
    <w:rsid w:val="004F4888"/>
    <w:rsid w:val="004F5479"/>
    <w:rsid w:val="004F59AC"/>
    <w:rsid w:val="00516311"/>
    <w:rsid w:val="00520BC1"/>
    <w:rsid w:val="00522265"/>
    <w:rsid w:val="0052524E"/>
    <w:rsid w:val="00525E96"/>
    <w:rsid w:val="005269AA"/>
    <w:rsid w:val="00527280"/>
    <w:rsid w:val="00530A94"/>
    <w:rsid w:val="00534CE4"/>
    <w:rsid w:val="00536DBF"/>
    <w:rsid w:val="00537992"/>
    <w:rsid w:val="00540921"/>
    <w:rsid w:val="00540C7A"/>
    <w:rsid w:val="00541579"/>
    <w:rsid w:val="00547A96"/>
    <w:rsid w:val="0055260E"/>
    <w:rsid w:val="00555370"/>
    <w:rsid w:val="00555811"/>
    <w:rsid w:val="005561AA"/>
    <w:rsid w:val="005634E8"/>
    <w:rsid w:val="005641C7"/>
    <w:rsid w:val="0056587E"/>
    <w:rsid w:val="00570276"/>
    <w:rsid w:val="00571288"/>
    <w:rsid w:val="0057284D"/>
    <w:rsid w:val="00577D55"/>
    <w:rsid w:val="00580EB7"/>
    <w:rsid w:val="00584E0E"/>
    <w:rsid w:val="00593876"/>
    <w:rsid w:val="0059750F"/>
    <w:rsid w:val="005A3CD2"/>
    <w:rsid w:val="005A4A75"/>
    <w:rsid w:val="005B5E6C"/>
    <w:rsid w:val="005B650D"/>
    <w:rsid w:val="005C18ED"/>
    <w:rsid w:val="005C5CD8"/>
    <w:rsid w:val="005E2393"/>
    <w:rsid w:val="005E2C93"/>
    <w:rsid w:val="005E55A6"/>
    <w:rsid w:val="005E5FF8"/>
    <w:rsid w:val="005F6E82"/>
    <w:rsid w:val="00603790"/>
    <w:rsid w:val="0061000F"/>
    <w:rsid w:val="00610C96"/>
    <w:rsid w:val="00615A8D"/>
    <w:rsid w:val="00623758"/>
    <w:rsid w:val="00633AE2"/>
    <w:rsid w:val="00636317"/>
    <w:rsid w:val="00637109"/>
    <w:rsid w:val="00640EC9"/>
    <w:rsid w:val="00655FA2"/>
    <w:rsid w:val="0066281F"/>
    <w:rsid w:val="00672F64"/>
    <w:rsid w:val="00672FE0"/>
    <w:rsid w:val="006823CD"/>
    <w:rsid w:val="00686097"/>
    <w:rsid w:val="00690DFF"/>
    <w:rsid w:val="006A080F"/>
    <w:rsid w:val="006A6BAD"/>
    <w:rsid w:val="006C3636"/>
    <w:rsid w:val="006D319B"/>
    <w:rsid w:val="006D5A62"/>
    <w:rsid w:val="006D5E0E"/>
    <w:rsid w:val="006E0FB1"/>
    <w:rsid w:val="006E2C7A"/>
    <w:rsid w:val="006E6DDA"/>
    <w:rsid w:val="006F25DD"/>
    <w:rsid w:val="006F3F60"/>
    <w:rsid w:val="00701101"/>
    <w:rsid w:val="00702476"/>
    <w:rsid w:val="0070606A"/>
    <w:rsid w:val="00706379"/>
    <w:rsid w:val="007077C4"/>
    <w:rsid w:val="00710D88"/>
    <w:rsid w:val="007115BF"/>
    <w:rsid w:val="0071318D"/>
    <w:rsid w:val="00714071"/>
    <w:rsid w:val="00714897"/>
    <w:rsid w:val="0071723E"/>
    <w:rsid w:val="00721C04"/>
    <w:rsid w:val="00725B19"/>
    <w:rsid w:val="00731BB7"/>
    <w:rsid w:val="007336DC"/>
    <w:rsid w:val="00734E30"/>
    <w:rsid w:val="00735966"/>
    <w:rsid w:val="00741A1E"/>
    <w:rsid w:val="007426CC"/>
    <w:rsid w:val="0074329F"/>
    <w:rsid w:val="00746C58"/>
    <w:rsid w:val="00753BB4"/>
    <w:rsid w:val="00756082"/>
    <w:rsid w:val="00776CB8"/>
    <w:rsid w:val="00780EB4"/>
    <w:rsid w:val="007836D7"/>
    <w:rsid w:val="00787C10"/>
    <w:rsid w:val="00790FBB"/>
    <w:rsid w:val="00793D1C"/>
    <w:rsid w:val="00794AF1"/>
    <w:rsid w:val="00795518"/>
    <w:rsid w:val="007A0261"/>
    <w:rsid w:val="007A354A"/>
    <w:rsid w:val="007C4387"/>
    <w:rsid w:val="007D152C"/>
    <w:rsid w:val="007D5ACC"/>
    <w:rsid w:val="007E1195"/>
    <w:rsid w:val="007E1F53"/>
    <w:rsid w:val="007F1202"/>
    <w:rsid w:val="007F20A7"/>
    <w:rsid w:val="007F228B"/>
    <w:rsid w:val="007F3446"/>
    <w:rsid w:val="008137CC"/>
    <w:rsid w:val="00822CBD"/>
    <w:rsid w:val="008249C5"/>
    <w:rsid w:val="0082579C"/>
    <w:rsid w:val="0082593A"/>
    <w:rsid w:val="00831BF4"/>
    <w:rsid w:val="00832453"/>
    <w:rsid w:val="00840012"/>
    <w:rsid w:val="008402DA"/>
    <w:rsid w:val="00841BFD"/>
    <w:rsid w:val="00843853"/>
    <w:rsid w:val="00857D5B"/>
    <w:rsid w:val="00862891"/>
    <w:rsid w:val="008639AA"/>
    <w:rsid w:val="00871F8D"/>
    <w:rsid w:val="00876542"/>
    <w:rsid w:val="008835EC"/>
    <w:rsid w:val="00891141"/>
    <w:rsid w:val="00892F80"/>
    <w:rsid w:val="0089543E"/>
    <w:rsid w:val="008961FD"/>
    <w:rsid w:val="008A04A8"/>
    <w:rsid w:val="008A6B86"/>
    <w:rsid w:val="008A734C"/>
    <w:rsid w:val="008A7D21"/>
    <w:rsid w:val="008B3FC2"/>
    <w:rsid w:val="008B4D6F"/>
    <w:rsid w:val="008C2ED5"/>
    <w:rsid w:val="008C374B"/>
    <w:rsid w:val="008D095A"/>
    <w:rsid w:val="008D31E4"/>
    <w:rsid w:val="008D5DA9"/>
    <w:rsid w:val="008E0D85"/>
    <w:rsid w:val="008E328D"/>
    <w:rsid w:val="008E4378"/>
    <w:rsid w:val="008F0B80"/>
    <w:rsid w:val="008F1E6D"/>
    <w:rsid w:val="008F23DA"/>
    <w:rsid w:val="00900D7E"/>
    <w:rsid w:val="0090733C"/>
    <w:rsid w:val="00910AA3"/>
    <w:rsid w:val="0092012E"/>
    <w:rsid w:val="00926FAC"/>
    <w:rsid w:val="009313F3"/>
    <w:rsid w:val="009356F6"/>
    <w:rsid w:val="00936BE4"/>
    <w:rsid w:val="00936C6D"/>
    <w:rsid w:val="00937AB6"/>
    <w:rsid w:val="009423D4"/>
    <w:rsid w:val="0094323A"/>
    <w:rsid w:val="00943466"/>
    <w:rsid w:val="00961570"/>
    <w:rsid w:val="009621B3"/>
    <w:rsid w:val="00966F5B"/>
    <w:rsid w:val="0096720A"/>
    <w:rsid w:val="0097053F"/>
    <w:rsid w:val="009725F1"/>
    <w:rsid w:val="0097672F"/>
    <w:rsid w:val="00976BC4"/>
    <w:rsid w:val="00977F95"/>
    <w:rsid w:val="00981E07"/>
    <w:rsid w:val="009848AE"/>
    <w:rsid w:val="0098525B"/>
    <w:rsid w:val="009A0996"/>
    <w:rsid w:val="009A3547"/>
    <w:rsid w:val="009A7B3B"/>
    <w:rsid w:val="009B12ED"/>
    <w:rsid w:val="009B74C6"/>
    <w:rsid w:val="009C44AB"/>
    <w:rsid w:val="009D068E"/>
    <w:rsid w:val="009D2489"/>
    <w:rsid w:val="009D347A"/>
    <w:rsid w:val="009D4654"/>
    <w:rsid w:val="009E0EB2"/>
    <w:rsid w:val="009E1BF7"/>
    <w:rsid w:val="009E3E97"/>
    <w:rsid w:val="009E7018"/>
    <w:rsid w:val="009E715B"/>
    <w:rsid w:val="00A10717"/>
    <w:rsid w:val="00A14127"/>
    <w:rsid w:val="00A150ED"/>
    <w:rsid w:val="00A15838"/>
    <w:rsid w:val="00A16D46"/>
    <w:rsid w:val="00A22D83"/>
    <w:rsid w:val="00A308D9"/>
    <w:rsid w:val="00A30926"/>
    <w:rsid w:val="00A330BC"/>
    <w:rsid w:val="00A365B4"/>
    <w:rsid w:val="00A36FF7"/>
    <w:rsid w:val="00A37DA6"/>
    <w:rsid w:val="00A42BBE"/>
    <w:rsid w:val="00A45A02"/>
    <w:rsid w:val="00A53C6D"/>
    <w:rsid w:val="00A600A1"/>
    <w:rsid w:val="00A6013A"/>
    <w:rsid w:val="00A6085C"/>
    <w:rsid w:val="00A60CA3"/>
    <w:rsid w:val="00A629AA"/>
    <w:rsid w:val="00A62D4A"/>
    <w:rsid w:val="00A63163"/>
    <w:rsid w:val="00A77E43"/>
    <w:rsid w:val="00A77E6F"/>
    <w:rsid w:val="00A81DE0"/>
    <w:rsid w:val="00A9025F"/>
    <w:rsid w:val="00A939A1"/>
    <w:rsid w:val="00A95D9A"/>
    <w:rsid w:val="00AA3D65"/>
    <w:rsid w:val="00AA464B"/>
    <w:rsid w:val="00AB4116"/>
    <w:rsid w:val="00AB5B8C"/>
    <w:rsid w:val="00AD2E29"/>
    <w:rsid w:val="00AE61FA"/>
    <w:rsid w:val="00AE79D3"/>
    <w:rsid w:val="00AF3C48"/>
    <w:rsid w:val="00AF4825"/>
    <w:rsid w:val="00AF71F5"/>
    <w:rsid w:val="00B00F67"/>
    <w:rsid w:val="00B044C4"/>
    <w:rsid w:val="00B07490"/>
    <w:rsid w:val="00B11E10"/>
    <w:rsid w:val="00B12CE1"/>
    <w:rsid w:val="00B2172D"/>
    <w:rsid w:val="00B22806"/>
    <w:rsid w:val="00B30901"/>
    <w:rsid w:val="00B328A5"/>
    <w:rsid w:val="00B330D0"/>
    <w:rsid w:val="00B34E7D"/>
    <w:rsid w:val="00B3604E"/>
    <w:rsid w:val="00B419B5"/>
    <w:rsid w:val="00B6001D"/>
    <w:rsid w:val="00B65165"/>
    <w:rsid w:val="00B6618D"/>
    <w:rsid w:val="00B66FFD"/>
    <w:rsid w:val="00B710D2"/>
    <w:rsid w:val="00B76218"/>
    <w:rsid w:val="00B804B0"/>
    <w:rsid w:val="00B81722"/>
    <w:rsid w:val="00B81E80"/>
    <w:rsid w:val="00B87F1A"/>
    <w:rsid w:val="00B92C17"/>
    <w:rsid w:val="00BA115A"/>
    <w:rsid w:val="00BA1DE9"/>
    <w:rsid w:val="00BB632E"/>
    <w:rsid w:val="00BB6825"/>
    <w:rsid w:val="00BC1F99"/>
    <w:rsid w:val="00BD1B18"/>
    <w:rsid w:val="00BD1B89"/>
    <w:rsid w:val="00BD3613"/>
    <w:rsid w:val="00BD6F56"/>
    <w:rsid w:val="00BE6285"/>
    <w:rsid w:val="00BE6B76"/>
    <w:rsid w:val="00BF1975"/>
    <w:rsid w:val="00BF6BF3"/>
    <w:rsid w:val="00C02D40"/>
    <w:rsid w:val="00C200E5"/>
    <w:rsid w:val="00C244B6"/>
    <w:rsid w:val="00C3040B"/>
    <w:rsid w:val="00C3505A"/>
    <w:rsid w:val="00C37415"/>
    <w:rsid w:val="00C4095E"/>
    <w:rsid w:val="00C40B59"/>
    <w:rsid w:val="00C434E3"/>
    <w:rsid w:val="00C529E2"/>
    <w:rsid w:val="00C55B73"/>
    <w:rsid w:val="00C55E26"/>
    <w:rsid w:val="00C654FC"/>
    <w:rsid w:val="00C67A7C"/>
    <w:rsid w:val="00C67E4E"/>
    <w:rsid w:val="00C75C10"/>
    <w:rsid w:val="00C83199"/>
    <w:rsid w:val="00C96209"/>
    <w:rsid w:val="00C96BBD"/>
    <w:rsid w:val="00C96DE7"/>
    <w:rsid w:val="00C97687"/>
    <w:rsid w:val="00C9769F"/>
    <w:rsid w:val="00CA55D1"/>
    <w:rsid w:val="00CA58AB"/>
    <w:rsid w:val="00CA649B"/>
    <w:rsid w:val="00CB007F"/>
    <w:rsid w:val="00CB148C"/>
    <w:rsid w:val="00CB192D"/>
    <w:rsid w:val="00CB5E78"/>
    <w:rsid w:val="00CB74C3"/>
    <w:rsid w:val="00CC1306"/>
    <w:rsid w:val="00CC13ED"/>
    <w:rsid w:val="00CC3CAC"/>
    <w:rsid w:val="00CC3FC4"/>
    <w:rsid w:val="00CC62DF"/>
    <w:rsid w:val="00CD207D"/>
    <w:rsid w:val="00CD6E0D"/>
    <w:rsid w:val="00CE11AE"/>
    <w:rsid w:val="00CE1E37"/>
    <w:rsid w:val="00CE2919"/>
    <w:rsid w:val="00CE3B40"/>
    <w:rsid w:val="00CF10AB"/>
    <w:rsid w:val="00CF1570"/>
    <w:rsid w:val="00CF2477"/>
    <w:rsid w:val="00CF7103"/>
    <w:rsid w:val="00D009F4"/>
    <w:rsid w:val="00D043C0"/>
    <w:rsid w:val="00D064CE"/>
    <w:rsid w:val="00D073AD"/>
    <w:rsid w:val="00D105F4"/>
    <w:rsid w:val="00D10C8B"/>
    <w:rsid w:val="00D14C43"/>
    <w:rsid w:val="00D176DC"/>
    <w:rsid w:val="00D21D50"/>
    <w:rsid w:val="00D22DD9"/>
    <w:rsid w:val="00D25518"/>
    <w:rsid w:val="00D30129"/>
    <w:rsid w:val="00D3303D"/>
    <w:rsid w:val="00D35BDC"/>
    <w:rsid w:val="00D37D59"/>
    <w:rsid w:val="00D440D5"/>
    <w:rsid w:val="00D467EF"/>
    <w:rsid w:val="00D47862"/>
    <w:rsid w:val="00D54A16"/>
    <w:rsid w:val="00D605A7"/>
    <w:rsid w:val="00D6296D"/>
    <w:rsid w:val="00D67165"/>
    <w:rsid w:val="00D804F5"/>
    <w:rsid w:val="00D81613"/>
    <w:rsid w:val="00D94D51"/>
    <w:rsid w:val="00D96225"/>
    <w:rsid w:val="00D963EC"/>
    <w:rsid w:val="00D97394"/>
    <w:rsid w:val="00DA3BB7"/>
    <w:rsid w:val="00DA57D7"/>
    <w:rsid w:val="00DA7956"/>
    <w:rsid w:val="00DB05A1"/>
    <w:rsid w:val="00DB417E"/>
    <w:rsid w:val="00DB61E8"/>
    <w:rsid w:val="00DB69DC"/>
    <w:rsid w:val="00DC14BB"/>
    <w:rsid w:val="00DC5469"/>
    <w:rsid w:val="00DC6768"/>
    <w:rsid w:val="00DC7F55"/>
    <w:rsid w:val="00DD091D"/>
    <w:rsid w:val="00DD2EA1"/>
    <w:rsid w:val="00DD3D57"/>
    <w:rsid w:val="00DD575B"/>
    <w:rsid w:val="00DE2D0B"/>
    <w:rsid w:val="00DF11B5"/>
    <w:rsid w:val="00E003C0"/>
    <w:rsid w:val="00E1138E"/>
    <w:rsid w:val="00E13C7B"/>
    <w:rsid w:val="00E17EEC"/>
    <w:rsid w:val="00E22810"/>
    <w:rsid w:val="00E2318A"/>
    <w:rsid w:val="00E24299"/>
    <w:rsid w:val="00E24859"/>
    <w:rsid w:val="00E25885"/>
    <w:rsid w:val="00E27136"/>
    <w:rsid w:val="00E274B4"/>
    <w:rsid w:val="00E317D9"/>
    <w:rsid w:val="00E32C10"/>
    <w:rsid w:val="00E34001"/>
    <w:rsid w:val="00E60D73"/>
    <w:rsid w:val="00E613DB"/>
    <w:rsid w:val="00E62153"/>
    <w:rsid w:val="00E657E4"/>
    <w:rsid w:val="00E70C80"/>
    <w:rsid w:val="00E70F0C"/>
    <w:rsid w:val="00E76297"/>
    <w:rsid w:val="00E76675"/>
    <w:rsid w:val="00E77A1B"/>
    <w:rsid w:val="00E96E84"/>
    <w:rsid w:val="00EA5BC2"/>
    <w:rsid w:val="00EB2D2C"/>
    <w:rsid w:val="00EB2D6F"/>
    <w:rsid w:val="00EB2EAB"/>
    <w:rsid w:val="00EB556F"/>
    <w:rsid w:val="00EC1A56"/>
    <w:rsid w:val="00EC2515"/>
    <w:rsid w:val="00EC29D2"/>
    <w:rsid w:val="00ED00C8"/>
    <w:rsid w:val="00ED46EC"/>
    <w:rsid w:val="00ED4B6B"/>
    <w:rsid w:val="00ED7E18"/>
    <w:rsid w:val="00EE0DA0"/>
    <w:rsid w:val="00EE1D73"/>
    <w:rsid w:val="00F00D3D"/>
    <w:rsid w:val="00F032F9"/>
    <w:rsid w:val="00F03C7A"/>
    <w:rsid w:val="00F13A89"/>
    <w:rsid w:val="00F22F60"/>
    <w:rsid w:val="00F32A05"/>
    <w:rsid w:val="00F45C99"/>
    <w:rsid w:val="00F542AD"/>
    <w:rsid w:val="00F57FB3"/>
    <w:rsid w:val="00F614CE"/>
    <w:rsid w:val="00F66B30"/>
    <w:rsid w:val="00F7180F"/>
    <w:rsid w:val="00F810AA"/>
    <w:rsid w:val="00F828A1"/>
    <w:rsid w:val="00F83A74"/>
    <w:rsid w:val="00F877A2"/>
    <w:rsid w:val="00F95EAD"/>
    <w:rsid w:val="00FA30A4"/>
    <w:rsid w:val="00FA5871"/>
    <w:rsid w:val="00FA72D3"/>
    <w:rsid w:val="00FC05FF"/>
    <w:rsid w:val="00FC6BE6"/>
    <w:rsid w:val="00FC6C6F"/>
    <w:rsid w:val="00FC75EB"/>
    <w:rsid w:val="00FD323B"/>
    <w:rsid w:val="00FD383D"/>
    <w:rsid w:val="00FD42ED"/>
    <w:rsid w:val="00FD52DA"/>
    <w:rsid w:val="00FD6894"/>
    <w:rsid w:val="00FE5E54"/>
    <w:rsid w:val="00FE7246"/>
    <w:rsid w:val="00FF304D"/>
    <w:rsid w:val="00FF5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textAlignment w:val="baseline"/>
      <w:outlineLvl w:val="2"/>
    </w:pPr>
    <w:rPr>
      <w:b/>
      <w:spacing w:val="40"/>
      <w:sz w:val="22"/>
      <w:lang w:val="x-none" w:eastAsia="x-non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6FAC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annotation text"/>
    <w:basedOn w:val="a"/>
    <w:semiHidden/>
    <w:pPr>
      <w:overflowPunct/>
      <w:autoSpaceDE/>
      <w:autoSpaceDN/>
      <w:adjustRightInd/>
    </w:pPr>
  </w:style>
  <w:style w:type="character" w:styleId="a5">
    <w:name w:val="annotation reference"/>
    <w:semiHidden/>
    <w:rPr>
      <w:sz w:val="16"/>
    </w:rPr>
  </w:style>
  <w:style w:type="paragraph" w:styleId="a6">
    <w:name w:val="Body Text Indent"/>
    <w:basedOn w:val="a"/>
    <w:pPr>
      <w:overflowPunct/>
      <w:autoSpaceDE/>
      <w:autoSpaceDN/>
      <w:adjustRightInd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pPr>
      <w:ind w:right="-710" w:firstLine="1418"/>
      <w:textAlignment w:val="baseline"/>
    </w:pPr>
    <w:rPr>
      <w:sz w:val="24"/>
    </w:rPr>
  </w:style>
  <w:style w:type="paragraph" w:styleId="20">
    <w:name w:val="Body Text 2"/>
    <w:basedOn w:val="a"/>
    <w:pPr>
      <w:jc w:val="both"/>
      <w:textAlignment w:val="baseline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351">
    <w:name w:val="стиль351"/>
    <w:rsid w:val="00926FAC"/>
    <w:rPr>
      <w:rFonts w:ascii="Times New Roman" w:hAnsi="Times New Roman" w:cs="Times New Roman" w:hint="default"/>
    </w:rPr>
  </w:style>
  <w:style w:type="character" w:customStyle="1" w:styleId="371">
    <w:name w:val="стиль371"/>
    <w:rsid w:val="00926FAC"/>
    <w:rPr>
      <w:rFonts w:ascii="Courier New" w:hAnsi="Courier New" w:cs="Courier New" w:hint="default"/>
    </w:rPr>
  </w:style>
  <w:style w:type="character" w:styleId="ab">
    <w:name w:val="Strong"/>
    <w:qFormat/>
    <w:rsid w:val="00926FAC"/>
    <w:rPr>
      <w:b/>
      <w:bCs/>
    </w:rPr>
  </w:style>
  <w:style w:type="table" w:styleId="ac">
    <w:name w:val="Table Grid"/>
    <w:basedOn w:val="a1"/>
    <w:rsid w:val="00EB2EA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rsid w:val="00840012"/>
    <w:rPr>
      <w:color w:val="106BBE"/>
    </w:rPr>
  </w:style>
  <w:style w:type="character" w:customStyle="1" w:styleId="ae">
    <w:name w:val="Цветовое выделение"/>
    <w:rsid w:val="00840012"/>
    <w:rPr>
      <w:b/>
      <w:bCs/>
      <w:color w:val="26282F"/>
    </w:rPr>
  </w:style>
  <w:style w:type="paragraph" w:customStyle="1" w:styleId="af">
    <w:name w:val="Комментарий"/>
    <w:basedOn w:val="a"/>
    <w:next w:val="a"/>
    <w:rsid w:val="00840012"/>
    <w:pPr>
      <w:widowControl w:val="0"/>
      <w:overflowPunct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840012"/>
    <w:rPr>
      <w:i/>
      <w:iCs/>
    </w:rPr>
  </w:style>
  <w:style w:type="paragraph" w:customStyle="1" w:styleId="af1">
    <w:name w:val="Нормальный (таблица)"/>
    <w:basedOn w:val="a"/>
    <w:next w:val="a"/>
    <w:rsid w:val="00840012"/>
    <w:pPr>
      <w:widowControl w:val="0"/>
      <w:overflowPunct/>
      <w:jc w:val="both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rsid w:val="00840012"/>
    <w:pPr>
      <w:widowControl w:val="0"/>
      <w:overflowPunct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FE5E5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E5E54"/>
  </w:style>
  <w:style w:type="paragraph" w:customStyle="1" w:styleId="ConsPlusNormal">
    <w:name w:val="ConsPlusNormal"/>
    <w:rsid w:val="00D605A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30">
    <w:name w:val="Заголовок 3 Знак"/>
    <w:link w:val="3"/>
    <w:locked/>
    <w:rsid w:val="0003774B"/>
    <w:rPr>
      <w:b/>
      <w:spacing w:val="40"/>
      <w:sz w:val="22"/>
    </w:rPr>
  </w:style>
  <w:style w:type="character" w:customStyle="1" w:styleId="22">
    <w:name w:val="Основной текст с отступом 2 Знак"/>
    <w:link w:val="21"/>
    <w:rsid w:val="002F39AE"/>
    <w:rPr>
      <w:b/>
      <w:color w:val="000000"/>
      <w:spacing w:val="-3"/>
      <w:sz w:val="24"/>
      <w:szCs w:val="28"/>
      <w:shd w:val="clear" w:color="auto" w:fill="FFFFFF"/>
    </w:rPr>
  </w:style>
  <w:style w:type="paragraph" w:customStyle="1" w:styleId="ConsPlusTitle">
    <w:name w:val="ConsPlusTitle"/>
    <w:rsid w:val="00603790"/>
    <w:pPr>
      <w:widowControl w:val="0"/>
      <w:autoSpaceDE w:val="0"/>
      <w:autoSpaceDN w:val="0"/>
    </w:pPr>
    <w:rPr>
      <w:rFonts w:ascii="Courier New" w:hAnsi="Courier New" w:cs="Courier New"/>
      <w:b/>
      <w:sz w:val="24"/>
    </w:rPr>
  </w:style>
  <w:style w:type="paragraph" w:styleId="af3">
    <w:name w:val="List Paragraph"/>
    <w:basedOn w:val="a"/>
    <w:uiPriority w:val="34"/>
    <w:qFormat/>
    <w:rsid w:val="006F3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textAlignment w:val="baseline"/>
      <w:outlineLvl w:val="2"/>
    </w:pPr>
    <w:rPr>
      <w:b/>
      <w:spacing w:val="40"/>
      <w:sz w:val="22"/>
      <w:lang w:val="x-none" w:eastAsia="x-non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6FAC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annotation text"/>
    <w:basedOn w:val="a"/>
    <w:semiHidden/>
    <w:pPr>
      <w:overflowPunct/>
      <w:autoSpaceDE/>
      <w:autoSpaceDN/>
      <w:adjustRightInd/>
    </w:pPr>
  </w:style>
  <w:style w:type="character" w:styleId="a5">
    <w:name w:val="annotation reference"/>
    <w:semiHidden/>
    <w:rPr>
      <w:sz w:val="16"/>
    </w:rPr>
  </w:style>
  <w:style w:type="paragraph" w:styleId="a6">
    <w:name w:val="Body Text Indent"/>
    <w:basedOn w:val="a"/>
    <w:pPr>
      <w:overflowPunct/>
      <w:autoSpaceDE/>
      <w:autoSpaceDN/>
      <w:adjustRightInd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pPr>
      <w:ind w:right="-710" w:firstLine="1418"/>
      <w:textAlignment w:val="baseline"/>
    </w:pPr>
    <w:rPr>
      <w:sz w:val="24"/>
    </w:rPr>
  </w:style>
  <w:style w:type="paragraph" w:styleId="20">
    <w:name w:val="Body Text 2"/>
    <w:basedOn w:val="a"/>
    <w:pPr>
      <w:jc w:val="both"/>
      <w:textAlignment w:val="baseline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351">
    <w:name w:val="стиль351"/>
    <w:rsid w:val="00926FAC"/>
    <w:rPr>
      <w:rFonts w:ascii="Times New Roman" w:hAnsi="Times New Roman" w:cs="Times New Roman" w:hint="default"/>
    </w:rPr>
  </w:style>
  <w:style w:type="character" w:customStyle="1" w:styleId="371">
    <w:name w:val="стиль371"/>
    <w:rsid w:val="00926FAC"/>
    <w:rPr>
      <w:rFonts w:ascii="Courier New" w:hAnsi="Courier New" w:cs="Courier New" w:hint="default"/>
    </w:rPr>
  </w:style>
  <w:style w:type="character" w:styleId="ab">
    <w:name w:val="Strong"/>
    <w:qFormat/>
    <w:rsid w:val="00926FAC"/>
    <w:rPr>
      <w:b/>
      <w:bCs/>
    </w:rPr>
  </w:style>
  <w:style w:type="table" w:styleId="ac">
    <w:name w:val="Table Grid"/>
    <w:basedOn w:val="a1"/>
    <w:rsid w:val="00EB2EA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rsid w:val="00840012"/>
    <w:rPr>
      <w:color w:val="106BBE"/>
    </w:rPr>
  </w:style>
  <w:style w:type="character" w:customStyle="1" w:styleId="ae">
    <w:name w:val="Цветовое выделение"/>
    <w:rsid w:val="00840012"/>
    <w:rPr>
      <w:b/>
      <w:bCs/>
      <w:color w:val="26282F"/>
    </w:rPr>
  </w:style>
  <w:style w:type="paragraph" w:customStyle="1" w:styleId="af">
    <w:name w:val="Комментарий"/>
    <w:basedOn w:val="a"/>
    <w:next w:val="a"/>
    <w:rsid w:val="00840012"/>
    <w:pPr>
      <w:widowControl w:val="0"/>
      <w:overflowPunct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840012"/>
    <w:rPr>
      <w:i/>
      <w:iCs/>
    </w:rPr>
  </w:style>
  <w:style w:type="paragraph" w:customStyle="1" w:styleId="af1">
    <w:name w:val="Нормальный (таблица)"/>
    <w:basedOn w:val="a"/>
    <w:next w:val="a"/>
    <w:rsid w:val="00840012"/>
    <w:pPr>
      <w:widowControl w:val="0"/>
      <w:overflowPunct/>
      <w:jc w:val="both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rsid w:val="00840012"/>
    <w:pPr>
      <w:widowControl w:val="0"/>
      <w:overflowPunct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FE5E5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E5E54"/>
  </w:style>
  <w:style w:type="paragraph" w:customStyle="1" w:styleId="ConsPlusNormal">
    <w:name w:val="ConsPlusNormal"/>
    <w:rsid w:val="00D605A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30">
    <w:name w:val="Заголовок 3 Знак"/>
    <w:link w:val="3"/>
    <w:locked/>
    <w:rsid w:val="0003774B"/>
    <w:rPr>
      <w:b/>
      <w:spacing w:val="40"/>
      <w:sz w:val="22"/>
    </w:rPr>
  </w:style>
  <w:style w:type="character" w:customStyle="1" w:styleId="22">
    <w:name w:val="Основной текст с отступом 2 Знак"/>
    <w:link w:val="21"/>
    <w:rsid w:val="002F39AE"/>
    <w:rPr>
      <w:b/>
      <w:color w:val="000000"/>
      <w:spacing w:val="-3"/>
      <w:sz w:val="24"/>
      <w:szCs w:val="28"/>
      <w:shd w:val="clear" w:color="auto" w:fill="FFFFFF"/>
    </w:rPr>
  </w:style>
  <w:style w:type="paragraph" w:customStyle="1" w:styleId="ConsPlusTitle">
    <w:name w:val="ConsPlusTitle"/>
    <w:rsid w:val="00603790"/>
    <w:pPr>
      <w:widowControl w:val="0"/>
      <w:autoSpaceDE w:val="0"/>
      <w:autoSpaceDN w:val="0"/>
    </w:pPr>
    <w:rPr>
      <w:rFonts w:ascii="Courier New" w:hAnsi="Courier New" w:cs="Courier New"/>
      <w:b/>
      <w:sz w:val="24"/>
    </w:rPr>
  </w:style>
  <w:style w:type="paragraph" w:styleId="af3">
    <w:name w:val="List Paragraph"/>
    <w:basedOn w:val="a"/>
    <w:uiPriority w:val="34"/>
    <w:qFormat/>
    <w:rsid w:val="006F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FAF2C-85E3-4EF7-A3C2-1FF04ECC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2310</TotalTime>
  <Pages>12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18758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user</cp:lastModifiedBy>
  <cp:revision>6</cp:revision>
  <cp:lastPrinted>2023-02-20T13:39:00Z</cp:lastPrinted>
  <dcterms:created xsi:type="dcterms:W3CDTF">2023-01-12T08:11:00Z</dcterms:created>
  <dcterms:modified xsi:type="dcterms:W3CDTF">2023-02-20T13:41:00Z</dcterms:modified>
</cp:coreProperties>
</file>