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12" w:rsidRPr="00643FEB" w:rsidRDefault="00CC6E12" w:rsidP="00CC6E12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>расходов муниципального долга Палехского муниципального района на 01.04.2021</w:t>
      </w:r>
      <w:r w:rsidRPr="00643FEB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</w:t>
      </w:r>
      <w:r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-20</w:t>
      </w:r>
      <w:r>
        <w:rPr>
          <w:b/>
          <w:sz w:val="22"/>
          <w:szCs w:val="22"/>
        </w:rPr>
        <w:t>21</w:t>
      </w:r>
      <w:r w:rsidRPr="00643FEB">
        <w:rPr>
          <w:b/>
          <w:sz w:val="22"/>
          <w:szCs w:val="22"/>
        </w:rPr>
        <w:t xml:space="preserve"> годах</w:t>
      </w:r>
    </w:p>
    <w:p w:rsidR="00CC6E12" w:rsidRDefault="00CC6E12" w:rsidP="00CC6E12">
      <w:pPr>
        <w:ind w:right="110"/>
        <w:jc w:val="both"/>
        <w:rPr>
          <w:b/>
          <w:sz w:val="22"/>
          <w:szCs w:val="22"/>
        </w:rPr>
      </w:pPr>
      <w:bookmarkStart w:id="0" w:name="_GoBack"/>
      <w:bookmarkEnd w:id="0"/>
    </w:p>
    <w:p w:rsidR="00CC6E12" w:rsidRPr="00643FEB" w:rsidRDefault="00CC6E12" w:rsidP="00CC6E12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1701"/>
        <w:gridCol w:w="1701"/>
        <w:gridCol w:w="1701"/>
        <w:gridCol w:w="1418"/>
        <w:gridCol w:w="1275"/>
      </w:tblGrid>
      <w:tr w:rsidR="00CC6E12" w:rsidRPr="00643FEB" w:rsidTr="00F12D87">
        <w:tc>
          <w:tcPr>
            <w:tcW w:w="7054" w:type="dxa"/>
            <w:shd w:val="clear" w:color="auto" w:fill="auto"/>
          </w:tcPr>
          <w:p w:rsidR="00CC6E12" w:rsidRPr="00643FEB" w:rsidRDefault="00CC6E12" w:rsidP="00F12D87"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CC6E12" w:rsidRPr="00643FEB" w:rsidRDefault="00CC6E12" w:rsidP="00F12D87"/>
        </w:tc>
        <w:tc>
          <w:tcPr>
            <w:tcW w:w="1701" w:type="dxa"/>
            <w:shd w:val="clear" w:color="auto" w:fill="auto"/>
          </w:tcPr>
          <w:p w:rsidR="00CC6E12" w:rsidRPr="00643FEB" w:rsidRDefault="00CC6E12" w:rsidP="00F12D87">
            <w:pPr>
              <w:jc w:val="center"/>
            </w:pPr>
            <w:r w:rsidRPr="00643FEB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04.</w:t>
            </w:r>
            <w:r w:rsidRPr="00643FE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CC6E12" w:rsidRPr="00643FEB" w:rsidRDefault="00CC6E12" w:rsidP="00F12D87">
            <w:pPr>
              <w:jc w:val="center"/>
            </w:pPr>
            <w:r w:rsidRPr="00643FEB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CC6E12" w:rsidRPr="00643FEB" w:rsidRDefault="00CC6E12" w:rsidP="00F12D87">
            <w:pPr>
              <w:ind w:right="110"/>
              <w:jc w:val="both"/>
            </w:pPr>
            <w:r w:rsidRPr="00643FEB">
              <w:rPr>
                <w:sz w:val="22"/>
                <w:szCs w:val="22"/>
              </w:rPr>
              <w:t>Исполнено на 01.0</w:t>
            </w:r>
            <w:r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CC6E12" w:rsidRPr="00643FEB" w:rsidRDefault="00CC6E12" w:rsidP="00F12D87">
            <w:pPr>
              <w:jc w:val="center"/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CC6E12" w:rsidRPr="00643FEB" w:rsidRDefault="00CC6E12" w:rsidP="00F12D87">
            <w:pPr>
              <w:jc w:val="center"/>
            </w:pPr>
            <w:r w:rsidRPr="00643FEB">
              <w:rPr>
                <w:sz w:val="22"/>
                <w:szCs w:val="22"/>
              </w:rPr>
              <w:t>Динамика расходов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г. к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CC6E12" w:rsidRPr="00643FEB" w:rsidTr="00F12D87">
        <w:tc>
          <w:tcPr>
            <w:tcW w:w="7054" w:type="dxa"/>
            <w:shd w:val="clear" w:color="auto" w:fill="auto"/>
          </w:tcPr>
          <w:p w:rsidR="00CC6E12" w:rsidRPr="00643FEB" w:rsidRDefault="00CC6E12" w:rsidP="00F12D87"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CC6E12" w:rsidRPr="00643FEB" w:rsidRDefault="00CC6E12" w:rsidP="00F12D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C6E12" w:rsidRPr="00643FEB" w:rsidRDefault="00CC6E12" w:rsidP="00F12D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C6E12" w:rsidRPr="00643FEB" w:rsidRDefault="00CC6E12" w:rsidP="00F12D87">
            <w:pPr>
              <w:ind w:right="110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C6E12" w:rsidRPr="00643FEB" w:rsidRDefault="00CC6E12" w:rsidP="00F12D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6E12" w:rsidRPr="00643FEB" w:rsidRDefault="00CC6E12" w:rsidP="00F12D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C6E12" w:rsidRPr="00643FEB" w:rsidTr="00F12D87">
        <w:tc>
          <w:tcPr>
            <w:tcW w:w="7054" w:type="dxa"/>
            <w:shd w:val="clear" w:color="auto" w:fill="auto"/>
          </w:tcPr>
          <w:p w:rsidR="00CC6E12" w:rsidRDefault="00CC6E12" w:rsidP="00F12D87"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CC6E12" w:rsidRDefault="00CC6E12" w:rsidP="00F12D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C6E12" w:rsidRDefault="00CC6E12" w:rsidP="00F12D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C6E12" w:rsidRDefault="00CC6E12" w:rsidP="00F12D87">
            <w:pPr>
              <w:ind w:right="110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C6E12" w:rsidRDefault="00CC6E12" w:rsidP="00F12D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6E12" w:rsidRDefault="00CC6E12" w:rsidP="00F12D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C6E12" w:rsidRPr="00643FEB" w:rsidTr="00F12D87">
        <w:tc>
          <w:tcPr>
            <w:tcW w:w="7054" w:type="dxa"/>
            <w:shd w:val="clear" w:color="auto" w:fill="auto"/>
          </w:tcPr>
          <w:p w:rsidR="00CC6E12" w:rsidRDefault="00CC6E12" w:rsidP="00F12D87"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C6E12" w:rsidRDefault="00CC6E12" w:rsidP="00F12D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C6E12" w:rsidRDefault="00CC6E12" w:rsidP="00F12D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C6E12" w:rsidRDefault="00CC6E12" w:rsidP="00F12D87">
            <w:pPr>
              <w:ind w:right="110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C6E12" w:rsidRDefault="00CC6E12" w:rsidP="00F12D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6E12" w:rsidRDefault="00CC6E12" w:rsidP="00F12D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D3BB6" w:rsidRDefault="001D3BB6"/>
    <w:sectPr w:rsidR="001D3BB6" w:rsidSect="00CC6E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6E12"/>
    <w:rsid w:val="00130FCD"/>
    <w:rsid w:val="001D3BB6"/>
    <w:rsid w:val="00500523"/>
    <w:rsid w:val="00747E7F"/>
    <w:rsid w:val="00A11B90"/>
    <w:rsid w:val="00AE326B"/>
    <w:rsid w:val="00BC7EBF"/>
    <w:rsid w:val="00CC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2021-10-22T10:13:00Z</dcterms:created>
  <dcterms:modified xsi:type="dcterms:W3CDTF">2021-10-22T10:14:00Z</dcterms:modified>
</cp:coreProperties>
</file>