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2599E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2599E">
        <w:rPr>
          <w:rFonts w:ascii="Times New Roman CYR" w:hAnsi="Times New Roman CYR" w:cs="Times New Roman CYR"/>
          <w:b/>
          <w:bCs/>
          <w:sz w:val="28"/>
          <w:szCs w:val="28"/>
        </w:rPr>
        <w:t>но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ября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A47466">
        <w:rPr>
          <w:rFonts w:ascii="Times New Roman CYR" w:hAnsi="Times New Roman CYR" w:cs="Times New Roman CYR"/>
          <w:b/>
          <w:bCs/>
          <w:sz w:val="28"/>
          <w:szCs w:val="28"/>
        </w:rPr>
        <w:t>68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A47466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A47466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A47466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Default="001B1FB5" w:rsidP="00A47466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A47466" w:rsidRPr="00C87D54" w:rsidRDefault="00A47466" w:rsidP="00A47466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</w:p>
    <w:p w:rsidR="001B1FB5" w:rsidRDefault="001B1FB5" w:rsidP="00A47466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C87D54">
        <w:rPr>
          <w:b/>
          <w:bCs/>
          <w:sz w:val="28"/>
          <w:szCs w:val="28"/>
        </w:rPr>
        <w:t>1) в части 1 статьи 1:</w:t>
      </w:r>
    </w:p>
    <w:p w:rsidR="001B1FB5" w:rsidRDefault="001B1FB5" w:rsidP="00A47466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1 цифры «</w:t>
      </w:r>
      <w:r w:rsidR="001347BD">
        <w:rPr>
          <w:bCs/>
          <w:sz w:val="28"/>
          <w:szCs w:val="28"/>
        </w:rPr>
        <w:t>487 822 086,40</w:t>
      </w:r>
      <w:r w:rsidRPr="00391CE7">
        <w:rPr>
          <w:bCs/>
          <w:sz w:val="28"/>
          <w:szCs w:val="28"/>
        </w:rPr>
        <w:t>» заменить цифрами «</w:t>
      </w:r>
      <w:r w:rsidR="00F45AD2">
        <w:rPr>
          <w:bCs/>
          <w:sz w:val="28"/>
          <w:szCs w:val="28"/>
        </w:rPr>
        <w:t>494</w:t>
      </w:r>
      <w:r w:rsidR="00B64F5A">
        <w:rPr>
          <w:bCs/>
          <w:sz w:val="28"/>
          <w:szCs w:val="28"/>
        </w:rPr>
        <w:t> </w:t>
      </w:r>
      <w:r w:rsidR="003D22CC">
        <w:rPr>
          <w:bCs/>
          <w:sz w:val="28"/>
          <w:szCs w:val="28"/>
        </w:rPr>
        <w:t>171</w:t>
      </w:r>
      <w:r w:rsidR="00B64F5A">
        <w:rPr>
          <w:bCs/>
          <w:sz w:val="28"/>
          <w:szCs w:val="28"/>
        </w:rPr>
        <w:t xml:space="preserve"> </w:t>
      </w:r>
      <w:r w:rsidR="003D22CC">
        <w:rPr>
          <w:bCs/>
          <w:sz w:val="28"/>
          <w:szCs w:val="28"/>
        </w:rPr>
        <w:t>0</w:t>
      </w:r>
      <w:r w:rsidR="00F45AD2">
        <w:rPr>
          <w:bCs/>
          <w:sz w:val="28"/>
          <w:szCs w:val="28"/>
        </w:rPr>
        <w:t>30,10</w:t>
      </w:r>
      <w:r w:rsidRPr="00391CE7">
        <w:rPr>
          <w:bCs/>
          <w:sz w:val="28"/>
          <w:szCs w:val="28"/>
        </w:rPr>
        <w:t>»;</w:t>
      </w:r>
    </w:p>
    <w:p w:rsidR="001B1FB5" w:rsidRDefault="001B1FB5" w:rsidP="00A47466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391CE7">
        <w:rPr>
          <w:bCs/>
          <w:sz w:val="28"/>
          <w:szCs w:val="28"/>
        </w:rPr>
        <w:t>- в пункте 2 цифры «</w:t>
      </w:r>
      <w:r w:rsidR="001347BD">
        <w:rPr>
          <w:bCs/>
          <w:sz w:val="28"/>
          <w:szCs w:val="28"/>
        </w:rPr>
        <w:t>499 415 178,72</w:t>
      </w:r>
      <w:r w:rsidRPr="00391CE7">
        <w:rPr>
          <w:bCs/>
          <w:sz w:val="28"/>
          <w:szCs w:val="28"/>
        </w:rPr>
        <w:t>» заменить цифрами «</w:t>
      </w:r>
      <w:r w:rsidR="00B64F5A">
        <w:rPr>
          <w:bCs/>
          <w:sz w:val="28"/>
          <w:szCs w:val="28"/>
        </w:rPr>
        <w:t>505 </w:t>
      </w:r>
      <w:r w:rsidR="003D22CC">
        <w:rPr>
          <w:bCs/>
          <w:sz w:val="28"/>
          <w:szCs w:val="28"/>
        </w:rPr>
        <w:t>764</w:t>
      </w:r>
      <w:r w:rsidR="00B64F5A">
        <w:rPr>
          <w:bCs/>
          <w:sz w:val="28"/>
          <w:szCs w:val="28"/>
        </w:rPr>
        <w:t> </w:t>
      </w:r>
      <w:r w:rsidR="003D22CC">
        <w:rPr>
          <w:bCs/>
          <w:sz w:val="28"/>
          <w:szCs w:val="28"/>
        </w:rPr>
        <w:t>1</w:t>
      </w:r>
      <w:r w:rsidR="00B64F5A">
        <w:rPr>
          <w:bCs/>
          <w:sz w:val="28"/>
          <w:szCs w:val="28"/>
        </w:rPr>
        <w:t>22,42</w:t>
      </w:r>
      <w:r w:rsidRPr="00391CE7">
        <w:rPr>
          <w:bCs/>
          <w:sz w:val="28"/>
          <w:szCs w:val="28"/>
        </w:rPr>
        <w:t>»;</w:t>
      </w:r>
    </w:p>
    <w:p w:rsidR="001B1FB5" w:rsidRDefault="001B1FB5" w:rsidP="00A47466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A47466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336C27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6946"/>
        <w:gridCol w:w="1843"/>
        <w:gridCol w:w="1701"/>
        <w:gridCol w:w="1680"/>
      </w:tblGrid>
      <w:tr w:rsidR="00F4575E" w:rsidRPr="00F4575E" w:rsidTr="00BA00CC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Сумма, руб.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75E" w:rsidRPr="00F4575E" w:rsidRDefault="00F4575E" w:rsidP="00F4575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5E" w:rsidRPr="00F4575E" w:rsidRDefault="00F4575E" w:rsidP="00F457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2025 год</w:t>
            </w:r>
          </w:p>
        </w:tc>
      </w:tr>
      <w:tr w:rsidR="00F4575E" w:rsidRPr="00F4575E" w:rsidTr="00BA00CC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5</w:t>
            </w:r>
          </w:p>
        </w:tc>
      </w:tr>
      <w:tr w:rsidR="00F4575E" w:rsidRPr="00F4575E" w:rsidTr="00BA00CC">
        <w:trPr>
          <w:trHeight w:val="3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71 901 071,84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61 012 535,95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37 600 882,54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F4575E" w:rsidRPr="00F4575E" w:rsidTr="00BA00CC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bCs/>
                <w:color w:val="000000"/>
                <w:sz w:val="20"/>
                <w:szCs w:val="20"/>
              </w:rPr>
              <w:t>37 600 882,54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F4575E" w:rsidRPr="00F4575E" w:rsidTr="00BA00CC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34 246 182,54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F4575E" w:rsidRPr="00F4575E" w:rsidTr="00BA00CC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34 246 182,54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F4575E" w:rsidRPr="00F4575E" w:rsidTr="00BA00C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F4575E">
              <w:rPr>
                <w:sz w:val="20"/>
                <w:szCs w:val="20"/>
              </w:rPr>
              <w:t>й</w:t>
            </w:r>
            <w:r w:rsidRPr="00F4575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1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F4575E">
              <w:rPr>
                <w:sz w:val="20"/>
                <w:szCs w:val="20"/>
              </w:rPr>
              <w:t>й</w:t>
            </w:r>
            <w:r w:rsidRPr="00F4575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F4575E" w:rsidRPr="00F4575E" w:rsidTr="00BA00CC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F4575E" w:rsidRPr="00F4575E" w:rsidTr="00BA00CC">
        <w:trPr>
          <w:trHeight w:val="10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3 064 700,00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4575E" w:rsidRPr="00F4575E" w:rsidTr="00BA00CC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3 064 700,00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4575E" w:rsidRPr="00F4575E" w:rsidTr="00BA00CC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F4575E" w:rsidRPr="00F4575E" w:rsidTr="00BA00CC">
        <w:trPr>
          <w:trHeight w:val="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F4575E" w:rsidRPr="00F4575E" w:rsidTr="00C8567D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C8567D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F4575E" w:rsidRPr="00F4575E" w:rsidTr="00BA00C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F4575E" w:rsidRPr="00F4575E" w:rsidTr="00BA00C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182 1 03 02231 01 0000 110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F4575E" w:rsidRPr="00F4575E" w:rsidTr="00BA00CC">
        <w:trPr>
          <w:trHeight w:val="10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раторных (</w:t>
            </w:r>
            <w:proofErr w:type="spellStart"/>
            <w:r w:rsidRPr="00F4575E">
              <w:rPr>
                <w:sz w:val="20"/>
                <w:szCs w:val="20"/>
              </w:rPr>
              <w:t>инжекторных</w:t>
            </w:r>
            <w:proofErr w:type="spellEnd"/>
            <w:r w:rsidRPr="00F4575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F4575E" w:rsidRPr="00F4575E" w:rsidTr="00BA00CC">
        <w:trPr>
          <w:trHeight w:val="1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раторных (</w:t>
            </w:r>
            <w:proofErr w:type="spellStart"/>
            <w:r w:rsidRPr="00F4575E">
              <w:rPr>
                <w:sz w:val="20"/>
                <w:szCs w:val="20"/>
              </w:rPr>
              <w:t>инжекторных</w:t>
            </w:r>
            <w:proofErr w:type="spellEnd"/>
            <w:r w:rsidRPr="00F4575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F4575E" w:rsidRPr="00F4575E" w:rsidTr="00A47466">
        <w:trPr>
          <w:trHeight w:val="15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раторных (</w:t>
            </w:r>
            <w:proofErr w:type="spellStart"/>
            <w:r w:rsidRPr="00F4575E">
              <w:rPr>
                <w:sz w:val="20"/>
                <w:szCs w:val="20"/>
              </w:rPr>
              <w:t>инжекторных</w:t>
            </w:r>
            <w:proofErr w:type="spellEnd"/>
            <w:r w:rsidRPr="00F4575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F4575E" w:rsidRPr="00F4575E" w:rsidTr="00BA00CC">
        <w:trPr>
          <w:trHeight w:val="8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F4575E" w:rsidRPr="00F4575E" w:rsidTr="00BA00C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 xml:space="preserve">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4575E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lastRenderedPageBreak/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F4575E" w:rsidRPr="00F4575E" w:rsidTr="00BA00CC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F4575E" w:rsidRPr="00F4575E" w:rsidTr="00BA00CC">
        <w:trPr>
          <w:trHeight w:val="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F4575E" w:rsidRPr="00F4575E" w:rsidTr="00BA00CC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F4575E" w:rsidRPr="00F4575E" w:rsidTr="00BA00CC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2 661 109,00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F4575E" w:rsidRPr="00F4575E" w:rsidTr="00BA00CC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1 938 109,00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F4575E" w:rsidRPr="00F4575E" w:rsidTr="00BA00CC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F4575E" w:rsidRPr="00F4575E" w:rsidTr="00BA00CC">
        <w:trPr>
          <w:trHeight w:val="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F4575E" w:rsidRPr="00F4575E" w:rsidTr="00BA00CC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F4575E" w:rsidRPr="00F4575E" w:rsidTr="00BA00CC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000 1 05 01021 01 0000 110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F4575E" w:rsidRPr="00F4575E" w:rsidTr="00BA00CC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F4575E" w:rsidRPr="00F4575E" w:rsidTr="00BA00C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4575E" w:rsidRPr="00F4575E" w:rsidTr="00BA00CC">
        <w:trPr>
          <w:trHeight w:val="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4575E" w:rsidRPr="00F4575E" w:rsidTr="00BA00CC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5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7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7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8 947 400,00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F4575E" w:rsidRPr="00F4575E" w:rsidTr="00BA00CC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либо иной платы за передачу в во</w:t>
            </w:r>
            <w:r w:rsidRPr="00F4575E">
              <w:rPr>
                <w:sz w:val="20"/>
                <w:szCs w:val="20"/>
              </w:rPr>
              <w:t>з</w:t>
            </w:r>
            <w:r w:rsidRPr="00F4575E">
              <w:rPr>
                <w:sz w:val="20"/>
                <w:szCs w:val="20"/>
              </w:rPr>
              <w:t>мездное пользование государственного и муниципального имущества (за 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ключением имущества бюджетных и автономных учреждений, а также им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8 857 400,00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F4575E" w:rsidRPr="00F4575E" w:rsidTr="00BA00C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разграничена, а также средства от пр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8 228 400,00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F4575E" w:rsidRPr="00F4575E" w:rsidTr="00BA00CC">
        <w:trPr>
          <w:trHeight w:val="11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proofErr w:type="gramStart"/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F4575E" w:rsidRPr="00F4575E" w:rsidTr="00BA00CC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051 1 11 05013 05 0000 120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proofErr w:type="gramStart"/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F4575E" w:rsidRPr="00F4575E" w:rsidTr="00BA00CC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575E" w:rsidRPr="00F4575E" w:rsidTr="00BA00CC">
        <w:trPr>
          <w:trHeight w:val="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051 1 11 05013 13 0000 120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575E" w:rsidRPr="00F4575E" w:rsidTr="00BA00CC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нии органов государственной власти, органов местного самоуправления, о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4575E" w:rsidRPr="00F4575E" w:rsidTr="00BA00CC">
        <w:trPr>
          <w:trHeight w:val="9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нии органов управления муниципальных районов и созданных ими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051 1 11 05035 05 0000 120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нии органов управления муниципальных районов и созданных ими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использования имущества и прав, находящихся в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 xml:space="preserve"> </w:t>
            </w:r>
            <w:r w:rsidRPr="00F4575E">
              <w:rPr>
                <w:sz w:val="20"/>
                <w:szCs w:val="20"/>
              </w:rPr>
              <w:br/>
            </w:r>
            <w:r w:rsidRPr="00F4575E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spacing w:after="240"/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 xml:space="preserve"> 000 111 09045 05 0000 120</w:t>
            </w:r>
            <w:r w:rsidRPr="00F4575E">
              <w:rPr>
                <w:sz w:val="20"/>
                <w:szCs w:val="20"/>
              </w:rPr>
              <w:br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F4575E">
              <w:rPr>
                <w:sz w:val="20"/>
                <w:szCs w:val="20"/>
              </w:rPr>
              <w:t>н</w:t>
            </w:r>
            <w:r w:rsidRPr="00F4575E">
              <w:rPr>
                <w:sz w:val="20"/>
                <w:szCs w:val="20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051 111 09045 05 0000 120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F4575E">
              <w:rPr>
                <w:sz w:val="20"/>
                <w:szCs w:val="20"/>
              </w:rPr>
              <w:t>н</w:t>
            </w:r>
            <w:r w:rsidRPr="00F4575E">
              <w:rPr>
                <w:sz w:val="20"/>
                <w:szCs w:val="20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F4575E" w:rsidRPr="00F4575E" w:rsidTr="00BA00CC">
        <w:trPr>
          <w:trHeight w:val="4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F4575E" w:rsidRPr="00F4575E" w:rsidTr="00BA00CC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выбросы загрязняющих веществ в атмосферный воздух стациона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F4575E" w:rsidRPr="00F4575E" w:rsidTr="00BA00CC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выбросы загрязняющих веществ в атмосферный воздух стациона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ными объектами (федеральные государственные органы, Банк России, органы управления государственными внебюджетными фондами Российской Фед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F4575E" w:rsidRPr="00F4575E" w:rsidTr="00BA00C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F4575E" w:rsidRPr="00F4575E" w:rsidTr="00BA00CC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F4575E" w:rsidRPr="00F4575E" w:rsidTr="00BA00CC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F4575E" w:rsidRPr="00F4575E" w:rsidTr="00BA00C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048 1 12 01041 01 6000 120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F4575E" w:rsidRPr="00F4575E" w:rsidTr="00BA00CC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F4575E" w:rsidRPr="00F4575E" w:rsidTr="00BA00CC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твердых коммунальных отходов (федеральные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ственные органы, Банк России, органы управления государственными вн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F4575E" w:rsidRPr="00F4575E" w:rsidTr="00BA00CC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8 806 315,00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F4575E" w:rsidRPr="00F4575E" w:rsidTr="00BA00C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8 041 000,00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F4575E" w:rsidRPr="00F4575E" w:rsidTr="00BA00CC">
        <w:trPr>
          <w:trHeight w:val="3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8 041 000,00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F4575E" w:rsidRPr="00F4575E" w:rsidTr="00BA00C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8 041 000,00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F4575E" w:rsidRPr="00F4575E" w:rsidTr="00BA00C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052 1 13 01995 05 0017 130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F4575E">
              <w:rPr>
                <w:sz w:val="20"/>
                <w:szCs w:val="20"/>
              </w:rPr>
              <w:t>в(</w:t>
            </w:r>
            <w:proofErr w:type="gramEnd"/>
            <w:r w:rsidRPr="00F4575E">
              <w:rPr>
                <w:sz w:val="20"/>
                <w:szCs w:val="20"/>
              </w:rPr>
              <w:t>доходы от компенсации затрат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F4575E" w:rsidRPr="00F4575E" w:rsidTr="00BA00CC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F4575E">
              <w:rPr>
                <w:sz w:val="20"/>
                <w:szCs w:val="20"/>
              </w:rPr>
              <w:t>в(</w:t>
            </w:r>
            <w:proofErr w:type="gramEnd"/>
            <w:r w:rsidRPr="00F4575E">
              <w:rPr>
                <w:sz w:val="20"/>
                <w:szCs w:val="20"/>
              </w:rPr>
              <w:t>доходы от компенсации затрат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ний: школы начальные, основные, средние)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4 741 000,00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765 315,00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F4575E" w:rsidRPr="00F4575E" w:rsidTr="00BA00CC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765 315,00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F4575E" w:rsidRPr="00F4575E" w:rsidTr="00BA00CC">
        <w:trPr>
          <w:trHeight w:val="3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765 315,00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F4575E" w:rsidRPr="00F4575E" w:rsidTr="00BA00CC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051 1 13 02995 05 0051 130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3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575E" w:rsidRPr="00F4575E" w:rsidTr="00BA00CC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2 837 209,00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имущества, находящегося в государственной и мун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ципальной собственности (за исключением движимого имущества бюдже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ных и автономных учреждений, а также имущества государственных и мун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имущества, находящегося в собственности муниц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иного имущества, находящегося в собственности 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ниципальных районов (за исключением имущества муниципальных бюдже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ных и автономных учреждений, а также имущества муниципальных унита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11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051 1 14 02053 05 0000 410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иного имущества, находящегося в собственности 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ниципальных районов (за исключением имущества муниципальных бюдже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ных и автономных учреждений, а также имущества муниципальных унита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4575E" w:rsidRPr="00F4575E" w:rsidTr="00BA00CC">
        <w:trPr>
          <w:trHeight w:val="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4575E" w:rsidRPr="00F4575E" w:rsidTr="00BA00CC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6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4575E" w:rsidRPr="00F4575E" w:rsidTr="00BA00C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051 1 14 06013 13 0000 430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4575E" w:rsidRPr="00F4575E" w:rsidTr="00BA00CC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F4575E" w:rsidRPr="00F4575E" w:rsidTr="00BA00CC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Кодексом Российской Федер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F4575E" w:rsidRPr="00F4575E" w:rsidTr="00BA00CC">
        <w:trPr>
          <w:trHeight w:val="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F4575E" w:rsidRPr="00F4575E" w:rsidTr="00BA00CC">
        <w:trPr>
          <w:trHeight w:val="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F4575E" w:rsidRPr="00F4575E" w:rsidTr="00BA00CC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F4575E" w:rsidRPr="00F4575E" w:rsidTr="00BA00CC">
        <w:trPr>
          <w:trHeight w:val="9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042 1 16 01053 01 0000 140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F4575E" w:rsidRPr="00F4575E" w:rsidTr="00BA00CC">
        <w:trPr>
          <w:trHeight w:val="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F4575E" w:rsidRPr="00F4575E" w:rsidTr="00BA00CC">
        <w:trPr>
          <w:trHeight w:val="11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F4575E" w:rsidRPr="00F4575E" w:rsidTr="00BA00CC">
        <w:trPr>
          <w:trHeight w:val="1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023 1 16 01063 01 0000 140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042 1 16 01063 01 0000 140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575E" w:rsidRPr="00F4575E" w:rsidTr="00BA00C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F4575E" w:rsidRPr="00F4575E" w:rsidTr="00BA00C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F4575E" w:rsidRPr="00F4575E" w:rsidTr="00BA00C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F4575E" w:rsidRPr="00F4575E" w:rsidTr="00BA00CC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000 1 16 01083 01 0000 140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ния, налагаемые мировыми судьями, комиссиями по делам несовершенноле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F4575E" w:rsidRPr="00F4575E" w:rsidTr="00BA00CC">
        <w:trPr>
          <w:trHeight w:val="10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042 1 16 01083 01 0000 140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ния, налагаемые мировыми судьями, комиссиями по делам несовершенноле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F4575E" w:rsidRPr="00F4575E" w:rsidTr="00BA00CC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042 1 16 01133 01 0000 140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F4575E" w:rsidRPr="00F4575E" w:rsidTr="00BA00CC">
        <w:trPr>
          <w:trHeight w:val="1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F4575E" w:rsidRPr="00F4575E" w:rsidTr="00BA00CC">
        <w:trPr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F4575E" w:rsidRPr="00F4575E" w:rsidTr="00BA00CC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11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емые мировыми судьями, комиссиями по делам несовершеннолетних и защ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емые мировыми судьями, комиссиями по делам несовершеннолетних и защ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000 1 16 01193 01 0000 140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4575E" w:rsidRPr="00F4575E" w:rsidTr="00BA00CC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F4575E" w:rsidRPr="00F4575E" w:rsidTr="00BA00CC">
        <w:trPr>
          <w:trHeight w:val="10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F4575E" w:rsidRPr="00F4575E" w:rsidTr="00BA00CC">
        <w:trPr>
          <w:trHeight w:val="11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575E" w:rsidRPr="00F4575E" w:rsidTr="00BA00CC">
        <w:trPr>
          <w:trHeight w:val="1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042 1 16 01203 01 0000 140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F4575E" w:rsidRPr="00F4575E" w:rsidTr="00BA00CC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зультате незаконного или нецелевого использования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000 1 16 10123 01 0000 140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16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4575E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нию в бюджет муниципального образования по нормативам, действовавшим в 2019 году (доходы бюджетов муниципальных районов за исключением дох</w:t>
            </w:r>
            <w:r w:rsidRPr="00F4575E">
              <w:rPr>
                <w:color w:val="000000"/>
                <w:sz w:val="20"/>
                <w:szCs w:val="20"/>
              </w:rPr>
              <w:t>о</w:t>
            </w:r>
            <w:r w:rsidRPr="00F4575E">
              <w:rPr>
                <w:color w:val="000000"/>
                <w:sz w:val="20"/>
                <w:szCs w:val="20"/>
              </w:rPr>
              <w:t>дов, направляемых на формирование муниципального дорожного фонда, а также иных платежей в случае принятия решения финансовым органом м</w:t>
            </w:r>
            <w:r w:rsidRPr="00F4575E">
              <w:rPr>
                <w:color w:val="000000"/>
                <w:sz w:val="20"/>
                <w:szCs w:val="20"/>
              </w:rPr>
              <w:t>у</w:t>
            </w:r>
            <w:r w:rsidRPr="00F4575E">
              <w:rPr>
                <w:color w:val="000000"/>
                <w:sz w:val="20"/>
                <w:szCs w:val="20"/>
              </w:rPr>
              <w:t>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422 269 958,26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302 431 196,43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147 628 498,66</w:t>
            </w:r>
          </w:p>
        </w:tc>
      </w:tr>
      <w:tr w:rsidR="00F4575E" w:rsidRPr="00F4575E" w:rsidTr="00BA00C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422 190 014,04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302 171 196,43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147 368 498,66</w:t>
            </w:r>
          </w:p>
        </w:tc>
      </w:tr>
      <w:tr w:rsidR="00F4575E" w:rsidRPr="00F4575E" w:rsidTr="00BA00CC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77 192 822,31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6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050 2 02 15002 05 0000 150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F4575E">
              <w:rPr>
                <w:b/>
                <w:bCs/>
                <w:sz w:val="20"/>
                <w:szCs w:val="20"/>
              </w:rPr>
              <w:t>ж</w:t>
            </w:r>
            <w:r w:rsidRPr="00F4575E">
              <w:rPr>
                <w:b/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261 569 137,18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167 273 533,07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12 813 693,53</w:t>
            </w:r>
          </w:p>
        </w:tc>
      </w:tr>
      <w:tr w:rsidR="00F4575E" w:rsidRPr="00F4575E" w:rsidTr="00BA00CC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lastRenderedPageBreak/>
              <w:t>000 2 02 20041 05 0000 150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строительство, модерниз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051 2 02 20041 05 0000 150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строительство, модерниз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F4575E" w:rsidRPr="00F4575E" w:rsidTr="00BA00CC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F4575E">
              <w:rPr>
                <w:sz w:val="20"/>
                <w:szCs w:val="20"/>
              </w:rPr>
              <w:t>софинансирование</w:t>
            </w:r>
            <w:proofErr w:type="spellEnd"/>
            <w:r w:rsidRPr="00F4575E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4575E">
              <w:rPr>
                <w:sz w:val="20"/>
                <w:szCs w:val="20"/>
              </w:rPr>
              <w:t>софинансирование</w:t>
            </w:r>
            <w:proofErr w:type="spellEnd"/>
            <w:r w:rsidRPr="00F4575E">
              <w:rPr>
                <w:sz w:val="20"/>
                <w:szCs w:val="20"/>
              </w:rPr>
              <w:t xml:space="preserve"> кап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4575E">
              <w:rPr>
                <w:sz w:val="20"/>
                <w:szCs w:val="20"/>
              </w:rPr>
              <w:t>софинансирование</w:t>
            </w:r>
            <w:proofErr w:type="spellEnd"/>
            <w:r w:rsidRPr="00F4575E">
              <w:rPr>
                <w:sz w:val="20"/>
                <w:szCs w:val="20"/>
              </w:rPr>
              <w:t xml:space="preserve"> кап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000 202 203000 00 000 150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образований на обеспечение меропри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227 822 580,00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154 658 000,00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000 2 02 20300 05 0000 150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ступивших от публично-правовой компании "Фонд развития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051 2 02 20300 05 0000 150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ступивших от публично-правовой компании "Фонд развития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000 2 02 20303 00 0000 150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образований на обеспечение меропри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051 2 02 20303 05 0000 150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000 2 02 25171 00 0000 150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вающих программ, для создания информационных систем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оснащение (обновление м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териально-технической базы) оборудованием, средствами обучения и восп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тания образовательных организаций различных типов для реализации допо</w:t>
            </w:r>
            <w:r w:rsidRPr="00F4575E">
              <w:rPr>
                <w:sz w:val="20"/>
                <w:szCs w:val="20"/>
              </w:rPr>
              <w:t>л</w:t>
            </w:r>
            <w:r w:rsidRPr="00F4575E">
              <w:rPr>
                <w:sz w:val="20"/>
                <w:szCs w:val="20"/>
              </w:rPr>
              <w:t>нительных общеразвивающих программ, для создания информационных с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оснащение (обновление м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териально-технической базы) оборудованием, средствами обучения и восп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тания образовательных организаций различных типов для реализации допо</w:t>
            </w:r>
            <w:r w:rsidRPr="00F4575E">
              <w:rPr>
                <w:sz w:val="20"/>
                <w:szCs w:val="20"/>
              </w:rPr>
              <w:t>л</w:t>
            </w:r>
            <w:r w:rsidRPr="00F4575E">
              <w:rPr>
                <w:sz w:val="20"/>
                <w:szCs w:val="20"/>
              </w:rPr>
              <w:t>нительных общеразвивающих программ, для создания информационных с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proofErr w:type="gramStart"/>
            <w:r w:rsidRPr="00F4575E">
              <w:rPr>
                <w:sz w:val="20"/>
                <w:szCs w:val="20"/>
              </w:rPr>
              <w:t>Субсидии бюджетам на организацию бесплатного горячего питания обуча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щихся, получающих начальное общее образование в государственных и 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F4575E" w:rsidRPr="00F4575E" w:rsidTr="00BA00CC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F4575E" w:rsidRPr="00F4575E" w:rsidTr="00BA00CC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F4575E" w:rsidRPr="00F4575E" w:rsidTr="00BA00CC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000 2 02 25491 00 0000 150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000 2 02 25491 05 0000 150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создание новых мест в обр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052 2 02 25491 05 0000 150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создание новых мест в обр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000 2 02 25497 05 0000 150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051 2 02 25497 05 0000 150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F4575E" w:rsidRPr="00F4575E" w:rsidTr="00BA00CC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поддержку отрасли культ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F4575E" w:rsidRPr="00F4575E" w:rsidTr="00BA00CC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>058 2 02 25519 05 0000 150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поддержку отрасли культ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F4575E" w:rsidRPr="00F4575E" w:rsidTr="00BA00CC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F4575E" w:rsidRPr="00F4575E" w:rsidTr="00BA00CC">
        <w:trPr>
          <w:trHeight w:val="7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подготовку проектов меж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F4575E" w:rsidRPr="00F4575E" w:rsidTr="00BA00CC">
        <w:trPr>
          <w:trHeight w:val="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F4575E" w:rsidRPr="00F4575E" w:rsidTr="00BA00C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F4575E" w:rsidRPr="00F4575E" w:rsidTr="00BA00CC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78 970 888,93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F4575E" w:rsidRPr="00F4575E" w:rsidTr="00BA00CC">
        <w:trPr>
          <w:trHeight w:val="5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F4575E" w:rsidRPr="00F4575E" w:rsidTr="00BA00CC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F4575E" w:rsidRPr="00F4575E" w:rsidTr="00BA00CC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051 2 02 30024 05 0000 150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F4575E" w:rsidRPr="00F4575E" w:rsidTr="00BA00CC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052 2 02 30024 05 0000 150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980 263,08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000 2 02 35082 00 0000 150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F4575E" w:rsidRPr="00F4575E" w:rsidTr="00BA00CC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на осуществление полномочий по составлению (изм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нению) списков кандидатов в присяжные заседатели федеральных судов о</w:t>
            </w:r>
            <w:r w:rsidRPr="00F4575E">
              <w:rPr>
                <w:sz w:val="20"/>
                <w:szCs w:val="20"/>
              </w:rPr>
              <w:t>б</w:t>
            </w:r>
            <w:r w:rsidRPr="00F4575E">
              <w:rPr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F4575E" w:rsidRPr="00F4575E" w:rsidTr="00BA00CC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осуществление полном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чий по составлению (изменению) списков кандидатов в присяжные заседат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F4575E" w:rsidRPr="00F4575E" w:rsidTr="00BA00CC">
        <w:trPr>
          <w:trHeight w:val="9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осуществление полном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чий по составлению (изменению) списков кандидатов в присяжные заседат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F4575E" w:rsidRPr="00F4575E" w:rsidTr="00BA00CC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F4575E" w:rsidRPr="00F4575E" w:rsidTr="00BA00CC">
        <w:trPr>
          <w:trHeight w:val="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4 457 165,62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F4575E" w:rsidRPr="00F4575E" w:rsidTr="00BA00CC">
        <w:trPr>
          <w:trHeight w:val="6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обр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051 2 02 40014 05 0000 150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000 2 02 45179 00 0000 150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на проведение мер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проведение мероприятий по обеспечению деятельности советников директора по воспитанию и взаимодействию с детскими общественными об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F4575E" w:rsidRPr="00F4575E" w:rsidTr="00BA00C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проведение мероприятий по обеспечению деятельности советников директора по воспитанию и взаимодействию с детскими общественными об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F4575E" w:rsidRPr="00F4575E" w:rsidTr="00BA00CC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на ежемесячное 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F4575E" w:rsidRPr="00F4575E" w:rsidTr="00BA00CC">
        <w:trPr>
          <w:trHeight w:val="8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ежемесячное денежное вознаграждение за классное руководство пед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гогическим работникам государственных и муниципальных общеобразов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F4575E" w:rsidRPr="00F4575E" w:rsidTr="00BA00C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ежемесячное денежное вознаграждение за классное руководство пед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гогическим работникам государственных и муниципальных общеобразов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F4575E" w:rsidRPr="00F4575E" w:rsidTr="00BA00CC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F4575E" w:rsidRPr="00F4575E" w:rsidTr="00BA00C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межбюджетные трансферты, передаваемые бюджетам муниципал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F4575E" w:rsidRPr="00F4575E" w:rsidTr="00BA00CC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052 2 02 49999 05 0000 150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межбюджетные трансферты, передаваемые бюджетам муниципал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F4575E" w:rsidRPr="00F4575E" w:rsidTr="00BA00CC">
        <w:trPr>
          <w:trHeight w:val="3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374 550,00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000 2 07 05000 05 0000 150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374 550,00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374 550,00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052 2 07 05020 05 0027 150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326 250,00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Возврат прочих остатков субсидий, субвенций и иных межбюджетных тран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фертов, имеющих целевое назначение, прошлых лет из бюджетов муниц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Возврат прочих остатков субсидий, субвенций и иных межбюджетных тран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фертов, имеющих целевое назначение, прошлых лет из бюджетов муниц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1F497D"/>
                <w:sz w:val="20"/>
                <w:szCs w:val="20"/>
              </w:rPr>
            </w:pPr>
            <w:r w:rsidRPr="00F4575E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238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494 171 030,10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363 443 732,38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210 309 196,36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336C27">
        <w:rPr>
          <w:b/>
          <w:bCs/>
          <w:sz w:val="28"/>
          <w:szCs w:val="28"/>
        </w:rPr>
        <w:t>3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7E70C9" w:rsidRPr="0055235D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Код </w:t>
            </w:r>
            <w:proofErr w:type="gramStart"/>
            <w:r w:rsidRPr="001D585E">
              <w:rPr>
                <w:sz w:val="18"/>
                <w:szCs w:val="18"/>
              </w:rPr>
              <w:t>классификации исто</w:t>
            </w:r>
            <w:r w:rsidRPr="001D585E">
              <w:rPr>
                <w:sz w:val="18"/>
                <w:szCs w:val="18"/>
              </w:rPr>
              <w:t>ч</w:t>
            </w:r>
            <w:r w:rsidRPr="001D585E">
              <w:rPr>
                <w:sz w:val="18"/>
                <w:szCs w:val="18"/>
              </w:rPr>
              <w:t>ников финансирования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Наименование кода классификации и и</w:t>
            </w:r>
            <w:r w:rsidRPr="001D585E">
              <w:rPr>
                <w:sz w:val="18"/>
                <w:szCs w:val="18"/>
              </w:rPr>
              <w:t>с</w:t>
            </w:r>
            <w:r w:rsidRPr="001D585E">
              <w:rPr>
                <w:sz w:val="18"/>
                <w:szCs w:val="18"/>
              </w:rPr>
              <w:t>точников финансир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вания дефицита бю</w:t>
            </w:r>
            <w:r w:rsidRPr="001D585E">
              <w:rPr>
                <w:sz w:val="18"/>
                <w:szCs w:val="18"/>
              </w:rPr>
              <w:t>д</w:t>
            </w:r>
            <w:r w:rsidRPr="001D585E">
              <w:rPr>
                <w:sz w:val="18"/>
                <w:szCs w:val="18"/>
              </w:rPr>
              <w:t>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Сумма</w:t>
            </w:r>
          </w:p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(руб.)</w:t>
            </w:r>
          </w:p>
        </w:tc>
      </w:tr>
      <w:tr w:rsidR="007E70C9" w:rsidRPr="0055235D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3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4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</w:tr>
      <w:tr w:rsidR="00B8506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Источники внутренн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го финансирования дефицита бюджета муниципального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A666BB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>93 </w:t>
            </w:r>
            <w:r w:rsidR="00A666BB" w:rsidRPr="001D585E">
              <w:rPr>
                <w:sz w:val="18"/>
                <w:szCs w:val="18"/>
              </w:rPr>
              <w:t>092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A61620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7F592B" w:rsidRPr="001D585E">
              <w:rPr>
                <w:sz w:val="18"/>
                <w:szCs w:val="18"/>
              </w:rPr>
              <w:t>593 </w:t>
            </w:r>
            <w:r w:rsidRPr="001D585E">
              <w:rPr>
                <w:sz w:val="18"/>
                <w:szCs w:val="18"/>
              </w:rPr>
              <w:t>0</w:t>
            </w:r>
            <w:r w:rsidR="007F592B" w:rsidRPr="001D585E">
              <w:rPr>
                <w:sz w:val="18"/>
                <w:szCs w:val="18"/>
              </w:rPr>
              <w:t>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bCs/>
                <w:sz w:val="18"/>
                <w:szCs w:val="18"/>
              </w:rPr>
              <w:t>-210 309 196,36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C2599E" w:rsidRPr="0055235D" w:rsidTr="001D585E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C2599E" w:rsidRPr="0055235D" w:rsidTr="001D585E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</w:tbl>
    <w:p w:rsidR="000308C6" w:rsidRPr="00545390" w:rsidRDefault="00336C27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237"/>
        <w:gridCol w:w="1418"/>
        <w:gridCol w:w="567"/>
        <w:gridCol w:w="1417"/>
        <w:gridCol w:w="46"/>
      </w:tblGrid>
      <w:tr w:rsidR="000308C6" w:rsidRPr="000917B9" w:rsidTr="003776E5">
        <w:trPr>
          <w:trHeight w:val="721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3776E5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 xml:space="preserve">ганов Палехского муниципального района), группам видов расходов классификации </w:t>
            </w:r>
            <w:r w:rsidRPr="000308C6">
              <w:rPr>
                <w:b/>
                <w:bCs/>
                <w:color w:val="000000"/>
              </w:rPr>
              <w:lastRenderedPageBreak/>
              <w:t>расходов бюджета Палехского муниципального района на 2023 год</w:t>
            </w:r>
            <w:proofErr w:type="gramEnd"/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образования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163736945,38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1344746522,57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4864275,20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6147900,06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нужд).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10371878,75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128628,00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613889,76</w:t>
            </w:r>
          </w:p>
        </w:tc>
      </w:tr>
      <w:tr w:rsidR="00C1649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1"/>
        </w:trPr>
        <w:tc>
          <w:tcPr>
            <w:tcW w:w="623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Возмещение расходов, связанных с уменьшением размера родительской пл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</w:t>
            </w:r>
            <w:proofErr w:type="gramStart"/>
            <w:r w:rsidRPr="003776E5">
              <w:rPr>
                <w:sz w:val="18"/>
                <w:szCs w:val="18"/>
              </w:rPr>
              <w:t xml:space="preserve"> ,</w:t>
            </w:r>
            <w:proofErr w:type="gramEnd"/>
            <w:r w:rsidRPr="003776E5">
              <w:rPr>
                <w:sz w:val="18"/>
                <w:szCs w:val="18"/>
              </w:rPr>
              <w:t xml:space="preserve">в которых </w:t>
            </w:r>
            <w:proofErr w:type="gramStart"/>
            <w:r w:rsidRPr="003776E5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</w:t>
            </w:r>
            <w:proofErr w:type="gramEnd"/>
            <w:r w:rsidRPr="003776E5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3776E5">
              <w:rPr>
                <w:sz w:val="18"/>
                <w:szCs w:val="18"/>
              </w:rPr>
              <w:t>)в</w:t>
            </w:r>
            <w:proofErr w:type="gramEnd"/>
            <w:r w:rsidRPr="003776E5">
              <w:rPr>
                <w:sz w:val="18"/>
                <w:szCs w:val="18"/>
              </w:rPr>
              <w:t>озложенные на них задачи в период проведения специальной военной операции, а также гра</w:t>
            </w:r>
            <w:r w:rsidRPr="003776E5">
              <w:rPr>
                <w:sz w:val="18"/>
                <w:szCs w:val="18"/>
              </w:rPr>
              <w:t>ж</w:t>
            </w:r>
            <w:r w:rsidRPr="003776E5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448970,00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реализ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89739891,75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(Расходы на выплаты персоналу в целях обеспечения 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2360576,23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26773437,70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580800,00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848774,00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Ежемесячное денежное вознаграждение за классное руководство педагогич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работникам государственных и муниципальных общеобразовательных организаций (ежемесячное денежное вознаграждение за классное руково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ганизаций, реализующих общеобразовательные программы начального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щего образования, образовательные программы основного общего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ния, образовательные программы среднего общего образования)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3281040,00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lastRenderedPageBreak/>
              <w:t>ударственных органов, в которых федеральным законом предусмотрена в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но-исполнительной системы Российской Федерации, выполняющих (выпо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нявших) возложенные на них задачи в период проведения специальной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ной операции, а также граждан, призванных на военную службу по мобил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общеобразовательных организациях (Проведение мероприятий по обеспечению деятельности советников директора по воспитанию и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щеобразовательных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15901774,40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D025F8">
              <w:rPr>
                <w:i/>
                <w:sz w:val="18"/>
                <w:szCs w:val="18"/>
              </w:rPr>
              <w:t>у</w:t>
            </w:r>
            <w:r w:rsidRPr="00D025F8">
              <w:rPr>
                <w:i/>
                <w:sz w:val="18"/>
                <w:szCs w:val="18"/>
              </w:rPr>
              <w:t>ры и искусства»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10036617,40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4498733,40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3491451,00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1934611,00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Ивановской области (Ра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(муниципальными) органами, казенными учреждениями,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101822,00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пальных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3092216,33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735961,71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232408,96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персониф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цированного финансирования дополнительного образования детей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(Предоставл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образовательных организациях»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7D74D3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  <w:r w:rsidR="007D74D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5125,74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7D74D3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</w:t>
            </w:r>
            <w:r w:rsidR="007D74D3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5125,74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1194950,00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13192,40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(Предоставление субсидий бюджетным, автономным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ждениям и иным некоммерческим организациям на иные цели)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вательного процесса»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ровья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Создание условий для полноценного правильного питания участников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организациях (организация бесплатного горячего питания обуч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ющихся, получающих начальное общее образование в муниципальных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5721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116510</w:t>
            </w:r>
            <w:r w:rsidR="007D74D3">
              <w:rPr>
                <w:b/>
                <w:sz w:val="18"/>
                <w:szCs w:val="18"/>
              </w:rPr>
              <w:t>22,73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«Государственная поддержка граждан в сфере ипотечн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альной инфраструктуры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117700,00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17007,73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ленных пунктов, объектов социальной инфраструктуры Ивановской области  (Капитальные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2879820,78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«Мероприятия по организации водоснабжения нас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 xml:space="preserve">ления»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родского поселения связанных с организацией в границах поселений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2355020,78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населения, водоотведения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1692765,00</w:t>
            </w:r>
          </w:p>
        </w:tc>
      </w:tr>
      <w:tr w:rsidR="00F26616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6"/>
        </w:trPr>
        <w:tc>
          <w:tcPr>
            <w:tcW w:w="6237" w:type="dxa"/>
            <w:shd w:val="clear" w:color="auto" w:fill="auto"/>
          </w:tcPr>
          <w:p w:rsidR="00F26616" w:rsidRPr="00D025F8" w:rsidRDefault="00F26616" w:rsidP="00F26616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организации в границах поселения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,тепло-,газо-, и водоснабжения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26616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314305,78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1024336,87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1024336,87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763755,27</w:t>
            </w:r>
          </w:p>
        </w:tc>
      </w:tr>
      <w:tr w:rsidR="00AA01CA" w:rsidRPr="00D025F8" w:rsidTr="00BA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</w:tcPr>
          <w:p w:rsidR="00AA01CA" w:rsidRDefault="00AA01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Прокладка системы канализации в районе дома №34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иновьева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п.Палех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1CA" w:rsidRPr="00435088" w:rsidRDefault="00AA01CA" w:rsidP="00435088">
            <w:pPr>
              <w:rPr>
                <w:color w:val="000000"/>
                <w:sz w:val="18"/>
                <w:szCs w:val="18"/>
              </w:rPr>
            </w:pPr>
            <w:r w:rsidRPr="00435088"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1CA" w:rsidRDefault="00AA0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1CA" w:rsidRDefault="00AA0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244336,87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лехском районе Ивановской области (Капитальные вложения в объекты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AA01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транспортной системы Палехского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905E6F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99993,48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7436003,12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«Ремонт, капитальный ремонт автомобильных 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области)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142505,00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78675,14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«Эк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 xml:space="preserve">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продукции, сырья и продовольствия в Палехском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2355572,11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дукции растениеводства»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2355572,11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12380,60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377088,83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D025F8">
              <w:rPr>
                <w:b/>
                <w:sz w:val="18"/>
                <w:szCs w:val="18"/>
              </w:rPr>
              <w:t>х</w:t>
            </w:r>
            <w:r w:rsidRPr="00D025F8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1857952,68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119,03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1857833,65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1857833,65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рушений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D025F8">
              <w:rPr>
                <w:i/>
                <w:sz w:val="18"/>
                <w:szCs w:val="18"/>
              </w:rPr>
              <w:t>к</w:t>
            </w:r>
            <w:r w:rsidRPr="00D025F8">
              <w:rPr>
                <w:i/>
                <w:sz w:val="18"/>
                <w:szCs w:val="18"/>
              </w:rPr>
              <w:t>тика правонарушений»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миссий по делам несовершеннолетних и защите их прав (Расходы на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501626,36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670,73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самоуправл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52323587,37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функций главы Палехского муниципал</w:t>
            </w:r>
            <w:r w:rsidRPr="00D025F8">
              <w:rPr>
                <w:i/>
                <w:sz w:val="18"/>
                <w:szCs w:val="18"/>
              </w:rPr>
              <w:t>ь</w:t>
            </w:r>
            <w:r w:rsidRPr="00D025F8">
              <w:rPr>
                <w:i/>
                <w:sz w:val="18"/>
                <w:szCs w:val="18"/>
              </w:rPr>
              <w:t>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D025F8">
              <w:rPr>
                <w:i/>
                <w:sz w:val="18"/>
                <w:szCs w:val="18"/>
              </w:rPr>
              <w:t>в</w:t>
            </w:r>
            <w:r w:rsidRPr="00D025F8">
              <w:rPr>
                <w:i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24954080,00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903860,00</w:t>
            </w:r>
          </w:p>
        </w:tc>
      </w:tr>
      <w:tr w:rsidR="00D66B65" w:rsidRPr="00D025F8" w:rsidTr="0026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37100,00</w:t>
            </w:r>
          </w:p>
        </w:tc>
      </w:tr>
      <w:tr w:rsidR="00D66B65" w:rsidRPr="00D025F8" w:rsidTr="0026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професс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онального образования лиц, замещающих муниципальные должности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«Управление муниципальным имуществом и земельн</w:t>
            </w:r>
            <w:r w:rsidRPr="00D025F8">
              <w:rPr>
                <w:b/>
                <w:sz w:val="18"/>
                <w:szCs w:val="18"/>
              </w:rPr>
              <w:t>ы</w:t>
            </w:r>
            <w:r w:rsidRPr="00D025F8">
              <w:rPr>
                <w:b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5524261,90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го муниципального района и земельными ресурсами»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2699453,31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170612,09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1472612,97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124365,60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12760942,47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12760942,47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5875906,30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D025F8">
              <w:rPr>
                <w:sz w:val="18"/>
                <w:szCs w:val="18"/>
              </w:rPr>
              <w:t>г</w:t>
            </w:r>
            <w:r w:rsidRPr="00D025F8">
              <w:rPr>
                <w:sz w:val="18"/>
                <w:szCs w:val="18"/>
              </w:rPr>
              <w:t>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«Наполнение базы данных информационной с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стемы»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5756490,00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5443390,00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D025F8">
              <w:rPr>
                <w:b/>
                <w:sz w:val="18"/>
                <w:szCs w:val="18"/>
              </w:rPr>
              <w:t>ж</w:t>
            </w:r>
            <w:r w:rsidRPr="00D025F8">
              <w:rPr>
                <w:b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D025F8">
              <w:rPr>
                <w:b/>
                <w:sz w:val="18"/>
                <w:szCs w:val="18"/>
              </w:rPr>
              <w:t>д</w:t>
            </w:r>
            <w:r w:rsidRPr="00D025F8">
              <w:rPr>
                <w:b/>
                <w:sz w:val="18"/>
                <w:szCs w:val="18"/>
              </w:rPr>
              <w:t>ного и техногенного характера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жарной безопасности"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на окружающей среды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232291955,07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2"/>
        </w:trPr>
        <w:tc>
          <w:tcPr>
            <w:tcW w:w="6237" w:type="dxa"/>
            <w:shd w:val="clear" w:color="auto" w:fill="auto"/>
          </w:tcPr>
          <w:p w:rsidR="00E85D2A" w:rsidRPr="00E85D2A" w:rsidRDefault="00E85D2A" w:rsidP="001A48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5D2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«Обращение с отходами производства и потребления» </w:t>
            </w:r>
          </w:p>
          <w:p w:rsidR="00E85D2A" w:rsidRPr="00E85D2A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Основное мероприятие «Обращение с отходами производства и потребл</w:t>
            </w:r>
            <w:r w:rsidRPr="00E85D2A">
              <w:rPr>
                <w:sz w:val="18"/>
                <w:szCs w:val="18"/>
              </w:rPr>
              <w:t>е</w:t>
            </w:r>
            <w:r w:rsidRPr="00E85D2A">
              <w:rPr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proofErr w:type="gramStart"/>
            <w:r w:rsidRPr="00E85D2A">
              <w:rPr>
                <w:sz w:val="18"/>
                <w:szCs w:val="18"/>
              </w:rPr>
              <w:t>Проведение работ по ликвидации несанкционированных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держанию безнадзорных животных»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D025F8">
              <w:rPr>
                <w:i/>
                <w:sz w:val="18"/>
                <w:szCs w:val="18"/>
              </w:rPr>
              <w:t>я</w:t>
            </w:r>
            <w:r w:rsidRPr="00D025F8">
              <w:rPr>
                <w:i/>
                <w:sz w:val="18"/>
                <w:szCs w:val="18"/>
              </w:rPr>
              <w:t>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231986713,10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231986713,10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1853154,03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структуры за счет средств, поступивших от публично-правовой компании «Фонд развития территорий» (Капитальные вложения в объекты госуда</w:t>
            </w:r>
            <w:r w:rsidRPr="00352A2C">
              <w:rPr>
                <w:sz w:val="18"/>
                <w:szCs w:val="18"/>
              </w:rPr>
              <w:t>р</w:t>
            </w:r>
            <w:r w:rsidRPr="00352A2C">
              <w:rPr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169500000,00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 xml:space="preserve">структуры за счет средств областного бюджета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2666E3" w:rsidP="00224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60133559,07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лизация государственной молодежной политики и 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ритории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80B2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833650,</w:t>
            </w:r>
            <w:r w:rsidR="00D66B65" w:rsidRPr="00D025F8">
              <w:rPr>
                <w:i/>
                <w:sz w:val="18"/>
                <w:szCs w:val="18"/>
              </w:rPr>
              <w:t>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общества инвалидов)  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(Благотворительный фонд "Палех")   (Предоставление субсидий бюджетным, автономным учреждениям и иным некоммерческим организ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1538330,00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15476195,81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15476195,81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гориям граждан (Социальное обеспечение и иные выплаты населению)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учреждений культ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773844,00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40729,00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1664110,00</w:t>
            </w:r>
          </w:p>
        </w:tc>
      </w:tr>
      <w:tr w:rsidR="00D66B65" w:rsidRPr="00D025F8" w:rsidTr="002C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помощи)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7"/>
        </w:trPr>
        <w:tc>
          <w:tcPr>
            <w:tcW w:w="623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30B72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</w:t>
            </w:r>
            <w:r w:rsidR="00D66B65" w:rsidRPr="00D025F8">
              <w:rPr>
                <w:sz w:val="18"/>
                <w:szCs w:val="18"/>
              </w:rPr>
              <w:t>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зированных жилых помещений (Капитальные вложения в объекты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2110989,54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кандид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505764122,42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336C27" w:rsidP="00704EDB">
      <w:pPr>
        <w:jc w:val="both"/>
        <w:rPr>
          <w:b/>
        </w:rPr>
      </w:pPr>
      <w:r>
        <w:rPr>
          <w:b/>
        </w:rPr>
        <w:lastRenderedPageBreak/>
        <w:t>5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proofErr w:type="gramStart"/>
      <w:r w:rsidRPr="003776E5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3776E5">
        <w:rPr>
          <w:b/>
          <w:bCs/>
          <w:color w:val="000000"/>
        </w:rPr>
        <w:t>о</w:t>
      </w:r>
      <w:r w:rsidRPr="003776E5">
        <w:rPr>
          <w:b/>
          <w:bCs/>
          <w:color w:val="000000"/>
        </w:rPr>
        <w:t>граммам Палехского</w:t>
      </w:r>
      <w:r w:rsidRPr="003776E5">
        <w:rPr>
          <w:color w:val="000000"/>
        </w:rPr>
        <w:t xml:space="preserve"> </w:t>
      </w:r>
      <w:r w:rsidRPr="003776E5">
        <w:rPr>
          <w:b/>
          <w:bCs/>
          <w:color w:val="000000"/>
        </w:rPr>
        <w:t>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3776E5">
        <w:rPr>
          <w:b/>
          <w:bCs/>
          <w:color w:val="000000"/>
        </w:rPr>
        <w:t>а</w:t>
      </w:r>
      <w:r w:rsidRPr="003776E5">
        <w:rPr>
          <w:b/>
          <w:bCs/>
          <w:color w:val="000000"/>
        </w:rPr>
        <w:t xml:space="preserve">нов местного самоуправления </w:t>
      </w:r>
      <w:proofErr w:type="gramEnd"/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r w:rsidRPr="003776E5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3776E5">
        <w:rPr>
          <w:b/>
          <w:bCs/>
          <w:color w:val="000000"/>
        </w:rPr>
        <w:t>и</w:t>
      </w:r>
      <w:r w:rsidRPr="003776E5">
        <w:rPr>
          <w:b/>
          <w:bCs/>
          <w:color w:val="000000"/>
        </w:rPr>
        <w:t xml:space="preserve">пального района), группам </w:t>
      </w:r>
      <w:proofErr w:type="gramStart"/>
      <w:r w:rsidRPr="003776E5">
        <w:rPr>
          <w:b/>
          <w:bCs/>
          <w:color w:val="000000"/>
        </w:rPr>
        <w:t>видов расходов классификации расходов бюджета Пале</w:t>
      </w:r>
      <w:r w:rsidRPr="003776E5">
        <w:rPr>
          <w:b/>
          <w:bCs/>
          <w:color w:val="000000"/>
        </w:rPr>
        <w:t>х</w:t>
      </w:r>
      <w:r w:rsidRPr="003776E5">
        <w:rPr>
          <w:b/>
          <w:bCs/>
          <w:color w:val="000000"/>
        </w:rPr>
        <w:t>ского муниципального района</w:t>
      </w:r>
      <w:proofErr w:type="gramEnd"/>
      <w:r w:rsidRPr="003776E5">
        <w:rPr>
          <w:b/>
          <w:bCs/>
          <w:color w:val="000000"/>
        </w:rPr>
        <w:t xml:space="preserve">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F7166A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</w:t>
            </w:r>
            <w:r w:rsidRPr="00F7166A">
              <w:rPr>
                <w:b/>
                <w:bCs/>
                <w:sz w:val="18"/>
                <w:szCs w:val="18"/>
              </w:rPr>
              <w:t>м</w:t>
            </w:r>
            <w:r w:rsidRPr="00F7166A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D025F8">
        <w:trPr>
          <w:trHeight w:val="19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ми в муниципальных дошкольных 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D13C6D" w:rsidRPr="00F7166A" w:rsidTr="00ED740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6D" w:rsidRPr="004B5859" w:rsidRDefault="00D13C6D" w:rsidP="00DF233C">
            <w:pPr>
              <w:rPr>
                <w:sz w:val="18"/>
                <w:szCs w:val="18"/>
              </w:rPr>
            </w:pPr>
            <w:r w:rsidRPr="004B5859">
              <w:rPr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4B5859">
              <w:rPr>
                <w:sz w:val="18"/>
                <w:szCs w:val="18"/>
              </w:rPr>
              <w:t xml:space="preserve">( </w:t>
            </w:r>
            <w:proofErr w:type="gramEnd"/>
            <w:r w:rsidRPr="004B5859">
              <w:rPr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>нов исполнительной власти и федеральных  государстве</w:t>
            </w:r>
            <w:r w:rsidRPr="004B5859">
              <w:rPr>
                <w:sz w:val="18"/>
                <w:szCs w:val="18"/>
              </w:rPr>
              <w:t>н</w:t>
            </w:r>
            <w:r w:rsidRPr="004B5859">
              <w:rPr>
                <w:sz w:val="18"/>
                <w:szCs w:val="18"/>
              </w:rPr>
              <w:t xml:space="preserve">ных органов, в которых </w:t>
            </w:r>
            <w:proofErr w:type="gramStart"/>
            <w:r w:rsidRPr="004B5859">
              <w:rPr>
                <w:sz w:val="18"/>
                <w:szCs w:val="18"/>
              </w:rPr>
              <w:t>федеральным законом предусмо</w:t>
            </w:r>
            <w:r w:rsidRPr="004B5859">
              <w:rPr>
                <w:sz w:val="18"/>
                <w:szCs w:val="18"/>
              </w:rPr>
              <w:t>т</w:t>
            </w:r>
            <w:r w:rsidRPr="004B5859">
              <w:rPr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4B5859">
              <w:rPr>
                <w:sz w:val="18"/>
                <w:szCs w:val="18"/>
              </w:rPr>
              <w:t>т</w:t>
            </w:r>
            <w:r w:rsidRPr="004B5859">
              <w:rPr>
                <w:sz w:val="18"/>
                <w:szCs w:val="18"/>
              </w:rPr>
              <w:lastRenderedPageBreak/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4B5859">
              <w:rPr>
                <w:sz w:val="18"/>
                <w:szCs w:val="18"/>
              </w:rPr>
              <w:t>й</w:t>
            </w:r>
            <w:r w:rsidRPr="004B5859">
              <w:rPr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</w:t>
            </w:r>
            <w:r w:rsidRPr="004B5859">
              <w:rPr>
                <w:sz w:val="18"/>
                <w:szCs w:val="18"/>
              </w:rPr>
              <w:t>л</w:t>
            </w:r>
            <w:r w:rsidRPr="004B5859">
              <w:rPr>
                <w:sz w:val="18"/>
                <w:szCs w:val="18"/>
              </w:rPr>
              <w:t>няющих</w:t>
            </w:r>
            <w:proofErr w:type="gramEnd"/>
            <w:r w:rsidRPr="004B5859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4B5859">
              <w:rPr>
                <w:sz w:val="18"/>
                <w:szCs w:val="18"/>
              </w:rPr>
              <w:t>)в</w:t>
            </w:r>
            <w:proofErr w:type="gramEnd"/>
            <w:r w:rsidRPr="004B5859">
              <w:rPr>
                <w:sz w:val="18"/>
                <w:szCs w:val="18"/>
              </w:rPr>
              <w:t>озложенные на них задачи</w:t>
            </w:r>
            <w:r w:rsidR="00AC6DD5">
              <w:rPr>
                <w:sz w:val="18"/>
                <w:szCs w:val="18"/>
              </w:rPr>
              <w:t xml:space="preserve"> </w:t>
            </w:r>
            <w:r w:rsidRPr="004B5859">
              <w:rPr>
                <w:sz w:val="18"/>
                <w:szCs w:val="18"/>
              </w:rPr>
              <w:t>в п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 xml:space="preserve">риод проведения специальной военной операции, а также граждан, призванных на военную службу по мобилизации в Вооруженные Силы Российской Федерации  </w:t>
            </w:r>
            <w:r w:rsidR="00AC6DD5" w:rsidRPr="00F7166A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lastRenderedPageBreak/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</w:tr>
      <w:tr w:rsidR="003E63DE" w:rsidRPr="00F7166A" w:rsidTr="00DA4441">
        <w:trPr>
          <w:trHeight w:val="2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DA4441">
        <w:trPr>
          <w:trHeight w:val="1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дами в дошкольных группах в муниципальных общеобр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D025F8">
        <w:trPr>
          <w:trHeight w:val="2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D025F8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011015">
        <w:trPr>
          <w:trHeight w:val="25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месячное денежное вознаграждение за классное руково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ство педагогическим работникам муниципальных общео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организаций, реализующих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тельные программы начального общего образования,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полнении задач, возложенных на Вооруженные Силы Ро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 (выполнявших) возложенные на них задачи в 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нию и взаимодействию с детскими общественными об</w:t>
            </w:r>
            <w:r w:rsidRPr="00F7166A">
              <w:rPr>
                <w:color w:val="000000"/>
                <w:sz w:val="18"/>
                <w:szCs w:val="18"/>
              </w:rPr>
              <w:t>ъ</w:t>
            </w:r>
            <w:r w:rsidRPr="00F7166A">
              <w:rPr>
                <w:color w:val="000000"/>
                <w:sz w:val="18"/>
                <w:szCs w:val="18"/>
              </w:rPr>
              <w:t>единениями в муниципальных общеобразовательных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ставление субсидий бюджетным, автономным учрежден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DA4441">
        <w:trPr>
          <w:trHeight w:val="1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F7166A">
              <w:rPr>
                <w:b/>
                <w:bCs/>
                <w:sz w:val="18"/>
                <w:szCs w:val="18"/>
              </w:rPr>
              <w:t>у</w:t>
            </w:r>
            <w:r w:rsidRPr="00F7166A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Реконструкция систем водосн</w:t>
            </w:r>
            <w:r w:rsidR="002C16E5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бжения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«Строительство и реконструкция 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соглашениями по решению вопросов местн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224E2C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Текущий ремонт автомобильной дороги в д. Раменье П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лехского муниципального района Ивановской области (З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купка товаров, работ и услуг для обеспечения госуда</w:t>
            </w:r>
            <w:r w:rsidRPr="00224E2C">
              <w:rPr>
                <w:sz w:val="18"/>
                <w:szCs w:val="18"/>
              </w:rPr>
              <w:t>р</w:t>
            </w:r>
            <w:r w:rsidRPr="00224E2C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224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Текущий ремонт автомобильной дороги в д. Тименка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Палехского муниципального района Ивановской области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24E2C" w:rsidRPr="00F7166A" w:rsidTr="00D87F94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ного ремонта, строительство (реконструкцию),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Выполнение работ, связанных с осуществлением регуля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F7166A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AC6DD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="00AC6DD5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="00AC6DD5">
              <w:rPr>
                <w:color w:val="000000"/>
                <w:sz w:val="18"/>
                <w:szCs w:val="18"/>
              </w:rPr>
              <w:t>Дорк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 д. Новая» (Капитальные вл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224E2C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7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011015">
        <w:trPr>
          <w:trHeight w:val="1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224E2C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органов местного самоуправления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46632579,67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224E2C" w:rsidP="00E0674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067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06746">
              <w:rPr>
                <w:b/>
                <w:bCs/>
                <w:sz w:val="18"/>
                <w:szCs w:val="18"/>
              </w:rPr>
              <w:t>6015,00</w:t>
            </w:r>
          </w:p>
        </w:tc>
      </w:tr>
      <w:tr w:rsidR="003E63DE" w:rsidRPr="00F7166A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011015">
        <w:trPr>
          <w:trHeight w:val="1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1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3536367,47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F7166A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1724591,17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F7166A" w:rsidTr="00F7166A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88780,64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F7166A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содержанием и ремонтом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F7166A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F7166A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F7166A">
        <w:trPr>
          <w:trHeight w:val="1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F7166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F7166A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Техническое сопровождение информационных систем 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ударственных и муниципальных услуг на базе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F7166A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F7166A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F7166A">
              <w:rPr>
                <w:sz w:val="18"/>
                <w:szCs w:val="18"/>
              </w:rPr>
              <w:t>з</w:t>
            </w:r>
            <w:r w:rsidRPr="00F7166A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F7166A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2152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157703644,41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F7166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F7166A">
              <w:rPr>
                <w:i/>
                <w:iCs/>
                <w:sz w:val="18"/>
                <w:szCs w:val="18"/>
              </w:rPr>
              <w:t>ы</w:t>
            </w:r>
            <w:r w:rsidRPr="00F7166A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21526" w:rsidRPr="00F7166A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«Сохранение и предотвращение загря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526" w:rsidRPr="00321526" w:rsidRDefault="00321526" w:rsidP="007D74D3">
            <w:pPr>
              <w:jc w:val="center"/>
              <w:rPr>
                <w:i/>
                <w:sz w:val="18"/>
                <w:szCs w:val="18"/>
              </w:rPr>
            </w:pPr>
            <w:r w:rsidRPr="00321526">
              <w:rPr>
                <w:i/>
                <w:sz w:val="18"/>
                <w:szCs w:val="18"/>
              </w:rPr>
              <w:t>157693008,83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6F2D91" w:rsidRDefault="0032152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157693008,83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средств, поступивших от публично-правовой компании «Фонд развития террит</w:t>
            </w:r>
            <w:r w:rsidRPr="006F2D91">
              <w:rPr>
                <w:sz w:val="18"/>
                <w:szCs w:val="18"/>
              </w:rPr>
              <w:t>о</w:t>
            </w:r>
            <w:r w:rsidRPr="006F2D91">
              <w:rPr>
                <w:sz w:val="18"/>
                <w:szCs w:val="18"/>
              </w:rPr>
              <w:t xml:space="preserve">рий» (Капитальные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115066000,00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 областного бюджета (Капитальные вложения в объекты государстве</w:t>
            </w:r>
            <w:r w:rsidRPr="006F2D91">
              <w:rPr>
                <w:sz w:val="18"/>
                <w:szCs w:val="18"/>
              </w:rPr>
              <w:t>н</w:t>
            </w:r>
            <w:r w:rsidRPr="006F2D91">
              <w:rPr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32152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42627008,83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региональных и межмуниципальных меропр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ятий по работе с молодежью, поддержка талантливой м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лодежи, патриотическое воспитание молодежи,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волонтерского штаба  "Мы вместе", проведение районных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F7166A">
              <w:rPr>
                <w:b/>
                <w:bCs/>
                <w:sz w:val="18"/>
                <w:szCs w:val="18"/>
              </w:rPr>
              <w:t>з</w:t>
            </w:r>
            <w:r w:rsidRPr="00F7166A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F7166A">
              <w:rPr>
                <w:b/>
                <w:bCs/>
                <w:sz w:val="18"/>
                <w:szCs w:val="18"/>
              </w:rPr>
              <w:t>й</w:t>
            </w:r>
            <w:r w:rsidRPr="00F7166A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F7166A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F7166A">
        <w:trPr>
          <w:trHeight w:val="8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C1234B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C1234B">
        <w:trPr>
          <w:trHeight w:val="836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Государственная поддержка отрасли культуры  (Реализ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336C27" w:rsidP="00354909">
      <w:pPr>
        <w:jc w:val="both"/>
        <w:rPr>
          <w:b/>
        </w:rPr>
      </w:pPr>
      <w:r>
        <w:rPr>
          <w:b/>
        </w:rPr>
        <w:t>6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218"/>
        <w:gridCol w:w="851"/>
        <w:gridCol w:w="710"/>
        <w:gridCol w:w="706"/>
        <w:gridCol w:w="1278"/>
        <w:gridCol w:w="566"/>
        <w:gridCol w:w="1561"/>
      </w:tblGrid>
      <w:tr w:rsidR="00A51044" w:rsidRPr="001A6EFB" w:rsidTr="00DF233C">
        <w:trPr>
          <w:trHeight w:val="102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поряд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362F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599</w:t>
            </w:r>
            <w:r w:rsidR="00362F3B"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>790,00</w:t>
            </w:r>
          </w:p>
        </w:tc>
      </w:tr>
      <w:tr w:rsidR="00A51044" w:rsidRPr="001A6EFB" w:rsidTr="00DF233C">
        <w:trPr>
          <w:trHeight w:val="117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бюджетными фондами)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DF233C">
        <w:trPr>
          <w:trHeight w:val="7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управления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  <w:r w:rsidR="00A51044" w:rsidRPr="001A6EFB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51044" w:rsidRPr="001A6EFB" w:rsidTr="00DF233C">
        <w:trPr>
          <w:trHeight w:val="3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323 199 949,92</w:t>
            </w:r>
          </w:p>
        </w:tc>
      </w:tr>
      <w:tr w:rsidR="00A51044" w:rsidRPr="001A6EFB" w:rsidTr="00DF233C">
        <w:trPr>
          <w:trHeight w:val="115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DF233C">
        <w:trPr>
          <w:trHeight w:val="15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шеннолетних и защите их прав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C1234B">
        <w:trPr>
          <w:trHeight w:val="28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шеннолетних и защите их прав (Закупка товаров, работ и услуг для обеспечения государственных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DF233C">
        <w:trPr>
          <w:trHeight w:val="117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DF233C">
        <w:trPr>
          <w:trHeight w:val="105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чением органов местного самоуправления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DF233C">
        <w:trPr>
          <w:trHeight w:val="9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DF233C">
        <w:trPr>
          <w:trHeight w:val="75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 государственных (муниципальных) нужд)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DF233C">
        <w:trPr>
          <w:trHeight w:val="92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в сфере административных правонаруш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DF233C">
        <w:trPr>
          <w:trHeight w:val="7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170612,09</w:t>
            </w:r>
          </w:p>
        </w:tc>
      </w:tr>
      <w:tr w:rsidR="00A51044" w:rsidRPr="001A6EFB" w:rsidTr="00DF233C">
        <w:trPr>
          <w:trHeight w:val="5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156228,25</w:t>
            </w:r>
          </w:p>
        </w:tc>
      </w:tr>
      <w:tr w:rsidR="00A51044" w:rsidRPr="001A6EFB" w:rsidTr="00DF233C">
        <w:trPr>
          <w:trHeight w:val="5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7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 Палехского муниципального района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1472612,97</w:t>
            </w:r>
          </w:p>
        </w:tc>
      </w:tr>
      <w:tr w:rsidR="00A51044" w:rsidRPr="001A6EFB" w:rsidTr="00DF233C">
        <w:trPr>
          <w:trHeight w:val="9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внесения изменений в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DF233C">
        <w:trPr>
          <w:trHeight w:val="15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5875906,30</w:t>
            </w:r>
          </w:p>
        </w:tc>
      </w:tr>
      <w:tr w:rsidR="00A51044" w:rsidRPr="001A6EFB" w:rsidTr="00DF233C">
        <w:trPr>
          <w:trHeight w:val="7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11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муниципального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жетного учреждения «Многофункциональный центр»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DF233C">
        <w:trPr>
          <w:trHeight w:val="11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услуг (Предоставление субсидий бюджетным, автономным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362F3B">
        <w:trPr>
          <w:trHeight w:val="105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щероссийские и региональные объединения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образований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362F3B">
        <w:trPr>
          <w:trHeight w:val="92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государственными праздниками, юбилейн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и памятными датами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1664110,00</w:t>
            </w:r>
          </w:p>
        </w:tc>
      </w:tr>
      <w:tr w:rsidR="00A51044" w:rsidRPr="001A6EFB" w:rsidTr="00362F3B">
        <w:trPr>
          <w:trHeight w:val="6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DF233C">
        <w:trPr>
          <w:trHeight w:val="9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DF233C">
        <w:trPr>
          <w:trHeight w:val="7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(устройство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DF233C">
        <w:trPr>
          <w:trHeight w:val="83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шюр, памяток и листовок, плакатов и баннеров по профилактике терроризма и экстремизма 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DF233C">
        <w:trPr>
          <w:trHeight w:val="96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роризма и экстремизма 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DF233C">
        <w:trPr>
          <w:trHeight w:val="71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ков и проведение кадастровых работ (Закупка 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DF233C">
        <w:trPr>
          <w:trHeight w:val="9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DF233C">
        <w:trPr>
          <w:trHeight w:val="141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 xml:space="preserve">номочий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 области обращения с животными в 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организации мероприятий при осуществлении деятельности по обращению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 животными без вл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дельцев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DF233C">
        <w:trPr>
          <w:trHeight w:val="19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проведения на территории Ивановской области мероприятий по предупр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ждению и ликвидации болезней животных, их 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чению, защите населения от болезней, общих для человека и животных, в части организации пров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дения мероприятий по содержанию сибиреязве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скотомогильников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93626F">
        <w:trPr>
          <w:trHeight w:val="78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Строительство очистных сооружений канализации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660EF4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660EF4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DF233C">
        <w:trPr>
          <w:trHeight w:val="70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канализации в п. Палех Палехского района Ивановской области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660EF4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660EF4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1853154,03</w:t>
            </w:r>
          </w:p>
        </w:tc>
      </w:tr>
      <w:tr w:rsidR="00A51044" w:rsidRPr="001A6EFB" w:rsidTr="00DF233C">
        <w:trPr>
          <w:trHeight w:val="115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DF233C">
        <w:trPr>
          <w:trHeight w:val="13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Содержание автомобильных дорог общего польз</w:t>
            </w:r>
            <w:r w:rsidRPr="001A6EFB">
              <w:rPr>
                <w:sz w:val="18"/>
                <w:szCs w:val="18"/>
              </w:rPr>
              <w:t>о</w:t>
            </w:r>
            <w:r w:rsidRPr="001A6EFB">
              <w:rPr>
                <w:sz w:val="18"/>
                <w:szCs w:val="18"/>
              </w:rPr>
              <w:t>вания местного значения вне границ населенных пунктов в границах муниципального района и в границах населенных пунктов сельских поселений, входящих в состав муниципального района (Заку</w:t>
            </w:r>
            <w:r w:rsidRPr="001A6EFB">
              <w:rPr>
                <w:sz w:val="18"/>
                <w:szCs w:val="18"/>
              </w:rPr>
              <w:t>п</w:t>
            </w:r>
            <w:r w:rsidRPr="001A6EFB">
              <w:rPr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sz w:val="18"/>
                <w:szCs w:val="18"/>
              </w:rPr>
              <w:t>р</w:t>
            </w:r>
            <w:r w:rsidRPr="001A6EFB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3626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99993,48</w:t>
            </w:r>
          </w:p>
        </w:tc>
      </w:tr>
      <w:tr w:rsidR="00A51044" w:rsidRPr="001A6EFB" w:rsidTr="00DF233C">
        <w:trPr>
          <w:trHeight w:val="15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дорог местного значения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7436003,12</w:t>
            </w:r>
          </w:p>
        </w:tc>
      </w:tr>
      <w:tr w:rsidR="00A51044" w:rsidRPr="001A6EFB" w:rsidTr="00DF233C">
        <w:trPr>
          <w:trHeight w:val="6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1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ремо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ту дорог (Закупка товаров, работ и услуг для 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142505,00</w:t>
            </w:r>
          </w:p>
        </w:tc>
      </w:tr>
      <w:tr w:rsidR="00A51044" w:rsidRPr="001A6EFB" w:rsidTr="00DF233C">
        <w:trPr>
          <w:trHeight w:val="105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 xml:space="preserve">ского муниципального района Ивановской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78675,14</w:t>
            </w:r>
          </w:p>
        </w:tc>
      </w:tr>
      <w:tr w:rsidR="00A51044" w:rsidRPr="001A6EFB" w:rsidTr="00DF233C">
        <w:trPr>
          <w:trHeight w:val="9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Пеньк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Юркино Палехского муниципального района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(Закупка товаров, работ и услуг для 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DF233C">
        <w:trPr>
          <w:trHeight w:val="8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DF233C">
        <w:trPr>
          <w:trHeight w:val="20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автомобильной дороги Пеньки-Юркино Палехск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муниципального района Ивановской области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DF233C">
        <w:trPr>
          <w:trHeight w:val="21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подъезда к ФАП д. Лужки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Ивановской области)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землеустроительных работ по опис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DF233C">
        <w:trPr>
          <w:trHeight w:val="65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53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A62E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9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проекта планировки и проекта межев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территории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3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DF233C">
        <w:trPr>
          <w:trHeight w:val="46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DF233C">
        <w:trPr>
          <w:trHeight w:val="13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части полномочий в соотве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ствии с заключенными соглашениями по решению вопросов местного значения, связанных с содерж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нием и ремонтом муниципального жилья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DF233C">
        <w:trPr>
          <w:trHeight w:val="111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(муниципальной) со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C1234B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и газификация населенных пунктов, объектов социальной инфраструктуры Ивановской области 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DF233C">
        <w:trPr>
          <w:trHeight w:val="943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в границах поселений вод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снабжения населения, водоотведения ((Иные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жетные ассигнования)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224800,00</w:t>
            </w:r>
          </w:p>
        </w:tc>
      </w:tr>
      <w:tr w:rsidR="00A51044" w:rsidRPr="001A6EFB" w:rsidTr="00DF233C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, газо-, и водоснабжения населения, водоотвед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1692765,00</w:t>
            </w:r>
          </w:p>
        </w:tc>
      </w:tr>
      <w:tr w:rsidR="00BB092B" w:rsidRPr="001A6EFB" w:rsidTr="006A7034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Выполнение работ по организации в границах п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селения электр</w:t>
            </w:r>
            <w:proofErr w:type="gramStart"/>
            <w:r w:rsidRPr="00BB092B">
              <w:rPr>
                <w:sz w:val="18"/>
                <w:szCs w:val="18"/>
              </w:rPr>
              <w:t>о-</w:t>
            </w:r>
            <w:proofErr w:type="gramEnd"/>
            <w:r w:rsidRPr="00BB092B">
              <w:rPr>
                <w:sz w:val="18"/>
                <w:szCs w:val="18"/>
              </w:rPr>
              <w:t>,тепло-,газо-, и водоснабжения населения, водоотведения (Иные бюджетные а</w:t>
            </w:r>
            <w:r w:rsidRPr="00BB092B">
              <w:rPr>
                <w:sz w:val="18"/>
                <w:szCs w:val="18"/>
              </w:rPr>
              <w:t>с</w:t>
            </w:r>
            <w:r w:rsidRPr="00BB092B">
              <w:rPr>
                <w:sz w:val="18"/>
                <w:szCs w:val="18"/>
              </w:rPr>
              <w:t xml:space="preserve">сигнования)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0340310330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347950,00</w:t>
            </w:r>
          </w:p>
        </w:tc>
      </w:tr>
      <w:tr w:rsidR="00A51044" w:rsidRPr="001A6EFB" w:rsidTr="00DF233C">
        <w:trPr>
          <w:trHeight w:val="1252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водоснабж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и водоотведения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программы комплексного развития систем коммунальной инфраструктуры Палехского городского поселения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314305,78</w:t>
            </w:r>
          </w:p>
        </w:tc>
      </w:tr>
      <w:tr w:rsidR="00A51044" w:rsidRPr="001A6EFB" w:rsidTr="00DF233C">
        <w:trPr>
          <w:trHeight w:val="61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Капитальный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района Ивановской области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660EF4" w:rsidRPr="001A6EFB" w:rsidTr="00DF233C">
        <w:trPr>
          <w:trHeight w:val="7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F4" w:rsidRDefault="00660EF4" w:rsidP="00D16E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Прокладка системы канализации в районе дома №34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иновьева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п.Палех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435088" w:rsidRDefault="00660EF4" w:rsidP="00D16E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Default="00660EF4" w:rsidP="00D16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Default="00660EF4" w:rsidP="00D16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435088" w:rsidRDefault="00660EF4" w:rsidP="00D16E1F">
            <w:pPr>
              <w:rPr>
                <w:color w:val="000000"/>
                <w:sz w:val="18"/>
                <w:szCs w:val="18"/>
              </w:rPr>
            </w:pPr>
            <w:r w:rsidRPr="00435088"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655857" w:rsidRDefault="00660EF4" w:rsidP="00D16E1F">
            <w:pPr>
              <w:jc w:val="center"/>
              <w:rPr>
                <w:color w:val="000000"/>
                <w:sz w:val="18"/>
                <w:szCs w:val="18"/>
              </w:rPr>
            </w:pPr>
            <w:r w:rsidRPr="00655857">
              <w:rPr>
                <w:color w:val="000000"/>
                <w:sz w:val="18"/>
                <w:szCs w:val="18"/>
              </w:rPr>
              <w:t>244336,87</w:t>
            </w:r>
          </w:p>
        </w:tc>
      </w:tr>
      <w:tr w:rsidR="00660EF4" w:rsidRPr="001A6EFB" w:rsidTr="00DF233C">
        <w:trPr>
          <w:trHeight w:val="7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жены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660EF4" w:rsidRPr="001A6EFB" w:rsidTr="00DF233C">
        <w:trPr>
          <w:trHeight w:val="10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объектов социальной и инженерной инфр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структуры населенных пунктов, расположенных в сельской местности (Капитальные вложения в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1857833,65</w:t>
            </w:r>
          </w:p>
        </w:tc>
      </w:tr>
      <w:tr w:rsidR="00660EF4" w:rsidRPr="001A6EFB" w:rsidTr="00DF233C">
        <w:trPr>
          <w:trHeight w:val="8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sz w:val="18"/>
                <w:szCs w:val="18"/>
              </w:rPr>
              <w:t>б</w:t>
            </w:r>
            <w:r w:rsidRPr="001A6EFB">
              <w:rPr>
                <w:sz w:val="18"/>
                <w:szCs w:val="18"/>
              </w:rPr>
              <w:t xml:space="preserve">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660EF4" w:rsidRPr="001A6EFB" w:rsidTr="00DF233C">
        <w:trPr>
          <w:trHeight w:val="93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переда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из бюджета городского поселения бюджету Палехского муниципального района в области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в границах Палехского городского пос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ления теплоснабжения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660EF4" w:rsidRPr="001A6EFB" w:rsidTr="00DF233C">
        <w:trPr>
          <w:trHeight w:val="3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6221000,00</w:t>
            </w:r>
          </w:p>
        </w:tc>
      </w:tr>
      <w:tr w:rsidR="00660EF4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EF4" w:rsidRPr="0076469C" w:rsidRDefault="00660EF4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средств, поступивших от публично-правовой ко</w:t>
            </w:r>
            <w:r w:rsidRPr="0076469C">
              <w:rPr>
                <w:sz w:val="18"/>
                <w:szCs w:val="18"/>
              </w:rPr>
              <w:t>м</w:t>
            </w:r>
            <w:r w:rsidRPr="0076469C">
              <w:rPr>
                <w:sz w:val="18"/>
                <w:szCs w:val="18"/>
              </w:rPr>
              <w:t>пании «Фонд развития территорий» (Капитальные вложения в объекты государственной (муниц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15401S9505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169 500 000,00</w:t>
            </w:r>
          </w:p>
        </w:tc>
      </w:tr>
      <w:tr w:rsidR="00660EF4" w:rsidRPr="001A6EFB" w:rsidTr="00DF233C">
        <w:trPr>
          <w:trHeight w:val="10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EF4" w:rsidRPr="0076469C" w:rsidRDefault="00660EF4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lastRenderedPageBreak/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 областного бюджета (Капитальные влож</w:t>
            </w:r>
            <w:r w:rsidRPr="0076469C">
              <w:rPr>
                <w:sz w:val="18"/>
                <w:szCs w:val="18"/>
              </w:rPr>
              <w:t>е</w:t>
            </w:r>
            <w:r w:rsidRPr="0076469C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15401S9605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60133559,07</w:t>
            </w:r>
          </w:p>
        </w:tc>
      </w:tr>
      <w:tr w:rsidR="00660EF4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 части полномочий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 с заключенными соглашениями по реш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нию вопросов местного значения связанных с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ганизацией ритуальных услуг и содержание мест захоронения (Межбюджетные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660EF4" w:rsidRPr="001A6EFB" w:rsidTr="006A7034">
        <w:trPr>
          <w:trHeight w:val="8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F4" w:rsidRPr="00BB092B" w:rsidRDefault="00660EF4" w:rsidP="002A4E42">
            <w:pPr>
              <w:rPr>
                <w:sz w:val="18"/>
                <w:szCs w:val="18"/>
              </w:rPr>
            </w:pPr>
            <w:proofErr w:type="gramStart"/>
            <w:r w:rsidRPr="00BB092B">
              <w:rPr>
                <w:sz w:val="18"/>
                <w:szCs w:val="18"/>
              </w:rPr>
              <w:t>Проведение работ по ликвидации несанкционир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1510110350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71266,65</w:t>
            </w:r>
          </w:p>
        </w:tc>
      </w:tr>
      <w:tr w:rsidR="00660EF4" w:rsidRPr="001A6EFB" w:rsidTr="00DF233C">
        <w:trPr>
          <w:trHeight w:val="14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района, дополнительного профессионал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муниципальных служащих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37100,00</w:t>
            </w:r>
          </w:p>
        </w:tc>
      </w:tr>
      <w:tr w:rsidR="00660EF4" w:rsidRPr="001A6EFB" w:rsidTr="00DF233C">
        <w:trPr>
          <w:trHeight w:val="63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660EF4" w:rsidRPr="001A6EFB" w:rsidTr="00DF233C">
        <w:trPr>
          <w:trHeight w:val="5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1675100,00</w:t>
            </w:r>
          </w:p>
        </w:tc>
      </w:tr>
      <w:tr w:rsidR="00660EF4" w:rsidRPr="001A6EFB" w:rsidTr="00DF233C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мьям на приобретение (строительство) жилого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660EF4" w:rsidRPr="001A6EFB" w:rsidTr="00DF233C">
        <w:trPr>
          <w:trHeight w:val="123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ванному)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660EF4" w:rsidRPr="001A6EFB" w:rsidTr="00DF233C">
        <w:trPr>
          <w:trHeight w:val="98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жилых помещений детям – 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там и детям, оставшимися без попечения родит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лей, лицам из их числа по договорам найма спец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ализированных жилых помещений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 собственности)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660EF4" w:rsidRPr="001A6EFB" w:rsidTr="00C1234B">
        <w:trPr>
          <w:trHeight w:val="6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660EF4" w:rsidRPr="001A6EFB" w:rsidTr="00DF233C">
        <w:trPr>
          <w:trHeight w:val="84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90000,00</w:t>
            </w:r>
          </w:p>
        </w:tc>
      </w:tr>
      <w:tr w:rsidR="00660EF4" w:rsidRPr="001A6EFB" w:rsidTr="00DF233C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157694904,84</w:t>
            </w:r>
          </w:p>
        </w:tc>
      </w:tr>
      <w:tr w:rsidR="00660EF4" w:rsidRPr="001A6EFB" w:rsidTr="00DF233C">
        <w:trPr>
          <w:trHeight w:val="14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660EF4" w:rsidRPr="001A6EFB" w:rsidTr="00DF233C">
        <w:trPr>
          <w:trHeight w:val="62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24A10" w:rsidRDefault="00660EF4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10371878,75</w:t>
            </w:r>
          </w:p>
        </w:tc>
      </w:tr>
      <w:tr w:rsidR="00660EF4" w:rsidRPr="001A6EFB" w:rsidTr="00DF233C">
        <w:trPr>
          <w:trHeight w:val="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дошкольного образования детей. Присмотр и уход за детьми (Иные бюджетные 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660EF4" w:rsidRPr="001A6EFB" w:rsidTr="00DF233C">
        <w:trPr>
          <w:trHeight w:val="25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660EF4" w:rsidRPr="001A6EFB" w:rsidTr="00DF233C">
        <w:trPr>
          <w:trHeight w:val="2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660EF4" w:rsidRPr="001A6EFB" w:rsidTr="00C1234B">
        <w:trPr>
          <w:trHeight w:val="209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660EF4" w:rsidRPr="001A6EFB" w:rsidTr="00DF233C">
        <w:trPr>
          <w:trHeight w:val="4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Капитальный ремонт объектов дошкольного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в рамках реализации социально значимого проекта "Создание безопасных условий пребыв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дошкольных образовательных организациях, дошкольных группах в муниципальных общеобр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зовательных организациях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660EF4" w:rsidRPr="001A6EFB" w:rsidTr="00DF233C">
        <w:trPr>
          <w:trHeight w:val="129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дошкольных образовательных организаций в соответствии с требованиями технического регл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мента о требованиях пожарной безопасности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660EF4" w:rsidRPr="001A6EFB" w:rsidTr="00DF233C">
        <w:trPr>
          <w:trHeight w:val="7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660EF4" w:rsidRPr="001A6EFB" w:rsidTr="00DF233C">
        <w:trPr>
          <w:trHeight w:val="8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660EF4" w:rsidRPr="001A6EFB" w:rsidTr="00DF233C">
        <w:trPr>
          <w:trHeight w:val="68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660EF4" w:rsidRPr="001A6EFB" w:rsidTr="00DF233C">
        <w:trPr>
          <w:trHeight w:val="8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24A10" w:rsidRDefault="00660EF4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421052,64</w:t>
            </w:r>
          </w:p>
        </w:tc>
      </w:tr>
      <w:tr w:rsidR="00660EF4" w:rsidRPr="001A6EFB" w:rsidTr="00DF233C">
        <w:trPr>
          <w:trHeight w:val="13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2360576,23</w:t>
            </w:r>
          </w:p>
        </w:tc>
      </w:tr>
      <w:tr w:rsidR="00660EF4" w:rsidRPr="001A6EFB" w:rsidTr="00DF233C">
        <w:trPr>
          <w:trHeight w:val="6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24A10" w:rsidRDefault="00660EF4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26773437,70</w:t>
            </w:r>
          </w:p>
        </w:tc>
      </w:tr>
      <w:tr w:rsidR="00660EF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660EF4" w:rsidRPr="001A6EFB" w:rsidTr="00DA0364">
        <w:trPr>
          <w:trHeight w:val="269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Ежемесячное денежное вознаграждение за клас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ное руководство педагогическим работникам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и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(ежемесячное денежное возн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граждение за классное руководство педагогич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работникам муниципальных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организаций, реализующих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тельные программы начального общего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ния, образовательные программы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образования, образовательные программы сре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него общего образования)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 (муниципальными)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фонд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660EF4" w:rsidRPr="001A6EFB" w:rsidTr="00DA0364">
        <w:trPr>
          <w:trHeight w:val="155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660EF4" w:rsidRPr="001A6EFB" w:rsidTr="00DF233C">
        <w:trPr>
          <w:trHeight w:val="342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660EF4" w:rsidRPr="001A6EFB" w:rsidTr="00DF233C">
        <w:trPr>
          <w:trHeight w:val="34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660EF4" w:rsidRPr="001A6EFB" w:rsidTr="00C1234B">
        <w:trPr>
          <w:trHeight w:val="637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предоставлению бесплатного горячего питания обучающимся, получающим 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новное общее и среднее общее образование в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 образовательных организациях, из числа детей, пасынков и падчериц граждан, 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мающих участие (принимавших участие, в том числе погибших (умерших)) в специальной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операции, проводимой с 24 февраля 2022 года, из числа военнослужащих и сотрудников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органов исполнительной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власти и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государственных органов, в которых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деральным законом предусмотрена военная слу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Федерации, заключивших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рального закона от 28.03.1998 № 53-ФЗ «О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службе»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159952,32</w:t>
            </w:r>
          </w:p>
        </w:tc>
      </w:tr>
      <w:tr w:rsidR="00660EF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деятел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ности советников директора по воспитанию и вз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имодействию с детскими общественными объед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нениями в общеобразовательных организациях (Проведение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единениями в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660EF4" w:rsidRPr="001A6EFB" w:rsidTr="00DF233C">
        <w:trPr>
          <w:trHeight w:val="9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общеобразовательных организациях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660EF4" w:rsidRPr="001A6EFB" w:rsidTr="00DF233C">
        <w:trPr>
          <w:trHeight w:val="63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660EF4" w:rsidRPr="001A6EFB" w:rsidTr="00DF233C">
        <w:trPr>
          <w:trHeight w:val="10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599791,00</w:t>
            </w:r>
          </w:p>
        </w:tc>
      </w:tr>
      <w:tr w:rsidR="00660EF4" w:rsidRPr="001A6EFB" w:rsidTr="00C1234B">
        <w:trPr>
          <w:trHeight w:val="14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ющихся, получающих начальное общее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в государственных и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660EF4" w:rsidRPr="001A6EFB" w:rsidTr="00C1234B">
        <w:trPr>
          <w:trHeight w:val="79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660EF4" w:rsidRPr="001A6EFB" w:rsidTr="00DF233C">
        <w:trPr>
          <w:trHeight w:val="91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A7B59" w:rsidRDefault="00660EF4" w:rsidP="006570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473684,22</w:t>
            </w:r>
          </w:p>
        </w:tc>
      </w:tr>
      <w:tr w:rsidR="00660EF4" w:rsidRPr="001A6EFB" w:rsidTr="00DF233C">
        <w:trPr>
          <w:trHeight w:val="60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660EF4" w:rsidRPr="001A6EFB" w:rsidTr="00DF233C">
        <w:trPr>
          <w:trHeight w:val="83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660EF4" w:rsidRPr="001A6EFB" w:rsidTr="00DF233C">
        <w:trPr>
          <w:trHeight w:val="9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660EF4" w:rsidRPr="001A6EFB" w:rsidTr="00DF233C">
        <w:trPr>
          <w:trHeight w:val="14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гических работников иных муниципальных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660EF4" w:rsidRPr="001A6EFB" w:rsidTr="00DF233C">
        <w:trPr>
          <w:trHeight w:val="166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за счет средств бюджета муниципального района связанные с поэтапным доведением средней заработной платы педагогических работников иных муниципальных организаций дополнительн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660EF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660EF4" w:rsidRPr="001A6EFB" w:rsidTr="00DF233C">
        <w:trPr>
          <w:trHeight w:val="79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660EF4" w:rsidRPr="001A6EFB" w:rsidTr="00DF233C">
        <w:trPr>
          <w:trHeight w:val="69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EF4" w:rsidRPr="001A6EFB" w:rsidTr="00DF233C">
        <w:trPr>
          <w:trHeight w:val="7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660EF4" w:rsidRPr="001A6EFB" w:rsidTr="00DF233C">
        <w:trPr>
          <w:trHeight w:val="74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660EF4" w:rsidRPr="001A6EFB" w:rsidTr="00DF233C">
        <w:trPr>
          <w:trHeight w:val="41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двухразового питания в лагерях дневного пребывания детей – сирот и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660EF4" w:rsidRPr="001A6EFB" w:rsidTr="00DF233C">
        <w:trPr>
          <w:trHeight w:val="127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6266983,34</w:t>
            </w:r>
          </w:p>
        </w:tc>
      </w:tr>
      <w:tr w:rsidR="00660EF4" w:rsidRPr="001A6EFB" w:rsidTr="00DF233C">
        <w:trPr>
          <w:trHeight w:val="77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1194950,00</w:t>
            </w:r>
          </w:p>
        </w:tc>
      </w:tr>
      <w:tr w:rsidR="00660EF4" w:rsidRPr="001A6EFB" w:rsidTr="00DF233C">
        <w:trPr>
          <w:trHeight w:val="4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660EF4" w:rsidRPr="001A6EFB" w:rsidTr="00DF233C">
        <w:trPr>
          <w:trHeight w:val="67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660EF4" w:rsidRPr="001A6EFB" w:rsidTr="00DF233C">
        <w:trPr>
          <w:trHeight w:val="9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660EF4" w:rsidRPr="001A6EFB" w:rsidTr="00DF233C">
        <w:trPr>
          <w:trHeight w:val="13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660EF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660EF4" w:rsidRPr="001A6EFB" w:rsidTr="00DF233C">
        <w:trPr>
          <w:trHeight w:val="15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разовательную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613889,76</w:t>
            </w:r>
          </w:p>
        </w:tc>
      </w:tr>
      <w:tr w:rsidR="00660EF4" w:rsidRPr="001A6EFB" w:rsidTr="00DF233C">
        <w:trPr>
          <w:trHeight w:val="6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5D000B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 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A6EF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44897</w:t>
            </w: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EF4" w:rsidRPr="001A6EFB" w:rsidTr="005D17FC">
        <w:trPr>
          <w:trHeight w:val="580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 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EF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ки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16878057,66</w:t>
            </w:r>
          </w:p>
        </w:tc>
      </w:tr>
      <w:tr w:rsidR="00660EF4" w:rsidRPr="001A6EFB" w:rsidTr="00DF233C">
        <w:trPr>
          <w:trHeight w:val="13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660EF4" w:rsidRPr="001A6EFB" w:rsidTr="00DF233C">
        <w:trPr>
          <w:trHeight w:val="6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(Закупка товаров,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3491451,00</w:t>
            </w:r>
          </w:p>
        </w:tc>
      </w:tr>
      <w:tr w:rsidR="00660EF4" w:rsidRPr="001A6EFB" w:rsidTr="00DF233C">
        <w:trPr>
          <w:trHeight w:val="48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660EF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гическим работникам муниципальных организаций дополнительного образования детей в сфере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 искусства до средней заработной платы учителей в Ивановской области (Расходы на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660EF4" w:rsidRPr="001A6EFB" w:rsidTr="00DF233C">
        <w:trPr>
          <w:trHeight w:val="28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Расходы из бюджета муниципального района,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занные с поэтапным доведением средней зарабо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ной платы педагогическим работникам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 организаций дополнительного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детей в сфере культуры и искусства до средней заработной платы учителей в Ивановской области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660EF4" w:rsidRPr="001A6EFB" w:rsidTr="00DF233C">
        <w:trPr>
          <w:trHeight w:val="12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созданию системы межведомственного взаимодействия всех заинтер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сованных структур для обеспечения безопасности граждан на территории Палехского муниципальн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660EF4" w:rsidRPr="001A6EFB" w:rsidTr="00DF233C">
        <w:trPr>
          <w:trHeight w:val="83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660EF4" w:rsidRPr="001A6EFB" w:rsidTr="00DF233C">
        <w:trPr>
          <w:trHeight w:val="2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 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A7B59" w:rsidRDefault="00660EF4" w:rsidP="005160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55888,60</w:t>
            </w:r>
          </w:p>
        </w:tc>
      </w:tr>
      <w:tr w:rsidR="00660EF4" w:rsidRPr="001A6EFB" w:rsidTr="00DF233C">
        <w:trPr>
          <w:trHeight w:val="14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 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(Закупка товаров, работ и услуг для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A7B59" w:rsidRDefault="00660EF4" w:rsidP="006E17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974835,40</w:t>
            </w:r>
          </w:p>
        </w:tc>
      </w:tr>
      <w:tr w:rsidR="00660EF4" w:rsidRPr="001A6EFB" w:rsidTr="005D17FC">
        <w:trPr>
          <w:trHeight w:val="1845"/>
        </w:trPr>
        <w:tc>
          <w:tcPr>
            <w:tcW w:w="2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комплектование и обеспечение сохра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 библиотечных фондов библиотек (Межбю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660EF4" w:rsidRPr="001A6EFB" w:rsidTr="005D17FC">
        <w:trPr>
          <w:trHeight w:val="960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Государственная поддержка отрасли культуры  (Реализация мероприятий по модернизации би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муниципальных образований)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660EF4" w:rsidRPr="001A6EFB" w:rsidTr="00DF233C">
        <w:trPr>
          <w:trHeight w:val="9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 xml:space="preserve">ным доведением средней заработной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платы 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никам культуры муниципальных учреждений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Ивановской области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660EF4" w:rsidRPr="001A6EFB" w:rsidTr="00DF233C">
        <w:trPr>
          <w:trHeight w:val="24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в части расходов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района, связанных с поэтапным довед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нием средней заработной платы работникам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муниципальных учреждений культуры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660EF4" w:rsidRPr="001A6EFB" w:rsidTr="00DF233C">
        <w:trPr>
          <w:trHeight w:val="136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660EF4" w:rsidRPr="001A6EFB" w:rsidTr="00DF233C">
        <w:trPr>
          <w:trHeight w:val="7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660EF4" w:rsidRPr="001A6EFB" w:rsidTr="00DF233C">
        <w:trPr>
          <w:trHeight w:val="1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660EF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660EF4" w:rsidRPr="001A6EFB" w:rsidTr="00DF233C">
        <w:trPr>
          <w:trHeight w:val="8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РОО и ВОИ) (Предоставление субсидий 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ным, автономным учреждениям и иным некомме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ческим организациям)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660EF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(Палехский районный совет ветеранов войны, труда)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660EF4" w:rsidRPr="001A6EFB" w:rsidTr="00DF233C">
        <w:trPr>
          <w:trHeight w:val="121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F4" w:rsidRPr="000E6D30" w:rsidRDefault="00660EF4" w:rsidP="002A4E42">
            <w:pPr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тельный фонд "Палех")   (Предоставление субс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2000140080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513650,00</w:t>
            </w:r>
          </w:p>
        </w:tc>
      </w:tr>
      <w:tr w:rsidR="00660EF4" w:rsidRPr="001A6EFB" w:rsidTr="00DF233C">
        <w:trPr>
          <w:trHeight w:val="15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фондами)на в выез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ных мероприятиях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660EF4" w:rsidRPr="001A6EFB" w:rsidTr="00DF233C">
        <w:trPr>
          <w:trHeight w:val="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в выездных мероприятиях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660EF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660EF4" w:rsidRPr="001A6EFB" w:rsidTr="00DF233C">
        <w:trPr>
          <w:trHeight w:val="15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660EF4" w:rsidRPr="001A6EFB" w:rsidTr="00DF233C">
        <w:trPr>
          <w:trHeight w:val="72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120280,00</w:t>
            </w:r>
          </w:p>
        </w:tc>
      </w:tr>
      <w:tr w:rsidR="00660EF4" w:rsidRPr="001A6EFB" w:rsidTr="00DF233C">
        <w:trPr>
          <w:trHeight w:val="15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Председателя Палехского муниципального района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660EF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депутатов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154810,00</w:t>
            </w:r>
          </w:p>
        </w:tc>
      </w:tr>
      <w:tr w:rsidR="00660EF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505764122,42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336C27" w:rsidP="00003E6B">
      <w:pPr>
        <w:spacing w:line="200" w:lineRule="exact"/>
        <w:jc w:val="both"/>
        <w:rPr>
          <w:b/>
        </w:rPr>
      </w:pPr>
      <w:r>
        <w:rPr>
          <w:b/>
          <w:bCs/>
        </w:rPr>
        <w:t>7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1"/>
        <w:gridCol w:w="2852"/>
        <w:gridCol w:w="567"/>
        <w:gridCol w:w="851"/>
        <w:gridCol w:w="709"/>
        <w:gridCol w:w="1275"/>
        <w:gridCol w:w="709"/>
        <w:gridCol w:w="1418"/>
        <w:gridCol w:w="1417"/>
      </w:tblGrid>
      <w:tr w:rsidR="00111AE2" w:rsidRPr="00761805" w:rsidTr="00FA5368">
        <w:trPr>
          <w:trHeight w:val="15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Код главного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ра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Целевая ст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Вид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2024 год      Сумма (ру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FA5368">
        <w:trPr>
          <w:trHeight w:val="9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Финансовый отдел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FA5368">
        <w:trPr>
          <w:trHeight w:val="22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FA5368">
        <w:trPr>
          <w:trHeight w:val="128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FA5368">
        <w:trPr>
          <w:trHeight w:val="41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Резервный фонд местных админ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страций (Иные бюджетные асси</w:t>
            </w:r>
            <w:r w:rsidRPr="00761805">
              <w:rPr>
                <w:color w:val="000000"/>
                <w:sz w:val="18"/>
                <w:szCs w:val="18"/>
              </w:rPr>
              <w:t>г</w:t>
            </w:r>
            <w:r w:rsidRPr="00761805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FA5368">
        <w:trPr>
          <w:trHeight w:val="6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Администрация Палехского м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227240833,23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111AE2" w:rsidRPr="00761805" w:rsidTr="00FA5368">
        <w:trPr>
          <w:trHeight w:val="16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Глава Палехского муниципального района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FA5368">
        <w:trPr>
          <w:trHeight w:val="238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вершеннолетних и защите их прав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FA5368">
        <w:trPr>
          <w:trHeight w:val="147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вершеннолетних и защите их прав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FA5368">
        <w:trPr>
          <w:trHeight w:val="2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FA5368">
        <w:trPr>
          <w:trHeight w:val="12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FA5368">
        <w:trPr>
          <w:trHeight w:val="163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Техническое сопровождение и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формационных систем телекомм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14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ли федеральных судов общей юрисдикции в Российской Фед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рации (Закупка товаров, работ и услуг для обеспечения госуда</w:t>
            </w:r>
            <w:r w:rsidRPr="00761805">
              <w:rPr>
                <w:sz w:val="18"/>
                <w:szCs w:val="18"/>
              </w:rPr>
              <w:t>р</w:t>
            </w:r>
            <w:r w:rsidRPr="00761805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FA5368">
        <w:trPr>
          <w:trHeight w:val="119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муниципальных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по организации выставки м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лого и среднего предпринимател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ства (Закупка товаров, работ и услуг для обеспечения 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134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в сфере административных правонаруш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FA5368">
        <w:trPr>
          <w:trHeight w:val="67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112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FA5368">
        <w:trPr>
          <w:trHeight w:val="113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 Палехского муниципального района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ED381B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88780,64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FA5368">
        <w:trPr>
          <w:trHeight w:val="239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FA5368">
        <w:trPr>
          <w:trHeight w:val="9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FA5368">
        <w:trPr>
          <w:trHeight w:val="110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FA5368">
        <w:trPr>
          <w:trHeight w:val="17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бюджетного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«Многофункциональный центр предоставления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и муниципальных услуг"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и иным 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FA5368">
        <w:trPr>
          <w:trHeight w:val="126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ональные объединения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образований (Иные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3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и проведение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приятий, связанных с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праздниками, юбиле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ными и памятными датами (Заку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FA5368">
        <w:trPr>
          <w:trHeight w:val="144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населения и организ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ций к действиям в чрезвычайной ситуации в мирное и военное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FA5368">
        <w:trPr>
          <w:trHeight w:val="15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14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стовок, плакатов и баннеров по профилактике терроризма и эк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тремизма</w:t>
            </w:r>
            <w:r w:rsidR="003A07C8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6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ний, предприятий и организаций по профилактике терроризма и экстремизма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FA5368">
        <w:trPr>
          <w:trHeight w:val="20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 xml:space="preserve">дарственных полномочий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FA5368">
        <w:trPr>
          <w:trHeight w:val="11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Ивановской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(Капитальные вложения в об</w:t>
            </w:r>
            <w:r w:rsidRPr="00761805">
              <w:rPr>
                <w:color w:val="000000"/>
                <w:sz w:val="18"/>
                <w:szCs w:val="18"/>
              </w:rPr>
              <w:t>ъ</w:t>
            </w:r>
            <w:r w:rsidRPr="00761805">
              <w:rPr>
                <w:color w:val="000000"/>
                <w:sz w:val="18"/>
                <w:szCs w:val="18"/>
              </w:rPr>
              <w:t>екты государственной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1805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20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возок по регулируемым тарифам на муниципальных маршрутах между населенными пунктами поселений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FA5368">
        <w:trPr>
          <w:trHeight w:val="22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вне границ населенных пунктов в границах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и в границах населе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пунктов сельских поселений входящих в состав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FA5368">
        <w:trPr>
          <w:trHeight w:val="13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Конопляново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DF233C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42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Межбюджетные трансферты, п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sz w:val="18"/>
                <w:szCs w:val="18"/>
              </w:rPr>
              <w:t>й</w:t>
            </w:r>
            <w:r w:rsidRPr="00761805">
              <w:rPr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чения в области дорожной де</w:t>
            </w:r>
            <w:r w:rsidRPr="00761805">
              <w:rPr>
                <w:sz w:val="18"/>
                <w:szCs w:val="18"/>
              </w:rPr>
              <w:t>я</w:t>
            </w:r>
            <w:r w:rsidRPr="00761805">
              <w:rPr>
                <w:sz w:val="18"/>
                <w:szCs w:val="18"/>
              </w:rPr>
              <w:t>тельности в отношении автом</w:t>
            </w:r>
            <w:r w:rsidRPr="00761805">
              <w:rPr>
                <w:sz w:val="18"/>
                <w:szCs w:val="18"/>
              </w:rPr>
              <w:t>о</w:t>
            </w:r>
            <w:r w:rsidRPr="00761805">
              <w:rPr>
                <w:sz w:val="18"/>
                <w:szCs w:val="18"/>
              </w:rPr>
              <w:t>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FA5368">
        <w:trPr>
          <w:trHeight w:val="11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2A4E4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Текущий ремонт автомобильной дороги в д. Раменье Палехского муниципального района Ивано</w:t>
            </w:r>
            <w:r w:rsidRPr="002A4E42">
              <w:rPr>
                <w:sz w:val="18"/>
                <w:szCs w:val="18"/>
              </w:rPr>
              <w:t>в</w:t>
            </w:r>
            <w:r w:rsidRPr="002A4E42">
              <w:rPr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5339C1" w:rsidP="002A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Текущий ремонт автомобильной дороги в д. Тименка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B441E0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A4E4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2A4E42">
              <w:rPr>
                <w:sz w:val="18"/>
                <w:szCs w:val="18"/>
              </w:rPr>
              <w:t>н</w:t>
            </w:r>
            <w:r w:rsidRPr="002A4E42">
              <w:rPr>
                <w:sz w:val="18"/>
                <w:szCs w:val="18"/>
              </w:rPr>
              <w:t>струкцию), капитальный ремонт, ремонт и содержание автомобил</w:t>
            </w:r>
            <w:r w:rsidRPr="002A4E42">
              <w:rPr>
                <w:sz w:val="18"/>
                <w:szCs w:val="18"/>
              </w:rPr>
              <w:t>ь</w:t>
            </w:r>
            <w:r w:rsidRPr="002A4E42">
              <w:rPr>
                <w:sz w:val="18"/>
                <w:szCs w:val="18"/>
              </w:rPr>
              <w:t>ных дорог общего пользования местного значения, в том числе на формирование муниципальных дорожных фондов (Закупка тов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>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B441E0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B441E0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111AE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наследия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FA5368">
        <w:trPr>
          <w:trHeight w:val="94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98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5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61180A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25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части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в соответствии с заключе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соглашениями по решению вопросов местного значения, св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занных с проведением работ по разработке правил застройки и землепользования в сельских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селениях (Межбюджетные тран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9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FA5368">
        <w:trPr>
          <w:trHeight w:val="83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жилья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FA5368">
        <w:trPr>
          <w:trHeight w:val="21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FA5368">
        <w:trPr>
          <w:trHeight w:val="16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Све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0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</w:t>
            </w:r>
            <w:r w:rsidR="00493B91" w:rsidRPr="00761805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761805">
              <w:rPr>
                <w:color w:val="000000"/>
                <w:sz w:val="18"/>
                <w:szCs w:val="18"/>
              </w:rPr>
              <w:t xml:space="preserve">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FA5368">
        <w:trPr>
          <w:trHeight w:val="256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в границах поселений электро-, те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ления, водоотведения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FA5368">
        <w:trPr>
          <w:trHeight w:val="13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жения по ул. Зиновьева, ул.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Бак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FA5368">
        <w:trPr>
          <w:trHeight w:val="197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5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FA5368">
        <w:trPr>
          <w:trHeight w:val="5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FA5368">
        <w:trPr>
          <w:trHeight w:val="127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Разработка проектно-сметной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кументации по объекту «Реко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струкция водопроводных сетей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публично-правовой компании «Фонд разв</w:t>
            </w:r>
            <w:r w:rsidRPr="0061180A">
              <w:rPr>
                <w:sz w:val="18"/>
                <w:szCs w:val="18"/>
              </w:rPr>
              <w:t>и</w:t>
            </w:r>
            <w:r w:rsidRPr="0061180A">
              <w:rPr>
                <w:sz w:val="18"/>
                <w:szCs w:val="18"/>
              </w:rPr>
              <w:t>тия территорий»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115066000,00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 областного бюджета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ED381B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42627008,83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10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 отдельных полномочий в соответствии 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CD42A3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FA5368">
        <w:trPr>
          <w:trHeight w:val="240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образования муниципальных служащих Палехского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FA5368">
        <w:trPr>
          <w:trHeight w:val="81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(Соц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альное обеспечение и иные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FA5368">
        <w:trPr>
          <w:trHeight w:val="101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Предоставление социальных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 молодым семьям на приобр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тение (строительство) жилого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213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субсидий гражд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ипотечному жилищному кредиту (в том числе рефинансированному) (Социал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16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жилых помещ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детям – сиротам и детям, оставшимися без попечения род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телей, лицам из их числа по дог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ворам найма специализированных жилых помещений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FA5368">
        <w:trPr>
          <w:trHeight w:val="73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FA5368">
        <w:trPr>
          <w:trHeight w:val="21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детей. Присмотр и уход за детьми.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вания детей. Присмотр и уход за детьми.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FA5368">
        <w:trPr>
          <w:trHeight w:val="354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муниципальных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и детьми, нуждающимися в длительном лечении,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организациях, осущест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FA5368">
        <w:trPr>
          <w:trHeight w:val="42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FA5368">
        <w:trPr>
          <w:trHeight w:val="332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FA5368">
        <w:trPr>
          <w:trHeight w:val="18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организаций в соответствии с требованиями технического регламента о треб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FA5368">
        <w:trPr>
          <w:trHeight w:val="11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FA5368">
        <w:trPr>
          <w:trHeight w:val="141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FA5368">
        <w:trPr>
          <w:trHeight w:val="55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FA5368">
        <w:trPr>
          <w:trHeight w:val="1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FA5368">
        <w:trPr>
          <w:trHeight w:val="254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дошкольных группах 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организаций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FA5368">
        <w:trPr>
          <w:trHeight w:val="510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FA5368">
        <w:trPr>
          <w:trHeight w:val="396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(Закупка товаров, работ и услуг для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FA5368">
        <w:trPr>
          <w:trHeight w:val="2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мероприятий по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печению деятельности советников директора по воспитанию и вза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щеобразовательных организациях (Проведение мероприятий по обеспечению деятельности сове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FA5368">
        <w:trPr>
          <w:trHeight w:val="184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FA5368">
        <w:trPr>
          <w:trHeight w:val="11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FA5368">
        <w:trPr>
          <w:trHeight w:val="12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FA5368">
        <w:trPr>
          <w:trHeight w:val="52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ство педагогическим работникам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общеобразовательных 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заций (ежемесячное денежное вознаграждение за классное рук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водство педагогическим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кам муниципальных общеобраз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организаций, реализ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начального общего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зования, 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основного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вания, образовательные програ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мы среднего общего образования) (Расходы на выплаты персоналу в целях обеспечения выполнения функций государственными 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предоста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лению бесплатного горячего пит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ния обучающимся, получающим основное общее и среднее общее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ле погибших (умерших)) в спец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альной военной операции, пров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государственных органов, в которых 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статьи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«О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ствии в выполнении задач, возл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женных на Вооруженные Силы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Федерации,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уголовно-исполнительной системы Российской Федерации, выполняющих (выполнявших) возложенные на них задачи в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дан, призванных на военную службу по мобилизации в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 Российской Федер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FA5368">
        <w:trPr>
          <w:trHeight w:val="268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начальное общее образование в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(организация бесплатного гор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 в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организациях) (Закупка товаров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FA5368">
        <w:trPr>
          <w:trHeight w:val="14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FA5368">
        <w:trPr>
          <w:trHeight w:val="2412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Оснащение (обновление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базы) оборуд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ванием, средствами обучения и воспитания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низаций различных типов для ре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лизации дополнительных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развивающих программ, для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здания информационных систем в образовательных организациях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 и иным некоммерческим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 на иные цели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FA5368">
        <w:trPr>
          <w:trHeight w:val="11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FA5368">
        <w:trPr>
          <w:trHeight w:val="11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(Пред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FA5368">
        <w:trPr>
          <w:trHeight w:val="14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по организации отдыха детей в каникулярное время в 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организации двухразового питания в лагерях дневного пр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бывания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FA5368">
        <w:trPr>
          <w:trHeight w:val="19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по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низации двухразового питания в лагерях дневного пребывания 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тей – сирот и детей, находящихся в трудной жизненной ситуации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FA5368">
        <w:trPr>
          <w:trHeight w:val="17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казенных учреждений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FA5368">
        <w:trPr>
          <w:trHeight w:val="9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FA5368">
        <w:trPr>
          <w:trHeight w:val="1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районных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тий в сфере образования для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щихся и педагогических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FA5368">
        <w:trPr>
          <w:trHeight w:val="21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FA5368">
        <w:trPr>
          <w:trHeight w:val="156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FA5368">
        <w:trPr>
          <w:trHeight w:val="236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выплате компенсации части родительской платы за присмотр и уход за дет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ми в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ях, реализующих образовательную программу дошкольного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B441E0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860E04">
            <w:pPr>
              <w:rPr>
                <w:sz w:val="18"/>
                <w:szCs w:val="18"/>
              </w:rPr>
            </w:pPr>
            <w:proofErr w:type="gramStart"/>
            <w:r w:rsidRPr="00F42FB4">
              <w:rPr>
                <w:sz w:val="18"/>
                <w:szCs w:val="18"/>
              </w:rPr>
              <w:t>Возмещение расходов, связанных с уменьшением размера родител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F42FB4">
              <w:rPr>
                <w:sz w:val="18"/>
                <w:szCs w:val="18"/>
              </w:rPr>
              <w:t>и</w:t>
            </w:r>
            <w:r w:rsidRPr="00F42FB4">
              <w:rPr>
                <w:sz w:val="18"/>
                <w:szCs w:val="18"/>
              </w:rPr>
              <w:t>цами граждан, принимающих уч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F42FB4">
              <w:rPr>
                <w:sz w:val="18"/>
                <w:szCs w:val="18"/>
              </w:rPr>
              <w:t>е</w:t>
            </w:r>
            <w:r w:rsidRPr="00F42FB4">
              <w:rPr>
                <w:sz w:val="18"/>
                <w:szCs w:val="18"/>
              </w:rPr>
              <w:t>циальной военной операции,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F42FB4">
              <w:rPr>
                <w:sz w:val="18"/>
                <w:szCs w:val="18"/>
              </w:rPr>
              <w:t>д</w:t>
            </w:r>
            <w:r w:rsidRPr="00F42FB4">
              <w:rPr>
                <w:sz w:val="18"/>
                <w:szCs w:val="18"/>
              </w:rPr>
              <w:t>ников федеральных органов и</w:t>
            </w:r>
            <w:r w:rsidRPr="00F42FB4">
              <w:rPr>
                <w:sz w:val="18"/>
                <w:szCs w:val="18"/>
              </w:rPr>
              <w:t>с</w:t>
            </w:r>
            <w:r w:rsidRPr="00F42FB4">
              <w:rPr>
                <w:sz w:val="18"/>
                <w:szCs w:val="18"/>
              </w:rPr>
              <w:t>полнительной власти и федерал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ных  государственных органов, в которых</w:t>
            </w:r>
            <w:proofErr w:type="gramEnd"/>
            <w:r w:rsidRPr="00F42FB4">
              <w:rPr>
                <w:sz w:val="18"/>
                <w:szCs w:val="18"/>
              </w:rPr>
              <w:t xml:space="preserve"> </w:t>
            </w:r>
            <w:proofErr w:type="gramStart"/>
            <w:r w:rsidRPr="00F42FB4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F42FB4">
              <w:rPr>
                <w:sz w:val="18"/>
                <w:szCs w:val="18"/>
              </w:rPr>
              <w:t>ж</w:t>
            </w:r>
            <w:r w:rsidRPr="00F42FB4">
              <w:rPr>
                <w:sz w:val="18"/>
                <w:szCs w:val="18"/>
              </w:rPr>
              <w:t>дан Российской Федерации, з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го закона от 28.03.1998 № 53-ФЗ "О воинской обязанности и вое</w:t>
            </w:r>
            <w:r w:rsidRPr="00F42FB4">
              <w:rPr>
                <w:sz w:val="18"/>
                <w:szCs w:val="18"/>
              </w:rPr>
              <w:t>н</w:t>
            </w:r>
            <w:r w:rsidRPr="00F42FB4">
              <w:rPr>
                <w:sz w:val="18"/>
                <w:szCs w:val="18"/>
              </w:rPr>
              <w:t>ной службе или заключивших ко</w:t>
            </w:r>
            <w:r w:rsidRPr="00F42FB4">
              <w:rPr>
                <w:sz w:val="18"/>
                <w:szCs w:val="18"/>
              </w:rPr>
              <w:t>н</w:t>
            </w:r>
            <w:r w:rsidRPr="00F42FB4">
              <w:rPr>
                <w:sz w:val="18"/>
                <w:szCs w:val="18"/>
              </w:rPr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F42FB4">
              <w:rPr>
                <w:sz w:val="18"/>
                <w:szCs w:val="18"/>
              </w:rPr>
              <w:t>в</w:t>
            </w:r>
            <w:r w:rsidRPr="00F42FB4">
              <w:rPr>
                <w:sz w:val="18"/>
                <w:szCs w:val="18"/>
              </w:rPr>
              <w:t>но-исполнительной системы Ро</w:t>
            </w:r>
            <w:r w:rsidRPr="00F42FB4">
              <w:rPr>
                <w:sz w:val="18"/>
                <w:szCs w:val="18"/>
              </w:rPr>
              <w:t>с</w:t>
            </w:r>
            <w:r w:rsidRPr="00F42FB4">
              <w:rPr>
                <w:sz w:val="18"/>
                <w:szCs w:val="18"/>
              </w:rPr>
              <w:t>сийской Федерации, выполня</w:t>
            </w:r>
            <w:r w:rsidRPr="00F42FB4">
              <w:rPr>
                <w:sz w:val="18"/>
                <w:szCs w:val="18"/>
              </w:rPr>
              <w:t>ю</w:t>
            </w:r>
            <w:r w:rsidRPr="00F42FB4">
              <w:rPr>
                <w:sz w:val="18"/>
                <w:szCs w:val="18"/>
              </w:rPr>
              <w:t>щих</w:t>
            </w:r>
            <w:proofErr w:type="gramEnd"/>
            <w:r w:rsidRPr="00F42FB4">
              <w:rPr>
                <w:sz w:val="18"/>
                <w:szCs w:val="18"/>
              </w:rPr>
              <w:t xml:space="preserve"> (выполнивших) возложенные </w:t>
            </w:r>
            <w:r w:rsidRPr="00F42FB4">
              <w:rPr>
                <w:sz w:val="18"/>
                <w:szCs w:val="18"/>
              </w:rPr>
              <w:lastRenderedPageBreak/>
              <w:t xml:space="preserve">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</w:t>
            </w:r>
            <w:r w:rsidR="00FA5368" w:rsidRPr="00F42FB4">
              <w:rPr>
                <w:sz w:val="18"/>
                <w:szCs w:val="18"/>
              </w:rPr>
              <w:t>(Закупка товаров, р</w:t>
            </w:r>
            <w:r w:rsidR="00FA5368" w:rsidRPr="00F42FB4">
              <w:rPr>
                <w:sz w:val="18"/>
                <w:szCs w:val="18"/>
              </w:rPr>
              <w:t>а</w:t>
            </w:r>
            <w:r w:rsidR="00FA5368" w:rsidRPr="00F42FB4">
              <w:rPr>
                <w:sz w:val="18"/>
                <w:szCs w:val="18"/>
              </w:rPr>
              <w:t>бот и услуг для обеспечения гос</w:t>
            </w:r>
            <w:r w:rsidR="00FA5368" w:rsidRPr="00F42FB4">
              <w:rPr>
                <w:sz w:val="18"/>
                <w:szCs w:val="18"/>
              </w:rPr>
              <w:t>у</w:t>
            </w:r>
            <w:r w:rsidR="00FA5368" w:rsidRPr="00F42FB4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448970,00</w:t>
            </w:r>
          </w:p>
        </w:tc>
      </w:tr>
      <w:tr w:rsidR="00111AE2" w:rsidRPr="00761805" w:rsidTr="00FA5368">
        <w:trPr>
          <w:trHeight w:val="80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культуры, спорта и мол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дежной политики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FA5368">
        <w:trPr>
          <w:trHeight w:val="19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FA5368">
        <w:trPr>
          <w:trHeight w:val="109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FA5368">
        <w:trPr>
          <w:trHeight w:val="62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зданию системы межведомстве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взаимодействия всех заинт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ресованных структур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безопасности граждан на территории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2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ка талантливой молодежи, патри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тическое воспитание молодежи, организация работы</w:t>
            </w:r>
            <w:r w:rsidR="00511AB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мероприятий  (Закупка товаров, работ и услуг для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FA5368">
        <w:trPr>
          <w:trHeight w:val="27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сельских поселений из бюджета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на осуществление части полномочий в соответствии с заключенными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библиотечного обслуживания населения, комплектование и обеспечение сохранности библи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течных фондов библиотек (Ме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FA5368">
        <w:trPr>
          <w:trHeight w:val="16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Государственная поддержка 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расли культуры  (Реализация 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роприятий по модернизации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образований)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FA5368">
        <w:trPr>
          <w:trHeight w:val="212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FA5368">
        <w:trPr>
          <w:trHeight w:val="12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FA5368">
        <w:trPr>
          <w:trHeight w:val="1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FA5368">
        <w:trPr>
          <w:trHeight w:val="167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FA5368">
        <w:trPr>
          <w:trHeight w:val="14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РОО и ВОИ)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FA5368">
        <w:trPr>
          <w:trHeight w:val="16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 районный совет ветеранов войны, труда) (Предоставление субсидий бюджетным, автоно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FA5368">
        <w:trPr>
          <w:trHeight w:val="24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фондами)на в выездных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 xml:space="preserve">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106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в выездных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приятиях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FA5368">
        <w:trPr>
          <w:trHeight w:val="4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Совет Палехского муниципал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FA5368">
        <w:trPr>
          <w:trHeight w:val="232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FA5368">
        <w:trPr>
          <w:trHeight w:val="12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FA5368">
        <w:trPr>
          <w:trHeight w:val="22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Предс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дателя Палехского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FA5368">
        <w:trPr>
          <w:trHeight w:val="22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депутатов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FA536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360643732,38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204609196,36</w:t>
            </w: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336C27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8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1015"/>
        </w:trPr>
        <w:tc>
          <w:tcPr>
            <w:tcW w:w="9798" w:type="dxa"/>
            <w:gridSpan w:val="8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083"/>
        <w:gridCol w:w="3042"/>
        <w:gridCol w:w="1843"/>
        <w:gridCol w:w="1701"/>
        <w:gridCol w:w="1701"/>
      </w:tblGrid>
      <w:tr w:rsidR="00362F3B" w:rsidRPr="00362F3B" w:rsidTr="00362F3B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F3B" w:rsidRPr="00362F3B" w:rsidRDefault="00362F3B" w:rsidP="00362F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F3B" w:rsidRPr="00362F3B" w:rsidRDefault="00362F3B" w:rsidP="00362F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62F3B" w:rsidRPr="00362F3B" w:rsidTr="00362F3B">
        <w:trPr>
          <w:trHeight w:val="24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56041345,97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47568834,05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48148048,88</w:t>
            </w:r>
          </w:p>
        </w:tc>
      </w:tr>
      <w:tr w:rsidR="00362F3B" w:rsidRPr="00362F3B" w:rsidTr="00362F3B">
        <w:trPr>
          <w:trHeight w:val="71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2015130,00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1970300,00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1970300,00</w:t>
            </w:r>
          </w:p>
        </w:tc>
      </w:tr>
      <w:tr w:rsidR="00362F3B" w:rsidRPr="00362F3B" w:rsidTr="00362F3B">
        <w:trPr>
          <w:trHeight w:val="10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Функционирование законод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1993420,00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1916233,00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1916233,00</w:t>
            </w:r>
          </w:p>
        </w:tc>
      </w:tr>
      <w:tr w:rsidR="00362F3B" w:rsidRPr="00362F3B" w:rsidTr="00362F3B">
        <w:trPr>
          <w:trHeight w:val="129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Функционирование Правител</w:t>
            </w:r>
            <w:r w:rsidRPr="00362F3B">
              <w:rPr>
                <w:sz w:val="20"/>
                <w:szCs w:val="20"/>
              </w:rPr>
              <w:t>ь</w:t>
            </w:r>
            <w:r w:rsidRPr="00362F3B">
              <w:rPr>
                <w:sz w:val="20"/>
                <w:szCs w:val="20"/>
              </w:rPr>
              <w:t>ства Российской Федерации, высших исполнительных орг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нов государственной власти субъектов Российской Федер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21865227,09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20625363,87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20625363,87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270,14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239,11</w:t>
            </w:r>
          </w:p>
        </w:tc>
      </w:tr>
      <w:tr w:rsidR="00362F3B" w:rsidRPr="00362F3B" w:rsidTr="00362F3B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Обеспечение деятельности ф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нансовых, налоговых и там</w:t>
            </w:r>
            <w:r w:rsidRPr="00362F3B">
              <w:rPr>
                <w:sz w:val="20"/>
                <w:szCs w:val="20"/>
              </w:rPr>
              <w:t>о</w:t>
            </w:r>
            <w:r w:rsidRPr="00362F3B">
              <w:rPr>
                <w:sz w:val="20"/>
                <w:szCs w:val="20"/>
              </w:rPr>
              <w:t>женных органов и органов ф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5756490,00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5425389,00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5425389,00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280000,00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24169778,88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17351278,04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17930523,90</w:t>
            </w:r>
          </w:p>
        </w:tc>
      </w:tr>
      <w:tr w:rsidR="00362F3B" w:rsidRPr="00362F3B" w:rsidTr="00362F3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0300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362F3B">
              <w:rPr>
                <w:sz w:val="20"/>
                <w:szCs w:val="20"/>
              </w:rPr>
              <w:t>ь</w:t>
            </w:r>
            <w:r w:rsidRPr="00362F3B">
              <w:rPr>
                <w:sz w:val="20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660000,00</w:t>
            </w:r>
          </w:p>
        </w:tc>
      </w:tr>
      <w:tr w:rsidR="00362F3B" w:rsidRPr="00362F3B" w:rsidTr="00362F3B">
        <w:trPr>
          <w:trHeight w:val="8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0309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родного и техногенного хара</w:t>
            </w:r>
            <w:r w:rsidRPr="00362F3B">
              <w:rPr>
                <w:sz w:val="20"/>
                <w:szCs w:val="20"/>
              </w:rPr>
              <w:t>к</w:t>
            </w:r>
            <w:r w:rsidRPr="00362F3B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660000,00</w:t>
            </w:r>
          </w:p>
        </w:tc>
      </w:tr>
      <w:tr w:rsidR="00362F3B" w:rsidRPr="00362F3B" w:rsidTr="00362F3B">
        <w:trPr>
          <w:trHeight w:val="4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19881246,98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21096615,74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22581511,94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Сельское хозяйство и рыболо</w:t>
            </w:r>
            <w:r w:rsidRPr="00362F3B">
              <w:rPr>
                <w:sz w:val="20"/>
                <w:szCs w:val="20"/>
              </w:rPr>
              <w:t>в</w:t>
            </w:r>
            <w:r w:rsidRPr="00362F3B">
              <w:rPr>
                <w:sz w:val="20"/>
                <w:szCs w:val="20"/>
              </w:rPr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731594,75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3183283,09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3544469,82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2353154,03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1200000,00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14822132,60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14987522,12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15657042,12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нац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774365,60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1725810,53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1680000,00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Жилищно-коммунальное хозя</w:t>
            </w:r>
            <w:r w:rsidRPr="00362F3B">
              <w:rPr>
                <w:sz w:val="20"/>
                <w:szCs w:val="20"/>
              </w:rPr>
              <w:t>й</w:t>
            </w:r>
            <w:r w:rsidRPr="00362F3B">
              <w:rPr>
                <w:sz w:val="20"/>
                <w:szCs w:val="20"/>
              </w:rPr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249316265,35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162032610,67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4563521,73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911776,30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911776,30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911776,30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248033222,40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160820834,37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3351745,43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371266,65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lastRenderedPageBreak/>
              <w:t>0600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0602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167825186,48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119961922,55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119453313,44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44514528,08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27963359,00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27702959,00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94853269,26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71546463,71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71529988,44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15994774,40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10298555,40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10052932,00</w:t>
            </w:r>
          </w:p>
        </w:tc>
      </w:tr>
      <w:tr w:rsidR="00362F3B" w:rsidRPr="00362F3B" w:rsidTr="00362F3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35000,00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1759349,00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1028725,00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1028725,00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обр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10666165,74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9089819,44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9103709,00</w:t>
            </w:r>
          </w:p>
        </w:tc>
      </w:tr>
      <w:tr w:rsidR="00362F3B" w:rsidRPr="00362F3B" w:rsidTr="00362F3B">
        <w:trPr>
          <w:trHeight w:val="63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0800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4688366,26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3796249,00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3795300,00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0801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1885753,00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1111897,00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1110948,00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0804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кул</w:t>
            </w:r>
            <w:r w:rsidRPr="00362F3B">
              <w:rPr>
                <w:sz w:val="20"/>
                <w:szCs w:val="20"/>
              </w:rPr>
              <w:t>ь</w:t>
            </w:r>
            <w:r w:rsidRPr="00362F3B">
              <w:rPr>
                <w:sz w:val="20"/>
                <w:szCs w:val="20"/>
              </w:rPr>
              <w:t>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2802613,26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2684352,00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2684352,00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0900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0909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здр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43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7211711,38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5207500,37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5207500,37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1893900,00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1893900,00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Социальное обеспечение нас</w:t>
            </w:r>
            <w:r w:rsidRPr="00362F3B">
              <w:rPr>
                <w:sz w:val="20"/>
                <w:szCs w:val="20"/>
              </w:rPr>
              <w:t>е</w:t>
            </w:r>
            <w:r w:rsidRPr="00362F3B">
              <w:rPr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1390312,08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3173849,30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2593600,37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2593600,37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соц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953650,00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320000,00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505764122,42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360643732,38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204609196,36</w:t>
            </w:r>
          </w:p>
        </w:tc>
      </w:tr>
    </w:tbl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362F3B">
        <w:rPr>
          <w:sz w:val="28"/>
          <w:szCs w:val="28"/>
        </w:rPr>
        <w:t>но</w:t>
      </w:r>
      <w:r w:rsidR="005766A1">
        <w:rPr>
          <w:sz w:val="28"/>
          <w:szCs w:val="28"/>
        </w:rPr>
        <w:t>ября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>да.</w:t>
      </w:r>
    </w:p>
    <w:p w:rsid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A47466" w:rsidRPr="007F75C4" w:rsidRDefault="00A47466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DE9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Глав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proofErr w:type="gramStart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Палехского</w:t>
      </w:r>
      <w:proofErr w:type="gramEnd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И.В. </w:t>
      </w:r>
      <w:proofErr w:type="spellStart"/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>Старкин</w:t>
      </w:r>
      <w:proofErr w:type="spellEnd"/>
    </w:p>
    <w:p w:rsidR="00A47466" w:rsidRDefault="00A47466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</w:t>
      </w:r>
      <w:r w:rsidR="00A47466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</w:t>
      </w:r>
      <w:r w:rsidR="00A37FDB">
        <w:rPr>
          <w:rFonts w:ascii="Times New Roman" w:hAnsi="Times New Roman" w:cs="Times New Roman"/>
          <w:sz w:val="28"/>
          <w:szCs w:val="28"/>
        </w:rPr>
        <w:t>и</w:t>
      </w:r>
      <w:r w:rsidR="00A37FDB">
        <w:rPr>
          <w:rFonts w:ascii="Times New Roman" w:hAnsi="Times New Roman" w:cs="Times New Roman"/>
          <w:sz w:val="28"/>
          <w:szCs w:val="28"/>
        </w:rPr>
        <w:t>тов</w:t>
      </w: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5D17FC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5E" w:rsidRDefault="0003125E">
      <w:r>
        <w:separator/>
      </w:r>
    </w:p>
  </w:endnote>
  <w:endnote w:type="continuationSeparator" w:id="0">
    <w:p w:rsidR="0003125E" w:rsidRDefault="0003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CC" w:rsidRDefault="00BA00CC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0CC" w:rsidRDefault="00BA00CC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CC" w:rsidRDefault="00BA00CC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7466">
      <w:rPr>
        <w:rStyle w:val="a8"/>
        <w:noProof/>
      </w:rPr>
      <w:t>83</w:t>
    </w:r>
    <w:r>
      <w:rPr>
        <w:rStyle w:val="a8"/>
      </w:rPr>
      <w:fldChar w:fldCharType="end"/>
    </w:r>
  </w:p>
  <w:p w:rsidR="00BA00CC" w:rsidRDefault="00BA00CC" w:rsidP="00B40E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5E" w:rsidRDefault="0003125E">
      <w:r>
        <w:separator/>
      </w:r>
    </w:p>
  </w:footnote>
  <w:footnote w:type="continuationSeparator" w:id="0">
    <w:p w:rsidR="0003125E" w:rsidRDefault="0003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5E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561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625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B8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10BA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7BD"/>
    <w:rsid w:val="0013491F"/>
    <w:rsid w:val="001355C1"/>
    <w:rsid w:val="00135ACD"/>
    <w:rsid w:val="00135B5F"/>
    <w:rsid w:val="00135E63"/>
    <w:rsid w:val="00135F04"/>
    <w:rsid w:val="00135F1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538F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2F6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0B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014"/>
    <w:rsid w:val="001A62C5"/>
    <w:rsid w:val="001A6896"/>
    <w:rsid w:val="001A6EFB"/>
    <w:rsid w:val="001A708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1D5"/>
    <w:rsid w:val="001B44A9"/>
    <w:rsid w:val="001B4FBF"/>
    <w:rsid w:val="001B525B"/>
    <w:rsid w:val="001B5293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85E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1B1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1ED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21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E3"/>
    <w:rsid w:val="002666F7"/>
    <w:rsid w:val="00267388"/>
    <w:rsid w:val="002674B4"/>
    <w:rsid w:val="00267B22"/>
    <w:rsid w:val="00267FC1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14B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6E5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39C0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2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1847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6C27"/>
    <w:rsid w:val="00337251"/>
    <w:rsid w:val="00337647"/>
    <w:rsid w:val="00337677"/>
    <w:rsid w:val="00337755"/>
    <w:rsid w:val="0033775A"/>
    <w:rsid w:val="00337A8E"/>
    <w:rsid w:val="00337AD2"/>
    <w:rsid w:val="00337CD1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2F3B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0CB8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6E5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5A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2CC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4E1B"/>
    <w:rsid w:val="004050CE"/>
    <w:rsid w:val="004055E4"/>
    <w:rsid w:val="00406437"/>
    <w:rsid w:val="00406551"/>
    <w:rsid w:val="00406CC1"/>
    <w:rsid w:val="00407D46"/>
    <w:rsid w:val="004101FB"/>
    <w:rsid w:val="00410341"/>
    <w:rsid w:val="00410B96"/>
    <w:rsid w:val="00410E40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830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088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4E58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2876"/>
    <w:rsid w:val="004B377A"/>
    <w:rsid w:val="004B3800"/>
    <w:rsid w:val="004B3AA3"/>
    <w:rsid w:val="004B3BF2"/>
    <w:rsid w:val="004B4FB0"/>
    <w:rsid w:val="004B5427"/>
    <w:rsid w:val="004B54D9"/>
    <w:rsid w:val="004B57E0"/>
    <w:rsid w:val="004B5859"/>
    <w:rsid w:val="004B5FEA"/>
    <w:rsid w:val="004B6734"/>
    <w:rsid w:val="004B68AD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9C1"/>
    <w:rsid w:val="00533AB8"/>
    <w:rsid w:val="00533F19"/>
    <w:rsid w:val="00533FA7"/>
    <w:rsid w:val="00534402"/>
    <w:rsid w:val="005347C2"/>
    <w:rsid w:val="00534875"/>
    <w:rsid w:val="005349CE"/>
    <w:rsid w:val="005353B8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1F66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76D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15F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0B"/>
    <w:rsid w:val="005D006F"/>
    <w:rsid w:val="005D0A73"/>
    <w:rsid w:val="005D0B98"/>
    <w:rsid w:val="005D137D"/>
    <w:rsid w:val="005D173A"/>
    <w:rsid w:val="005D17FC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D7A2A"/>
    <w:rsid w:val="005E0440"/>
    <w:rsid w:val="005E05B3"/>
    <w:rsid w:val="005E08D7"/>
    <w:rsid w:val="005E0910"/>
    <w:rsid w:val="005E0981"/>
    <w:rsid w:val="005E0C75"/>
    <w:rsid w:val="005E10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4A8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857"/>
    <w:rsid w:val="00655A12"/>
    <w:rsid w:val="00655C2C"/>
    <w:rsid w:val="00656117"/>
    <w:rsid w:val="00656969"/>
    <w:rsid w:val="00657042"/>
    <w:rsid w:val="006570B9"/>
    <w:rsid w:val="00660499"/>
    <w:rsid w:val="00660EF4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4DE9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0E80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034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441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0878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430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08C1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AEC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4D3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5C4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0E04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389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470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4EC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2A35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8F790D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5E6F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26F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2AA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6C0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585E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83E"/>
    <w:rsid w:val="009B3D06"/>
    <w:rsid w:val="009B3DC1"/>
    <w:rsid w:val="009B457E"/>
    <w:rsid w:val="009B4AF5"/>
    <w:rsid w:val="009B4F48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722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34B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7C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637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99A"/>
    <w:rsid w:val="00A14E33"/>
    <w:rsid w:val="00A14E68"/>
    <w:rsid w:val="00A15E8D"/>
    <w:rsid w:val="00A16716"/>
    <w:rsid w:val="00A16EAA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2A5"/>
    <w:rsid w:val="00A41A60"/>
    <w:rsid w:val="00A41C96"/>
    <w:rsid w:val="00A42370"/>
    <w:rsid w:val="00A423B1"/>
    <w:rsid w:val="00A42413"/>
    <w:rsid w:val="00A42659"/>
    <w:rsid w:val="00A42D0E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466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939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1CA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6DD5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937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C00"/>
    <w:rsid w:val="00B03D4D"/>
    <w:rsid w:val="00B0488B"/>
    <w:rsid w:val="00B04A04"/>
    <w:rsid w:val="00B0535C"/>
    <w:rsid w:val="00B056C3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1E0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56CC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4F5A"/>
    <w:rsid w:val="00B65029"/>
    <w:rsid w:val="00B651E2"/>
    <w:rsid w:val="00B654A0"/>
    <w:rsid w:val="00B65B47"/>
    <w:rsid w:val="00B6675F"/>
    <w:rsid w:val="00B66F3B"/>
    <w:rsid w:val="00B67248"/>
    <w:rsid w:val="00B67984"/>
    <w:rsid w:val="00B67AEB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00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426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1E3F"/>
    <w:rsid w:val="00BE236B"/>
    <w:rsid w:val="00BE28B5"/>
    <w:rsid w:val="00BE2E4D"/>
    <w:rsid w:val="00BE30C5"/>
    <w:rsid w:val="00BE3220"/>
    <w:rsid w:val="00BE3463"/>
    <w:rsid w:val="00BE40A7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5B8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4B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495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99E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724"/>
    <w:rsid w:val="00C82AE0"/>
    <w:rsid w:val="00C830A0"/>
    <w:rsid w:val="00C83119"/>
    <w:rsid w:val="00C836E8"/>
    <w:rsid w:val="00C83DF7"/>
    <w:rsid w:val="00C8489F"/>
    <w:rsid w:val="00C849C1"/>
    <w:rsid w:val="00C84B27"/>
    <w:rsid w:val="00C85377"/>
    <w:rsid w:val="00C8567D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D7D8E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C6D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583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3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2C2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28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87F94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3BA"/>
    <w:rsid w:val="00D9581C"/>
    <w:rsid w:val="00D95E15"/>
    <w:rsid w:val="00D95ECB"/>
    <w:rsid w:val="00D9674C"/>
    <w:rsid w:val="00D975DE"/>
    <w:rsid w:val="00D97CE8"/>
    <w:rsid w:val="00D97FD7"/>
    <w:rsid w:val="00DA0364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181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3920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3C"/>
    <w:rsid w:val="00DF2357"/>
    <w:rsid w:val="00DF237B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A62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2C5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3D4F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56F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572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81B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40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3591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43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1DE"/>
    <w:rsid w:val="00F071EE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3EC3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2FB4"/>
    <w:rsid w:val="00F43443"/>
    <w:rsid w:val="00F4384B"/>
    <w:rsid w:val="00F44C9A"/>
    <w:rsid w:val="00F44D60"/>
    <w:rsid w:val="00F44DD7"/>
    <w:rsid w:val="00F45066"/>
    <w:rsid w:val="00F456E8"/>
    <w:rsid w:val="00F4575E"/>
    <w:rsid w:val="00F45935"/>
    <w:rsid w:val="00F45AD2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57E49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401"/>
    <w:rsid w:val="00F73663"/>
    <w:rsid w:val="00F73C00"/>
    <w:rsid w:val="00F74B30"/>
    <w:rsid w:val="00F75A5B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248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368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B21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315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Title"/>
    <w:basedOn w:val="a"/>
    <w:next w:val="a"/>
    <w:link w:val="ac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CF0477"/>
    <w:rPr>
      <w:i/>
      <w:iCs/>
    </w:rPr>
  </w:style>
  <w:style w:type="paragraph" w:styleId="ae">
    <w:name w:val="Balloon Text"/>
    <w:basedOn w:val="a"/>
    <w:link w:val="af"/>
    <w:rsid w:val="00BC67F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4B0A04"/>
    <w:rPr>
      <w:sz w:val="28"/>
    </w:rPr>
  </w:style>
  <w:style w:type="paragraph" w:styleId="af2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4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  <w:style w:type="numbering" w:customStyle="1" w:styleId="100">
    <w:name w:val="Нет списка10"/>
    <w:next w:val="a2"/>
    <w:uiPriority w:val="99"/>
    <w:semiHidden/>
    <w:unhideWhenUsed/>
    <w:rsid w:val="00F4575E"/>
  </w:style>
  <w:style w:type="character" w:customStyle="1" w:styleId="20">
    <w:name w:val="Заголовок 2 Знак"/>
    <w:basedOn w:val="a0"/>
    <w:link w:val="2"/>
    <w:rsid w:val="00F4575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F4575E"/>
    <w:rPr>
      <w:b/>
      <w:spacing w:val="40"/>
      <w:sz w:val="22"/>
      <w:lang w:eastAsia="ar-SA"/>
    </w:rPr>
  </w:style>
  <w:style w:type="table" w:customStyle="1" w:styleId="13">
    <w:name w:val="Сетка таблицы1"/>
    <w:basedOn w:val="a1"/>
    <w:next w:val="a3"/>
    <w:uiPriority w:val="59"/>
    <w:rsid w:val="00F4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F4575E"/>
    <w:rPr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4575E"/>
  </w:style>
  <w:style w:type="numbering" w:customStyle="1" w:styleId="210">
    <w:name w:val="Нет списка21"/>
    <w:next w:val="a2"/>
    <w:uiPriority w:val="99"/>
    <w:semiHidden/>
    <w:unhideWhenUsed/>
    <w:rsid w:val="00F4575E"/>
  </w:style>
  <w:style w:type="numbering" w:customStyle="1" w:styleId="310">
    <w:name w:val="Нет списка31"/>
    <w:next w:val="a2"/>
    <w:uiPriority w:val="99"/>
    <w:semiHidden/>
    <w:unhideWhenUsed/>
    <w:rsid w:val="00F4575E"/>
  </w:style>
  <w:style w:type="numbering" w:customStyle="1" w:styleId="41">
    <w:name w:val="Нет списка41"/>
    <w:next w:val="a2"/>
    <w:uiPriority w:val="99"/>
    <w:semiHidden/>
    <w:unhideWhenUsed/>
    <w:rsid w:val="00F4575E"/>
  </w:style>
  <w:style w:type="numbering" w:customStyle="1" w:styleId="51">
    <w:name w:val="Нет списка51"/>
    <w:next w:val="a2"/>
    <w:uiPriority w:val="99"/>
    <w:semiHidden/>
    <w:unhideWhenUsed/>
    <w:rsid w:val="00F4575E"/>
  </w:style>
  <w:style w:type="numbering" w:customStyle="1" w:styleId="61">
    <w:name w:val="Нет списка61"/>
    <w:next w:val="a2"/>
    <w:uiPriority w:val="99"/>
    <w:semiHidden/>
    <w:unhideWhenUsed/>
    <w:rsid w:val="00F4575E"/>
  </w:style>
  <w:style w:type="numbering" w:customStyle="1" w:styleId="71">
    <w:name w:val="Нет списка71"/>
    <w:next w:val="a2"/>
    <w:uiPriority w:val="99"/>
    <w:semiHidden/>
    <w:unhideWhenUsed/>
    <w:rsid w:val="00F4575E"/>
  </w:style>
  <w:style w:type="numbering" w:customStyle="1" w:styleId="81">
    <w:name w:val="Нет списка81"/>
    <w:next w:val="a2"/>
    <w:uiPriority w:val="99"/>
    <w:semiHidden/>
    <w:unhideWhenUsed/>
    <w:rsid w:val="00F4575E"/>
  </w:style>
  <w:style w:type="numbering" w:customStyle="1" w:styleId="91">
    <w:name w:val="Нет списка91"/>
    <w:next w:val="a2"/>
    <w:uiPriority w:val="99"/>
    <w:semiHidden/>
    <w:unhideWhenUsed/>
    <w:rsid w:val="00F4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315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Title"/>
    <w:basedOn w:val="a"/>
    <w:next w:val="a"/>
    <w:link w:val="ac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CF0477"/>
    <w:rPr>
      <w:i/>
      <w:iCs/>
    </w:rPr>
  </w:style>
  <w:style w:type="paragraph" w:styleId="ae">
    <w:name w:val="Balloon Text"/>
    <w:basedOn w:val="a"/>
    <w:link w:val="af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4B0A04"/>
    <w:rPr>
      <w:sz w:val="28"/>
    </w:rPr>
  </w:style>
  <w:style w:type="paragraph" w:styleId="af2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4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44A9-53CB-4D7B-A801-B4766083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83</Pages>
  <Words>36117</Words>
  <Characters>205869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PC</cp:lastModifiedBy>
  <cp:revision>201</cp:revision>
  <cp:lastPrinted>2023-10-16T07:42:00Z</cp:lastPrinted>
  <dcterms:created xsi:type="dcterms:W3CDTF">2023-05-15T14:00:00Z</dcterms:created>
  <dcterms:modified xsi:type="dcterms:W3CDTF">2023-11-29T07:35:00Z</dcterms:modified>
</cp:coreProperties>
</file>