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E9" w:rsidRPr="001D4C84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9</w:t>
      </w:r>
    </w:p>
    <w:p w:rsidR="007322E9" w:rsidRPr="001D4C84" w:rsidRDefault="007322E9" w:rsidP="007322E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7322E9" w:rsidRPr="001D4C84" w:rsidRDefault="007322E9" w:rsidP="007322E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7322E9" w:rsidRPr="00E578A4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ab/>
      </w:r>
      <w:r w:rsidRPr="00E578A4">
        <w:t xml:space="preserve">от </w:t>
      </w:r>
      <w:r>
        <w:t xml:space="preserve">                       </w:t>
      </w:r>
      <w:r w:rsidRPr="00E578A4">
        <w:t xml:space="preserve"> №</w:t>
      </w: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7322E9" w:rsidRPr="0021136F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АСПРЕДЕЛЕНИЕ</w:t>
      </w:r>
    </w:p>
    <w:p w:rsidR="007322E9" w:rsidRPr="0021136F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межбюджетных трансфертов бюджетам поселений на осуществл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вый период 2024 и 2025 годов</w:t>
      </w: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93CA0">
        <w:rPr>
          <w:rFonts w:ascii="Times New Roman CYR" w:hAnsi="Times New Roman CYR" w:cs="Times New Roman CYR"/>
          <w:bCs/>
          <w:sz w:val="28"/>
          <w:szCs w:val="28"/>
        </w:rPr>
        <w:t>Таблица 1</w:t>
      </w:r>
    </w:p>
    <w:p w:rsidR="007322E9" w:rsidRPr="00D93CA0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6083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A6083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A6083A">
        <w:rPr>
          <w:b/>
          <w:bCs/>
        </w:rPr>
        <w:t xml:space="preserve">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 (3190000400)</w:t>
      </w: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059"/>
        <w:gridCol w:w="1672"/>
        <w:gridCol w:w="1959"/>
      </w:tblGrid>
      <w:tr w:rsidR="007322E9" w:rsidRPr="00A6083A" w:rsidTr="00D75503">
        <w:tc>
          <w:tcPr>
            <w:tcW w:w="388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3</w:t>
            </w:r>
            <w:r w:rsidRPr="00A6083A">
              <w:t xml:space="preserve"> год</w:t>
            </w:r>
          </w:p>
        </w:tc>
        <w:tc>
          <w:tcPr>
            <w:tcW w:w="167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9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</w:tr>
      <w:tr w:rsidR="007322E9" w:rsidRPr="00A6083A" w:rsidTr="00D75503">
        <w:tc>
          <w:tcPr>
            <w:tcW w:w="388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262816,00</w:t>
            </w:r>
          </w:p>
        </w:tc>
        <w:tc>
          <w:tcPr>
            <w:tcW w:w="167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273750,00</w:t>
            </w:r>
          </w:p>
        </w:tc>
        <w:tc>
          <w:tcPr>
            <w:tcW w:w="19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273750,00</w:t>
            </w:r>
          </w:p>
        </w:tc>
      </w:tr>
      <w:tr w:rsidR="007322E9" w:rsidRPr="00A6083A" w:rsidTr="00D75503">
        <w:tc>
          <w:tcPr>
            <w:tcW w:w="388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328520,00</w:t>
            </w:r>
          </w:p>
        </w:tc>
        <w:tc>
          <w:tcPr>
            <w:tcW w:w="167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342188,00</w:t>
            </w:r>
          </w:p>
        </w:tc>
        <w:tc>
          <w:tcPr>
            <w:tcW w:w="19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342188,00</w:t>
            </w:r>
          </w:p>
        </w:tc>
      </w:tr>
      <w:tr w:rsidR="007322E9" w:rsidRPr="00A6083A" w:rsidTr="00D75503">
        <w:tc>
          <w:tcPr>
            <w:tcW w:w="388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459926,00</w:t>
            </w:r>
          </w:p>
        </w:tc>
        <w:tc>
          <w:tcPr>
            <w:tcW w:w="167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479062,00</w:t>
            </w:r>
          </w:p>
        </w:tc>
        <w:tc>
          <w:tcPr>
            <w:tcW w:w="19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479062,00</w:t>
            </w:r>
          </w:p>
        </w:tc>
      </w:tr>
      <w:tr w:rsidR="007322E9" w:rsidRPr="00A6083A" w:rsidTr="00D75503">
        <w:tc>
          <w:tcPr>
            <w:tcW w:w="388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1051262,00</w:t>
            </w:r>
          </w:p>
        </w:tc>
        <w:tc>
          <w:tcPr>
            <w:tcW w:w="1672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1095000,00</w:t>
            </w:r>
          </w:p>
        </w:tc>
        <w:tc>
          <w:tcPr>
            <w:tcW w:w="1959" w:type="dxa"/>
            <w:shd w:val="clear" w:color="auto" w:fill="auto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1095000,00</w:t>
            </w:r>
          </w:p>
        </w:tc>
      </w:tr>
    </w:tbl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ритуальных услуг и содерж</w:t>
      </w:r>
      <w:r w:rsidRPr="00A6083A">
        <w:rPr>
          <w:b/>
          <w:bCs/>
        </w:rPr>
        <w:t>а</w:t>
      </w:r>
      <w:r w:rsidRPr="00A6083A">
        <w:rPr>
          <w:b/>
          <w:bCs/>
        </w:rPr>
        <w:t>ние мест захоронения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22E9" w:rsidRPr="00A6083A" w:rsidRDefault="007322E9" w:rsidP="00D755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3</w:t>
            </w:r>
            <w:r w:rsidRPr="00A6083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</w:t>
            </w: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jc w:val="center"/>
            </w:pPr>
            <w:r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jc w:val="center"/>
            </w:pPr>
            <w:r>
              <w:t>93520</w:t>
            </w:r>
            <w:r w:rsidRPr="00A6083A">
              <w:t>,00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</w:tr>
    </w:tbl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322E9" w:rsidRPr="00764900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 xml:space="preserve">ями по решению вопросов местного значения, связанных с  содержанием </w:t>
      </w:r>
      <w:r w:rsidRPr="00A6083A">
        <w:rPr>
          <w:rFonts w:ascii="Times New Roman CYR" w:hAnsi="Times New Roman CYR" w:cs="Times New Roman CYR"/>
          <w:b/>
          <w:bCs/>
        </w:rPr>
        <w:lastRenderedPageBreak/>
        <w:t>муниципального жилищн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го фонда на территории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3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и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г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дов</w:t>
      </w: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89785,77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89785,77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89785,77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500464,86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500464,86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500464,86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41525,67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41525,67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41525,67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322E9" w:rsidRPr="00764900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322E9" w:rsidRPr="00E8060E" w:rsidRDefault="007322E9" w:rsidP="007322E9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</w:t>
      </w:r>
      <w:r w:rsidRPr="00E8060E">
        <w:rPr>
          <w:b/>
        </w:rPr>
        <w:t>и</w:t>
      </w:r>
      <w:r w:rsidRPr="00E8060E">
        <w:rPr>
          <w:b/>
        </w:rPr>
        <w:t>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</w:t>
      </w:r>
      <w:r w:rsidRPr="00E8060E">
        <w:rPr>
          <w:b/>
        </w:rPr>
        <w:t>о</w:t>
      </w:r>
      <w:r w:rsidRPr="00E8060E">
        <w:rPr>
          <w:b/>
        </w:rPr>
        <w:t>дов</w:t>
      </w:r>
    </w:p>
    <w:p w:rsidR="007322E9" w:rsidRPr="00A6083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7322E9" w:rsidRPr="00A6083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A6083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7322E9" w:rsidRPr="00764900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322E9" w:rsidRDefault="007322E9" w:rsidP="007322E9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значения на  202</w:t>
      </w:r>
      <w:r>
        <w:rPr>
          <w:b/>
        </w:rPr>
        <w:t>3</w:t>
      </w:r>
      <w:r w:rsidRPr="00E8060E">
        <w:rPr>
          <w:b/>
        </w:rPr>
        <w:t xml:space="preserve"> год и на пл</w:t>
      </w:r>
      <w:r w:rsidRPr="00E8060E">
        <w:rPr>
          <w:b/>
        </w:rPr>
        <w:t>а</w:t>
      </w:r>
      <w:r w:rsidRPr="00E8060E">
        <w:rPr>
          <w:b/>
        </w:rPr>
        <w:t>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7322E9" w:rsidRPr="00E8060E" w:rsidRDefault="007322E9" w:rsidP="007322E9">
      <w:pPr>
        <w:jc w:val="both"/>
        <w:rPr>
          <w:b/>
        </w:rPr>
      </w:pPr>
    </w:p>
    <w:p w:rsidR="007322E9" w:rsidRPr="00F7720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7322E9" w:rsidRPr="00F7720A" w:rsidTr="00D755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1908889,81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1559416,59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2079369,76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2603669,56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2126998,36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2836199,19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2588853,75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2114895,05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2820060,30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lastRenderedPageBreak/>
              <w:t>ИТОГО</w:t>
            </w:r>
          </w:p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7101413,12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5801310,00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7735629,25</w:t>
            </w:r>
          </w:p>
        </w:tc>
      </w:tr>
    </w:tbl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7322E9" w:rsidRPr="00AC1B53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C1B5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7322E9" w:rsidRPr="00AC1B53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322E9" w:rsidRPr="00E8060E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E8060E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E8060E">
        <w:rPr>
          <w:rFonts w:ascii="Times New Roman CYR" w:hAnsi="Times New Roman CYR" w:cs="Times New Roman CYR"/>
          <w:b/>
        </w:rPr>
        <w:t>т</w:t>
      </w:r>
      <w:r w:rsidRPr="00E8060E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E8060E">
        <w:rPr>
          <w:rFonts w:ascii="Times New Roman CYR" w:hAnsi="Times New Roman CYR" w:cs="Times New Roman CYR"/>
          <w:b/>
        </w:rPr>
        <w:t>я</w:t>
      </w:r>
      <w:r w:rsidRPr="00E8060E">
        <w:rPr>
          <w:rFonts w:ascii="Times New Roman CYR" w:hAnsi="Times New Roman CYR" w:cs="Times New Roman CYR"/>
          <w:b/>
        </w:rPr>
        <w:t xml:space="preserve">занных с организаций библиотечного обслуживания населения, в части </w:t>
      </w:r>
      <w:proofErr w:type="spellStart"/>
      <w:r w:rsidRPr="00E8060E">
        <w:rPr>
          <w:rFonts w:ascii="Times New Roman CYR" w:hAnsi="Times New Roman CYR" w:cs="Times New Roman CYR"/>
          <w:b/>
        </w:rPr>
        <w:t>софинансирования</w:t>
      </w:r>
      <w:proofErr w:type="spellEnd"/>
      <w:r w:rsidRPr="00E8060E">
        <w:rPr>
          <w:rFonts w:ascii="Times New Roman CYR" w:hAnsi="Times New Roman CYR" w:cs="Times New Roman CYR"/>
          <w:b/>
        </w:rPr>
        <w:t xml:space="preserve"> ра</w:t>
      </w:r>
      <w:r w:rsidRPr="00E8060E">
        <w:rPr>
          <w:rFonts w:ascii="Times New Roman CYR" w:hAnsi="Times New Roman CYR" w:cs="Times New Roman CYR"/>
          <w:b/>
        </w:rPr>
        <w:t>с</w:t>
      </w:r>
      <w:r w:rsidRPr="00E8060E">
        <w:rPr>
          <w:rFonts w:ascii="Times New Roman CYR" w:hAnsi="Times New Roman CYR" w:cs="Times New Roman CYR"/>
          <w:b/>
        </w:rPr>
        <w:t>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</w:t>
      </w:r>
      <w:r w:rsidRPr="00E8060E">
        <w:rPr>
          <w:rFonts w:ascii="Times New Roman CYR" w:hAnsi="Times New Roman CYR" w:cs="Times New Roman CYR"/>
          <w:b/>
        </w:rPr>
        <w:t>а</w:t>
      </w:r>
      <w:r w:rsidRPr="00E8060E">
        <w:rPr>
          <w:rFonts w:ascii="Times New Roman CYR" w:hAnsi="Times New Roman CYR" w:cs="Times New Roman CYR"/>
          <w:b/>
        </w:rPr>
        <w:t>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E8060E">
        <w:rPr>
          <w:rFonts w:ascii="Times New Roman CYR" w:hAnsi="Times New Roman CYR" w:cs="Times New Roman CYR"/>
          <w:b/>
        </w:rPr>
        <w:t xml:space="preserve"> год (3190080340</w:t>
      </w:r>
      <w:proofErr w:type="gramEnd"/>
      <w:r w:rsidRPr="00E8060E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E8060E">
        <w:rPr>
          <w:rFonts w:ascii="Times New Roman CYR" w:hAnsi="Times New Roman CYR" w:cs="Times New Roman CYR"/>
          <w:b/>
        </w:rPr>
        <w:t>УП -597)</w:t>
      </w:r>
      <w:proofErr w:type="gramEnd"/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2023"/>
      </w:tblGrid>
      <w:tr w:rsidR="007322E9" w:rsidTr="00D7550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Pr="007E6FA5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6FA5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7322E9" w:rsidTr="00D7550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Pr="007E6FA5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207755,00</w:t>
            </w:r>
          </w:p>
        </w:tc>
      </w:tr>
      <w:tr w:rsidR="007322E9" w:rsidTr="00D7550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Default="007322E9" w:rsidP="00D75503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259693,00</w:t>
            </w:r>
          </w:p>
        </w:tc>
      </w:tr>
      <w:tr w:rsidR="007322E9" w:rsidTr="00D7550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363571,00</w:t>
            </w:r>
          </w:p>
        </w:tc>
      </w:tr>
      <w:tr w:rsidR="007322E9" w:rsidTr="00D75503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Pr="0006751C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06751C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Pr="0006751C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831019,00</w:t>
            </w:r>
          </w:p>
        </w:tc>
      </w:tr>
    </w:tbl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322E9" w:rsidRPr="00317C6E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322E9" w:rsidRPr="00F7720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F7720A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F7720A">
        <w:rPr>
          <w:rFonts w:ascii="Times New Roman CYR" w:hAnsi="Times New Roman CYR" w:cs="Times New Roman CYR"/>
          <w:b/>
        </w:rPr>
        <w:t>т</w:t>
      </w:r>
      <w:r w:rsidRPr="00F7720A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F7720A">
        <w:rPr>
          <w:rFonts w:ascii="Times New Roman CYR" w:hAnsi="Times New Roman CYR" w:cs="Times New Roman CYR"/>
          <w:b/>
        </w:rPr>
        <w:t>я</w:t>
      </w:r>
      <w:r w:rsidRPr="00F7720A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</w:t>
      </w:r>
      <w:r w:rsidRPr="00F7720A">
        <w:rPr>
          <w:rFonts w:ascii="Times New Roman CYR" w:hAnsi="Times New Roman CYR" w:cs="Times New Roman CYR"/>
          <w:b/>
        </w:rPr>
        <w:t>п</w:t>
      </w:r>
      <w:r w:rsidRPr="00F7720A">
        <w:rPr>
          <w:rFonts w:ascii="Times New Roman CYR" w:hAnsi="Times New Roman CYR" w:cs="Times New Roman CYR"/>
          <w:b/>
        </w:rPr>
        <w:t>ного доведения средней заработной платы работникам культуры муниципальных учр</w:t>
      </w:r>
      <w:r w:rsidRPr="00F7720A">
        <w:rPr>
          <w:rFonts w:ascii="Times New Roman CYR" w:hAnsi="Times New Roman CYR" w:cs="Times New Roman CYR"/>
          <w:b/>
        </w:rPr>
        <w:t>е</w:t>
      </w:r>
      <w:r w:rsidRPr="00F7720A">
        <w:rPr>
          <w:rFonts w:ascii="Times New Roman CYR" w:hAnsi="Times New Roman CYR" w:cs="Times New Roman CYR"/>
          <w:b/>
        </w:rPr>
        <w:t>ждений культуры Ивановской области до средней заработной платы в Ивановской о</w:t>
      </w:r>
      <w:r w:rsidRPr="00F7720A">
        <w:rPr>
          <w:rFonts w:ascii="Times New Roman CYR" w:hAnsi="Times New Roman CYR" w:cs="Times New Roman CYR"/>
          <w:b/>
        </w:rPr>
        <w:t>б</w:t>
      </w:r>
      <w:r w:rsidRPr="00F7720A">
        <w:rPr>
          <w:rFonts w:ascii="Times New Roman CYR" w:hAnsi="Times New Roman CYR" w:cs="Times New Roman CYR"/>
          <w:b/>
        </w:rPr>
        <w:t>ласти на 202</w:t>
      </w:r>
      <w:r>
        <w:rPr>
          <w:rFonts w:ascii="Times New Roman CYR" w:hAnsi="Times New Roman CYR" w:cs="Times New Roman CYR"/>
          <w:b/>
        </w:rPr>
        <w:t>3</w:t>
      </w:r>
      <w:r w:rsidRPr="00F7720A">
        <w:rPr>
          <w:rFonts w:ascii="Times New Roman CYR" w:hAnsi="Times New Roman CYR" w:cs="Times New Roman CYR"/>
          <w:b/>
        </w:rPr>
        <w:t xml:space="preserve"> год (31900</w:t>
      </w:r>
      <w:r w:rsidRPr="00F7720A">
        <w:rPr>
          <w:rFonts w:ascii="Times New Roman CYR" w:hAnsi="Times New Roman CYR" w:cs="Times New Roman CYR"/>
          <w:b/>
          <w:lang w:val="en-US"/>
        </w:rPr>
        <w:t>S</w:t>
      </w:r>
      <w:r w:rsidRPr="00F7720A">
        <w:rPr>
          <w:rFonts w:ascii="Times New Roman CYR" w:hAnsi="Times New Roman CYR" w:cs="Times New Roman CYR"/>
          <w:b/>
        </w:rPr>
        <w:t>0340)</w:t>
      </w:r>
      <w:proofErr w:type="gramEnd"/>
    </w:p>
    <w:p w:rsidR="007322E9" w:rsidRPr="00F7720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p w:rsidR="007322E9" w:rsidRPr="00F7720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  <w:gridCol w:w="2014"/>
      </w:tblGrid>
      <w:tr w:rsidR="007322E9" w:rsidRPr="00F7720A" w:rsidTr="00D7550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F7720A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7322E9" w:rsidRPr="00F7720A" w:rsidTr="00D7550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Pr="004960D2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10934,00</w:t>
            </w:r>
          </w:p>
        </w:tc>
      </w:tr>
      <w:tr w:rsidR="007322E9" w:rsidRPr="00F7720A" w:rsidTr="00D7550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Pr="004960D2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13668,00</w:t>
            </w:r>
          </w:p>
        </w:tc>
      </w:tr>
      <w:tr w:rsidR="007322E9" w:rsidRPr="00F7720A" w:rsidTr="00D7550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19136,00</w:t>
            </w:r>
          </w:p>
        </w:tc>
      </w:tr>
      <w:tr w:rsidR="007322E9" w:rsidRPr="00F7720A" w:rsidTr="00D75503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43738,00</w:t>
            </w:r>
          </w:p>
        </w:tc>
      </w:tr>
    </w:tbl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322E9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7322E9" w:rsidRPr="007F3EF1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322E9" w:rsidRPr="00F7720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</w:t>
      </w:r>
      <w:r w:rsidRPr="00F7720A">
        <w:rPr>
          <w:rFonts w:ascii="Times New Roman CYR" w:hAnsi="Times New Roman CYR" w:cs="Times New Roman CYR"/>
          <w:b/>
          <w:bCs/>
        </w:rPr>
        <w:t>о</w:t>
      </w:r>
      <w:r w:rsidRPr="00F7720A">
        <w:rPr>
          <w:rFonts w:ascii="Times New Roman CYR" w:hAnsi="Times New Roman CYR" w:cs="Times New Roman CYR"/>
          <w:b/>
          <w:bCs/>
        </w:rPr>
        <w:t>го района на 202</w:t>
      </w:r>
      <w:r>
        <w:rPr>
          <w:rFonts w:ascii="Times New Roman CYR" w:hAnsi="Times New Roman CYR" w:cs="Times New Roman CYR"/>
          <w:b/>
          <w:bCs/>
        </w:rPr>
        <w:t>3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2024 и 2025 годов</w:t>
      </w:r>
    </w:p>
    <w:p w:rsidR="007322E9" w:rsidRPr="00F7720A" w:rsidRDefault="007322E9" w:rsidP="007322E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7322E9" w:rsidRPr="00F7720A" w:rsidTr="00D755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Pr="00F7720A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F7720A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lastRenderedPageBreak/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7322E9" w:rsidRPr="00F7720A" w:rsidTr="00D75503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500000,00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2E9" w:rsidRPr="00F7720A" w:rsidRDefault="007322E9" w:rsidP="00D7550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7322E9" w:rsidRDefault="007322E9" w:rsidP="007322E9">
      <w:pPr>
        <w:jc w:val="right"/>
        <w:rPr>
          <w:sz w:val="28"/>
          <w:szCs w:val="28"/>
        </w:rPr>
      </w:pPr>
    </w:p>
    <w:p w:rsidR="007322E9" w:rsidRDefault="007322E9" w:rsidP="007322E9">
      <w:pPr>
        <w:jc w:val="right"/>
        <w:rPr>
          <w:sz w:val="28"/>
          <w:szCs w:val="28"/>
        </w:rPr>
      </w:pPr>
    </w:p>
    <w:p w:rsidR="007322E9" w:rsidRDefault="007322E9" w:rsidP="00732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B3CC0" w:rsidRDefault="00EB3CC0">
      <w:bookmarkStart w:id="0" w:name="_GoBack"/>
      <w:bookmarkEnd w:id="0"/>
    </w:p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9"/>
    <w:rsid w:val="007322E9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2023-01-09T08:49:00Z</dcterms:created>
  <dcterms:modified xsi:type="dcterms:W3CDTF">2023-01-09T08:50:00Z</dcterms:modified>
</cp:coreProperties>
</file>