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925220" w:rsidRPr="00925220" w:rsidTr="004A0632">
        <w:trPr>
          <w:trHeight w:val="975"/>
        </w:trPr>
        <w:tc>
          <w:tcPr>
            <w:tcW w:w="3056" w:type="dxa"/>
            <w:shd w:val="clear" w:color="auto" w:fill="auto"/>
          </w:tcPr>
          <w:p w:rsidR="00925220" w:rsidRPr="00925220" w:rsidRDefault="00925220" w:rsidP="00925220">
            <w:pPr>
              <w:widowControl/>
              <w:tabs>
                <w:tab w:val="left" w:pos="357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eastAsia="ar-SA" w:bidi="ar-SA"/>
              </w:rPr>
            </w:pPr>
          </w:p>
        </w:tc>
        <w:tc>
          <w:tcPr>
            <w:tcW w:w="3275" w:type="dxa"/>
            <w:shd w:val="clear" w:color="auto" w:fill="auto"/>
          </w:tcPr>
          <w:p w:rsidR="00925220" w:rsidRPr="00925220" w:rsidRDefault="00925220" w:rsidP="00925220">
            <w:pPr>
              <w:widowControl/>
              <w:tabs>
                <w:tab w:val="left" w:pos="3578"/>
              </w:tabs>
              <w:suppressAutoHyphens/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  <w:lang w:eastAsia="ar-SA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auto"/>
                <w:szCs w:val="20"/>
                <w:lang w:bidi="ar-SA"/>
              </w:rPr>
              <w:drawing>
                <wp:inline distT="0" distB="0" distL="0" distR="0">
                  <wp:extent cx="563880" cy="678180"/>
                  <wp:effectExtent l="0" t="0" r="762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925220" w:rsidRPr="00925220" w:rsidRDefault="00925220" w:rsidP="00925220">
            <w:pPr>
              <w:widowControl/>
              <w:tabs>
                <w:tab w:val="left" w:pos="3578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Cs w:val="20"/>
                <w:lang w:eastAsia="ar-SA" w:bidi="ar-SA"/>
              </w:rPr>
            </w:pPr>
          </w:p>
        </w:tc>
      </w:tr>
      <w:tr w:rsidR="00925220" w:rsidRPr="00925220" w:rsidTr="004A0632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25220" w:rsidRPr="00925220" w:rsidRDefault="00925220" w:rsidP="00925220">
            <w:pPr>
              <w:keepNext/>
              <w:widowControl/>
              <w:suppressAutoHyphens/>
              <w:overflowPunct w:val="0"/>
              <w:autoSpaceDE w:val="0"/>
              <w:snapToGrid w:val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pacing w:val="40"/>
                <w:sz w:val="32"/>
                <w:szCs w:val="20"/>
                <w:lang w:eastAsia="ar-SA" w:bidi="ar-SA"/>
              </w:rPr>
            </w:pPr>
            <w:r w:rsidRPr="00925220">
              <w:rPr>
                <w:rFonts w:ascii="Times New Roman" w:eastAsia="Times New Roman" w:hAnsi="Times New Roman" w:cs="Times New Roman"/>
                <w:b/>
                <w:color w:val="auto"/>
                <w:spacing w:val="40"/>
                <w:sz w:val="32"/>
                <w:szCs w:val="20"/>
                <w:lang w:eastAsia="ar-SA" w:bidi="ar-SA"/>
              </w:rPr>
              <w:t>ФИНАНСОВЫЙ</w:t>
            </w:r>
            <w:r w:rsidRPr="00925220">
              <w:rPr>
                <w:rFonts w:ascii="Times New Roman" w:eastAsia="Times New Roman" w:hAnsi="Times New Roman" w:cs="Times New Roman"/>
                <w:b/>
                <w:color w:val="auto"/>
                <w:spacing w:val="40"/>
                <w:sz w:val="22"/>
                <w:szCs w:val="20"/>
                <w:lang w:eastAsia="ar-SA" w:bidi="ar-SA"/>
              </w:rPr>
              <w:t xml:space="preserve">  </w:t>
            </w:r>
            <w:r w:rsidRPr="00925220">
              <w:rPr>
                <w:rFonts w:ascii="Times New Roman" w:eastAsia="Times New Roman" w:hAnsi="Times New Roman" w:cs="Times New Roman"/>
                <w:b/>
                <w:color w:val="auto"/>
                <w:spacing w:val="40"/>
                <w:sz w:val="32"/>
                <w:szCs w:val="20"/>
                <w:lang w:eastAsia="ar-SA" w:bidi="ar-SA"/>
              </w:rPr>
              <w:t>ОТДЕЛ</w:t>
            </w:r>
          </w:p>
          <w:p w:rsidR="00925220" w:rsidRPr="00925220" w:rsidRDefault="00925220" w:rsidP="00925220">
            <w:pPr>
              <w:keepNext/>
              <w:widowControl/>
              <w:suppressAutoHyphens/>
              <w:overflowPunct w:val="0"/>
              <w:autoSpaceDE w:val="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color w:val="auto"/>
                <w:spacing w:val="40"/>
                <w:sz w:val="32"/>
                <w:szCs w:val="20"/>
                <w:lang w:eastAsia="ar-SA" w:bidi="ar-SA"/>
              </w:rPr>
            </w:pPr>
            <w:r w:rsidRPr="00925220">
              <w:rPr>
                <w:rFonts w:ascii="Times New Roman" w:eastAsia="Times New Roman" w:hAnsi="Times New Roman" w:cs="Times New Roman"/>
                <w:b/>
                <w:color w:val="auto"/>
                <w:spacing w:val="40"/>
                <w:sz w:val="32"/>
                <w:szCs w:val="20"/>
                <w:lang w:eastAsia="ar-SA" w:bidi="ar-SA"/>
              </w:rPr>
              <w:t>АДМИНИСТРАЦИИ ПАЛЕХСКОГО МУНИЦИПАЛЬНОГО РАЙОНА</w:t>
            </w:r>
          </w:p>
          <w:p w:rsidR="00925220" w:rsidRPr="00925220" w:rsidRDefault="00925220" w:rsidP="00925220">
            <w:pPr>
              <w:widowControl/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  <w:p w:rsidR="00925220" w:rsidRPr="00925220" w:rsidRDefault="00925220" w:rsidP="00925220">
            <w:pPr>
              <w:widowControl/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 w:bidi="ar-SA"/>
              </w:rPr>
            </w:pPr>
            <w:r w:rsidRPr="00925220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20"/>
                <w:lang w:eastAsia="ar-SA" w:bidi="ar-SA"/>
              </w:rPr>
              <w:t xml:space="preserve">  </w:t>
            </w:r>
            <w:r w:rsidRPr="00925220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 w:bidi="ar-SA"/>
              </w:rPr>
              <w:t>155620 п. Палех, ул. Ленина, 1</w:t>
            </w:r>
          </w:p>
          <w:p w:rsidR="00925220" w:rsidRPr="00925220" w:rsidRDefault="00925220" w:rsidP="00925220">
            <w:pPr>
              <w:widowControl/>
              <w:tabs>
                <w:tab w:val="left" w:pos="3578"/>
                <w:tab w:val="center" w:pos="5053"/>
                <w:tab w:val="left" w:pos="6800"/>
              </w:tabs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 w:bidi="ar-SA"/>
              </w:rPr>
            </w:pPr>
            <w:r w:rsidRPr="00925220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 w:bidi="ar-SA"/>
              </w:rPr>
              <w:t xml:space="preserve">тел/факс (09334)  2-11-51, 2-20-73,  </w:t>
            </w:r>
            <w:proofErr w:type="gramStart"/>
            <w:r w:rsidRPr="00925220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 w:bidi="ar-SA"/>
              </w:rPr>
              <w:t>е</w:t>
            </w:r>
            <w:proofErr w:type="gramEnd"/>
            <w:r w:rsidRPr="00925220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 w:bidi="ar-SA"/>
              </w:rPr>
              <w:t>-</w:t>
            </w:r>
            <w:r w:rsidRPr="00925220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ar-SA" w:bidi="ar-SA"/>
              </w:rPr>
              <w:t>mail</w:t>
            </w:r>
            <w:r w:rsidRPr="00925220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 w:bidi="ar-SA"/>
              </w:rPr>
              <w:t xml:space="preserve">: </w:t>
            </w:r>
            <w:proofErr w:type="spellStart"/>
            <w:r w:rsidRPr="00925220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ar-SA" w:bidi="ar-SA"/>
              </w:rPr>
              <w:t>palekhfinansy</w:t>
            </w:r>
            <w:proofErr w:type="spellEnd"/>
            <w:r w:rsidRPr="00925220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 w:bidi="ar-SA"/>
              </w:rPr>
              <w:t>1@</w:t>
            </w:r>
            <w:r w:rsidRPr="00925220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ar-SA" w:bidi="ar-SA"/>
              </w:rPr>
              <w:t>rambler</w:t>
            </w:r>
            <w:r w:rsidRPr="00925220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eastAsia="ar-SA" w:bidi="ar-SA"/>
              </w:rPr>
              <w:t>.</w:t>
            </w:r>
            <w:proofErr w:type="spellStart"/>
            <w:r w:rsidRPr="00925220">
              <w:rPr>
                <w:rFonts w:ascii="Times New Roman" w:eastAsia="Times New Roman" w:hAnsi="Times New Roman" w:cs="Times New Roman"/>
                <w:color w:val="auto"/>
                <w:sz w:val="18"/>
                <w:szCs w:val="20"/>
                <w:lang w:val="en-US" w:eastAsia="ar-SA" w:bidi="ar-SA"/>
              </w:rPr>
              <w:t>ru</w:t>
            </w:r>
            <w:proofErr w:type="spellEnd"/>
          </w:p>
        </w:tc>
      </w:tr>
    </w:tbl>
    <w:p w:rsidR="00925220" w:rsidRPr="00925220" w:rsidRDefault="00925220" w:rsidP="00925220">
      <w:pPr>
        <w:widowControl/>
        <w:shd w:val="clear" w:color="auto" w:fill="FFFFFF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b/>
          <w:spacing w:val="-3"/>
          <w:szCs w:val="28"/>
          <w:lang w:eastAsia="ar-SA" w:bidi="ar-SA"/>
        </w:rPr>
      </w:pPr>
    </w:p>
    <w:p w:rsidR="00925220" w:rsidRPr="00925220" w:rsidRDefault="00925220" w:rsidP="00925220">
      <w:pPr>
        <w:widowControl/>
        <w:shd w:val="clear" w:color="auto" w:fill="FFFFFF"/>
        <w:suppressAutoHyphens/>
        <w:overflowPunct w:val="0"/>
        <w:autoSpaceDE w:val="0"/>
        <w:jc w:val="both"/>
        <w:rPr>
          <w:rFonts w:ascii="Times New Roman" w:eastAsia="Times New Roman" w:hAnsi="Times New Roman" w:cs="Times New Roman"/>
          <w:b/>
          <w:spacing w:val="-3"/>
          <w:szCs w:val="28"/>
          <w:lang w:eastAsia="ar-SA" w:bidi="ar-SA"/>
        </w:rPr>
      </w:pPr>
    </w:p>
    <w:p w:rsidR="00925220" w:rsidRPr="00925220" w:rsidRDefault="00925220" w:rsidP="00925220">
      <w:pPr>
        <w:widowControl/>
        <w:suppressAutoHyphens/>
        <w:overflowPunct w:val="0"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 w:rsidRPr="00925220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ab/>
      </w:r>
      <w:r w:rsidRPr="009252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ПРИКАЗ № </w:t>
      </w:r>
      <w:r w:rsidR="006238F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42</w:t>
      </w:r>
    </w:p>
    <w:p w:rsidR="00925220" w:rsidRPr="00925220" w:rsidRDefault="006238FB" w:rsidP="00925220">
      <w:pPr>
        <w:widowControl/>
        <w:suppressAutoHyphens/>
        <w:overflowPunct w:val="0"/>
        <w:autoSpaceDE w:val="0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о</w:t>
      </w:r>
      <w:r w:rsidR="009252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>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  <w:t xml:space="preserve"> 21 июня 2022 года</w:t>
      </w:r>
    </w:p>
    <w:p w:rsidR="00925220" w:rsidRPr="00925220" w:rsidRDefault="00925220" w:rsidP="00925220">
      <w:pPr>
        <w:widowControl/>
        <w:suppressAutoHyphens/>
        <w:overflowPunct w:val="0"/>
        <w:autoSpaceDE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 w:bidi="ar-SA"/>
        </w:rPr>
      </w:pPr>
    </w:p>
    <w:p w:rsidR="00CA604C" w:rsidRDefault="00646CEC" w:rsidP="00CA604C">
      <w:pPr>
        <w:pStyle w:val="60"/>
        <w:shd w:val="clear" w:color="auto" w:fill="auto"/>
        <w:spacing w:after="0" w:line="300" w:lineRule="auto"/>
        <w:ind w:firstLine="709"/>
      </w:pPr>
      <w:proofErr w:type="gramStart"/>
      <w:r>
        <w:t xml:space="preserve">О внесении изменений в приказ </w:t>
      </w:r>
      <w:r w:rsidR="000160E0">
        <w:t>ф</w:t>
      </w:r>
      <w:r>
        <w:t xml:space="preserve">инансового отдела администрации </w:t>
      </w:r>
      <w:r w:rsidR="00897BF1">
        <w:t>Палехского</w:t>
      </w:r>
      <w:r>
        <w:t xml:space="preserve"> муниципального района от </w:t>
      </w:r>
      <w:r w:rsidR="000160E0">
        <w:t>0</w:t>
      </w:r>
      <w:r w:rsidRPr="00897BF1">
        <w:rPr>
          <w:b w:val="0"/>
        </w:rPr>
        <w:t>1.</w:t>
      </w:r>
      <w:r w:rsidR="000160E0">
        <w:rPr>
          <w:b w:val="0"/>
        </w:rPr>
        <w:t>07</w:t>
      </w:r>
      <w:r w:rsidRPr="00897BF1">
        <w:rPr>
          <w:b w:val="0"/>
        </w:rPr>
        <w:t>.201</w:t>
      </w:r>
      <w:r w:rsidR="000160E0">
        <w:rPr>
          <w:b w:val="0"/>
        </w:rPr>
        <w:t>9</w:t>
      </w:r>
      <w:r w:rsidRPr="00897BF1">
        <w:rPr>
          <w:b w:val="0"/>
        </w:rPr>
        <w:t xml:space="preserve"> № </w:t>
      </w:r>
      <w:r w:rsidR="000160E0">
        <w:rPr>
          <w:b w:val="0"/>
        </w:rPr>
        <w:t>42</w:t>
      </w:r>
      <w:r>
        <w:t xml:space="preserve"> «Об утверждении Порядка формирования </w:t>
      </w:r>
      <w:r w:rsidR="0035604A">
        <w:t>ф</w:t>
      </w:r>
      <w:r>
        <w:t xml:space="preserve">инансовым отделом администрации </w:t>
      </w:r>
      <w:r w:rsidR="00897BF1">
        <w:t>Палехского</w:t>
      </w:r>
      <w:r>
        <w:t xml:space="preserve"> муниципального района информации для включения в реестр участников бюджетного процесса, а также юридических лиц, не являющихся участниками бюджетного процесса </w:t>
      </w:r>
      <w:r w:rsidR="00897BF1">
        <w:t>Палехского</w:t>
      </w:r>
      <w:r>
        <w:t xml:space="preserve"> муниципального района и </w:t>
      </w:r>
      <w:r w:rsidR="00897BF1">
        <w:t>Палехского</w:t>
      </w:r>
      <w:r>
        <w:t xml:space="preserve"> городского поселения, в государственной интегрированной информационной системе управления общественными финансами «Электронный бюджет»</w:t>
      </w:r>
      <w:r w:rsidR="004063CB">
        <w:t>»</w:t>
      </w:r>
      <w:r>
        <w:t xml:space="preserve"> </w:t>
      </w:r>
      <w:proofErr w:type="gramEnd"/>
    </w:p>
    <w:p w:rsidR="00CA604C" w:rsidRDefault="00CA604C" w:rsidP="00CA604C">
      <w:pPr>
        <w:pStyle w:val="60"/>
        <w:shd w:val="clear" w:color="auto" w:fill="auto"/>
        <w:spacing w:after="0" w:line="300" w:lineRule="auto"/>
        <w:ind w:firstLine="709"/>
      </w:pPr>
    </w:p>
    <w:p w:rsidR="00471A43" w:rsidRPr="00C75914" w:rsidRDefault="00027801" w:rsidP="00C75914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914">
        <w:rPr>
          <w:rFonts w:ascii="Times New Roman" w:hAnsi="Times New Roman" w:cs="Times New Roman"/>
          <w:sz w:val="28"/>
          <w:szCs w:val="28"/>
        </w:rPr>
        <w:t xml:space="preserve">      </w:t>
      </w:r>
      <w:r w:rsidR="0012225F" w:rsidRPr="00C759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75914" w:rsidRPr="00C75914">
        <w:rPr>
          <w:rFonts w:ascii="Times New Roman" w:hAnsi="Times New Roman" w:cs="Times New Roman"/>
          <w:sz w:val="28"/>
          <w:szCs w:val="28"/>
        </w:rPr>
        <w:t xml:space="preserve">Приказом Департамента финансов Ивановской области от 11.06.2019 № 102 </w:t>
      </w:r>
      <w:r w:rsidR="004063CB">
        <w:rPr>
          <w:rFonts w:ascii="Times New Roman" w:hAnsi="Times New Roman" w:cs="Times New Roman"/>
          <w:sz w:val="28"/>
          <w:szCs w:val="28"/>
        </w:rPr>
        <w:t>«</w:t>
      </w:r>
      <w:r w:rsidR="00C75914" w:rsidRPr="00C75914">
        <w:rPr>
          <w:rFonts w:ascii="Times New Roman" w:hAnsi="Times New Roman" w:cs="Times New Roman"/>
          <w:sz w:val="28"/>
          <w:szCs w:val="28"/>
        </w:rPr>
        <w:t>Об утверждении порядка формирования Департаментом финансов Ивановской области информации для включения в реестр участников бюджетного процесса, а также юридических лиц, не являющихся участниками бюджетного процесса Ивановской области, в государственной интегрированной информационной системе управления общественными финансами «Электронный бюджет»</w:t>
      </w:r>
      <w:r w:rsidR="004063CB">
        <w:rPr>
          <w:rFonts w:ascii="Times New Roman" w:hAnsi="Times New Roman" w:cs="Times New Roman"/>
          <w:sz w:val="28"/>
          <w:szCs w:val="28"/>
        </w:rPr>
        <w:t>»</w:t>
      </w:r>
      <w:r w:rsidR="00CA604C" w:rsidRPr="00C75914">
        <w:rPr>
          <w:rFonts w:ascii="Times New Roman" w:hAnsi="Times New Roman" w:cs="Times New Roman"/>
          <w:sz w:val="28"/>
          <w:szCs w:val="28"/>
        </w:rPr>
        <w:t xml:space="preserve">, </w:t>
      </w:r>
      <w:r w:rsidR="00471A43" w:rsidRPr="00C7591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471A43" w:rsidRPr="00471A43" w:rsidRDefault="00471A43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1A43" w:rsidRPr="005A6305" w:rsidRDefault="00471A43" w:rsidP="005A630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3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C75914" w:rsidRPr="005A6305">
        <w:rPr>
          <w:rFonts w:ascii="Times New Roman" w:hAnsi="Times New Roman" w:cs="Times New Roman"/>
          <w:b w:val="0"/>
          <w:sz w:val="28"/>
          <w:szCs w:val="28"/>
        </w:rPr>
        <w:t xml:space="preserve">Внести в приказ </w:t>
      </w:r>
      <w:r w:rsidR="0035604A">
        <w:rPr>
          <w:rFonts w:ascii="Times New Roman" w:hAnsi="Times New Roman" w:cs="Times New Roman"/>
          <w:b w:val="0"/>
          <w:sz w:val="28"/>
          <w:szCs w:val="28"/>
        </w:rPr>
        <w:t>ф</w:t>
      </w:r>
      <w:r w:rsidR="00C75914" w:rsidRPr="005A6305">
        <w:rPr>
          <w:rFonts w:ascii="Times New Roman" w:hAnsi="Times New Roman" w:cs="Times New Roman"/>
          <w:b w:val="0"/>
          <w:sz w:val="28"/>
          <w:szCs w:val="28"/>
        </w:rPr>
        <w:t xml:space="preserve">инансового отдела администрации </w:t>
      </w:r>
      <w:r w:rsidR="00897BF1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 w:rsidR="00C75914" w:rsidRPr="005A63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</w:t>
      </w:r>
      <w:r w:rsidR="000160E0">
        <w:rPr>
          <w:rFonts w:ascii="Times New Roman" w:hAnsi="Times New Roman" w:cs="Times New Roman"/>
          <w:b w:val="0"/>
          <w:sz w:val="28"/>
          <w:szCs w:val="28"/>
        </w:rPr>
        <w:t>01.07.2019 №</w:t>
      </w:r>
      <w:r w:rsidR="00C75914" w:rsidRPr="00016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60E0" w:rsidRPr="000160E0">
        <w:rPr>
          <w:rFonts w:ascii="Times New Roman" w:hAnsi="Times New Roman" w:cs="Times New Roman"/>
          <w:b w:val="0"/>
          <w:sz w:val="28"/>
          <w:szCs w:val="28"/>
        </w:rPr>
        <w:t>42</w:t>
      </w:r>
      <w:r w:rsidR="00C75914" w:rsidRPr="005A630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формирования </w:t>
      </w:r>
      <w:r w:rsidR="000160E0">
        <w:rPr>
          <w:rFonts w:ascii="Times New Roman" w:hAnsi="Times New Roman" w:cs="Times New Roman"/>
          <w:b w:val="0"/>
          <w:sz w:val="28"/>
          <w:szCs w:val="28"/>
        </w:rPr>
        <w:t>ф</w:t>
      </w:r>
      <w:r w:rsidR="00C75914" w:rsidRPr="005A6305">
        <w:rPr>
          <w:rFonts w:ascii="Times New Roman" w:hAnsi="Times New Roman" w:cs="Times New Roman"/>
          <w:b w:val="0"/>
          <w:sz w:val="28"/>
          <w:szCs w:val="28"/>
        </w:rPr>
        <w:t xml:space="preserve">инансовым отделом администрации </w:t>
      </w:r>
      <w:r w:rsidR="00897BF1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 w:rsidR="00C75914" w:rsidRPr="005A63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информации для включения в реестр участников бюджетного процесса, а также юридических лиц, не являющихся участниками бюджетного процесса </w:t>
      </w:r>
      <w:r w:rsidR="00897BF1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 w:rsidR="00C75914" w:rsidRPr="005A630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</w:t>
      </w:r>
      <w:r w:rsidR="00897BF1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 w:rsidR="00C75914" w:rsidRPr="005A6305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поселения, в государственной интегрированной информационной системе управления общественными финансами «Электронный бюджет»</w:t>
      </w:r>
      <w:bookmarkStart w:id="0" w:name="_GoBack"/>
      <w:bookmarkEnd w:id="0"/>
      <w:r w:rsidR="00C75914" w:rsidRPr="005A6305">
        <w:rPr>
          <w:rFonts w:ascii="Times New Roman" w:hAnsi="Times New Roman" w:cs="Times New Roman"/>
          <w:b w:val="0"/>
          <w:sz w:val="28"/>
          <w:szCs w:val="28"/>
        </w:rPr>
        <w:t xml:space="preserve"> (далее – приказ) следующие изменения:</w:t>
      </w:r>
      <w:proofErr w:type="gramEnd"/>
    </w:p>
    <w:p w:rsidR="005A6305" w:rsidRPr="005A6305" w:rsidRDefault="005A6305" w:rsidP="005A630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305">
        <w:rPr>
          <w:rFonts w:ascii="Times New Roman" w:hAnsi="Times New Roman" w:cs="Times New Roman"/>
          <w:b w:val="0"/>
          <w:sz w:val="28"/>
          <w:szCs w:val="28"/>
        </w:rPr>
        <w:lastRenderedPageBreak/>
        <w:t>- в приложении 1 к приказу:</w:t>
      </w:r>
    </w:p>
    <w:p w:rsidR="005A6305" w:rsidRPr="005A6305" w:rsidRDefault="005A6305" w:rsidP="005A6305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A6305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5A6305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5A6305">
        <w:rPr>
          <w:rFonts w:ascii="Times New Roman" w:hAnsi="Times New Roman" w:cs="Times New Roman"/>
          <w:b w:val="0"/>
          <w:sz w:val="28"/>
          <w:szCs w:val="28"/>
        </w:rPr>
        <w:t xml:space="preserve"> дополнить пунктом 9.1 следующего содержания:</w:t>
      </w:r>
    </w:p>
    <w:p w:rsidR="005A6305" w:rsidRPr="005A6305" w:rsidRDefault="005A6305" w:rsidP="005A6305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05">
        <w:rPr>
          <w:rFonts w:ascii="Times New Roman" w:hAnsi="Times New Roman" w:cs="Times New Roman"/>
          <w:sz w:val="28"/>
          <w:szCs w:val="28"/>
        </w:rPr>
        <w:t xml:space="preserve">«9.1. В случае поступления в </w:t>
      </w:r>
      <w:r w:rsidR="000160E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информации о ликвидации организации, включенной в Сводный реестр от третьих лиц, </w:t>
      </w:r>
      <w:r w:rsidR="000160E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сверяет ее с данными Единого государственного реестра юридических лиц. Если по данным Единого государственного реестра юридических лиц организация ликвидирована, </w:t>
      </w:r>
      <w:r w:rsidR="000160E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5A63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6305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информации о ликвидации организации уведомляет (любым доступным способом) главного распорядителя средств о необходимости представления Заявки. Главный распорядитель средств в течени</w:t>
      </w:r>
      <w:proofErr w:type="gramStart"/>
      <w:r w:rsidRPr="005A63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A6305">
        <w:rPr>
          <w:rFonts w:ascii="Times New Roman" w:hAnsi="Times New Roman" w:cs="Times New Roman"/>
          <w:sz w:val="28"/>
          <w:szCs w:val="28"/>
        </w:rPr>
        <w:t xml:space="preserve"> двух рабочих дней со дня уведомления его </w:t>
      </w:r>
      <w:r w:rsidR="000160E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инансовым отделом</w:t>
      </w:r>
      <w:r w:rsidRPr="005A6305">
        <w:rPr>
          <w:rFonts w:ascii="Times New Roman" w:hAnsi="Times New Roman" w:cs="Times New Roman"/>
          <w:sz w:val="28"/>
          <w:szCs w:val="28"/>
        </w:rPr>
        <w:t xml:space="preserve"> представляет необходимую Заявку.</w:t>
      </w:r>
    </w:p>
    <w:p w:rsidR="005A6305" w:rsidRPr="005A6305" w:rsidRDefault="005A6305" w:rsidP="005A6305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63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6305">
        <w:rPr>
          <w:rFonts w:ascii="Times New Roman" w:hAnsi="Times New Roman" w:cs="Times New Roman"/>
          <w:sz w:val="28"/>
          <w:szCs w:val="28"/>
        </w:rPr>
        <w:t xml:space="preserve"> если в течение месяца со дня уведомления главного распорядителя средств Заявка в </w:t>
      </w:r>
      <w:r>
        <w:rPr>
          <w:rFonts w:ascii="Times New Roman" w:hAnsi="Times New Roman" w:cs="Times New Roman"/>
          <w:sz w:val="28"/>
          <w:szCs w:val="28"/>
        </w:rPr>
        <w:t>Финансовый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не представлена, </w:t>
      </w:r>
      <w:r w:rsidR="000160E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вносит изменения в Сводный реестр на основании данных из выписки из Единого государственного реестра юридических лиц, в соответствии с пунктом 12 настоящего Порядка.</w:t>
      </w:r>
    </w:p>
    <w:p w:rsidR="005A6305" w:rsidRPr="005A6305" w:rsidRDefault="005A6305" w:rsidP="005A6305">
      <w:pPr>
        <w:autoSpaceDE w:val="0"/>
        <w:autoSpaceDN w:val="0"/>
        <w:adjustRightInd w:val="0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30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A63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6305">
        <w:rPr>
          <w:rFonts w:ascii="Times New Roman" w:hAnsi="Times New Roman" w:cs="Times New Roman"/>
          <w:sz w:val="28"/>
          <w:szCs w:val="28"/>
        </w:rPr>
        <w:t xml:space="preserve"> если ликвидируемая организация является главным распорядителем средств и соответствующая Заявка в </w:t>
      </w:r>
      <w:r w:rsidR="000160E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им не представлена, </w:t>
      </w:r>
      <w:r w:rsidR="000160E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 xml:space="preserve"> вносит изменения в Сводный реестр на основании данных из выписки из Единого государственного реестра юридических лиц, в соответствии с пунктом 12 настоящего Порядка в течени</w:t>
      </w:r>
      <w:r w:rsidR="000160E0">
        <w:rPr>
          <w:rFonts w:ascii="Times New Roman" w:hAnsi="Times New Roman" w:cs="Times New Roman"/>
          <w:sz w:val="28"/>
          <w:szCs w:val="28"/>
        </w:rPr>
        <w:t>е</w:t>
      </w:r>
      <w:r w:rsidRPr="005A6305">
        <w:rPr>
          <w:rFonts w:ascii="Times New Roman" w:hAnsi="Times New Roman" w:cs="Times New Roman"/>
          <w:sz w:val="28"/>
          <w:szCs w:val="28"/>
        </w:rPr>
        <w:t xml:space="preserve"> месяца со дня поступления информации о ликвидации организации в </w:t>
      </w:r>
      <w:r w:rsidR="000160E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инансовый отдел</w:t>
      </w:r>
      <w:r w:rsidRPr="005A6305">
        <w:rPr>
          <w:rFonts w:ascii="Times New Roman" w:hAnsi="Times New Roman" w:cs="Times New Roman"/>
          <w:sz w:val="28"/>
          <w:szCs w:val="28"/>
        </w:rPr>
        <w:t>.».</w:t>
      </w:r>
    </w:p>
    <w:p w:rsidR="00985A27" w:rsidRDefault="00985A27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75914" w:rsidRDefault="00A63808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Бюджетному отделу довести настоящий приказ до главных распорядителей средств бюджета </w:t>
      </w:r>
      <w:r w:rsidR="00897BF1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и </w:t>
      </w:r>
      <w:r w:rsidR="00897BF1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поселения.</w:t>
      </w:r>
      <w:r w:rsidR="00E16D2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C7591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63808" w:rsidRPr="00CA604C" w:rsidRDefault="00A63808" w:rsidP="00E16D22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71A43" w:rsidRPr="00471A43" w:rsidRDefault="00A63808" w:rsidP="00CA604C">
      <w:pPr>
        <w:pStyle w:val="ConsPlusNormal"/>
        <w:spacing w:line="30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71A43" w:rsidRPr="00471A43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proofErr w:type="gramStart"/>
      <w:r w:rsidR="00471A43" w:rsidRPr="00471A4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471A43" w:rsidRPr="00471A43">
        <w:rPr>
          <w:rFonts w:ascii="Times New Roman" w:hAnsi="Times New Roman" w:cs="Times New Roman"/>
          <w:b w:val="0"/>
          <w:sz w:val="28"/>
          <w:szCs w:val="28"/>
        </w:rPr>
        <w:t xml:space="preserve"> выполнением настоящего приказа возложить на </w:t>
      </w:r>
      <w:r w:rsidR="00897BF1">
        <w:rPr>
          <w:rFonts w:ascii="Times New Roman" w:hAnsi="Times New Roman" w:cs="Times New Roman"/>
          <w:b w:val="0"/>
          <w:sz w:val="28"/>
          <w:szCs w:val="28"/>
        </w:rPr>
        <w:t xml:space="preserve">заместителя </w:t>
      </w:r>
      <w:r w:rsidR="00471A43" w:rsidRPr="00471A43">
        <w:rPr>
          <w:rFonts w:ascii="Times New Roman" w:hAnsi="Times New Roman" w:cs="Times New Roman"/>
          <w:b w:val="0"/>
          <w:sz w:val="28"/>
          <w:szCs w:val="28"/>
        </w:rPr>
        <w:t>начальника</w:t>
      </w:r>
      <w:r w:rsidR="00CA6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7BF1">
        <w:rPr>
          <w:rFonts w:ascii="Times New Roman" w:hAnsi="Times New Roman" w:cs="Times New Roman"/>
          <w:b w:val="0"/>
          <w:sz w:val="28"/>
          <w:szCs w:val="28"/>
        </w:rPr>
        <w:t xml:space="preserve">финансового </w:t>
      </w:r>
      <w:r w:rsidR="00CA604C">
        <w:rPr>
          <w:rFonts w:ascii="Times New Roman" w:hAnsi="Times New Roman" w:cs="Times New Roman"/>
          <w:b w:val="0"/>
          <w:sz w:val="28"/>
          <w:szCs w:val="28"/>
        </w:rPr>
        <w:t>отдела</w:t>
      </w:r>
      <w:r w:rsidR="00471A43" w:rsidRPr="00471A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7BF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="00471A43" w:rsidRPr="00471A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7BF1">
        <w:rPr>
          <w:rFonts w:ascii="Times New Roman" w:hAnsi="Times New Roman" w:cs="Times New Roman"/>
          <w:b w:val="0"/>
          <w:sz w:val="28"/>
          <w:szCs w:val="28"/>
        </w:rPr>
        <w:t>Палехского</w:t>
      </w:r>
      <w:r w:rsidR="00471A43" w:rsidRPr="00471A4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района.</w:t>
      </w:r>
    </w:p>
    <w:p w:rsidR="00471A43" w:rsidRDefault="00471A43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A63808" w:rsidRDefault="00A63808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A63808" w:rsidRDefault="00A63808" w:rsidP="00CA604C">
      <w:pPr>
        <w:pStyle w:val="ConsPlusNormal"/>
        <w:spacing w:line="300" w:lineRule="auto"/>
        <w:ind w:firstLine="709"/>
        <w:jc w:val="both"/>
        <w:rPr>
          <w:b w:val="0"/>
        </w:rPr>
      </w:pPr>
    </w:p>
    <w:p w:rsidR="004364EE" w:rsidRDefault="00897BF1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4364EE">
        <w:rPr>
          <w:rFonts w:ascii="Times New Roman" w:hAnsi="Times New Roman"/>
          <w:b/>
          <w:sz w:val="28"/>
          <w:szCs w:val="28"/>
        </w:rPr>
        <w:t>ачальник Финансового отдела</w:t>
      </w:r>
    </w:p>
    <w:p w:rsidR="004364EE" w:rsidRDefault="004364EE" w:rsidP="00CA604C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="00897BF1">
        <w:rPr>
          <w:rFonts w:ascii="Times New Roman" w:hAnsi="Times New Roman"/>
          <w:b/>
          <w:sz w:val="28"/>
          <w:szCs w:val="28"/>
        </w:rPr>
        <w:t>Палехского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4959" w:rsidRDefault="004364EE" w:rsidP="00B01B60">
      <w:pPr>
        <w:spacing w:line="30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</w:t>
      </w:r>
      <w:r w:rsidR="00CA604C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897BF1">
        <w:rPr>
          <w:rFonts w:ascii="Times New Roman" w:hAnsi="Times New Roman"/>
          <w:b/>
          <w:sz w:val="28"/>
          <w:szCs w:val="28"/>
        </w:rPr>
        <w:t>Л.А. Молчагина</w:t>
      </w:r>
    </w:p>
    <w:p w:rsidR="00CE1E15" w:rsidRPr="002C4959" w:rsidRDefault="00CE1E15" w:rsidP="002C4959">
      <w:pPr>
        <w:rPr>
          <w:rFonts w:ascii="Times New Roman" w:hAnsi="Times New Roman"/>
          <w:b/>
          <w:sz w:val="28"/>
          <w:szCs w:val="28"/>
        </w:rPr>
      </w:pPr>
    </w:p>
    <w:sectPr w:rsidR="00CE1E15" w:rsidRPr="002C4959" w:rsidSect="00B01B60">
      <w:pgSz w:w="11900" w:h="16840"/>
      <w:pgMar w:top="709" w:right="843" w:bottom="709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FC1" w:rsidRDefault="00122FC1" w:rsidP="00CE1E15">
      <w:r>
        <w:separator/>
      </w:r>
    </w:p>
  </w:endnote>
  <w:endnote w:type="continuationSeparator" w:id="0">
    <w:p w:rsidR="00122FC1" w:rsidRDefault="00122FC1" w:rsidP="00CE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FC1" w:rsidRDefault="00122FC1"/>
  </w:footnote>
  <w:footnote w:type="continuationSeparator" w:id="0">
    <w:p w:rsidR="00122FC1" w:rsidRDefault="00122F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75F"/>
    <w:multiLevelType w:val="multilevel"/>
    <w:tmpl w:val="5F665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371EB1"/>
    <w:multiLevelType w:val="multilevel"/>
    <w:tmpl w:val="570A82D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5633C9"/>
    <w:multiLevelType w:val="multilevel"/>
    <w:tmpl w:val="BE08B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15"/>
    <w:rsid w:val="0000750A"/>
    <w:rsid w:val="000160E0"/>
    <w:rsid w:val="00027801"/>
    <w:rsid w:val="000300ED"/>
    <w:rsid w:val="000336F5"/>
    <w:rsid w:val="00073436"/>
    <w:rsid w:val="00093F65"/>
    <w:rsid w:val="000E3733"/>
    <w:rsid w:val="000E37F0"/>
    <w:rsid w:val="0011117E"/>
    <w:rsid w:val="00114819"/>
    <w:rsid w:val="0012225F"/>
    <w:rsid w:val="00122FC1"/>
    <w:rsid w:val="001361FB"/>
    <w:rsid w:val="001B39CB"/>
    <w:rsid w:val="001D7F80"/>
    <w:rsid w:val="00203148"/>
    <w:rsid w:val="0022347D"/>
    <w:rsid w:val="002671B5"/>
    <w:rsid w:val="002A79DF"/>
    <w:rsid w:val="002B65FE"/>
    <w:rsid w:val="002C060F"/>
    <w:rsid w:val="002C4959"/>
    <w:rsid w:val="002E540C"/>
    <w:rsid w:val="002F2585"/>
    <w:rsid w:val="00350CF1"/>
    <w:rsid w:val="0035604A"/>
    <w:rsid w:val="0037724C"/>
    <w:rsid w:val="003B4817"/>
    <w:rsid w:val="003C3744"/>
    <w:rsid w:val="004063CB"/>
    <w:rsid w:val="004364EE"/>
    <w:rsid w:val="00471A43"/>
    <w:rsid w:val="00493172"/>
    <w:rsid w:val="004931BE"/>
    <w:rsid w:val="004F5E18"/>
    <w:rsid w:val="00507CC5"/>
    <w:rsid w:val="00522291"/>
    <w:rsid w:val="00546BFF"/>
    <w:rsid w:val="00557278"/>
    <w:rsid w:val="005615B7"/>
    <w:rsid w:val="005915F5"/>
    <w:rsid w:val="005A1443"/>
    <w:rsid w:val="005A6305"/>
    <w:rsid w:val="005B3ED0"/>
    <w:rsid w:val="005B461B"/>
    <w:rsid w:val="005B678A"/>
    <w:rsid w:val="00600235"/>
    <w:rsid w:val="006170AD"/>
    <w:rsid w:val="006238FB"/>
    <w:rsid w:val="00637A5D"/>
    <w:rsid w:val="00646CEC"/>
    <w:rsid w:val="00673ECB"/>
    <w:rsid w:val="00686412"/>
    <w:rsid w:val="006D3E46"/>
    <w:rsid w:val="006D7C35"/>
    <w:rsid w:val="006F47E3"/>
    <w:rsid w:val="00701B94"/>
    <w:rsid w:val="00713ECC"/>
    <w:rsid w:val="0072235B"/>
    <w:rsid w:val="00744A9E"/>
    <w:rsid w:val="007907C8"/>
    <w:rsid w:val="007E6FE2"/>
    <w:rsid w:val="0080325F"/>
    <w:rsid w:val="00811B9F"/>
    <w:rsid w:val="00817FAE"/>
    <w:rsid w:val="0086693E"/>
    <w:rsid w:val="008924FB"/>
    <w:rsid w:val="008954B0"/>
    <w:rsid w:val="00897BF1"/>
    <w:rsid w:val="008B1397"/>
    <w:rsid w:val="008C1CBE"/>
    <w:rsid w:val="008C6E0B"/>
    <w:rsid w:val="00925220"/>
    <w:rsid w:val="00952C8B"/>
    <w:rsid w:val="00980517"/>
    <w:rsid w:val="00985A27"/>
    <w:rsid w:val="009B0A36"/>
    <w:rsid w:val="009C69D7"/>
    <w:rsid w:val="009D0B08"/>
    <w:rsid w:val="009E710C"/>
    <w:rsid w:val="00A604D1"/>
    <w:rsid w:val="00A63808"/>
    <w:rsid w:val="00A72247"/>
    <w:rsid w:val="00A83AB4"/>
    <w:rsid w:val="00AB37CB"/>
    <w:rsid w:val="00AB3D2C"/>
    <w:rsid w:val="00AD4F97"/>
    <w:rsid w:val="00AF49B8"/>
    <w:rsid w:val="00AF70DF"/>
    <w:rsid w:val="00B01B60"/>
    <w:rsid w:val="00B06DE5"/>
    <w:rsid w:val="00B43FB2"/>
    <w:rsid w:val="00B5092B"/>
    <w:rsid w:val="00B94EFA"/>
    <w:rsid w:val="00BA422B"/>
    <w:rsid w:val="00BC1F2B"/>
    <w:rsid w:val="00BC62A1"/>
    <w:rsid w:val="00C068BE"/>
    <w:rsid w:val="00C118AC"/>
    <w:rsid w:val="00C24643"/>
    <w:rsid w:val="00C37F70"/>
    <w:rsid w:val="00C75914"/>
    <w:rsid w:val="00C91753"/>
    <w:rsid w:val="00C9513F"/>
    <w:rsid w:val="00C9524D"/>
    <w:rsid w:val="00C96812"/>
    <w:rsid w:val="00CA0651"/>
    <w:rsid w:val="00CA604C"/>
    <w:rsid w:val="00CE10CA"/>
    <w:rsid w:val="00CE1E15"/>
    <w:rsid w:val="00D21598"/>
    <w:rsid w:val="00DA0845"/>
    <w:rsid w:val="00DB399A"/>
    <w:rsid w:val="00DE791A"/>
    <w:rsid w:val="00E16D22"/>
    <w:rsid w:val="00E3699C"/>
    <w:rsid w:val="00E75848"/>
    <w:rsid w:val="00EB32D1"/>
    <w:rsid w:val="00ED007D"/>
    <w:rsid w:val="00ED0E7F"/>
    <w:rsid w:val="00EF7F38"/>
    <w:rsid w:val="00F129C9"/>
    <w:rsid w:val="00F26355"/>
    <w:rsid w:val="00F44BF7"/>
    <w:rsid w:val="00F50433"/>
    <w:rsid w:val="00F573DE"/>
    <w:rsid w:val="00F853AC"/>
    <w:rsid w:val="00F90106"/>
    <w:rsid w:val="00FA6663"/>
    <w:rsid w:val="00FB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E15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CE1E15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21">
    <w:name w:val="Заголовок №1 (2)"/>
    <w:basedOn w:val="12"/>
    <w:rsid w:val="00CE1E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 + Не полужирный"/>
    <w:basedOn w:val="2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4pt">
    <w:name w:val="Основной текст (5) + 14 pt"/>
    <w:basedOn w:val="5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85pt">
    <w:name w:val="Основной текст (7) + 8;5 pt"/>
    <w:basedOn w:val="7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2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E1E15"/>
    <w:pPr>
      <w:shd w:val="clear" w:color="auto" w:fill="FFFFFF"/>
      <w:spacing w:after="42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rsid w:val="00CE1E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E1E1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E1E15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E1E15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E1E1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CE1E15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44BF7"/>
    <w:pPr>
      <w:widowControl/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 w:bidi="ar-SA"/>
    </w:rPr>
  </w:style>
  <w:style w:type="paragraph" w:styleId="a4">
    <w:name w:val="Body Text"/>
    <w:basedOn w:val="a"/>
    <w:link w:val="a5"/>
    <w:rsid w:val="00F44BF7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customStyle="1" w:styleId="a5">
    <w:name w:val="Основной текст Знак"/>
    <w:basedOn w:val="a0"/>
    <w:link w:val="a4"/>
    <w:rsid w:val="00F44BF7"/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3772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24C"/>
    <w:rPr>
      <w:rFonts w:ascii="Segoe UI" w:hAnsi="Segoe UI" w:cs="Segoe UI"/>
      <w:color w:val="000000"/>
      <w:sz w:val="18"/>
      <w:szCs w:val="18"/>
    </w:rPr>
  </w:style>
  <w:style w:type="paragraph" w:styleId="a8">
    <w:name w:val="endnote text"/>
    <w:basedOn w:val="a"/>
    <w:link w:val="a9"/>
    <w:uiPriority w:val="99"/>
    <w:semiHidden/>
    <w:rsid w:val="00F129C9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129C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a">
    <w:name w:val="endnote reference"/>
    <w:basedOn w:val="a0"/>
    <w:uiPriority w:val="99"/>
    <w:semiHidden/>
    <w:rsid w:val="00F129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E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E15"/>
    <w:rPr>
      <w:color w:val="000080"/>
      <w:u w:val="single"/>
    </w:rPr>
  </w:style>
  <w:style w:type="character" w:customStyle="1" w:styleId="12">
    <w:name w:val="Заголовок №1 (2)_"/>
    <w:basedOn w:val="a0"/>
    <w:link w:val="120"/>
    <w:rsid w:val="00CE1E15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121">
    <w:name w:val="Заголовок №1 (2)"/>
    <w:basedOn w:val="12"/>
    <w:rsid w:val="00CE1E1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4pt">
    <w:name w:val="Основной текст (3) + 14 pt"/>
    <w:basedOn w:val="3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 + Не полужирный"/>
    <w:basedOn w:val="2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14pt">
    <w:name w:val="Основной текст (5) + 14 pt"/>
    <w:basedOn w:val="5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1">
    <w:name w:val="Основной текст (7)"/>
    <w:basedOn w:val="7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85pt">
    <w:name w:val="Основной текст (7) + 8;5 pt"/>
    <w:basedOn w:val="7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5pt">
    <w:name w:val="Основной текст (2) + 9;5 pt;Полужирный"/>
    <w:basedOn w:val="22"/>
    <w:rsid w:val="00CE1E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2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2"/>
    <w:rsid w:val="00CE1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rsid w:val="00CE1E15"/>
    <w:pPr>
      <w:shd w:val="clear" w:color="auto" w:fill="FFFFFF"/>
      <w:spacing w:after="42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rsid w:val="00CE1E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CE1E1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CE1E15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CE1E15"/>
    <w:pPr>
      <w:shd w:val="clear" w:color="auto" w:fill="FFFFFF"/>
      <w:spacing w:before="30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CE1E15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 (2)"/>
    <w:basedOn w:val="a"/>
    <w:link w:val="22"/>
    <w:rsid w:val="00CE1E15"/>
    <w:pPr>
      <w:shd w:val="clear" w:color="auto" w:fill="FFFFFF"/>
      <w:spacing w:before="60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44BF7"/>
    <w:pPr>
      <w:widowControl/>
      <w:autoSpaceDE w:val="0"/>
      <w:autoSpaceDN w:val="0"/>
      <w:adjustRightInd w:val="0"/>
    </w:pPr>
    <w:rPr>
      <w:rFonts w:ascii="Calibri" w:eastAsiaTheme="minorHAnsi" w:hAnsi="Calibri" w:cs="Calibri"/>
      <w:b/>
      <w:bCs/>
      <w:sz w:val="22"/>
      <w:szCs w:val="22"/>
      <w:lang w:eastAsia="en-US" w:bidi="ar-SA"/>
    </w:rPr>
  </w:style>
  <w:style w:type="paragraph" w:styleId="a4">
    <w:name w:val="Body Text"/>
    <w:basedOn w:val="a"/>
    <w:link w:val="a5"/>
    <w:rsid w:val="00F44BF7"/>
    <w:pPr>
      <w:widowControl/>
      <w:suppressAutoHyphens/>
      <w:ind w:firstLine="709"/>
      <w:jc w:val="both"/>
    </w:pPr>
    <w:rPr>
      <w:rFonts w:ascii="Times New Roman" w:eastAsia="Times New Roman" w:hAnsi="Times New Roman" w:cs="Times New Roman"/>
      <w:b/>
      <w:color w:val="auto"/>
      <w:szCs w:val="20"/>
      <w:lang w:eastAsia="ar-SA" w:bidi="ar-SA"/>
    </w:rPr>
  </w:style>
  <w:style w:type="character" w:customStyle="1" w:styleId="a5">
    <w:name w:val="Основной текст Знак"/>
    <w:basedOn w:val="a0"/>
    <w:link w:val="a4"/>
    <w:rsid w:val="00F44BF7"/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styleId="a6">
    <w:name w:val="Balloon Text"/>
    <w:basedOn w:val="a"/>
    <w:link w:val="a7"/>
    <w:uiPriority w:val="99"/>
    <w:semiHidden/>
    <w:unhideWhenUsed/>
    <w:rsid w:val="003772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24C"/>
    <w:rPr>
      <w:rFonts w:ascii="Segoe UI" w:hAnsi="Segoe UI" w:cs="Segoe UI"/>
      <w:color w:val="000000"/>
      <w:sz w:val="18"/>
      <w:szCs w:val="18"/>
    </w:rPr>
  </w:style>
  <w:style w:type="paragraph" w:styleId="a8">
    <w:name w:val="endnote text"/>
    <w:basedOn w:val="a"/>
    <w:link w:val="a9"/>
    <w:uiPriority w:val="99"/>
    <w:semiHidden/>
    <w:rsid w:val="00F129C9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129C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a">
    <w:name w:val="endnote reference"/>
    <w:basedOn w:val="a0"/>
    <w:uiPriority w:val="99"/>
    <w:semiHidden/>
    <w:rsid w:val="00F129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43977B-95FE-47B2-8BC6-6DCE374E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Finansovy Otdel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Zharinov</dc:creator>
  <cp:lastModifiedBy>user</cp:lastModifiedBy>
  <cp:revision>7</cp:revision>
  <cp:lastPrinted>2021-11-25T11:03:00Z</cp:lastPrinted>
  <dcterms:created xsi:type="dcterms:W3CDTF">2022-06-20T09:37:00Z</dcterms:created>
  <dcterms:modified xsi:type="dcterms:W3CDTF">2022-06-21T11:53:00Z</dcterms:modified>
</cp:coreProperties>
</file>