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A9" w:rsidRPr="00F02B4B" w:rsidRDefault="00AE14A9" w:rsidP="00AE14A9">
      <w:pPr>
        <w:ind w:right="110"/>
        <w:jc w:val="center"/>
        <w:rPr>
          <w:b/>
          <w:sz w:val="28"/>
          <w:szCs w:val="28"/>
        </w:rPr>
      </w:pPr>
      <w:r w:rsidRPr="00F02B4B">
        <w:rPr>
          <w:b/>
          <w:sz w:val="28"/>
          <w:szCs w:val="28"/>
        </w:rPr>
        <w:t xml:space="preserve">Исполнение расходов муниципального долга Палехского муниципального района </w:t>
      </w:r>
      <w:r>
        <w:rPr>
          <w:b/>
          <w:sz w:val="28"/>
          <w:szCs w:val="28"/>
        </w:rPr>
        <w:t>за</w:t>
      </w:r>
      <w:r w:rsidRPr="00F02B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F02B4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21</w:t>
      </w:r>
      <w:r w:rsidRPr="00F02B4B">
        <w:rPr>
          <w:b/>
          <w:sz w:val="28"/>
          <w:szCs w:val="28"/>
        </w:rPr>
        <w:t xml:space="preserve"> год, динамика исполнения расходов муниципального долга  в 20</w:t>
      </w:r>
      <w:r>
        <w:rPr>
          <w:b/>
          <w:sz w:val="28"/>
          <w:szCs w:val="28"/>
        </w:rPr>
        <w:t>20</w:t>
      </w:r>
      <w:r w:rsidRPr="00F02B4B">
        <w:rPr>
          <w:b/>
          <w:sz w:val="28"/>
          <w:szCs w:val="28"/>
        </w:rPr>
        <w:t xml:space="preserve"> -20</w:t>
      </w:r>
      <w:r>
        <w:rPr>
          <w:b/>
          <w:sz w:val="28"/>
          <w:szCs w:val="28"/>
        </w:rPr>
        <w:t>21</w:t>
      </w:r>
      <w:r w:rsidRPr="00F02B4B">
        <w:rPr>
          <w:b/>
          <w:sz w:val="28"/>
          <w:szCs w:val="28"/>
        </w:rPr>
        <w:t xml:space="preserve"> годах</w:t>
      </w:r>
    </w:p>
    <w:p w:rsidR="00AE14A9" w:rsidRPr="00F02B4B" w:rsidRDefault="00AE14A9" w:rsidP="00AE14A9">
      <w:pPr>
        <w:ind w:right="110"/>
        <w:jc w:val="both"/>
        <w:rPr>
          <w:b/>
          <w:sz w:val="28"/>
          <w:szCs w:val="28"/>
        </w:rPr>
      </w:pPr>
    </w:p>
    <w:p w:rsidR="00AE14A9" w:rsidRPr="00643FEB" w:rsidRDefault="00AE14A9" w:rsidP="00AE14A9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AE14A9" w:rsidRPr="00643FEB" w:rsidTr="00CE1C9B">
        <w:tc>
          <w:tcPr>
            <w:tcW w:w="7054" w:type="dxa"/>
            <w:shd w:val="clear" w:color="auto" w:fill="auto"/>
          </w:tcPr>
          <w:p w:rsidR="00AE14A9" w:rsidRPr="00643FEB" w:rsidRDefault="00AE14A9" w:rsidP="00CE1C9B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AE14A9" w:rsidRPr="00643FEB" w:rsidRDefault="00AE14A9" w:rsidP="00CE1C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14A9" w:rsidRPr="00643FEB" w:rsidRDefault="00AE14A9" w:rsidP="00CE1C9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AE14A9" w:rsidRPr="00643FEB" w:rsidRDefault="00AE14A9" w:rsidP="00CE1C9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AE14A9" w:rsidRPr="00643FEB" w:rsidRDefault="00AE14A9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AE14A9" w:rsidRPr="00643FEB" w:rsidRDefault="00AE14A9" w:rsidP="00CE1C9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AE14A9" w:rsidRPr="00643FEB" w:rsidRDefault="00AE14A9" w:rsidP="00CE1C9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г. к 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E14A9" w:rsidRPr="00643FEB" w:rsidTr="00CE1C9B">
        <w:tc>
          <w:tcPr>
            <w:tcW w:w="7054" w:type="dxa"/>
            <w:shd w:val="clear" w:color="auto" w:fill="auto"/>
          </w:tcPr>
          <w:p w:rsidR="00AE14A9" w:rsidRPr="00643FEB" w:rsidRDefault="00AE14A9" w:rsidP="00CE1C9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AE14A9" w:rsidRPr="00643FEB" w:rsidRDefault="00AE14A9" w:rsidP="00CE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E14A9" w:rsidRPr="00643FEB" w:rsidRDefault="00AE14A9" w:rsidP="00CE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E14A9" w:rsidRPr="00643FEB" w:rsidRDefault="00AE14A9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E14A9" w:rsidRPr="00643FEB" w:rsidRDefault="00AE14A9" w:rsidP="00CE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E14A9" w:rsidRPr="00643FEB" w:rsidRDefault="00AE14A9" w:rsidP="00CE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E14A9" w:rsidRPr="00643FEB" w:rsidTr="00CE1C9B">
        <w:tc>
          <w:tcPr>
            <w:tcW w:w="7054" w:type="dxa"/>
            <w:shd w:val="clear" w:color="auto" w:fill="auto"/>
          </w:tcPr>
          <w:p w:rsidR="00AE14A9" w:rsidRDefault="00AE14A9" w:rsidP="00CE1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AE14A9" w:rsidRDefault="00AE14A9" w:rsidP="00CE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E14A9" w:rsidRDefault="00AE14A9" w:rsidP="00CE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E14A9" w:rsidRDefault="00AE14A9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E14A9" w:rsidRDefault="00AE14A9" w:rsidP="00CE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E14A9" w:rsidRDefault="00AE14A9" w:rsidP="00CE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E14A9" w:rsidRPr="00643FEB" w:rsidTr="00CE1C9B">
        <w:tc>
          <w:tcPr>
            <w:tcW w:w="7054" w:type="dxa"/>
            <w:shd w:val="clear" w:color="auto" w:fill="auto"/>
          </w:tcPr>
          <w:p w:rsidR="00AE14A9" w:rsidRDefault="00AE14A9" w:rsidP="00CE1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E14A9" w:rsidRDefault="00AE14A9" w:rsidP="00CE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E14A9" w:rsidRDefault="00AE14A9" w:rsidP="00CE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E14A9" w:rsidRDefault="00AE14A9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E14A9" w:rsidRDefault="00AE14A9" w:rsidP="00CE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E14A9" w:rsidRDefault="00AE14A9" w:rsidP="00CE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AE14A9" w:rsidRDefault="00AE14A9" w:rsidP="00AE14A9">
      <w:pPr>
        <w:jc w:val="both"/>
        <w:rPr>
          <w:sz w:val="22"/>
          <w:szCs w:val="22"/>
        </w:rPr>
      </w:pPr>
      <w:bookmarkStart w:id="0" w:name="_GoBack"/>
      <w:bookmarkEnd w:id="0"/>
    </w:p>
    <w:sectPr w:rsidR="00AE14A9" w:rsidSect="00AE14A9">
      <w:pgSz w:w="16839" w:h="11907" w:orient="landscape" w:code="9"/>
      <w:pgMar w:top="851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A9"/>
    <w:rsid w:val="000F4E29"/>
    <w:rsid w:val="00A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2022-06-28T06:53:00Z</dcterms:created>
  <dcterms:modified xsi:type="dcterms:W3CDTF">2022-06-28T06:57:00Z</dcterms:modified>
</cp:coreProperties>
</file>