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7" w:rsidRPr="00C230A4" w:rsidRDefault="00E15657" w:rsidP="00E15657">
      <w:pPr>
        <w:jc w:val="right"/>
      </w:pPr>
      <w:r>
        <w:t>П</w:t>
      </w:r>
      <w:r w:rsidRPr="00C230A4">
        <w:t>риложение №</w:t>
      </w:r>
      <w:r>
        <w:t xml:space="preserve"> 2</w:t>
      </w:r>
    </w:p>
    <w:p w:rsidR="00E15657" w:rsidRPr="00C230A4" w:rsidRDefault="00E15657" w:rsidP="00E15657">
      <w:pPr>
        <w:jc w:val="right"/>
      </w:pPr>
      <w:r w:rsidRPr="00C230A4">
        <w:t>к решению Совета Палехского</w:t>
      </w:r>
    </w:p>
    <w:p w:rsidR="00E15657" w:rsidRPr="00C230A4" w:rsidRDefault="00E15657" w:rsidP="00E15657">
      <w:pPr>
        <w:jc w:val="right"/>
      </w:pPr>
      <w:r w:rsidRPr="00C230A4">
        <w:t>муниципального района</w:t>
      </w:r>
    </w:p>
    <w:p w:rsidR="00E15657" w:rsidRDefault="00E15657" w:rsidP="00E15657">
      <w:pPr>
        <w:jc w:val="right"/>
      </w:pPr>
      <w:r>
        <w:t>от 27.05.2021№ 34</w:t>
      </w:r>
    </w:p>
    <w:p w:rsidR="00E15657" w:rsidRDefault="00E15657" w:rsidP="00E15657">
      <w:pPr>
        <w:jc w:val="right"/>
      </w:pPr>
      <w:r>
        <w:t xml:space="preserve">        </w:t>
      </w:r>
    </w:p>
    <w:p w:rsidR="00E15657" w:rsidRPr="00C230A4" w:rsidRDefault="00E15657" w:rsidP="00E15657">
      <w:pPr>
        <w:jc w:val="right"/>
      </w:pPr>
    </w:p>
    <w:p w:rsidR="00E15657" w:rsidRDefault="00E15657" w:rsidP="00E15657">
      <w:pPr>
        <w:tabs>
          <w:tab w:val="left" w:pos="3870"/>
        </w:tabs>
      </w:pPr>
      <w:r w:rsidRPr="00C230A4">
        <w:tab/>
      </w:r>
    </w:p>
    <w:p w:rsidR="00E15657" w:rsidRPr="00B7713A" w:rsidRDefault="00E15657" w:rsidP="00E15657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Доходы бюджета по кодам  </w:t>
      </w:r>
    </w:p>
    <w:p w:rsidR="00E15657" w:rsidRPr="00B7713A" w:rsidRDefault="00E15657" w:rsidP="00E15657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 классификации </w:t>
      </w:r>
      <w:r>
        <w:rPr>
          <w:b/>
          <w:sz w:val="24"/>
          <w:szCs w:val="24"/>
        </w:rPr>
        <w:t>доходов бюджета</w:t>
      </w:r>
      <w:r w:rsidRPr="00B7713A">
        <w:rPr>
          <w:b/>
          <w:sz w:val="24"/>
          <w:szCs w:val="24"/>
        </w:rPr>
        <w:t xml:space="preserve"> </w:t>
      </w:r>
    </w:p>
    <w:p w:rsidR="00E15657" w:rsidRPr="00F301C1" w:rsidRDefault="00E15657" w:rsidP="00E15657">
      <w:pPr>
        <w:jc w:val="center"/>
        <w:rPr>
          <w:sz w:val="24"/>
          <w:szCs w:val="24"/>
        </w:rPr>
      </w:pPr>
      <w:r w:rsidRPr="00B771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15657" w:rsidRPr="00C230A4" w:rsidRDefault="00E15657" w:rsidP="00E15657">
      <w:pPr>
        <w:tabs>
          <w:tab w:val="left" w:pos="8330"/>
          <w:tab w:val="right" w:pos="9638"/>
        </w:tabs>
      </w:pPr>
      <w:r>
        <w:t xml:space="preserve">         </w:t>
      </w:r>
      <w:r w:rsidRPr="00C230A4">
        <w:tab/>
      </w:r>
      <w: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3604"/>
        <w:gridCol w:w="1418"/>
        <w:gridCol w:w="1417"/>
        <w:gridCol w:w="992"/>
      </w:tblGrid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>Код бюджетной классификации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>Наименование доходов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r w:rsidRPr="00C230A4">
              <w:t xml:space="preserve">Уточненный </w:t>
            </w:r>
          </w:p>
          <w:p w:rsidR="00E15657" w:rsidRPr="00C230A4" w:rsidRDefault="00E15657" w:rsidP="00BD5668">
            <w:r w:rsidRPr="00C230A4">
              <w:t>годовой план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tabs>
                <w:tab w:val="center" w:pos="706"/>
              </w:tabs>
              <w:jc w:val="center"/>
            </w:pPr>
            <w:r w:rsidRPr="00C230A4"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both"/>
            </w:pPr>
            <w:r w:rsidRPr="00C230A4">
              <w:t>%</w:t>
            </w:r>
          </w:p>
          <w:p w:rsidR="00E15657" w:rsidRPr="00C230A4" w:rsidRDefault="00E15657" w:rsidP="00BD5668">
            <w:pPr>
              <w:jc w:val="both"/>
            </w:pPr>
            <w:r w:rsidRPr="00C230A4">
              <w:t>исполнения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 w:rsidRPr="00EB7C91">
              <w:rPr>
                <w:b/>
              </w:rPr>
              <w:t>00010000000000000000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 w:rsidRPr="00EB7C91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47071770,29</w:t>
            </w:r>
          </w:p>
        </w:tc>
        <w:tc>
          <w:tcPr>
            <w:tcW w:w="1417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48501696,85</w:t>
            </w:r>
          </w:p>
        </w:tc>
        <w:tc>
          <w:tcPr>
            <w:tcW w:w="992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>00010100000000000000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 w:rsidRPr="00C230A4"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25182946,83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26487043,78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105,2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>00010102000010000</w:t>
            </w:r>
            <w:r>
              <w:t>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270"/>
              </w:tabs>
              <w:jc w:val="center"/>
            </w:pPr>
            <w:r w:rsidRPr="00C230A4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25182946,83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26487043,78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105,2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18210102010010000110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right"/>
            </w:pPr>
          </w:p>
          <w:p w:rsidR="00E15657" w:rsidRDefault="00E15657" w:rsidP="00BD5668"/>
          <w:p w:rsidR="00E15657" w:rsidRPr="00083E62" w:rsidRDefault="00E15657" w:rsidP="00BD5668">
            <w:pPr>
              <w:jc w:val="center"/>
            </w:pPr>
            <w:r>
              <w:t>24802256,83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/>
          <w:p w:rsidR="00E15657" w:rsidRDefault="00E15657" w:rsidP="00BD5668"/>
          <w:p w:rsidR="00E15657" w:rsidRPr="00083E62" w:rsidRDefault="00E15657" w:rsidP="00BD5668">
            <w:pPr>
              <w:jc w:val="center"/>
            </w:pPr>
            <w:r>
              <w:t>26106000,62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/>
          <w:p w:rsidR="00E15657" w:rsidRPr="00083E62" w:rsidRDefault="00E15657" w:rsidP="00BD5668">
            <w:pPr>
              <w:jc w:val="center"/>
            </w:pPr>
            <w:r>
              <w:t>105,3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182</w:t>
            </w:r>
            <w:r w:rsidRPr="00C230A4">
              <w:t>10102020010000110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>Налог на доходы физических лиц с доходов, облагаемых по налоговой ставке, установленной  ст</w:t>
            </w:r>
            <w:r>
              <w:t>.</w:t>
            </w:r>
            <w:r w:rsidRPr="00C230A4">
              <w:t xml:space="preserve"> 22</w:t>
            </w:r>
            <w:r>
              <w:t>7</w:t>
            </w:r>
            <w:r w:rsidRPr="00C230A4">
              <w:t xml:space="preserve">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right"/>
            </w:pPr>
          </w:p>
          <w:p w:rsidR="00E15657" w:rsidRPr="00C230A4" w:rsidRDefault="00E15657" w:rsidP="00BD5668">
            <w:pPr>
              <w:jc w:val="center"/>
            </w:pPr>
            <w:r>
              <w:t>290,00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right"/>
            </w:pPr>
          </w:p>
          <w:p w:rsidR="00E15657" w:rsidRPr="00C230A4" w:rsidRDefault="00E15657" w:rsidP="00BD5668">
            <w:pPr>
              <w:jc w:val="center"/>
            </w:pPr>
            <w:r>
              <w:t>286,52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465"/>
              </w:tabs>
            </w:pPr>
            <w:r w:rsidRPr="00C230A4">
              <w:tab/>
            </w:r>
          </w:p>
          <w:p w:rsidR="00E15657" w:rsidRPr="00C230A4" w:rsidRDefault="00E15657" w:rsidP="00BD5668">
            <w:pPr>
              <w:tabs>
                <w:tab w:val="left" w:pos="465"/>
              </w:tabs>
              <w:jc w:val="center"/>
            </w:pPr>
            <w:r>
              <w:t>98,8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18210102030010000110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Налог на доходы физических лиц с доходов, полученных физическими лицами в соответствии со  ст.228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170000,00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169156,14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465"/>
              </w:tabs>
              <w:jc w:val="center"/>
            </w:pPr>
          </w:p>
          <w:p w:rsidR="00E15657" w:rsidRPr="00C230A4" w:rsidRDefault="00E15657" w:rsidP="00BD5668">
            <w:pPr>
              <w:tabs>
                <w:tab w:val="left" w:pos="465"/>
              </w:tabs>
              <w:jc w:val="center"/>
            </w:pPr>
            <w:r>
              <w:t>99,5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 xml:space="preserve"> 1821</w:t>
            </w:r>
            <w:r w:rsidRPr="00C230A4">
              <w:t>01020</w:t>
            </w:r>
            <w:r>
              <w:t>4</w:t>
            </w:r>
            <w:r w:rsidRPr="00C230A4">
              <w:t>0010000110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 xml:space="preserve">Налог на доходы физических лиц с доходов, полученных </w:t>
            </w:r>
            <w:r>
              <w:t>физическими лицами, являющиеся иностранными гражданами в соответствии со ст.227.1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right"/>
            </w:pPr>
          </w:p>
          <w:p w:rsidR="00E15657" w:rsidRPr="00C230A4" w:rsidRDefault="00E15657" w:rsidP="00BD5668">
            <w:pPr>
              <w:jc w:val="center"/>
            </w:pPr>
            <w:r>
              <w:t>210400,00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right"/>
            </w:pPr>
          </w:p>
          <w:p w:rsidR="00E15657" w:rsidRPr="00C230A4" w:rsidRDefault="00E15657" w:rsidP="00BD5668">
            <w:pPr>
              <w:jc w:val="center"/>
            </w:pPr>
            <w:r>
              <w:t>211600,50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right"/>
            </w:pPr>
          </w:p>
          <w:p w:rsidR="00E15657" w:rsidRPr="00C230A4" w:rsidRDefault="00E15657" w:rsidP="00BD5668">
            <w:pPr>
              <w:jc w:val="center"/>
            </w:pPr>
            <w:r>
              <w:t>100,6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00010300000000000000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7435240,00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7298925,72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98,1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00010302000010000110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7435240,00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7298925,72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98,1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10010302231010000110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3491380,00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3366540,11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96,4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10010302241010000110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Доходы от уплаты акцизов на моторные масла для дизельных,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21930,00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24079,93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109,8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10010302251010000110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Доходы от уплаты акцизов на автомобильный бензин, подлежащие распределению между бюджетами субъектов РФ и местными бюджетами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4505390,00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4528942,30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10010302261010000110</w:t>
            </w:r>
          </w:p>
          <w:p w:rsidR="00E15657" w:rsidRDefault="00E15657" w:rsidP="00BD5668"/>
          <w:p w:rsidR="00E15657" w:rsidRDefault="00E15657" w:rsidP="00BD5668"/>
          <w:p w:rsidR="00E15657" w:rsidRDefault="00E15657" w:rsidP="00BD5668"/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Доходы  от уплаты акцизов на прямогонный бензин, подлежащие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-583460,00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-620636,62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106,4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 w:rsidRPr="00C230A4">
              <w:t>00010500000000000000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 w:rsidRPr="00C230A4"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1882655,57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2012047,37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106,9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both"/>
            </w:pPr>
            <w:r w:rsidRPr="00C230A4">
              <w:t>00010502000020000110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345"/>
              </w:tabs>
              <w:jc w:val="center"/>
            </w:pPr>
            <w:r w:rsidRPr="00C230A4">
              <w:t xml:space="preserve">Единый налог на вмененный доход для </w:t>
            </w:r>
            <w:r w:rsidRPr="00C230A4">
              <w:lastRenderedPageBreak/>
              <w:t>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345"/>
                <w:tab w:val="center" w:pos="619"/>
              </w:tabs>
              <w:jc w:val="center"/>
            </w:pPr>
            <w:r>
              <w:lastRenderedPageBreak/>
              <w:t>1680000,00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1723905,99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102,6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both"/>
            </w:pPr>
            <w:r>
              <w:lastRenderedPageBreak/>
              <w:t>18210502010020000110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345"/>
              </w:tabs>
              <w:jc w:val="center"/>
            </w:pPr>
            <w:r>
              <w:t xml:space="preserve">Единый налог на </w:t>
            </w:r>
            <w:proofErr w:type="spellStart"/>
            <w:r>
              <w:t>вменный</w:t>
            </w:r>
            <w:proofErr w:type="spellEnd"/>
            <w:r>
              <w:t xml:space="preserve">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tabs>
                <w:tab w:val="left" w:pos="345"/>
                <w:tab w:val="center" w:pos="619"/>
              </w:tabs>
              <w:jc w:val="center"/>
            </w:pPr>
            <w:r>
              <w:t>1680000,00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1719949,96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102,4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t>18210502020020000110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tabs>
                <w:tab w:val="left" w:pos="345"/>
              </w:tabs>
              <w:jc w:val="center"/>
            </w:pPr>
            <w: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tabs>
                <w:tab w:val="left" w:pos="345"/>
                <w:tab w:val="center" w:pos="619"/>
              </w:tabs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3956,03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00010503000010000110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26655,57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26655,57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18210503010010000110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26655,57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26655,57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00010504000020000110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176000,00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261485,81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148,6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18210504020020000110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176000,00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261485,81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148,6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00010800000000000000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1189371,00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1201614,26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101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00010803000010000110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1189371,00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1201614,26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75"/>
              </w:tabs>
              <w:jc w:val="center"/>
            </w:pPr>
          </w:p>
          <w:p w:rsidR="00E15657" w:rsidRPr="00C230A4" w:rsidRDefault="00E15657" w:rsidP="00BD5668">
            <w:pPr>
              <w:tabs>
                <w:tab w:val="left" w:pos="375"/>
              </w:tabs>
              <w:jc w:val="center"/>
            </w:pPr>
            <w:r>
              <w:t>101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18210803010011000110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1180000,00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1201614,26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75"/>
              </w:tabs>
              <w:jc w:val="center"/>
            </w:pPr>
            <w:r>
              <w:t>101,8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05110803010011000110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9371,00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75"/>
              </w:tabs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00010900000000000000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00010906000020000110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Прочие налоги и </w:t>
            </w:r>
            <w:proofErr w:type="gramStart"/>
            <w:r>
              <w:t>сборы</w:t>
            </w:r>
            <w:proofErr w:type="gramEnd"/>
            <w:r>
              <w:t xml:space="preserve"> и сборы (по отмененным налогам и сборам субъектов РФ)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18210906010020000110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Налог с продаж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00011100000000000000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1494130,40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1501297,89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</w:p>
          <w:p w:rsidR="00E15657" w:rsidRPr="00C230A4" w:rsidRDefault="00E15657" w:rsidP="00BD5668">
            <w:pPr>
              <w:tabs>
                <w:tab w:val="left" w:pos="390"/>
              </w:tabs>
              <w:jc w:val="center"/>
            </w:pPr>
            <w:r>
              <w:t>100,5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00011105000000000120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Доходы, получаемые в виде арендной </w:t>
            </w:r>
            <w:proofErr w:type="gramStart"/>
            <w:r>
              <w:t>платы</w:t>
            </w:r>
            <w:proofErr w:type="gramEnd"/>
            <w:r>
              <w:t xml:space="preserve"> 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1414130,40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1413484,69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99,9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pPr>
              <w:jc w:val="both"/>
            </w:pPr>
            <w:r>
              <w:t>05111105013050000120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Доходы, получаемые в виде арендной  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580000,00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598696,13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Pr="00C230A4" w:rsidRDefault="00E15657" w:rsidP="00BD5668">
            <w:pPr>
              <w:jc w:val="center"/>
            </w:pPr>
            <w:r>
              <w:t>103,2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t>05111105013130000120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lastRenderedPageBreak/>
              <w:t xml:space="preserve">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lastRenderedPageBreak/>
              <w:t>550000,00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530658,16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96,5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lastRenderedPageBreak/>
              <w:t>05111105035050000120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имущества автономных учреждений)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</w:p>
          <w:p w:rsidR="00E15657" w:rsidRPr="00EF5BFF" w:rsidRDefault="00E15657" w:rsidP="00BD5668">
            <w:pPr>
              <w:jc w:val="center"/>
            </w:pPr>
            <w:r>
              <w:t>284130,40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284130,40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t>00011109000000000120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80000,00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87813,20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109,8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t>05111109045050000120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80000,00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87813,20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109,8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00011200000000000000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342350,35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342350,33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00011201000010000120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>
              <w:t>Плата за негативное воздействие на  окружающую среду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342350,35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342350,22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04811201010016000120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Плата за выбросы загрязняющих веществ в атмосферу стационарными объектами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37368,34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37368,32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04811201030010000120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Плата за выбросы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105,54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105,53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04811201041016000120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37211,86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37211,87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04811201042016000120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267664,61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267664,61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00011300000000000000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6328700,00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6485635,25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102,5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00011302000000000130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6328700,00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6485635,25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102,5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05211302995050007130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10493,52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05111302995050051130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25362,24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05111302995050915130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750000,00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903614,72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120,5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05211302995050017130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доходы от компенсации затрат бюджетов муниципальных районов (доходы от компенсации затрат учреждений дошкольного образования)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2600000,00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2559085,57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98,4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05211302995050027130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Прочие доходы от компенсации затрат бюджетов муниципальных районов (доходы от компенсации затрат </w:t>
            </w:r>
            <w:r>
              <w:lastRenderedPageBreak/>
              <w:t xml:space="preserve">учреждений </w:t>
            </w:r>
            <w:proofErr w:type="gramStart"/>
            <w:r>
              <w:t xml:space="preserve">( </w:t>
            </w:r>
            <w:proofErr w:type="gramEnd"/>
            <w:r>
              <w:t>школы начальные, основные, средние)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lastRenderedPageBreak/>
              <w:t>2978700,00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2960504,62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99,4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lastRenderedPageBreak/>
              <w:t>91611302995050000130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26574,58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00011400000000000000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2608578,69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2566331,24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375"/>
              </w:tabs>
              <w:jc w:val="center"/>
            </w:pPr>
            <w:r>
              <w:t>98,4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00011402000000000410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 а также имущества государственных и муниципальных унитарных </w:t>
            </w:r>
            <w:proofErr w:type="gramStart"/>
            <w:r>
              <w:t>предприятий</w:t>
            </w:r>
            <w:proofErr w:type="gramEnd"/>
            <w:r>
              <w:t xml:space="preserve">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2483123,00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2483123,00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75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05111402053050000410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реализации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2483123,00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2483123,00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75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00011406000000000430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125455,69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83208,24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66,3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05111406013050000430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Доходы от продажи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42980,45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49454,84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115,1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05111406013130000430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Доходы от продажи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82475,24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33753,40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40,9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00011600000000000000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607797,45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606588,26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tabs>
                <w:tab w:val="left" w:pos="390"/>
              </w:tabs>
              <w:jc w:val="center"/>
            </w:pPr>
            <w:r>
              <w:t>99,8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00011601000010000140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40600,00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38700,00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95,3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02311601053010000140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 xml:space="preserve">Административные штрафы, установленные главой 5 Кодекса РФ за административные правонарушения, посягающие на права граждан, налагаемые мировыми судьями, комиссиями по делам несовершеннолетних  и защите их прав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1150,00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04211601053010000140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5 Кодекса РФ за административные правонарушения, посягающие на права граждан,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2500,00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02311601063010000140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 xml:space="preserve">Административные штрафы, установленные главой 6 Кодекса РФ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lastRenderedPageBreak/>
              <w:t>нравственность,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lastRenderedPageBreak/>
              <w:t>6000,00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lastRenderedPageBreak/>
              <w:t>04211601063010000140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6 Кодекса РФ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2000,00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04211601073010000140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7 Кодекса РФ за административные  правонарушения, в области охраны собственности,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1500,00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1500,00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</w:p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04211601083010000140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8 Кодекса РФ за административные  правонарушения, в области охраны окружающей среды и природопользования,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15000,00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15000,00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02311601123010000140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главой12 Кодекса РФ за административные  правонарушения, в области дорожного движения,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7500,00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</w:p>
          <w:p w:rsidR="00E15657" w:rsidRDefault="00E15657" w:rsidP="00BD5668">
            <w:pPr>
              <w:tabs>
                <w:tab w:val="left" w:pos="390"/>
              </w:tabs>
              <w:jc w:val="center"/>
            </w:pP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04211601153010000140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15 Кодекса РФ за административные  правонарушения, в области финансов, налогов и сборов, страхования, рынка ценных бумаг (за исключением штрафов, указанных в пункте 6 статьи 46 Бюджетного Кодекса РФ)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1050,00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175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042116011930010000140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главой19 Кодекса РФ за административные  правонарушения, против порядка управления,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1500,00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1500,00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02311601203010000140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1750,00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1500,00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tabs>
                <w:tab w:val="left" w:pos="390"/>
              </w:tabs>
              <w:jc w:val="center"/>
            </w:pPr>
            <w:r>
              <w:t>85,7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Pr="00C230A4" w:rsidRDefault="00E15657" w:rsidP="00BD5668">
            <w:r>
              <w:t>04211601203010000140</w:t>
            </w:r>
          </w:p>
        </w:tc>
        <w:tc>
          <w:tcPr>
            <w:tcW w:w="3604" w:type="dxa"/>
            <w:shd w:val="clear" w:color="auto" w:fill="auto"/>
          </w:tcPr>
          <w:p w:rsidR="00E15657" w:rsidRPr="00C230A4" w:rsidRDefault="00E15657" w:rsidP="00BD5668">
            <w:r>
              <w:t xml:space="preserve">Административные штрафы, </w:t>
            </w:r>
            <w:r>
              <w:lastRenderedPageBreak/>
              <w:t>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lastRenderedPageBreak/>
              <w:t>1500,00</w:t>
            </w:r>
          </w:p>
        </w:tc>
        <w:tc>
          <w:tcPr>
            <w:tcW w:w="1417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12500,00</w:t>
            </w:r>
          </w:p>
        </w:tc>
        <w:tc>
          <w:tcPr>
            <w:tcW w:w="992" w:type="dxa"/>
            <w:shd w:val="clear" w:color="auto" w:fill="auto"/>
          </w:tcPr>
          <w:p w:rsidR="00E15657" w:rsidRPr="00C230A4" w:rsidRDefault="00E15657" w:rsidP="00BD5668">
            <w:pPr>
              <w:jc w:val="center"/>
            </w:pPr>
            <w:r>
              <w:t>Св.200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lastRenderedPageBreak/>
              <w:t>04211601203010051140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Административные штрафы, 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750,00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00011607010000000140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roofErr w:type="gramStart"/>
            <w: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133188,03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133188,03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05111607010050000140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roofErr w:type="gramStart"/>
            <w:r>
              <w:t xml:space="preserve"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133188,03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133188,03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00011610120000000140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434009,42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434700,23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100,2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04811610123010051140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297539,90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297539,90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05111610123010051140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400,00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18811610123010051140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 xml:space="preserve">Доходы от денежных взысканий (штрафов) поступающие в счет погашения задолженности, </w:t>
            </w:r>
            <w: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lastRenderedPageBreak/>
              <w:t>65069,52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65983,51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101,4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lastRenderedPageBreak/>
              <w:t>32111610123010051140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6976,82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99,7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41511610123010051140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64000,00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64000,00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C230A4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18211610129010000140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rPr>
          <w:trHeight w:val="797"/>
        </w:trPr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00011700000000000000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-137,25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rPr>
          <w:trHeight w:val="797"/>
        </w:trPr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00011701000000000180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Невыясненные поступления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-137,25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C230A4" w:rsidTr="00BD5668">
        <w:trPr>
          <w:trHeight w:val="797"/>
        </w:trPr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05111701050050051180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-137,25 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Pr="00EB7C91" w:rsidRDefault="00E15657" w:rsidP="00BD5668">
            <w:pPr>
              <w:rPr>
                <w:b/>
              </w:rPr>
            </w:pPr>
            <w:r w:rsidRPr="00EB7C91">
              <w:rPr>
                <w:b/>
              </w:rPr>
              <w:t>00020000000000000000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 w:rsidRPr="00EB7C91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163921310,53</w:t>
            </w:r>
          </w:p>
        </w:tc>
        <w:tc>
          <w:tcPr>
            <w:tcW w:w="1417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152858466,28</w:t>
            </w:r>
          </w:p>
        </w:tc>
        <w:tc>
          <w:tcPr>
            <w:tcW w:w="992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Pr="00EB7C91" w:rsidRDefault="00E15657" w:rsidP="00BD5668">
            <w:pPr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3604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163925205,98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152862361,73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Pr="006E1ACA" w:rsidRDefault="00E15657" w:rsidP="00BD5668">
            <w:r>
              <w:t>00020210000000000150</w:t>
            </w:r>
          </w:p>
        </w:tc>
        <w:tc>
          <w:tcPr>
            <w:tcW w:w="3604" w:type="dxa"/>
            <w:shd w:val="clear" w:color="auto" w:fill="auto"/>
          </w:tcPr>
          <w:p w:rsidR="00E15657" w:rsidRPr="006E1ACA" w:rsidRDefault="00E15657" w:rsidP="00BD5668">
            <w:pPr>
              <w:jc w:val="center"/>
            </w:pPr>
            <w:r>
              <w:t xml:space="preserve">Дотации бюджетам бюджетной системы РФ  </w:t>
            </w:r>
          </w:p>
        </w:tc>
        <w:tc>
          <w:tcPr>
            <w:tcW w:w="1418" w:type="dxa"/>
            <w:shd w:val="clear" w:color="auto" w:fill="auto"/>
          </w:tcPr>
          <w:p w:rsidR="00E15657" w:rsidRPr="006E1ACA" w:rsidRDefault="00E15657" w:rsidP="00BD5668">
            <w:pPr>
              <w:jc w:val="center"/>
            </w:pPr>
            <w:r>
              <w:t>59330248,00</w:t>
            </w:r>
          </w:p>
        </w:tc>
        <w:tc>
          <w:tcPr>
            <w:tcW w:w="1417" w:type="dxa"/>
            <w:shd w:val="clear" w:color="auto" w:fill="auto"/>
          </w:tcPr>
          <w:p w:rsidR="00E15657" w:rsidRPr="006E1ACA" w:rsidRDefault="00E15657" w:rsidP="00BD5668">
            <w:pPr>
              <w:jc w:val="center"/>
            </w:pPr>
            <w:r>
              <w:t>59330248,00</w:t>
            </w:r>
          </w:p>
        </w:tc>
        <w:tc>
          <w:tcPr>
            <w:tcW w:w="992" w:type="dxa"/>
            <w:shd w:val="clear" w:color="auto" w:fill="auto"/>
          </w:tcPr>
          <w:p w:rsidR="00E15657" w:rsidRPr="006E1ACA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05020215001050000150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54312200,00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54312200,00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05020215002050000150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5018048,00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5018048,00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00020220000000000150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Субсидии бюджетам бюджетной системы РФ  (межбюджетные субсидии)</w:t>
            </w:r>
          </w:p>
        </w:tc>
        <w:tc>
          <w:tcPr>
            <w:tcW w:w="1418" w:type="dxa"/>
            <w:shd w:val="clear" w:color="auto" w:fill="auto"/>
          </w:tcPr>
          <w:p w:rsidR="00E15657" w:rsidRPr="006E1ACA" w:rsidRDefault="00E15657" w:rsidP="00BD5668">
            <w:pPr>
              <w:jc w:val="center"/>
            </w:pPr>
            <w:r>
              <w:t>35030783,60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24205854,22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69,1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05120220077050000150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15657" w:rsidRPr="00913BE5" w:rsidRDefault="00E15657" w:rsidP="00BD5668">
            <w:pPr>
              <w:jc w:val="center"/>
            </w:pPr>
            <w:r>
              <w:t>10337904,00</w:t>
            </w:r>
          </w:p>
        </w:tc>
        <w:tc>
          <w:tcPr>
            <w:tcW w:w="1417" w:type="dxa"/>
            <w:shd w:val="clear" w:color="auto" w:fill="auto"/>
          </w:tcPr>
          <w:p w:rsidR="00E15657" w:rsidRPr="00913BE5" w:rsidRDefault="00E15657" w:rsidP="00BD5668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05120225497050000150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1480805,76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1480805,76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05120220216050000150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Субсидии бюджетам на осуществление дорожной деятельности в отношении </w:t>
            </w:r>
            <w: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населенных пунктов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lastRenderedPageBreak/>
              <w:t>5908153,52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5908153,52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lastRenderedPageBreak/>
              <w:t>05220225169050000150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1117058,69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929336,72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83,2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05220225304050000150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1341523,32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1042220,26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77,7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05120229999050000150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9210999,71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9210999,71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05220229999050000150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3135679,60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3135679,25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05820229999050000150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2498659,00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2498659,00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r>
              <w:t>00020230000000000150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tabs>
                <w:tab w:val="left" w:pos="435"/>
              </w:tabs>
            </w:pPr>
            <w:r>
              <w:tab/>
              <w:t xml:space="preserve">Субвенции бюджетам бюджетной системы РФ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67636934,38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67467725,60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99,7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05120230024050000150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t>Субвенции бюджетам 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559360,42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390151,64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69,7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05220230024050000150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both"/>
            </w:pPr>
            <w:r>
              <w:t>Субвенции бюджетам 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786148,89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786148,89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05120235082050000150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Субвенции  бюджетам муниципальных районов на предоставление жилых помещений детям-сиротам и детям, оставшимся без попечения родителей по договорам найма специализированных жилых помещений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1028166,33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1028166,33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05120235120050000150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7805,00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7805,00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05220239999050000150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субвенции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65255453,74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65255453,74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00020240000000000150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1927240,00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1858533,91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96,4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00020240014000000150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220000,00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220000,00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05120240014050000150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220000,00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220000,00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lastRenderedPageBreak/>
              <w:t>00020245303000000150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1328040,00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1259333,91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94,8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05220245303050000150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1328040,00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1259333,91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94,8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00020249999000000150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379200,00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379200,00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05120249999050000150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379200,00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379200,00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rPr>
          <w:trHeight w:val="971"/>
        </w:trPr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00020700000000000000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244082,30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244082,30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00020705000050000150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244082,30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244082,30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05820705020050000150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207100,00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207100,00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05220705020050027150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36982,30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36982,30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</w:p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00021900000000000000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-247977,75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-247977,75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00021900000050000150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-247977,75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-247977,75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05221960010050000150</w:t>
            </w:r>
          </w:p>
        </w:tc>
        <w:tc>
          <w:tcPr>
            <w:tcW w:w="3604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-247977,75</w:t>
            </w:r>
          </w:p>
        </w:tc>
        <w:tc>
          <w:tcPr>
            <w:tcW w:w="1417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-247977,75</w:t>
            </w:r>
          </w:p>
        </w:tc>
        <w:tc>
          <w:tcPr>
            <w:tcW w:w="992" w:type="dxa"/>
            <w:shd w:val="clear" w:color="auto" w:fill="auto"/>
          </w:tcPr>
          <w:p w:rsidR="00E15657" w:rsidRDefault="00E15657" w:rsidP="00BD5668">
            <w:pPr>
              <w:jc w:val="center"/>
            </w:pPr>
            <w:r>
              <w:t>100</w:t>
            </w:r>
          </w:p>
        </w:tc>
      </w:tr>
      <w:tr w:rsidR="00E15657" w:rsidRPr="00EB7C91" w:rsidTr="00BD5668">
        <w:tc>
          <w:tcPr>
            <w:tcW w:w="2316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</w:p>
        </w:tc>
        <w:tc>
          <w:tcPr>
            <w:tcW w:w="3604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210993080,82</w:t>
            </w:r>
          </w:p>
        </w:tc>
        <w:tc>
          <w:tcPr>
            <w:tcW w:w="1417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201360163,13</w:t>
            </w:r>
          </w:p>
        </w:tc>
        <w:tc>
          <w:tcPr>
            <w:tcW w:w="992" w:type="dxa"/>
            <w:shd w:val="clear" w:color="auto" w:fill="auto"/>
          </w:tcPr>
          <w:p w:rsidR="00E15657" w:rsidRPr="00EB7C91" w:rsidRDefault="00E15657" w:rsidP="00BD5668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57"/>
    <w:rsid w:val="00130FCD"/>
    <w:rsid w:val="001D3BB6"/>
    <w:rsid w:val="00500523"/>
    <w:rsid w:val="00A11B90"/>
    <w:rsid w:val="00BC7EBF"/>
    <w:rsid w:val="00E15657"/>
    <w:rsid w:val="00E4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3059</Words>
  <Characters>17437</Characters>
  <Application>Microsoft Office Word</Application>
  <DocSecurity>0</DocSecurity>
  <Lines>145</Lines>
  <Paragraphs>40</Paragraphs>
  <ScaleCrop>false</ScaleCrop>
  <Company/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2021-08-05T06:40:00Z</dcterms:created>
  <dcterms:modified xsi:type="dcterms:W3CDTF">2021-08-05T06:41:00Z</dcterms:modified>
</cp:coreProperties>
</file>