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09D" w:rsidRDefault="0069009D"/>
    <w:tbl>
      <w:tblPr>
        <w:tblW w:w="10048" w:type="dxa"/>
        <w:tblLook w:val="01E0" w:firstRow="1" w:lastRow="1" w:firstColumn="1" w:lastColumn="1" w:noHBand="0" w:noVBand="0"/>
      </w:tblPr>
      <w:tblGrid>
        <w:gridCol w:w="5496"/>
        <w:gridCol w:w="4552"/>
      </w:tblGrid>
      <w:tr w:rsidR="00CD01BF" w:rsidRPr="000D0E0D" w:rsidTr="00AE72F9">
        <w:trPr>
          <w:trHeight w:val="29"/>
        </w:trPr>
        <w:tc>
          <w:tcPr>
            <w:tcW w:w="5496" w:type="dxa"/>
          </w:tcPr>
          <w:p w:rsidR="00CD01BF" w:rsidRPr="000D0E0D" w:rsidRDefault="00CD01BF" w:rsidP="00E6756C">
            <w:pPr>
              <w:widowControl/>
              <w:jc w:val="right"/>
              <w:rPr>
                <w:sz w:val="24"/>
                <w:szCs w:val="24"/>
              </w:rPr>
            </w:pPr>
          </w:p>
          <w:p w:rsidR="00F23FCA" w:rsidRPr="000D0E0D" w:rsidRDefault="00F23FCA" w:rsidP="00E6756C">
            <w:pPr>
              <w:widowControl/>
              <w:jc w:val="right"/>
              <w:rPr>
                <w:sz w:val="24"/>
                <w:szCs w:val="24"/>
              </w:rPr>
            </w:pPr>
          </w:p>
          <w:p w:rsidR="00F23FCA" w:rsidRPr="000D0E0D" w:rsidRDefault="00F23FCA" w:rsidP="00E6756C">
            <w:pPr>
              <w:widowControl/>
              <w:jc w:val="right"/>
              <w:rPr>
                <w:sz w:val="24"/>
                <w:szCs w:val="24"/>
              </w:rPr>
            </w:pPr>
          </w:p>
          <w:p w:rsidR="00F23FCA" w:rsidRPr="000D0E0D" w:rsidRDefault="00F23FCA" w:rsidP="00E6756C">
            <w:pPr>
              <w:widowControl/>
              <w:jc w:val="right"/>
              <w:rPr>
                <w:sz w:val="24"/>
                <w:szCs w:val="24"/>
              </w:rPr>
            </w:pPr>
          </w:p>
        </w:tc>
        <w:tc>
          <w:tcPr>
            <w:tcW w:w="4552" w:type="dxa"/>
          </w:tcPr>
          <w:p w:rsidR="00CD01BF" w:rsidRDefault="00682830" w:rsidP="00682830">
            <w:pPr>
              <w:jc w:val="center"/>
              <w:rPr>
                <w:sz w:val="24"/>
                <w:szCs w:val="24"/>
              </w:rPr>
            </w:pPr>
            <w:r>
              <w:rPr>
                <w:sz w:val="24"/>
                <w:szCs w:val="24"/>
              </w:rPr>
              <w:t>Утверждено:</w:t>
            </w:r>
          </w:p>
          <w:p w:rsidR="00AE72F9" w:rsidRPr="00682830" w:rsidRDefault="005A5A73" w:rsidP="00682830">
            <w:pPr>
              <w:jc w:val="center"/>
              <w:rPr>
                <w:sz w:val="24"/>
                <w:szCs w:val="24"/>
              </w:rPr>
            </w:pPr>
            <w:proofErr w:type="spellStart"/>
            <w:r>
              <w:rPr>
                <w:sz w:val="24"/>
                <w:szCs w:val="24"/>
              </w:rPr>
              <w:t>И.о</w:t>
            </w:r>
            <w:proofErr w:type="spellEnd"/>
            <w:r>
              <w:rPr>
                <w:sz w:val="24"/>
                <w:szCs w:val="24"/>
              </w:rPr>
              <w:t>. Главы</w:t>
            </w:r>
            <w:r w:rsidR="00682830" w:rsidRPr="00682830">
              <w:rPr>
                <w:sz w:val="24"/>
                <w:szCs w:val="24"/>
              </w:rPr>
              <w:t xml:space="preserve"> администрации Палехского </w:t>
            </w:r>
            <w:r w:rsidR="00AE72F9" w:rsidRPr="00682830">
              <w:rPr>
                <w:sz w:val="24"/>
                <w:szCs w:val="24"/>
              </w:rPr>
              <w:t>муниципального района</w:t>
            </w:r>
          </w:p>
          <w:p w:rsidR="00682830" w:rsidRPr="00682830" w:rsidRDefault="00682830" w:rsidP="00682830">
            <w:pPr>
              <w:jc w:val="center"/>
              <w:rPr>
                <w:sz w:val="24"/>
                <w:szCs w:val="24"/>
              </w:rPr>
            </w:pPr>
          </w:p>
          <w:p w:rsidR="00AE72F9" w:rsidRPr="00682830" w:rsidRDefault="00682830" w:rsidP="00682830">
            <w:pPr>
              <w:jc w:val="center"/>
              <w:rPr>
                <w:sz w:val="24"/>
                <w:szCs w:val="24"/>
              </w:rPr>
            </w:pPr>
            <w:r w:rsidRPr="00682830">
              <w:rPr>
                <w:sz w:val="24"/>
                <w:szCs w:val="24"/>
              </w:rPr>
              <w:t xml:space="preserve">_____________ </w:t>
            </w:r>
            <w:r w:rsidR="005A5A73">
              <w:rPr>
                <w:sz w:val="24"/>
                <w:szCs w:val="24"/>
              </w:rPr>
              <w:t>С.И. Кузнецова</w:t>
            </w:r>
          </w:p>
          <w:p w:rsidR="00682830" w:rsidRPr="00682830" w:rsidRDefault="00682830" w:rsidP="00682830">
            <w:pPr>
              <w:jc w:val="center"/>
              <w:rPr>
                <w:sz w:val="24"/>
                <w:szCs w:val="24"/>
              </w:rPr>
            </w:pPr>
          </w:p>
          <w:p w:rsidR="00682830" w:rsidRPr="000D0E0D" w:rsidRDefault="005A5A73" w:rsidP="002F2539">
            <w:pPr>
              <w:jc w:val="center"/>
              <w:rPr>
                <w:sz w:val="24"/>
                <w:szCs w:val="24"/>
              </w:rPr>
            </w:pPr>
            <w:r>
              <w:rPr>
                <w:sz w:val="24"/>
                <w:szCs w:val="24"/>
              </w:rPr>
              <w:t>«09</w:t>
            </w:r>
            <w:r w:rsidR="00682830" w:rsidRPr="00682830">
              <w:rPr>
                <w:sz w:val="24"/>
                <w:szCs w:val="24"/>
              </w:rPr>
              <w:t>»</w:t>
            </w:r>
            <w:r w:rsidR="00435F24">
              <w:rPr>
                <w:sz w:val="24"/>
                <w:szCs w:val="24"/>
              </w:rPr>
              <w:t xml:space="preserve"> </w:t>
            </w:r>
            <w:r w:rsidR="002F2539">
              <w:rPr>
                <w:sz w:val="24"/>
                <w:szCs w:val="24"/>
              </w:rPr>
              <w:t>но</w:t>
            </w:r>
            <w:r w:rsidR="00435F24">
              <w:rPr>
                <w:sz w:val="24"/>
                <w:szCs w:val="24"/>
              </w:rPr>
              <w:t>ября</w:t>
            </w:r>
            <w:r w:rsidR="00682830" w:rsidRPr="00682830">
              <w:rPr>
                <w:sz w:val="24"/>
                <w:szCs w:val="24"/>
              </w:rPr>
              <w:t xml:space="preserve"> 2015 г</w:t>
            </w:r>
            <w:r w:rsidR="00682830">
              <w:rPr>
                <w:color w:val="FF0000"/>
                <w:sz w:val="24"/>
                <w:szCs w:val="24"/>
              </w:rPr>
              <w:t>.</w:t>
            </w:r>
          </w:p>
        </w:tc>
      </w:tr>
    </w:tbl>
    <w:p w:rsidR="009650D7" w:rsidRPr="000D0E0D" w:rsidRDefault="009650D7" w:rsidP="00E6756C">
      <w:pPr>
        <w:pStyle w:val="af2"/>
        <w:spacing w:after="0"/>
        <w:ind w:right="-143"/>
        <w:jc w:val="center"/>
        <w:rPr>
          <w:b/>
          <w:spacing w:val="52"/>
          <w:sz w:val="24"/>
          <w:szCs w:val="24"/>
        </w:rPr>
      </w:pPr>
    </w:p>
    <w:p w:rsidR="009650D7" w:rsidRDefault="009650D7" w:rsidP="00E6756C">
      <w:pPr>
        <w:pStyle w:val="af2"/>
        <w:spacing w:after="0"/>
        <w:ind w:right="-143"/>
        <w:jc w:val="center"/>
        <w:rPr>
          <w:b/>
          <w:spacing w:val="52"/>
          <w:sz w:val="24"/>
          <w:szCs w:val="24"/>
        </w:rPr>
      </w:pPr>
    </w:p>
    <w:p w:rsidR="00AE72F9" w:rsidRDefault="00AE72F9" w:rsidP="00E6756C">
      <w:pPr>
        <w:pStyle w:val="af2"/>
        <w:spacing w:after="0"/>
        <w:ind w:right="-143"/>
        <w:jc w:val="center"/>
        <w:rPr>
          <w:b/>
          <w:spacing w:val="52"/>
          <w:sz w:val="24"/>
          <w:szCs w:val="24"/>
        </w:rPr>
      </w:pPr>
    </w:p>
    <w:p w:rsidR="00AE72F9" w:rsidRDefault="00AE72F9" w:rsidP="00E6756C">
      <w:pPr>
        <w:pStyle w:val="af2"/>
        <w:spacing w:after="0"/>
        <w:ind w:right="-143"/>
        <w:jc w:val="center"/>
        <w:rPr>
          <w:b/>
          <w:spacing w:val="52"/>
          <w:sz w:val="24"/>
          <w:szCs w:val="24"/>
        </w:rPr>
      </w:pPr>
    </w:p>
    <w:p w:rsidR="00AE72F9" w:rsidRDefault="00682830" w:rsidP="00682830">
      <w:pPr>
        <w:jc w:val="center"/>
        <w:rPr>
          <w:b/>
          <w:sz w:val="24"/>
          <w:szCs w:val="24"/>
        </w:rPr>
      </w:pPr>
      <w:r w:rsidRPr="00682830">
        <w:rPr>
          <w:b/>
          <w:sz w:val="24"/>
          <w:szCs w:val="24"/>
        </w:rPr>
        <w:t>Администрация Палехского муниципального района</w:t>
      </w:r>
    </w:p>
    <w:p w:rsidR="00682830" w:rsidRPr="00682830" w:rsidRDefault="00682830" w:rsidP="00682830">
      <w:pPr>
        <w:jc w:val="center"/>
        <w:rPr>
          <w:b/>
          <w:sz w:val="24"/>
          <w:szCs w:val="24"/>
        </w:rPr>
      </w:pPr>
    </w:p>
    <w:p w:rsidR="00682830" w:rsidRPr="00682830" w:rsidRDefault="00682830" w:rsidP="00682830">
      <w:pPr>
        <w:jc w:val="center"/>
        <w:rPr>
          <w:b/>
          <w:sz w:val="24"/>
          <w:szCs w:val="24"/>
        </w:rPr>
      </w:pPr>
      <w:r w:rsidRPr="00682830">
        <w:rPr>
          <w:b/>
          <w:sz w:val="24"/>
          <w:szCs w:val="24"/>
        </w:rPr>
        <w:t>Управление земельных и имущественных отношений</w:t>
      </w:r>
    </w:p>
    <w:p w:rsidR="00AE72F9" w:rsidRDefault="00AE72F9" w:rsidP="00E6756C">
      <w:pPr>
        <w:pStyle w:val="af2"/>
        <w:spacing w:after="0"/>
        <w:ind w:right="-143"/>
        <w:jc w:val="center"/>
        <w:rPr>
          <w:b/>
          <w:spacing w:val="52"/>
          <w:sz w:val="24"/>
          <w:szCs w:val="24"/>
        </w:rPr>
      </w:pPr>
    </w:p>
    <w:p w:rsidR="00AE72F9" w:rsidRDefault="00AE72F9" w:rsidP="00E6756C">
      <w:pPr>
        <w:pStyle w:val="af2"/>
        <w:spacing w:after="0"/>
        <w:ind w:right="-143"/>
        <w:jc w:val="center"/>
        <w:rPr>
          <w:b/>
          <w:spacing w:val="52"/>
          <w:sz w:val="24"/>
          <w:szCs w:val="24"/>
        </w:rPr>
      </w:pPr>
    </w:p>
    <w:p w:rsidR="00AE72F9" w:rsidRDefault="00AE72F9" w:rsidP="00E6756C">
      <w:pPr>
        <w:pStyle w:val="af2"/>
        <w:spacing w:after="0"/>
        <w:ind w:right="-143"/>
        <w:jc w:val="center"/>
        <w:rPr>
          <w:b/>
          <w:spacing w:val="52"/>
          <w:sz w:val="24"/>
          <w:szCs w:val="24"/>
        </w:rPr>
      </w:pPr>
    </w:p>
    <w:p w:rsidR="00AE72F9" w:rsidRPr="000D0E0D" w:rsidRDefault="00AE72F9" w:rsidP="00E6756C">
      <w:pPr>
        <w:pStyle w:val="af2"/>
        <w:spacing w:after="0"/>
        <w:ind w:right="-143"/>
        <w:jc w:val="center"/>
        <w:rPr>
          <w:b/>
          <w:spacing w:val="52"/>
          <w:sz w:val="24"/>
          <w:szCs w:val="24"/>
        </w:rPr>
      </w:pPr>
    </w:p>
    <w:p w:rsidR="009650D7" w:rsidRPr="000D0E0D" w:rsidRDefault="009650D7" w:rsidP="00E6756C">
      <w:pPr>
        <w:pStyle w:val="af2"/>
        <w:spacing w:after="0"/>
        <w:ind w:right="-143"/>
        <w:jc w:val="center"/>
        <w:rPr>
          <w:b/>
          <w:spacing w:val="52"/>
          <w:sz w:val="24"/>
          <w:szCs w:val="24"/>
        </w:rPr>
      </w:pPr>
    </w:p>
    <w:p w:rsidR="00516A22" w:rsidRDefault="002F2539" w:rsidP="00E6756C">
      <w:pPr>
        <w:pStyle w:val="af2"/>
        <w:spacing w:after="0"/>
        <w:ind w:right="-143"/>
        <w:jc w:val="center"/>
        <w:rPr>
          <w:b/>
          <w:spacing w:val="52"/>
          <w:sz w:val="24"/>
          <w:szCs w:val="24"/>
        </w:rPr>
      </w:pPr>
      <w:r>
        <w:rPr>
          <w:b/>
          <w:spacing w:val="52"/>
          <w:sz w:val="24"/>
          <w:szCs w:val="24"/>
        </w:rPr>
        <w:t>ИЗМЕНЕНИЯ В КОНКУРСНУЮ</w:t>
      </w:r>
      <w:r w:rsidR="00CD01BF" w:rsidRPr="000D0E0D">
        <w:rPr>
          <w:b/>
          <w:spacing w:val="52"/>
          <w:sz w:val="24"/>
          <w:szCs w:val="24"/>
        </w:rPr>
        <w:t xml:space="preserve"> </w:t>
      </w:r>
      <w:r>
        <w:rPr>
          <w:b/>
          <w:spacing w:val="52"/>
          <w:sz w:val="24"/>
          <w:szCs w:val="24"/>
        </w:rPr>
        <w:t>ДОКУМЕНТАЦИЮ</w:t>
      </w:r>
    </w:p>
    <w:p w:rsidR="003044D2" w:rsidRPr="000D0E0D" w:rsidRDefault="003044D2" w:rsidP="00E6756C">
      <w:pPr>
        <w:pStyle w:val="af2"/>
        <w:spacing w:after="0"/>
        <w:ind w:right="-143"/>
        <w:jc w:val="center"/>
        <w:rPr>
          <w:b/>
          <w:sz w:val="24"/>
          <w:szCs w:val="24"/>
        </w:rPr>
      </w:pPr>
    </w:p>
    <w:p w:rsidR="00F3644F" w:rsidRPr="00F3644F" w:rsidRDefault="00516A22" w:rsidP="00F3644F">
      <w:pPr>
        <w:ind w:right="-143"/>
        <w:jc w:val="center"/>
        <w:rPr>
          <w:sz w:val="24"/>
          <w:szCs w:val="24"/>
        </w:rPr>
      </w:pPr>
      <w:r w:rsidRPr="000D0E0D">
        <w:rPr>
          <w:sz w:val="24"/>
          <w:szCs w:val="24"/>
        </w:rPr>
        <w:t xml:space="preserve">к конкурсу </w:t>
      </w:r>
      <w:r w:rsidR="00F3644F" w:rsidRPr="00F3644F">
        <w:rPr>
          <w:sz w:val="24"/>
          <w:szCs w:val="24"/>
        </w:rPr>
        <w:t>на право заключ</w:t>
      </w:r>
      <w:r w:rsidR="003044D2">
        <w:rPr>
          <w:sz w:val="24"/>
          <w:szCs w:val="24"/>
        </w:rPr>
        <w:t>ения договора аренды  сооружения (</w:t>
      </w:r>
      <w:r w:rsidR="00F3644F" w:rsidRPr="00F3644F">
        <w:rPr>
          <w:sz w:val="24"/>
          <w:szCs w:val="24"/>
        </w:rPr>
        <w:t>полигон твёрдых бытовых отходов</w:t>
      </w:r>
      <w:r w:rsidR="003044D2">
        <w:rPr>
          <w:sz w:val="24"/>
          <w:szCs w:val="24"/>
        </w:rPr>
        <w:t>), расположенного</w:t>
      </w:r>
      <w:r w:rsidR="00F3644F" w:rsidRPr="00F3644F">
        <w:rPr>
          <w:sz w:val="24"/>
          <w:szCs w:val="24"/>
        </w:rPr>
        <w:t xml:space="preserve"> по адресу: Ивановская область, Палехский район, Палехское лесничество 21 </w:t>
      </w:r>
      <w:proofErr w:type="spellStart"/>
      <w:r w:rsidR="00F3644F" w:rsidRPr="00F3644F">
        <w:rPr>
          <w:sz w:val="24"/>
          <w:szCs w:val="24"/>
        </w:rPr>
        <w:t>кв</w:t>
      </w:r>
      <w:proofErr w:type="spellEnd"/>
      <w:r w:rsidR="00F3644F" w:rsidRPr="00F3644F">
        <w:rPr>
          <w:sz w:val="24"/>
          <w:szCs w:val="24"/>
        </w:rPr>
        <w:t>-л, 20 м по направлению на юг от ориентира «3-й км автодороги</w:t>
      </w:r>
    </w:p>
    <w:p w:rsidR="00A303BE" w:rsidRPr="000D0E0D" w:rsidRDefault="00F3644F" w:rsidP="003044D2">
      <w:pPr>
        <w:ind w:right="-143"/>
        <w:jc w:val="center"/>
        <w:rPr>
          <w:sz w:val="24"/>
          <w:szCs w:val="24"/>
        </w:rPr>
      </w:pPr>
      <w:r w:rsidRPr="00F3644F">
        <w:rPr>
          <w:sz w:val="24"/>
          <w:szCs w:val="24"/>
        </w:rPr>
        <w:t xml:space="preserve"> Палех – </w:t>
      </w:r>
      <w:proofErr w:type="spellStart"/>
      <w:r w:rsidRPr="00F3644F">
        <w:rPr>
          <w:sz w:val="24"/>
          <w:szCs w:val="24"/>
        </w:rPr>
        <w:t>Куракино</w:t>
      </w:r>
      <w:proofErr w:type="spellEnd"/>
      <w:r w:rsidRPr="00F3644F">
        <w:rPr>
          <w:sz w:val="24"/>
          <w:szCs w:val="24"/>
        </w:rPr>
        <w:t xml:space="preserve">». </w:t>
      </w:r>
    </w:p>
    <w:p w:rsidR="00617AF7" w:rsidRPr="000D0E0D" w:rsidRDefault="00617AF7" w:rsidP="00E6756C">
      <w:pPr>
        <w:ind w:right="-143"/>
        <w:jc w:val="both"/>
        <w:rPr>
          <w:sz w:val="24"/>
          <w:szCs w:val="24"/>
        </w:rPr>
      </w:pPr>
    </w:p>
    <w:p w:rsidR="009650D7" w:rsidRPr="000D0E0D" w:rsidRDefault="009650D7" w:rsidP="00E6756C">
      <w:pPr>
        <w:ind w:right="-143"/>
        <w:jc w:val="both"/>
        <w:rPr>
          <w:sz w:val="24"/>
          <w:szCs w:val="24"/>
        </w:rPr>
      </w:pPr>
    </w:p>
    <w:p w:rsidR="009650D7" w:rsidRPr="000D0E0D" w:rsidRDefault="009650D7" w:rsidP="00E6756C">
      <w:pPr>
        <w:ind w:right="-143"/>
        <w:jc w:val="both"/>
        <w:rPr>
          <w:sz w:val="24"/>
          <w:szCs w:val="24"/>
        </w:rPr>
      </w:pPr>
    </w:p>
    <w:p w:rsidR="009650D7" w:rsidRPr="000D0E0D" w:rsidRDefault="009650D7" w:rsidP="00E6756C">
      <w:pPr>
        <w:ind w:right="-143"/>
        <w:jc w:val="both"/>
        <w:rPr>
          <w:sz w:val="24"/>
          <w:szCs w:val="24"/>
        </w:rPr>
      </w:pPr>
    </w:p>
    <w:p w:rsidR="00E6756C" w:rsidRPr="000D0E0D" w:rsidRDefault="00E6756C" w:rsidP="00E6756C">
      <w:pPr>
        <w:ind w:right="-143"/>
        <w:jc w:val="both"/>
        <w:rPr>
          <w:sz w:val="24"/>
          <w:szCs w:val="24"/>
        </w:rPr>
      </w:pPr>
    </w:p>
    <w:p w:rsidR="00E6756C" w:rsidRPr="000D0E0D" w:rsidRDefault="00E6756C" w:rsidP="00E6756C">
      <w:pPr>
        <w:ind w:right="-143"/>
        <w:jc w:val="both"/>
        <w:rPr>
          <w:sz w:val="24"/>
          <w:szCs w:val="24"/>
        </w:rPr>
      </w:pPr>
    </w:p>
    <w:p w:rsidR="00E6756C" w:rsidRPr="000D0E0D" w:rsidRDefault="00E6756C" w:rsidP="00E6756C">
      <w:pPr>
        <w:ind w:right="-143"/>
        <w:jc w:val="both"/>
        <w:rPr>
          <w:sz w:val="24"/>
          <w:szCs w:val="24"/>
        </w:rPr>
      </w:pPr>
    </w:p>
    <w:p w:rsidR="00E6756C" w:rsidRPr="000D0E0D" w:rsidRDefault="00E6756C" w:rsidP="00E6756C">
      <w:pPr>
        <w:ind w:right="-143"/>
        <w:jc w:val="both"/>
        <w:rPr>
          <w:sz w:val="24"/>
          <w:szCs w:val="24"/>
        </w:rPr>
      </w:pPr>
    </w:p>
    <w:p w:rsidR="00A2400A" w:rsidRPr="000D0E0D" w:rsidRDefault="00A2400A" w:rsidP="00E6756C">
      <w:pPr>
        <w:ind w:right="-143"/>
        <w:jc w:val="both"/>
        <w:rPr>
          <w:sz w:val="24"/>
          <w:szCs w:val="24"/>
        </w:rPr>
      </w:pPr>
    </w:p>
    <w:p w:rsidR="00A2400A" w:rsidRDefault="00A2400A"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AE72F9" w:rsidRDefault="00AE72F9" w:rsidP="00E6756C">
      <w:pPr>
        <w:ind w:right="-143"/>
        <w:jc w:val="both"/>
        <w:rPr>
          <w:sz w:val="24"/>
          <w:szCs w:val="24"/>
        </w:rPr>
      </w:pPr>
    </w:p>
    <w:p w:rsidR="003044D2" w:rsidRDefault="003044D2" w:rsidP="00E6756C">
      <w:pPr>
        <w:ind w:right="-143"/>
        <w:jc w:val="both"/>
        <w:rPr>
          <w:sz w:val="24"/>
          <w:szCs w:val="24"/>
        </w:rPr>
      </w:pPr>
    </w:p>
    <w:p w:rsidR="003044D2" w:rsidRDefault="003044D2" w:rsidP="00E6756C">
      <w:pPr>
        <w:ind w:right="-143"/>
        <w:jc w:val="both"/>
        <w:rPr>
          <w:sz w:val="24"/>
          <w:szCs w:val="24"/>
        </w:rPr>
      </w:pPr>
    </w:p>
    <w:p w:rsidR="003044D2" w:rsidRPr="000D0E0D" w:rsidRDefault="003044D2" w:rsidP="00E6756C">
      <w:pPr>
        <w:ind w:right="-143"/>
        <w:jc w:val="both"/>
        <w:rPr>
          <w:sz w:val="24"/>
          <w:szCs w:val="24"/>
        </w:rPr>
      </w:pPr>
    </w:p>
    <w:p w:rsidR="00E6756C" w:rsidRPr="000D0E0D" w:rsidRDefault="00E6756C" w:rsidP="00E6756C">
      <w:pPr>
        <w:ind w:right="-143"/>
        <w:jc w:val="both"/>
        <w:rPr>
          <w:sz w:val="24"/>
          <w:szCs w:val="24"/>
        </w:rPr>
      </w:pPr>
    </w:p>
    <w:p w:rsidR="00E6756C" w:rsidRDefault="00E6756C" w:rsidP="00E6756C">
      <w:pPr>
        <w:ind w:right="-143"/>
        <w:jc w:val="both"/>
        <w:rPr>
          <w:sz w:val="24"/>
          <w:szCs w:val="24"/>
        </w:rPr>
      </w:pPr>
    </w:p>
    <w:p w:rsidR="00C60DA6" w:rsidRDefault="00C60DA6" w:rsidP="00E6756C">
      <w:pPr>
        <w:ind w:right="-143"/>
        <w:jc w:val="both"/>
        <w:rPr>
          <w:sz w:val="24"/>
          <w:szCs w:val="24"/>
        </w:rPr>
      </w:pPr>
    </w:p>
    <w:p w:rsidR="00C60DA6" w:rsidRPr="000D0E0D" w:rsidRDefault="00C60DA6" w:rsidP="00E6756C">
      <w:pPr>
        <w:ind w:right="-143"/>
        <w:jc w:val="both"/>
        <w:rPr>
          <w:sz w:val="24"/>
          <w:szCs w:val="24"/>
        </w:rPr>
      </w:pPr>
    </w:p>
    <w:p w:rsidR="00960D1C" w:rsidRPr="000D0E0D" w:rsidRDefault="00AE72F9" w:rsidP="00E6756C">
      <w:pPr>
        <w:widowControl/>
        <w:shd w:val="clear" w:color="auto" w:fill="FFFFFF"/>
        <w:ind w:right="5"/>
        <w:jc w:val="center"/>
        <w:rPr>
          <w:bCs/>
          <w:spacing w:val="-4"/>
          <w:sz w:val="24"/>
          <w:szCs w:val="24"/>
        </w:rPr>
      </w:pPr>
      <w:r>
        <w:rPr>
          <w:bCs/>
          <w:spacing w:val="-4"/>
          <w:sz w:val="24"/>
          <w:szCs w:val="24"/>
        </w:rPr>
        <w:t xml:space="preserve">п. </w:t>
      </w:r>
      <w:r w:rsidR="003044D2">
        <w:rPr>
          <w:bCs/>
          <w:spacing w:val="-4"/>
          <w:sz w:val="24"/>
          <w:szCs w:val="24"/>
        </w:rPr>
        <w:t>Палех</w:t>
      </w:r>
      <w:r>
        <w:rPr>
          <w:bCs/>
          <w:spacing w:val="-4"/>
          <w:sz w:val="24"/>
          <w:szCs w:val="24"/>
        </w:rPr>
        <w:t xml:space="preserve"> 2015</w:t>
      </w:r>
      <w:r w:rsidR="00960D1C" w:rsidRPr="000D0E0D">
        <w:rPr>
          <w:bCs/>
          <w:spacing w:val="-4"/>
          <w:sz w:val="24"/>
          <w:szCs w:val="24"/>
        </w:rPr>
        <w:t xml:space="preserve"> год</w:t>
      </w:r>
    </w:p>
    <w:p w:rsidR="002F2539" w:rsidRPr="002F2539" w:rsidRDefault="002F2539" w:rsidP="002F2539">
      <w:pPr>
        <w:widowControl/>
        <w:rPr>
          <w:bCs/>
          <w:sz w:val="24"/>
          <w:szCs w:val="24"/>
        </w:rPr>
      </w:pPr>
    </w:p>
    <w:p w:rsidR="005A5A73" w:rsidRPr="005A5A73" w:rsidRDefault="00CB42BF" w:rsidP="00CB42BF">
      <w:pPr>
        <w:pStyle w:val="af6"/>
        <w:widowControl/>
        <w:numPr>
          <w:ilvl w:val="0"/>
          <w:numId w:val="26"/>
        </w:numPr>
        <w:rPr>
          <w:bCs/>
          <w:sz w:val="24"/>
          <w:szCs w:val="24"/>
        </w:rPr>
      </w:pPr>
      <w:r>
        <w:rPr>
          <w:bCs/>
          <w:sz w:val="24"/>
          <w:szCs w:val="24"/>
        </w:rPr>
        <w:lastRenderedPageBreak/>
        <w:t>Исключить из п</w:t>
      </w:r>
      <w:bookmarkStart w:id="0" w:name="_GoBack"/>
      <w:bookmarkEnd w:id="0"/>
      <w:r w:rsidR="002F2539">
        <w:rPr>
          <w:bCs/>
          <w:sz w:val="24"/>
          <w:szCs w:val="24"/>
        </w:rPr>
        <w:t xml:space="preserve">роекта договора аренды </w:t>
      </w:r>
      <w:r w:rsidR="002F2539" w:rsidRPr="002F2539">
        <w:rPr>
          <w:bCs/>
          <w:sz w:val="24"/>
          <w:szCs w:val="24"/>
        </w:rPr>
        <w:t xml:space="preserve">муниципального имущества </w:t>
      </w:r>
      <w:r w:rsidR="005A5A73">
        <w:rPr>
          <w:bCs/>
          <w:sz w:val="24"/>
          <w:szCs w:val="24"/>
        </w:rPr>
        <w:t>п</w:t>
      </w:r>
      <w:r>
        <w:rPr>
          <w:bCs/>
          <w:sz w:val="24"/>
          <w:szCs w:val="24"/>
        </w:rPr>
        <w:t>ункт</w:t>
      </w:r>
      <w:r w:rsidR="005A5A73">
        <w:rPr>
          <w:bCs/>
          <w:sz w:val="24"/>
          <w:szCs w:val="24"/>
        </w:rPr>
        <w:t xml:space="preserve"> 3.2.10</w:t>
      </w:r>
      <w:r>
        <w:rPr>
          <w:bCs/>
          <w:sz w:val="24"/>
          <w:szCs w:val="24"/>
        </w:rPr>
        <w:t>.:</w:t>
      </w:r>
    </w:p>
    <w:p w:rsidR="002F2539" w:rsidRDefault="002F2539" w:rsidP="002F2539">
      <w:pPr>
        <w:jc w:val="both"/>
        <w:rPr>
          <w:sz w:val="24"/>
          <w:szCs w:val="24"/>
        </w:rPr>
      </w:pPr>
      <w:r w:rsidRPr="002F2539">
        <w:rPr>
          <w:sz w:val="24"/>
          <w:szCs w:val="24"/>
        </w:rPr>
        <w:t>«3.2.10. Арендатор обязан в течение срока действия договора с учетом направлений рекультивации, определенных администрацией Палехского муниципального района, разработать в установленном порядке проект рекультивации земель</w:t>
      </w:r>
      <w:proofErr w:type="gramStart"/>
      <w:r w:rsidRPr="002F2539">
        <w:rPr>
          <w:sz w:val="24"/>
          <w:szCs w:val="24"/>
        </w:rPr>
        <w:t>.»</w:t>
      </w:r>
      <w:proofErr w:type="gramEnd"/>
    </w:p>
    <w:p w:rsidR="005A5A73" w:rsidRDefault="005A5A73" w:rsidP="002F2539">
      <w:pPr>
        <w:jc w:val="both"/>
        <w:rPr>
          <w:sz w:val="24"/>
          <w:szCs w:val="24"/>
        </w:rPr>
      </w:pPr>
    </w:p>
    <w:p w:rsidR="00CB42BF" w:rsidRDefault="00CB42BF" w:rsidP="009D5F16">
      <w:pPr>
        <w:pStyle w:val="af6"/>
        <w:widowControl/>
        <w:numPr>
          <w:ilvl w:val="0"/>
          <w:numId w:val="26"/>
        </w:numPr>
        <w:tabs>
          <w:tab w:val="left" w:pos="1134"/>
        </w:tabs>
        <w:ind w:left="0" w:firstLine="426"/>
        <w:jc w:val="both"/>
        <w:rPr>
          <w:sz w:val="24"/>
          <w:szCs w:val="24"/>
        </w:rPr>
      </w:pPr>
      <w:r>
        <w:rPr>
          <w:sz w:val="24"/>
          <w:szCs w:val="24"/>
        </w:rPr>
        <w:t>Пункты 3.2.11. – 3.2.19. п</w:t>
      </w:r>
      <w:r>
        <w:rPr>
          <w:bCs/>
          <w:sz w:val="24"/>
          <w:szCs w:val="24"/>
        </w:rPr>
        <w:t xml:space="preserve">роекта договора аренды </w:t>
      </w:r>
      <w:r w:rsidRPr="002F2539">
        <w:rPr>
          <w:bCs/>
          <w:sz w:val="24"/>
          <w:szCs w:val="24"/>
        </w:rPr>
        <w:t xml:space="preserve">муниципального имущества </w:t>
      </w:r>
      <w:r>
        <w:rPr>
          <w:sz w:val="24"/>
          <w:szCs w:val="24"/>
        </w:rPr>
        <w:t>считать пунктами 3.2.10. – 3.2.18.</w:t>
      </w:r>
    </w:p>
    <w:p w:rsidR="00CB42BF" w:rsidRDefault="00CB42BF" w:rsidP="00CB42BF">
      <w:pPr>
        <w:pStyle w:val="af6"/>
        <w:widowControl/>
        <w:tabs>
          <w:tab w:val="left" w:pos="1134"/>
        </w:tabs>
        <w:ind w:left="426"/>
        <w:jc w:val="both"/>
        <w:rPr>
          <w:sz w:val="24"/>
          <w:szCs w:val="24"/>
        </w:rPr>
      </w:pPr>
    </w:p>
    <w:p w:rsidR="002D4ED3" w:rsidRDefault="0058535E" w:rsidP="009D5F16">
      <w:pPr>
        <w:pStyle w:val="af6"/>
        <w:widowControl/>
        <w:numPr>
          <w:ilvl w:val="0"/>
          <w:numId w:val="26"/>
        </w:numPr>
        <w:tabs>
          <w:tab w:val="left" w:pos="1134"/>
        </w:tabs>
        <w:ind w:left="0" w:firstLine="426"/>
        <w:jc w:val="both"/>
        <w:rPr>
          <w:sz w:val="24"/>
          <w:szCs w:val="24"/>
        </w:rPr>
      </w:pPr>
      <w:r w:rsidRPr="00054254">
        <w:rPr>
          <w:sz w:val="24"/>
          <w:szCs w:val="24"/>
        </w:rPr>
        <w:t xml:space="preserve">В связи с внесением изменений в конкурсную документацию </w:t>
      </w:r>
      <w:r w:rsidR="00054254" w:rsidRPr="00054254">
        <w:rPr>
          <w:sz w:val="24"/>
          <w:szCs w:val="24"/>
        </w:rPr>
        <w:t>10.11.2015 г.</w:t>
      </w:r>
      <w:r w:rsidR="002D4ED3">
        <w:rPr>
          <w:sz w:val="24"/>
          <w:szCs w:val="24"/>
        </w:rPr>
        <w:t>:</w:t>
      </w:r>
    </w:p>
    <w:p w:rsidR="00A21929" w:rsidRDefault="002D4ED3" w:rsidP="002D4ED3">
      <w:pPr>
        <w:pStyle w:val="af6"/>
        <w:widowControl/>
        <w:tabs>
          <w:tab w:val="left" w:pos="1134"/>
        </w:tabs>
        <w:ind w:left="426"/>
        <w:jc w:val="both"/>
        <w:rPr>
          <w:color w:val="FF0000"/>
          <w:sz w:val="24"/>
          <w:szCs w:val="24"/>
        </w:rPr>
      </w:pPr>
      <w:r>
        <w:rPr>
          <w:sz w:val="24"/>
          <w:szCs w:val="24"/>
        </w:rPr>
        <w:t xml:space="preserve">- </w:t>
      </w:r>
      <w:r w:rsidR="00054254" w:rsidRPr="00054254">
        <w:rPr>
          <w:sz w:val="24"/>
          <w:szCs w:val="24"/>
        </w:rPr>
        <w:t xml:space="preserve"> </w:t>
      </w:r>
      <w:r w:rsidR="0058535E" w:rsidRPr="00054254">
        <w:rPr>
          <w:sz w:val="24"/>
          <w:szCs w:val="24"/>
        </w:rPr>
        <w:t xml:space="preserve">срок подачи заявок </w:t>
      </w:r>
      <w:r w:rsidR="0058535E" w:rsidRPr="00054254">
        <w:rPr>
          <w:sz w:val="24"/>
          <w:szCs w:val="24"/>
        </w:rPr>
        <w:t xml:space="preserve">на участие в конкурсе </w:t>
      </w:r>
      <w:r w:rsidR="00054254" w:rsidRPr="00054254">
        <w:rPr>
          <w:sz w:val="24"/>
          <w:szCs w:val="24"/>
        </w:rPr>
        <w:t xml:space="preserve">продлевается до </w:t>
      </w:r>
      <w:r w:rsidR="00054254" w:rsidRPr="00054254">
        <w:rPr>
          <w:color w:val="FF0000"/>
          <w:sz w:val="24"/>
          <w:szCs w:val="24"/>
        </w:rPr>
        <w:t xml:space="preserve">15 час. 00 мин. </w:t>
      </w:r>
      <w:r w:rsidR="00054254" w:rsidRPr="00054254">
        <w:rPr>
          <w:color w:val="FF0000"/>
          <w:sz w:val="24"/>
          <w:szCs w:val="24"/>
        </w:rPr>
        <w:t>30</w:t>
      </w:r>
      <w:r w:rsidR="00054254" w:rsidRPr="00054254">
        <w:rPr>
          <w:color w:val="FF0000"/>
          <w:sz w:val="24"/>
          <w:szCs w:val="24"/>
        </w:rPr>
        <w:t xml:space="preserve"> ноября</w:t>
      </w:r>
      <w:r w:rsidR="00A21929">
        <w:rPr>
          <w:color w:val="FF0000"/>
          <w:sz w:val="24"/>
          <w:szCs w:val="24"/>
        </w:rPr>
        <w:t xml:space="preserve"> </w:t>
      </w:r>
    </w:p>
    <w:p w:rsidR="00054254" w:rsidRPr="00A21929" w:rsidRDefault="002D4ED3" w:rsidP="00A21929">
      <w:pPr>
        <w:widowControl/>
        <w:tabs>
          <w:tab w:val="left" w:pos="1134"/>
        </w:tabs>
        <w:jc w:val="both"/>
        <w:rPr>
          <w:sz w:val="24"/>
          <w:szCs w:val="24"/>
        </w:rPr>
      </w:pPr>
      <w:r w:rsidRPr="00A21929">
        <w:rPr>
          <w:color w:val="FF0000"/>
          <w:sz w:val="24"/>
          <w:szCs w:val="24"/>
        </w:rPr>
        <w:t>2015 года;</w:t>
      </w:r>
    </w:p>
    <w:p w:rsidR="002D4ED3" w:rsidRDefault="002D4ED3" w:rsidP="002D4ED3">
      <w:pPr>
        <w:jc w:val="both"/>
        <w:rPr>
          <w:sz w:val="24"/>
          <w:szCs w:val="24"/>
        </w:rPr>
      </w:pPr>
      <w:r>
        <w:rPr>
          <w:sz w:val="24"/>
          <w:szCs w:val="24"/>
        </w:rPr>
        <w:t xml:space="preserve">       - и</w:t>
      </w:r>
      <w:r w:rsidRPr="000D0E0D">
        <w:rPr>
          <w:sz w:val="24"/>
          <w:szCs w:val="24"/>
        </w:rPr>
        <w:t xml:space="preserve">тоги конкурса на право заключения договора аренды путем подписания </w:t>
      </w:r>
      <w:r w:rsidRPr="000D0E0D">
        <w:rPr>
          <w:i/>
          <w:sz w:val="24"/>
          <w:szCs w:val="24"/>
        </w:rPr>
        <w:t>Протокола оценки и сопоставления заявок на участие в конкурсе</w:t>
      </w:r>
      <w:r w:rsidRPr="000D0E0D">
        <w:rPr>
          <w:sz w:val="24"/>
          <w:szCs w:val="24"/>
        </w:rPr>
        <w:t xml:space="preserve"> будут подведены </w:t>
      </w:r>
      <w:r w:rsidRPr="00E77B0D">
        <w:rPr>
          <w:color w:val="FF0000"/>
          <w:sz w:val="24"/>
          <w:szCs w:val="24"/>
          <w:u w:val="single"/>
        </w:rPr>
        <w:t xml:space="preserve">в 15 часов 00 минут </w:t>
      </w:r>
      <w:r>
        <w:rPr>
          <w:color w:val="FF0000"/>
          <w:sz w:val="24"/>
          <w:szCs w:val="24"/>
          <w:u w:val="single"/>
        </w:rPr>
        <w:t>0</w:t>
      </w:r>
      <w:r w:rsidRPr="00E77B0D">
        <w:rPr>
          <w:color w:val="FF0000"/>
          <w:sz w:val="24"/>
          <w:szCs w:val="24"/>
          <w:u w:val="single"/>
        </w:rPr>
        <w:t xml:space="preserve">3 </w:t>
      </w:r>
      <w:r>
        <w:rPr>
          <w:color w:val="FF0000"/>
          <w:sz w:val="24"/>
          <w:szCs w:val="24"/>
          <w:u w:val="single"/>
        </w:rPr>
        <w:t>декабря</w:t>
      </w:r>
      <w:r w:rsidRPr="00E77B0D">
        <w:rPr>
          <w:color w:val="FF0000"/>
          <w:sz w:val="24"/>
          <w:szCs w:val="24"/>
          <w:u w:val="single"/>
        </w:rPr>
        <w:t xml:space="preserve"> 2015 года</w:t>
      </w:r>
      <w:r w:rsidRPr="000D0E0D">
        <w:rPr>
          <w:sz w:val="24"/>
          <w:szCs w:val="24"/>
        </w:rPr>
        <w:t xml:space="preserve"> по адресу: </w:t>
      </w:r>
      <w:r>
        <w:rPr>
          <w:sz w:val="24"/>
          <w:szCs w:val="24"/>
        </w:rPr>
        <w:t>п. Палех, ул. Ленина, д. 1</w:t>
      </w:r>
      <w:r w:rsidRPr="000D0E0D">
        <w:rPr>
          <w:sz w:val="24"/>
          <w:szCs w:val="24"/>
        </w:rPr>
        <w:t xml:space="preserve">, </w:t>
      </w:r>
      <w:r>
        <w:rPr>
          <w:sz w:val="24"/>
          <w:szCs w:val="24"/>
        </w:rPr>
        <w:t>каб.30</w:t>
      </w:r>
      <w:r w:rsidRPr="000D0E0D">
        <w:rPr>
          <w:sz w:val="24"/>
          <w:szCs w:val="24"/>
        </w:rPr>
        <w:t xml:space="preserve">. </w:t>
      </w:r>
      <w:r>
        <w:rPr>
          <w:sz w:val="24"/>
          <w:szCs w:val="24"/>
        </w:rPr>
        <w:t xml:space="preserve"> </w:t>
      </w:r>
      <w:proofErr w:type="gramStart"/>
      <w:r>
        <w:rPr>
          <w:sz w:val="24"/>
          <w:szCs w:val="24"/>
        </w:rPr>
        <w:t xml:space="preserve">В </w:t>
      </w:r>
      <w:r w:rsidRPr="000D0E0D">
        <w:rPr>
          <w:sz w:val="24"/>
          <w:szCs w:val="24"/>
        </w:rPr>
        <w:t>случае</w:t>
      </w:r>
      <w:r w:rsidRPr="00C110E4">
        <w:rPr>
          <w:sz w:val="24"/>
          <w:szCs w:val="24"/>
        </w:rPr>
        <w:t xml:space="preserve"> </w:t>
      </w:r>
      <w:r w:rsidRPr="000D0E0D">
        <w:rPr>
          <w:sz w:val="24"/>
          <w:szCs w:val="24"/>
        </w:rPr>
        <w:t>признан</w:t>
      </w:r>
      <w:r>
        <w:rPr>
          <w:sz w:val="24"/>
          <w:szCs w:val="24"/>
        </w:rPr>
        <w:t xml:space="preserve">ия </w:t>
      </w:r>
      <w:r w:rsidRPr="000D0E0D">
        <w:rPr>
          <w:sz w:val="24"/>
          <w:szCs w:val="24"/>
        </w:rPr>
        <w:t>конкурс</w:t>
      </w:r>
      <w:r>
        <w:rPr>
          <w:sz w:val="24"/>
          <w:szCs w:val="24"/>
        </w:rPr>
        <w:t xml:space="preserve">а </w:t>
      </w:r>
      <w:r w:rsidRPr="000D0E0D">
        <w:rPr>
          <w:sz w:val="24"/>
          <w:szCs w:val="24"/>
        </w:rPr>
        <w:t>несостоявшимся по причине подачи единственной заявки на участие в конкурсе либо признания участником конкурса только одного заявителя</w:t>
      </w:r>
      <w:r w:rsidRPr="00C110E4">
        <w:rPr>
          <w:sz w:val="24"/>
          <w:szCs w:val="24"/>
        </w:rPr>
        <w:t xml:space="preserve"> </w:t>
      </w:r>
      <w:r>
        <w:rPr>
          <w:sz w:val="24"/>
          <w:szCs w:val="24"/>
        </w:rPr>
        <w:t>и</w:t>
      </w:r>
      <w:r w:rsidRPr="000D0E0D">
        <w:rPr>
          <w:sz w:val="24"/>
          <w:szCs w:val="24"/>
        </w:rPr>
        <w:t>тоги конкурса</w:t>
      </w:r>
      <w:r>
        <w:rPr>
          <w:sz w:val="24"/>
          <w:szCs w:val="24"/>
        </w:rPr>
        <w:t xml:space="preserve"> </w:t>
      </w:r>
      <w:r w:rsidRPr="000D0E0D">
        <w:rPr>
          <w:sz w:val="24"/>
          <w:szCs w:val="24"/>
        </w:rPr>
        <w:t>будут подведены</w:t>
      </w:r>
      <w:r w:rsidRPr="00C110E4">
        <w:rPr>
          <w:sz w:val="24"/>
          <w:szCs w:val="24"/>
        </w:rPr>
        <w:t xml:space="preserve"> </w:t>
      </w:r>
      <w:r w:rsidRPr="000D0E0D">
        <w:rPr>
          <w:sz w:val="24"/>
          <w:szCs w:val="24"/>
        </w:rPr>
        <w:t xml:space="preserve">путем подписания </w:t>
      </w:r>
      <w:r w:rsidRPr="000D0E0D">
        <w:rPr>
          <w:i/>
          <w:sz w:val="24"/>
          <w:szCs w:val="24"/>
        </w:rPr>
        <w:t>Протокола</w:t>
      </w:r>
      <w:r w:rsidRPr="00C110E4">
        <w:rPr>
          <w:i/>
          <w:sz w:val="24"/>
          <w:szCs w:val="24"/>
        </w:rPr>
        <w:t xml:space="preserve"> </w:t>
      </w:r>
      <w:r w:rsidRPr="000D0E0D">
        <w:rPr>
          <w:i/>
          <w:sz w:val="24"/>
          <w:szCs w:val="24"/>
        </w:rPr>
        <w:t>рассмотрения заявок на участие в конкурсе</w:t>
      </w:r>
      <w:r>
        <w:rPr>
          <w:i/>
          <w:sz w:val="24"/>
          <w:szCs w:val="24"/>
        </w:rPr>
        <w:t xml:space="preserve">  </w:t>
      </w:r>
      <w:r w:rsidRPr="00E77B0D">
        <w:rPr>
          <w:color w:val="FF0000"/>
          <w:sz w:val="24"/>
          <w:szCs w:val="24"/>
          <w:u w:val="single"/>
        </w:rPr>
        <w:t xml:space="preserve">в 15 часов 00 минут </w:t>
      </w:r>
      <w:r>
        <w:rPr>
          <w:color w:val="FF0000"/>
          <w:sz w:val="24"/>
          <w:szCs w:val="24"/>
          <w:u w:val="single"/>
        </w:rPr>
        <w:t>01 декабря</w:t>
      </w:r>
      <w:r w:rsidRPr="00E77B0D">
        <w:rPr>
          <w:color w:val="FF0000"/>
          <w:sz w:val="24"/>
          <w:szCs w:val="24"/>
          <w:u w:val="single"/>
        </w:rPr>
        <w:t xml:space="preserve"> 2015 года</w:t>
      </w:r>
      <w:r w:rsidRPr="00992E0B">
        <w:rPr>
          <w:color w:val="FF0000"/>
          <w:sz w:val="24"/>
          <w:szCs w:val="24"/>
        </w:rPr>
        <w:t xml:space="preserve"> </w:t>
      </w:r>
      <w:r>
        <w:rPr>
          <w:sz w:val="24"/>
          <w:szCs w:val="24"/>
        </w:rPr>
        <w:t>по адресу: п. Палех, ул. Ленина, д. 1,</w:t>
      </w:r>
      <w:r w:rsidRPr="000D0E0D">
        <w:rPr>
          <w:sz w:val="24"/>
          <w:szCs w:val="24"/>
        </w:rPr>
        <w:t xml:space="preserve"> </w:t>
      </w:r>
      <w:r>
        <w:rPr>
          <w:sz w:val="24"/>
          <w:szCs w:val="24"/>
        </w:rPr>
        <w:t>каб.30</w:t>
      </w:r>
      <w:r>
        <w:rPr>
          <w:sz w:val="24"/>
          <w:szCs w:val="24"/>
        </w:rPr>
        <w:t>;</w:t>
      </w:r>
      <w:proofErr w:type="gramEnd"/>
    </w:p>
    <w:p w:rsidR="002D4ED3" w:rsidRPr="002D4ED3" w:rsidRDefault="002D4ED3" w:rsidP="002D4ED3">
      <w:pPr>
        <w:jc w:val="both"/>
        <w:rPr>
          <w:sz w:val="24"/>
          <w:szCs w:val="24"/>
        </w:rPr>
      </w:pPr>
      <w:r>
        <w:rPr>
          <w:sz w:val="24"/>
          <w:szCs w:val="24"/>
        </w:rPr>
        <w:t xml:space="preserve">       - в</w:t>
      </w:r>
      <w:r w:rsidRPr="002D4ED3">
        <w:rPr>
          <w:sz w:val="24"/>
          <w:szCs w:val="24"/>
        </w:rPr>
        <w:t xml:space="preserve">скрытие конвертов с заявками на участие в конкурсе производится комиссией </w:t>
      </w:r>
      <w:r w:rsidRPr="005A5A73">
        <w:rPr>
          <w:bCs/>
          <w:color w:val="FF0000"/>
          <w:sz w:val="24"/>
          <w:szCs w:val="24"/>
        </w:rPr>
        <w:t xml:space="preserve">в </w:t>
      </w:r>
      <w:r w:rsidRPr="005A5A73">
        <w:rPr>
          <w:bCs/>
          <w:color w:val="FF0000"/>
          <w:sz w:val="24"/>
          <w:szCs w:val="24"/>
          <w:u w:val="single"/>
        </w:rPr>
        <w:t xml:space="preserve">15 часов 00 минут 30 ноября </w:t>
      </w:r>
      <w:r w:rsidRPr="005A5A73">
        <w:rPr>
          <w:color w:val="FF0000"/>
          <w:sz w:val="24"/>
          <w:szCs w:val="24"/>
          <w:u w:val="single"/>
        </w:rPr>
        <w:t>2015</w:t>
      </w:r>
      <w:r w:rsidRPr="005A5A73">
        <w:rPr>
          <w:bCs/>
          <w:color w:val="FF0000"/>
          <w:sz w:val="24"/>
          <w:szCs w:val="24"/>
          <w:u w:val="single"/>
        </w:rPr>
        <w:t xml:space="preserve"> года</w:t>
      </w:r>
      <w:r w:rsidRPr="005A5A73">
        <w:rPr>
          <w:color w:val="FF0000"/>
          <w:sz w:val="24"/>
          <w:szCs w:val="24"/>
        </w:rPr>
        <w:t xml:space="preserve"> </w:t>
      </w:r>
      <w:r w:rsidRPr="002D4ED3">
        <w:rPr>
          <w:sz w:val="24"/>
          <w:szCs w:val="24"/>
        </w:rPr>
        <w:t xml:space="preserve">по адресу: 155620, Ивановская область, п. Палех, ул. Ленина, д. 1, </w:t>
      </w:r>
      <w:proofErr w:type="spellStart"/>
      <w:r w:rsidRPr="002D4ED3">
        <w:rPr>
          <w:sz w:val="24"/>
          <w:szCs w:val="24"/>
        </w:rPr>
        <w:t>каб</w:t>
      </w:r>
      <w:proofErr w:type="spellEnd"/>
      <w:r w:rsidRPr="002D4ED3">
        <w:rPr>
          <w:sz w:val="24"/>
          <w:szCs w:val="24"/>
        </w:rPr>
        <w:t>. 36</w:t>
      </w:r>
      <w:r>
        <w:rPr>
          <w:sz w:val="24"/>
          <w:szCs w:val="24"/>
        </w:rPr>
        <w:t>;</w:t>
      </w:r>
    </w:p>
    <w:p w:rsidR="002D4ED3" w:rsidRPr="00D22965" w:rsidRDefault="002D4ED3" w:rsidP="002D4ED3">
      <w:pPr>
        <w:jc w:val="both"/>
        <w:rPr>
          <w:sz w:val="24"/>
          <w:szCs w:val="24"/>
        </w:rPr>
      </w:pPr>
      <w:r>
        <w:rPr>
          <w:sz w:val="24"/>
          <w:szCs w:val="24"/>
        </w:rPr>
        <w:t xml:space="preserve">       - </w:t>
      </w:r>
      <w:r w:rsidRPr="002D4ED3">
        <w:rPr>
          <w:sz w:val="24"/>
          <w:szCs w:val="24"/>
        </w:rPr>
        <w:t xml:space="preserve"> </w:t>
      </w:r>
      <w:r>
        <w:rPr>
          <w:sz w:val="24"/>
          <w:szCs w:val="24"/>
        </w:rPr>
        <w:t>в</w:t>
      </w:r>
      <w:r w:rsidRPr="002D4ED3">
        <w:rPr>
          <w:sz w:val="24"/>
          <w:szCs w:val="24"/>
        </w:rPr>
        <w:t xml:space="preserve">скрытию подлежат все конверты с заявками на участие в конкурсе, представленные Организатору конкурса </w:t>
      </w:r>
      <w:r w:rsidRPr="005A5A73">
        <w:rPr>
          <w:iCs/>
          <w:color w:val="FF0000"/>
          <w:sz w:val="24"/>
          <w:szCs w:val="24"/>
        </w:rPr>
        <w:t>до 15 часов 00 минут 30 ноября</w:t>
      </w:r>
      <w:r w:rsidRPr="005A5A73">
        <w:rPr>
          <w:color w:val="FF0000"/>
          <w:sz w:val="24"/>
          <w:szCs w:val="24"/>
        </w:rPr>
        <w:t xml:space="preserve"> 2015 </w:t>
      </w:r>
      <w:r w:rsidRPr="005A5A73">
        <w:rPr>
          <w:bCs/>
          <w:color w:val="FF0000"/>
          <w:sz w:val="24"/>
          <w:szCs w:val="24"/>
        </w:rPr>
        <w:t>года</w:t>
      </w:r>
      <w:r w:rsidR="00A21929">
        <w:rPr>
          <w:bCs/>
          <w:sz w:val="24"/>
          <w:szCs w:val="24"/>
        </w:rPr>
        <w:t>;</w:t>
      </w:r>
    </w:p>
    <w:p w:rsidR="002F2539" w:rsidRDefault="00A21929" w:rsidP="00A21929">
      <w:pPr>
        <w:widowControl/>
        <w:tabs>
          <w:tab w:val="left" w:pos="1134"/>
        </w:tabs>
        <w:jc w:val="both"/>
        <w:rPr>
          <w:color w:val="FF0000"/>
          <w:sz w:val="24"/>
          <w:szCs w:val="24"/>
        </w:rPr>
      </w:pPr>
      <w:r w:rsidRPr="00A21929">
        <w:rPr>
          <w:sz w:val="24"/>
          <w:szCs w:val="24"/>
        </w:rPr>
        <w:t xml:space="preserve">       - </w:t>
      </w:r>
      <w:r w:rsidR="00054254" w:rsidRPr="00A21929">
        <w:rPr>
          <w:sz w:val="24"/>
          <w:szCs w:val="24"/>
        </w:rPr>
        <w:t xml:space="preserve"> </w:t>
      </w:r>
      <w:r>
        <w:rPr>
          <w:sz w:val="24"/>
          <w:szCs w:val="24"/>
        </w:rPr>
        <w:t>з</w:t>
      </w:r>
      <w:r w:rsidRPr="00A21929">
        <w:rPr>
          <w:sz w:val="24"/>
          <w:szCs w:val="24"/>
        </w:rPr>
        <w:t>аседание комиссии по вопросу рассмотрения заявок на участие в конкурсе –</w:t>
      </w:r>
      <w:r w:rsidRPr="00A21929">
        <w:rPr>
          <w:color w:val="FF0000"/>
          <w:sz w:val="24"/>
          <w:szCs w:val="24"/>
        </w:rPr>
        <w:t xml:space="preserve"> 14 часов 00 минут </w:t>
      </w:r>
      <w:r>
        <w:rPr>
          <w:color w:val="FF0000"/>
          <w:sz w:val="24"/>
          <w:szCs w:val="24"/>
        </w:rPr>
        <w:t>01 декабря</w:t>
      </w:r>
      <w:r w:rsidRPr="00A21929">
        <w:rPr>
          <w:color w:val="FF0000"/>
          <w:sz w:val="24"/>
          <w:szCs w:val="24"/>
        </w:rPr>
        <w:t xml:space="preserve"> 2015</w:t>
      </w:r>
      <w:r>
        <w:rPr>
          <w:color w:val="FF0000"/>
          <w:sz w:val="24"/>
          <w:szCs w:val="24"/>
        </w:rPr>
        <w:t xml:space="preserve"> года;</w:t>
      </w:r>
    </w:p>
    <w:p w:rsidR="00001212" w:rsidRPr="00001212" w:rsidRDefault="00A21929" w:rsidP="00001212">
      <w:pPr>
        <w:widowControl/>
        <w:tabs>
          <w:tab w:val="left" w:pos="1134"/>
        </w:tabs>
        <w:jc w:val="both"/>
        <w:rPr>
          <w:color w:val="FF0000"/>
          <w:sz w:val="24"/>
          <w:szCs w:val="24"/>
        </w:rPr>
      </w:pPr>
      <w:r>
        <w:rPr>
          <w:color w:val="FF0000"/>
          <w:sz w:val="24"/>
          <w:szCs w:val="24"/>
        </w:rPr>
        <w:t xml:space="preserve">     </w:t>
      </w:r>
      <w:r w:rsidR="00001212">
        <w:rPr>
          <w:color w:val="FF0000"/>
          <w:sz w:val="24"/>
          <w:szCs w:val="24"/>
        </w:rPr>
        <w:t xml:space="preserve"> </w:t>
      </w:r>
      <w:r>
        <w:rPr>
          <w:color w:val="FF0000"/>
          <w:sz w:val="24"/>
          <w:szCs w:val="24"/>
        </w:rPr>
        <w:t xml:space="preserve"> </w:t>
      </w:r>
      <w:r w:rsidRPr="00001212">
        <w:rPr>
          <w:sz w:val="24"/>
          <w:szCs w:val="24"/>
        </w:rPr>
        <w:t xml:space="preserve">- </w:t>
      </w:r>
      <w:r w:rsidR="00001212" w:rsidRPr="00001212">
        <w:rPr>
          <w:sz w:val="24"/>
          <w:szCs w:val="24"/>
        </w:rPr>
        <w:t>начало процедуры оценки и сопоставления заявок на участие в конкурсе –</w:t>
      </w:r>
      <w:r w:rsidR="00001212" w:rsidRPr="00001212">
        <w:rPr>
          <w:color w:val="FF0000"/>
          <w:sz w:val="24"/>
          <w:szCs w:val="24"/>
        </w:rPr>
        <w:t xml:space="preserve"> 14 часов </w:t>
      </w:r>
      <w:r w:rsidR="00001212" w:rsidRPr="00001212">
        <w:rPr>
          <w:color w:val="FF0000"/>
          <w:sz w:val="24"/>
          <w:szCs w:val="24"/>
        </w:rPr>
        <w:br/>
        <w:t xml:space="preserve">00 минут </w:t>
      </w:r>
      <w:r w:rsidR="00001212">
        <w:rPr>
          <w:color w:val="FF0000"/>
          <w:sz w:val="24"/>
          <w:szCs w:val="24"/>
        </w:rPr>
        <w:t>02 декабря</w:t>
      </w:r>
      <w:r w:rsidR="00001212" w:rsidRPr="00001212">
        <w:rPr>
          <w:color w:val="FF0000"/>
          <w:sz w:val="24"/>
          <w:szCs w:val="24"/>
        </w:rPr>
        <w:t xml:space="preserve"> 2015 года.</w:t>
      </w:r>
    </w:p>
    <w:p w:rsidR="00001212" w:rsidRPr="00001212" w:rsidRDefault="00001212" w:rsidP="00001212">
      <w:pPr>
        <w:widowControl/>
        <w:tabs>
          <w:tab w:val="left" w:pos="1134"/>
        </w:tabs>
        <w:jc w:val="both"/>
        <w:rPr>
          <w:color w:val="FF0000"/>
          <w:sz w:val="24"/>
          <w:szCs w:val="24"/>
        </w:rPr>
      </w:pPr>
      <w:r w:rsidRPr="00001212">
        <w:rPr>
          <w:sz w:val="24"/>
          <w:szCs w:val="24"/>
        </w:rPr>
        <w:t xml:space="preserve">       - окончание процедуры оценки и сопоставления заявок на участие в конкурсе –</w:t>
      </w:r>
      <w:r w:rsidRPr="00001212">
        <w:rPr>
          <w:color w:val="FF0000"/>
          <w:sz w:val="24"/>
          <w:szCs w:val="24"/>
        </w:rPr>
        <w:t xml:space="preserve"> 15 часов 00 минут </w:t>
      </w:r>
      <w:r>
        <w:rPr>
          <w:color w:val="FF0000"/>
          <w:sz w:val="24"/>
          <w:szCs w:val="24"/>
        </w:rPr>
        <w:t>02 декабря</w:t>
      </w:r>
      <w:r w:rsidRPr="00001212">
        <w:rPr>
          <w:color w:val="FF0000"/>
          <w:sz w:val="24"/>
          <w:szCs w:val="24"/>
        </w:rPr>
        <w:t xml:space="preserve"> 2015 года.</w:t>
      </w:r>
    </w:p>
    <w:p w:rsidR="00A21929" w:rsidRPr="00A21929" w:rsidRDefault="00001212" w:rsidP="00001212">
      <w:pPr>
        <w:widowControl/>
        <w:tabs>
          <w:tab w:val="left" w:pos="1134"/>
        </w:tabs>
        <w:jc w:val="both"/>
        <w:rPr>
          <w:sz w:val="24"/>
          <w:szCs w:val="24"/>
        </w:rPr>
      </w:pPr>
      <w:r w:rsidRPr="00001212">
        <w:rPr>
          <w:sz w:val="24"/>
          <w:szCs w:val="24"/>
        </w:rPr>
        <w:t xml:space="preserve">       - подписание </w:t>
      </w:r>
      <w:r w:rsidRPr="00001212">
        <w:rPr>
          <w:i/>
          <w:sz w:val="24"/>
          <w:szCs w:val="24"/>
        </w:rPr>
        <w:t>Протокола оценки и сопоставления заявок на участие в конкурсе</w:t>
      </w:r>
      <w:r w:rsidRPr="00001212">
        <w:rPr>
          <w:sz w:val="24"/>
          <w:szCs w:val="24"/>
        </w:rPr>
        <w:t xml:space="preserve"> комиссией состоится </w:t>
      </w:r>
      <w:r w:rsidRPr="00001212">
        <w:rPr>
          <w:color w:val="FF0000"/>
          <w:sz w:val="24"/>
          <w:szCs w:val="24"/>
          <w:u w:val="single"/>
        </w:rPr>
        <w:t xml:space="preserve">в 15 часов 00 минут </w:t>
      </w:r>
      <w:r>
        <w:rPr>
          <w:color w:val="FF0000"/>
          <w:sz w:val="24"/>
          <w:szCs w:val="24"/>
          <w:u w:val="single"/>
        </w:rPr>
        <w:t>03 декабря</w:t>
      </w:r>
      <w:r w:rsidRPr="00001212">
        <w:rPr>
          <w:color w:val="FF0000"/>
          <w:sz w:val="24"/>
          <w:szCs w:val="24"/>
          <w:u w:val="single"/>
        </w:rPr>
        <w:t xml:space="preserve"> 2015 года</w:t>
      </w:r>
      <w:r>
        <w:rPr>
          <w:color w:val="FF0000"/>
          <w:sz w:val="24"/>
          <w:szCs w:val="24"/>
          <w:u w:val="single"/>
        </w:rPr>
        <w:t>.</w:t>
      </w:r>
    </w:p>
    <w:p w:rsidR="002F2539" w:rsidRPr="002F2539" w:rsidRDefault="002F2539" w:rsidP="002F2539">
      <w:pPr>
        <w:jc w:val="both"/>
        <w:rPr>
          <w:sz w:val="24"/>
          <w:szCs w:val="24"/>
        </w:rPr>
      </w:pPr>
    </w:p>
    <w:sectPr w:rsidR="002F2539" w:rsidRPr="002F2539" w:rsidSect="00B850F6">
      <w:footerReference w:type="default" r:id="rId9"/>
      <w:pgSz w:w="11906" w:h="16838"/>
      <w:pgMar w:top="709" w:right="707" w:bottom="709" w:left="1418" w:header="426" w:footer="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CED" w:rsidRDefault="00130CED">
      <w:pPr>
        <w:widowControl/>
        <w:rPr>
          <w:sz w:val="24"/>
          <w:szCs w:val="24"/>
        </w:rPr>
      </w:pPr>
      <w:r>
        <w:rPr>
          <w:sz w:val="24"/>
          <w:szCs w:val="24"/>
        </w:rPr>
        <w:separator/>
      </w:r>
    </w:p>
  </w:endnote>
  <w:endnote w:type="continuationSeparator" w:id="0">
    <w:p w:rsidR="00130CED" w:rsidRDefault="00130CED">
      <w:pPr>
        <w:widowControl/>
        <w:rPr>
          <w:sz w:val="24"/>
          <w:szCs w:val="24"/>
        </w:rPr>
      </w:pPr>
      <w:r>
        <w:rPr>
          <w:sz w:val="24"/>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39" w:rsidRDefault="002F2539">
    <w:pPr>
      <w:pStyle w:val="ae"/>
      <w:jc w:val="center"/>
    </w:pPr>
    <w:r>
      <w:fldChar w:fldCharType="begin"/>
    </w:r>
    <w:r>
      <w:instrText xml:space="preserve"> PAGE   \* MERGEFORMAT </w:instrText>
    </w:r>
    <w:r>
      <w:fldChar w:fldCharType="separate"/>
    </w:r>
    <w:r w:rsidR="00CB42BF">
      <w:rPr>
        <w:noProof/>
      </w:rPr>
      <w:t>2</w:t>
    </w:r>
    <w:r>
      <w:rPr>
        <w:noProof/>
      </w:rPr>
      <w:fldChar w:fldCharType="end"/>
    </w:r>
  </w:p>
  <w:p w:rsidR="002F2539" w:rsidRDefault="002F253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CED" w:rsidRDefault="00130CED">
      <w:pPr>
        <w:widowControl/>
        <w:rPr>
          <w:sz w:val="24"/>
          <w:szCs w:val="24"/>
        </w:rPr>
      </w:pPr>
      <w:r>
        <w:rPr>
          <w:sz w:val="24"/>
          <w:szCs w:val="24"/>
        </w:rPr>
        <w:separator/>
      </w:r>
    </w:p>
  </w:footnote>
  <w:footnote w:type="continuationSeparator" w:id="0">
    <w:p w:rsidR="00130CED" w:rsidRDefault="00130CED">
      <w:pPr>
        <w:widowControl/>
        <w:rPr>
          <w:sz w:val="24"/>
          <w:szCs w:val="24"/>
        </w:rPr>
      </w:pPr>
      <w:r>
        <w:rPr>
          <w:sz w:val="24"/>
          <w:szCs w:val="24"/>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A5085E2"/>
    <w:lvl w:ilvl="0">
      <w:numFmt w:val="bullet"/>
      <w:lvlText w:val="*"/>
      <w:lvlJc w:val="left"/>
    </w:lvl>
  </w:abstractNum>
  <w:abstractNum w:abstractNumId="1">
    <w:nsid w:val="00DB7052"/>
    <w:multiLevelType w:val="hybridMultilevel"/>
    <w:tmpl w:val="756C3FF6"/>
    <w:lvl w:ilvl="0" w:tplc="51348E14">
      <w:start w:val="1"/>
      <w:numFmt w:val="decimal"/>
      <w:lvlText w:val="%1."/>
      <w:lvlJc w:val="left"/>
      <w:pPr>
        <w:ind w:left="786" w:hanging="360"/>
      </w:pPr>
      <w:rPr>
        <w:rFonts w:hint="default"/>
        <w:b/>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AD64B5"/>
    <w:multiLevelType w:val="multilevel"/>
    <w:tmpl w:val="A9E66266"/>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84E45CD"/>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1E07B18"/>
    <w:multiLevelType w:val="hybridMultilevel"/>
    <w:tmpl w:val="4EB8604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11F4DB8"/>
    <w:multiLevelType w:val="multilevel"/>
    <w:tmpl w:val="BE624D7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51A14AF"/>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9846FE"/>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862640F"/>
    <w:multiLevelType w:val="multilevel"/>
    <w:tmpl w:val="A75CEF56"/>
    <w:lvl w:ilvl="0">
      <w:start w:val="8"/>
      <w:numFmt w:val="upperRoman"/>
      <w:lvlText w:val="%1."/>
      <w:lvlJc w:val="left"/>
      <w:pPr>
        <w:ind w:left="1080" w:hanging="72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FF03C76"/>
    <w:multiLevelType w:val="hybridMultilevel"/>
    <w:tmpl w:val="6F1AA07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6A7F8F"/>
    <w:multiLevelType w:val="hybridMultilevel"/>
    <w:tmpl w:val="02443D0E"/>
    <w:lvl w:ilvl="0" w:tplc="A3FA204A">
      <w:start w:val="1"/>
      <w:numFmt w:val="decimal"/>
      <w:lvlText w:val="%1."/>
      <w:lvlJc w:val="left"/>
      <w:pPr>
        <w:ind w:left="945" w:hanging="58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9D7023"/>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3F711928"/>
    <w:multiLevelType w:val="hybridMultilevel"/>
    <w:tmpl w:val="AE3CDD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987526"/>
    <w:multiLevelType w:val="hybridMultilevel"/>
    <w:tmpl w:val="EDA2167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44164D13"/>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8F22C93"/>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4DAC11AD"/>
    <w:multiLevelType w:val="multilevel"/>
    <w:tmpl w:val="7500F738"/>
    <w:lvl w:ilvl="0">
      <w:start w:val="5"/>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7">
    <w:nsid w:val="4F8310D7"/>
    <w:multiLevelType w:val="hybridMultilevel"/>
    <w:tmpl w:val="5D6E9A3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FA51E0"/>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B395393"/>
    <w:multiLevelType w:val="hybridMultilevel"/>
    <w:tmpl w:val="B8C4EEA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3F74E39"/>
    <w:multiLevelType w:val="multilevel"/>
    <w:tmpl w:val="DBA876EA"/>
    <w:lvl w:ilvl="0">
      <w:start w:val="1"/>
      <w:numFmt w:val="decimal"/>
      <w:lvlText w:val="%1."/>
      <w:lvlJc w:val="left"/>
      <w:pPr>
        <w:ind w:left="720" w:hanging="360"/>
      </w:pPr>
      <w:rPr>
        <w:rFonts w:hint="default"/>
      </w:rPr>
    </w:lvl>
    <w:lvl w:ilvl="1">
      <w:start w:val="1"/>
      <w:numFmt w:val="decimal"/>
      <w:isLgl/>
      <w:lvlText w:val="%1.%2."/>
      <w:lvlJc w:val="left"/>
      <w:pPr>
        <w:ind w:left="1125" w:hanging="765"/>
      </w:pPr>
      <w:rPr>
        <w:rFonts w:hint="default"/>
      </w:rPr>
    </w:lvl>
    <w:lvl w:ilvl="2">
      <w:start w:val="1"/>
      <w:numFmt w:val="decimal"/>
      <w:isLgl/>
      <w:lvlText w:val="%1.%2.%3."/>
      <w:lvlJc w:val="left"/>
      <w:pPr>
        <w:ind w:left="1125" w:hanging="765"/>
      </w:pPr>
      <w:rPr>
        <w:rFonts w:hint="default"/>
      </w:rPr>
    </w:lvl>
    <w:lvl w:ilvl="3">
      <w:start w:val="1"/>
      <w:numFmt w:val="decimal"/>
      <w:isLgl/>
      <w:lvlText w:val="%1.%2.%3.%4."/>
      <w:lvlJc w:val="left"/>
      <w:pPr>
        <w:ind w:left="1125" w:hanging="76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669C41C1"/>
    <w:multiLevelType w:val="hybridMultilevel"/>
    <w:tmpl w:val="34B6B98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6A3C451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3891B5D"/>
    <w:multiLevelType w:val="hybridMultilevel"/>
    <w:tmpl w:val="0D5031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4616EBF"/>
    <w:multiLevelType w:val="multilevel"/>
    <w:tmpl w:val="A75CEF56"/>
    <w:lvl w:ilvl="0">
      <w:start w:val="8"/>
      <w:numFmt w:val="upperRoman"/>
      <w:lvlText w:val="%1."/>
      <w:lvlJc w:val="left"/>
      <w:pPr>
        <w:ind w:left="1080" w:hanging="720"/>
      </w:pPr>
      <w:rPr>
        <w:rFonts w:hint="default"/>
        <w:b/>
      </w:rPr>
    </w:lvl>
    <w:lvl w:ilvl="1">
      <w:start w:val="1"/>
      <w:numFmt w:val="decimal"/>
      <w:isLgl/>
      <w:lvlText w:val="%1.%2."/>
      <w:lvlJc w:val="left"/>
      <w:pPr>
        <w:ind w:left="92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A294282"/>
    <w:multiLevelType w:val="hybridMultilevel"/>
    <w:tmpl w:val="144E6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1"/>
  </w:num>
  <w:num w:numId="3">
    <w:abstractNumId w:val="13"/>
  </w:num>
  <w:num w:numId="4">
    <w:abstractNumId w:val="0"/>
    <w:lvlOverride w:ilvl="0">
      <w:lvl w:ilvl="0">
        <w:numFmt w:val="bullet"/>
        <w:lvlText w:val="-"/>
        <w:legacy w:legacy="1" w:legacySpace="0" w:legacyIndent="350"/>
        <w:lvlJc w:val="left"/>
        <w:rPr>
          <w:rFonts w:ascii="Times New Roman" w:hAnsi="Times New Roman" w:hint="default"/>
        </w:rPr>
      </w:lvl>
    </w:lvlOverride>
  </w:num>
  <w:num w:numId="5">
    <w:abstractNumId w:val="22"/>
  </w:num>
  <w:num w:numId="6">
    <w:abstractNumId w:val="2"/>
  </w:num>
  <w:num w:numId="7">
    <w:abstractNumId w:val="5"/>
  </w:num>
  <w:num w:numId="8">
    <w:abstractNumId w:val="24"/>
  </w:num>
  <w:num w:numId="9">
    <w:abstractNumId w:val="8"/>
  </w:num>
  <w:num w:numId="10">
    <w:abstractNumId w:val="10"/>
  </w:num>
  <w:num w:numId="11">
    <w:abstractNumId w:val="19"/>
  </w:num>
  <w:num w:numId="12">
    <w:abstractNumId w:val="17"/>
  </w:num>
  <w:num w:numId="13">
    <w:abstractNumId w:val="12"/>
  </w:num>
  <w:num w:numId="14">
    <w:abstractNumId w:val="25"/>
  </w:num>
  <w:num w:numId="15">
    <w:abstractNumId w:val="6"/>
  </w:num>
  <w:num w:numId="16">
    <w:abstractNumId w:val="7"/>
  </w:num>
  <w:num w:numId="17">
    <w:abstractNumId w:val="15"/>
  </w:num>
  <w:num w:numId="18">
    <w:abstractNumId w:val="16"/>
  </w:num>
  <w:num w:numId="19">
    <w:abstractNumId w:val="20"/>
  </w:num>
  <w:num w:numId="20">
    <w:abstractNumId w:val="3"/>
  </w:num>
  <w:num w:numId="21">
    <w:abstractNumId w:val="11"/>
  </w:num>
  <w:num w:numId="22">
    <w:abstractNumId w:val="23"/>
  </w:num>
  <w:num w:numId="23">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4"/>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970C5"/>
    <w:rsid w:val="00000ACC"/>
    <w:rsid w:val="00001212"/>
    <w:rsid w:val="00001471"/>
    <w:rsid w:val="00002C78"/>
    <w:rsid w:val="00003534"/>
    <w:rsid w:val="00006172"/>
    <w:rsid w:val="00011A52"/>
    <w:rsid w:val="0001530A"/>
    <w:rsid w:val="000157FC"/>
    <w:rsid w:val="00017EAA"/>
    <w:rsid w:val="000204D0"/>
    <w:rsid w:val="0002290E"/>
    <w:rsid w:val="00022978"/>
    <w:rsid w:val="00026966"/>
    <w:rsid w:val="00030A18"/>
    <w:rsid w:val="00031B17"/>
    <w:rsid w:val="00032CEB"/>
    <w:rsid w:val="00033517"/>
    <w:rsid w:val="00033E46"/>
    <w:rsid w:val="0003687A"/>
    <w:rsid w:val="00037876"/>
    <w:rsid w:val="00037DBE"/>
    <w:rsid w:val="000413F1"/>
    <w:rsid w:val="00041E25"/>
    <w:rsid w:val="000421EC"/>
    <w:rsid w:val="0004327A"/>
    <w:rsid w:val="000454C0"/>
    <w:rsid w:val="00047255"/>
    <w:rsid w:val="000478BE"/>
    <w:rsid w:val="00047B49"/>
    <w:rsid w:val="000500B5"/>
    <w:rsid w:val="00051519"/>
    <w:rsid w:val="00053F24"/>
    <w:rsid w:val="00054254"/>
    <w:rsid w:val="00054809"/>
    <w:rsid w:val="000553A4"/>
    <w:rsid w:val="00055CFD"/>
    <w:rsid w:val="00056EEB"/>
    <w:rsid w:val="0005797A"/>
    <w:rsid w:val="0006080F"/>
    <w:rsid w:val="000645C3"/>
    <w:rsid w:val="000703ED"/>
    <w:rsid w:val="00070BCC"/>
    <w:rsid w:val="000759D8"/>
    <w:rsid w:val="0007644B"/>
    <w:rsid w:val="0007648D"/>
    <w:rsid w:val="000769BB"/>
    <w:rsid w:val="00080B6F"/>
    <w:rsid w:val="000811D8"/>
    <w:rsid w:val="0008185B"/>
    <w:rsid w:val="00081ACD"/>
    <w:rsid w:val="00084681"/>
    <w:rsid w:val="00087A61"/>
    <w:rsid w:val="00090740"/>
    <w:rsid w:val="000914F7"/>
    <w:rsid w:val="0009184D"/>
    <w:rsid w:val="00091A03"/>
    <w:rsid w:val="00093648"/>
    <w:rsid w:val="00093B20"/>
    <w:rsid w:val="000A3588"/>
    <w:rsid w:val="000A3841"/>
    <w:rsid w:val="000A457A"/>
    <w:rsid w:val="000A5907"/>
    <w:rsid w:val="000A6F87"/>
    <w:rsid w:val="000B29B6"/>
    <w:rsid w:val="000B4557"/>
    <w:rsid w:val="000B6524"/>
    <w:rsid w:val="000C00CE"/>
    <w:rsid w:val="000C23A0"/>
    <w:rsid w:val="000C35B6"/>
    <w:rsid w:val="000C6FC7"/>
    <w:rsid w:val="000D05B7"/>
    <w:rsid w:val="000D0B64"/>
    <w:rsid w:val="000D0E0D"/>
    <w:rsid w:val="000D566A"/>
    <w:rsid w:val="000D66D7"/>
    <w:rsid w:val="000D7C91"/>
    <w:rsid w:val="000E1D11"/>
    <w:rsid w:val="000E212E"/>
    <w:rsid w:val="000E32D6"/>
    <w:rsid w:val="000E53CE"/>
    <w:rsid w:val="000E5FA1"/>
    <w:rsid w:val="000F48AE"/>
    <w:rsid w:val="000F62DA"/>
    <w:rsid w:val="000F64DF"/>
    <w:rsid w:val="000F7DDD"/>
    <w:rsid w:val="00100D75"/>
    <w:rsid w:val="00100FDC"/>
    <w:rsid w:val="00101BC2"/>
    <w:rsid w:val="001020ED"/>
    <w:rsid w:val="001040C0"/>
    <w:rsid w:val="0010496B"/>
    <w:rsid w:val="00105008"/>
    <w:rsid w:val="001114EA"/>
    <w:rsid w:val="00111AD0"/>
    <w:rsid w:val="00112F67"/>
    <w:rsid w:val="00115279"/>
    <w:rsid w:val="00116FD7"/>
    <w:rsid w:val="001233E3"/>
    <w:rsid w:val="0012398B"/>
    <w:rsid w:val="0012438E"/>
    <w:rsid w:val="001304D8"/>
    <w:rsid w:val="00130CED"/>
    <w:rsid w:val="001315A8"/>
    <w:rsid w:val="0013552D"/>
    <w:rsid w:val="00135F54"/>
    <w:rsid w:val="001404A8"/>
    <w:rsid w:val="0014085E"/>
    <w:rsid w:val="00140DE3"/>
    <w:rsid w:val="00150AD5"/>
    <w:rsid w:val="00151380"/>
    <w:rsid w:val="0015139C"/>
    <w:rsid w:val="001519E2"/>
    <w:rsid w:val="001539FA"/>
    <w:rsid w:val="00154EE2"/>
    <w:rsid w:val="00155788"/>
    <w:rsid w:val="00155A0E"/>
    <w:rsid w:val="00160310"/>
    <w:rsid w:val="001613C2"/>
    <w:rsid w:val="00161813"/>
    <w:rsid w:val="0016589C"/>
    <w:rsid w:val="00167C41"/>
    <w:rsid w:val="001742B2"/>
    <w:rsid w:val="00182C9E"/>
    <w:rsid w:val="00182D49"/>
    <w:rsid w:val="00184F2F"/>
    <w:rsid w:val="00185A33"/>
    <w:rsid w:val="00187477"/>
    <w:rsid w:val="00190F72"/>
    <w:rsid w:val="00191A98"/>
    <w:rsid w:val="00192612"/>
    <w:rsid w:val="00193A0C"/>
    <w:rsid w:val="001958E7"/>
    <w:rsid w:val="00197EBD"/>
    <w:rsid w:val="001A06F8"/>
    <w:rsid w:val="001A1502"/>
    <w:rsid w:val="001A1959"/>
    <w:rsid w:val="001A1A9F"/>
    <w:rsid w:val="001A2E2D"/>
    <w:rsid w:val="001A573E"/>
    <w:rsid w:val="001A7B42"/>
    <w:rsid w:val="001B1B51"/>
    <w:rsid w:val="001B355D"/>
    <w:rsid w:val="001B7059"/>
    <w:rsid w:val="001C0274"/>
    <w:rsid w:val="001C051A"/>
    <w:rsid w:val="001C20A6"/>
    <w:rsid w:val="001C31FF"/>
    <w:rsid w:val="001C4513"/>
    <w:rsid w:val="001C5948"/>
    <w:rsid w:val="001C7797"/>
    <w:rsid w:val="001D154D"/>
    <w:rsid w:val="001D1565"/>
    <w:rsid w:val="001D2FE2"/>
    <w:rsid w:val="001D3433"/>
    <w:rsid w:val="001D5406"/>
    <w:rsid w:val="001D68F3"/>
    <w:rsid w:val="001E327A"/>
    <w:rsid w:val="001E372A"/>
    <w:rsid w:val="001E388A"/>
    <w:rsid w:val="001E41B1"/>
    <w:rsid w:val="001E5DC3"/>
    <w:rsid w:val="001E6C17"/>
    <w:rsid w:val="001E72B5"/>
    <w:rsid w:val="001F064E"/>
    <w:rsid w:val="001F0966"/>
    <w:rsid w:val="001F2CAC"/>
    <w:rsid w:val="00202400"/>
    <w:rsid w:val="00204F06"/>
    <w:rsid w:val="002052AE"/>
    <w:rsid w:val="002062BA"/>
    <w:rsid w:val="002066DD"/>
    <w:rsid w:val="00206BC7"/>
    <w:rsid w:val="00211093"/>
    <w:rsid w:val="00211792"/>
    <w:rsid w:val="0021365A"/>
    <w:rsid w:val="002136A4"/>
    <w:rsid w:val="00215D27"/>
    <w:rsid w:val="00216BD6"/>
    <w:rsid w:val="00217072"/>
    <w:rsid w:val="0021756A"/>
    <w:rsid w:val="00220A6E"/>
    <w:rsid w:val="0022105E"/>
    <w:rsid w:val="0022296A"/>
    <w:rsid w:val="00223525"/>
    <w:rsid w:val="002240D2"/>
    <w:rsid w:val="00225890"/>
    <w:rsid w:val="00226B6A"/>
    <w:rsid w:val="00231040"/>
    <w:rsid w:val="00233F84"/>
    <w:rsid w:val="002354F6"/>
    <w:rsid w:val="0024011C"/>
    <w:rsid w:val="00240B0E"/>
    <w:rsid w:val="0024536E"/>
    <w:rsid w:val="00245C76"/>
    <w:rsid w:val="00245E10"/>
    <w:rsid w:val="002471B3"/>
    <w:rsid w:val="0024791B"/>
    <w:rsid w:val="00252279"/>
    <w:rsid w:val="00252B2A"/>
    <w:rsid w:val="002569A4"/>
    <w:rsid w:val="00262D22"/>
    <w:rsid w:val="0026425B"/>
    <w:rsid w:val="00266328"/>
    <w:rsid w:val="00266968"/>
    <w:rsid w:val="00270146"/>
    <w:rsid w:val="00271DAC"/>
    <w:rsid w:val="00272AA2"/>
    <w:rsid w:val="0027444D"/>
    <w:rsid w:val="00274AD6"/>
    <w:rsid w:val="00274B8D"/>
    <w:rsid w:val="00274F5B"/>
    <w:rsid w:val="00277C70"/>
    <w:rsid w:val="00280E20"/>
    <w:rsid w:val="00281964"/>
    <w:rsid w:val="00282472"/>
    <w:rsid w:val="00283E3E"/>
    <w:rsid w:val="0028453E"/>
    <w:rsid w:val="002861C4"/>
    <w:rsid w:val="002918F7"/>
    <w:rsid w:val="00292F74"/>
    <w:rsid w:val="0029320F"/>
    <w:rsid w:val="00293F33"/>
    <w:rsid w:val="002944DE"/>
    <w:rsid w:val="0029470D"/>
    <w:rsid w:val="00296652"/>
    <w:rsid w:val="002A10C4"/>
    <w:rsid w:val="002A37C0"/>
    <w:rsid w:val="002A38D4"/>
    <w:rsid w:val="002A5D49"/>
    <w:rsid w:val="002A6931"/>
    <w:rsid w:val="002A6E95"/>
    <w:rsid w:val="002A7A9C"/>
    <w:rsid w:val="002B0309"/>
    <w:rsid w:val="002B2708"/>
    <w:rsid w:val="002B38D6"/>
    <w:rsid w:val="002B42BD"/>
    <w:rsid w:val="002B5C6F"/>
    <w:rsid w:val="002B78B7"/>
    <w:rsid w:val="002C05BC"/>
    <w:rsid w:val="002C5B81"/>
    <w:rsid w:val="002C5F47"/>
    <w:rsid w:val="002C7FE3"/>
    <w:rsid w:val="002D246A"/>
    <w:rsid w:val="002D4ED3"/>
    <w:rsid w:val="002E164B"/>
    <w:rsid w:val="002E164D"/>
    <w:rsid w:val="002E61CB"/>
    <w:rsid w:val="002E72EF"/>
    <w:rsid w:val="002E7398"/>
    <w:rsid w:val="002E7B92"/>
    <w:rsid w:val="002E7CE6"/>
    <w:rsid w:val="002F0F53"/>
    <w:rsid w:val="002F2539"/>
    <w:rsid w:val="002F25AA"/>
    <w:rsid w:val="00300A53"/>
    <w:rsid w:val="00300B8A"/>
    <w:rsid w:val="00303B6B"/>
    <w:rsid w:val="003044D2"/>
    <w:rsid w:val="003045D9"/>
    <w:rsid w:val="00305324"/>
    <w:rsid w:val="003161DF"/>
    <w:rsid w:val="00316447"/>
    <w:rsid w:val="003171B1"/>
    <w:rsid w:val="00317F6E"/>
    <w:rsid w:val="00320ED0"/>
    <w:rsid w:val="003213B9"/>
    <w:rsid w:val="00322983"/>
    <w:rsid w:val="003233A4"/>
    <w:rsid w:val="0032344C"/>
    <w:rsid w:val="0032385C"/>
    <w:rsid w:val="00324BE2"/>
    <w:rsid w:val="0032542E"/>
    <w:rsid w:val="00325A7A"/>
    <w:rsid w:val="003309A7"/>
    <w:rsid w:val="00330EAD"/>
    <w:rsid w:val="00334069"/>
    <w:rsid w:val="00340779"/>
    <w:rsid w:val="00341385"/>
    <w:rsid w:val="003425B3"/>
    <w:rsid w:val="00343801"/>
    <w:rsid w:val="00343B36"/>
    <w:rsid w:val="00345307"/>
    <w:rsid w:val="0034727E"/>
    <w:rsid w:val="00347B96"/>
    <w:rsid w:val="003551B4"/>
    <w:rsid w:val="003554A4"/>
    <w:rsid w:val="00360DDA"/>
    <w:rsid w:val="00365AF2"/>
    <w:rsid w:val="003666B2"/>
    <w:rsid w:val="0037300B"/>
    <w:rsid w:val="0037325D"/>
    <w:rsid w:val="0037483D"/>
    <w:rsid w:val="003756EF"/>
    <w:rsid w:val="00375954"/>
    <w:rsid w:val="003804CD"/>
    <w:rsid w:val="00381DC5"/>
    <w:rsid w:val="003848AC"/>
    <w:rsid w:val="00385A8B"/>
    <w:rsid w:val="00387BC2"/>
    <w:rsid w:val="00390BE4"/>
    <w:rsid w:val="00392088"/>
    <w:rsid w:val="00393610"/>
    <w:rsid w:val="00393688"/>
    <w:rsid w:val="003A3F38"/>
    <w:rsid w:val="003A4479"/>
    <w:rsid w:val="003B16D6"/>
    <w:rsid w:val="003B1E3B"/>
    <w:rsid w:val="003B2217"/>
    <w:rsid w:val="003B4C29"/>
    <w:rsid w:val="003B551B"/>
    <w:rsid w:val="003C3177"/>
    <w:rsid w:val="003C447D"/>
    <w:rsid w:val="003C5510"/>
    <w:rsid w:val="003C651B"/>
    <w:rsid w:val="003D0A0E"/>
    <w:rsid w:val="003D1352"/>
    <w:rsid w:val="003D302F"/>
    <w:rsid w:val="003D4854"/>
    <w:rsid w:val="003D56A0"/>
    <w:rsid w:val="003D5CE6"/>
    <w:rsid w:val="003D709F"/>
    <w:rsid w:val="003D73A0"/>
    <w:rsid w:val="003D7A16"/>
    <w:rsid w:val="003D7B0E"/>
    <w:rsid w:val="003E1272"/>
    <w:rsid w:val="003E1AAF"/>
    <w:rsid w:val="003E3693"/>
    <w:rsid w:val="003E38CF"/>
    <w:rsid w:val="003E3D38"/>
    <w:rsid w:val="003E4683"/>
    <w:rsid w:val="003E5D88"/>
    <w:rsid w:val="003E6112"/>
    <w:rsid w:val="003E637E"/>
    <w:rsid w:val="003E64EA"/>
    <w:rsid w:val="003E6DB9"/>
    <w:rsid w:val="003E7801"/>
    <w:rsid w:val="003F1800"/>
    <w:rsid w:val="003F1B52"/>
    <w:rsid w:val="003F7FC0"/>
    <w:rsid w:val="0040046E"/>
    <w:rsid w:val="00401AAE"/>
    <w:rsid w:val="00402B94"/>
    <w:rsid w:val="0040426D"/>
    <w:rsid w:val="00410728"/>
    <w:rsid w:val="00411506"/>
    <w:rsid w:val="004128A6"/>
    <w:rsid w:val="0041332E"/>
    <w:rsid w:val="00415E94"/>
    <w:rsid w:val="00417CC9"/>
    <w:rsid w:val="00417FB4"/>
    <w:rsid w:val="004201CB"/>
    <w:rsid w:val="00421FEB"/>
    <w:rsid w:val="004273B6"/>
    <w:rsid w:val="00427817"/>
    <w:rsid w:val="004307D4"/>
    <w:rsid w:val="00431977"/>
    <w:rsid w:val="004324F7"/>
    <w:rsid w:val="00435F24"/>
    <w:rsid w:val="004367AF"/>
    <w:rsid w:val="004368FD"/>
    <w:rsid w:val="0044067E"/>
    <w:rsid w:val="0044159F"/>
    <w:rsid w:val="004440A1"/>
    <w:rsid w:val="0044416E"/>
    <w:rsid w:val="00444C57"/>
    <w:rsid w:val="00444DF8"/>
    <w:rsid w:val="00445D24"/>
    <w:rsid w:val="0044652D"/>
    <w:rsid w:val="00447470"/>
    <w:rsid w:val="004513EB"/>
    <w:rsid w:val="00453492"/>
    <w:rsid w:val="00454967"/>
    <w:rsid w:val="004576DB"/>
    <w:rsid w:val="00461961"/>
    <w:rsid w:val="00464218"/>
    <w:rsid w:val="004659E8"/>
    <w:rsid w:val="0046631C"/>
    <w:rsid w:val="00466DD4"/>
    <w:rsid w:val="004674DE"/>
    <w:rsid w:val="004719BB"/>
    <w:rsid w:val="00471B94"/>
    <w:rsid w:val="00471D41"/>
    <w:rsid w:val="00472BD6"/>
    <w:rsid w:val="00475AD5"/>
    <w:rsid w:val="00477352"/>
    <w:rsid w:val="00477365"/>
    <w:rsid w:val="00480DA2"/>
    <w:rsid w:val="004812EB"/>
    <w:rsid w:val="00483E23"/>
    <w:rsid w:val="00485223"/>
    <w:rsid w:val="004879E4"/>
    <w:rsid w:val="0049096F"/>
    <w:rsid w:val="00495659"/>
    <w:rsid w:val="00497700"/>
    <w:rsid w:val="004979AA"/>
    <w:rsid w:val="004A1776"/>
    <w:rsid w:val="004A17D7"/>
    <w:rsid w:val="004A4ED7"/>
    <w:rsid w:val="004A542C"/>
    <w:rsid w:val="004A728D"/>
    <w:rsid w:val="004A7BED"/>
    <w:rsid w:val="004B0753"/>
    <w:rsid w:val="004B0F42"/>
    <w:rsid w:val="004B1E3F"/>
    <w:rsid w:val="004B6305"/>
    <w:rsid w:val="004B64FB"/>
    <w:rsid w:val="004B6A13"/>
    <w:rsid w:val="004C2FE6"/>
    <w:rsid w:val="004C3FC7"/>
    <w:rsid w:val="004C4129"/>
    <w:rsid w:val="004C5FE1"/>
    <w:rsid w:val="004C623F"/>
    <w:rsid w:val="004C7B3F"/>
    <w:rsid w:val="004C7E96"/>
    <w:rsid w:val="004D3CD8"/>
    <w:rsid w:val="004D3DFA"/>
    <w:rsid w:val="004D79F0"/>
    <w:rsid w:val="004E0CB5"/>
    <w:rsid w:val="004E0E0F"/>
    <w:rsid w:val="004E1F95"/>
    <w:rsid w:val="004E3E5F"/>
    <w:rsid w:val="004E42BE"/>
    <w:rsid w:val="004E4357"/>
    <w:rsid w:val="004E53F2"/>
    <w:rsid w:val="004E74F5"/>
    <w:rsid w:val="004F0DC9"/>
    <w:rsid w:val="004F1D15"/>
    <w:rsid w:val="004F2C2B"/>
    <w:rsid w:val="004F48ED"/>
    <w:rsid w:val="004F6F69"/>
    <w:rsid w:val="00501470"/>
    <w:rsid w:val="00501EA5"/>
    <w:rsid w:val="00503FC1"/>
    <w:rsid w:val="00506021"/>
    <w:rsid w:val="0050685C"/>
    <w:rsid w:val="00506969"/>
    <w:rsid w:val="00507595"/>
    <w:rsid w:val="00507BF9"/>
    <w:rsid w:val="00512BEF"/>
    <w:rsid w:val="00512F09"/>
    <w:rsid w:val="005138F8"/>
    <w:rsid w:val="005139E1"/>
    <w:rsid w:val="0051614E"/>
    <w:rsid w:val="00516A22"/>
    <w:rsid w:val="00521C8C"/>
    <w:rsid w:val="00521C9B"/>
    <w:rsid w:val="005236AF"/>
    <w:rsid w:val="00525855"/>
    <w:rsid w:val="00526B7B"/>
    <w:rsid w:val="00527311"/>
    <w:rsid w:val="00532586"/>
    <w:rsid w:val="00532A64"/>
    <w:rsid w:val="005336BB"/>
    <w:rsid w:val="00533F62"/>
    <w:rsid w:val="005350C6"/>
    <w:rsid w:val="005365A2"/>
    <w:rsid w:val="00537148"/>
    <w:rsid w:val="00537396"/>
    <w:rsid w:val="00540F2B"/>
    <w:rsid w:val="005421FE"/>
    <w:rsid w:val="0054353C"/>
    <w:rsid w:val="00543ADA"/>
    <w:rsid w:val="00543C34"/>
    <w:rsid w:val="00545617"/>
    <w:rsid w:val="00547D16"/>
    <w:rsid w:val="0055198D"/>
    <w:rsid w:val="00552C31"/>
    <w:rsid w:val="00555B9F"/>
    <w:rsid w:val="0055606F"/>
    <w:rsid w:val="005566BE"/>
    <w:rsid w:val="0056000E"/>
    <w:rsid w:val="0056058E"/>
    <w:rsid w:val="0056060F"/>
    <w:rsid w:val="00561B7E"/>
    <w:rsid w:val="00561E50"/>
    <w:rsid w:val="00562D31"/>
    <w:rsid w:val="00564169"/>
    <w:rsid w:val="005644FC"/>
    <w:rsid w:val="00564EF4"/>
    <w:rsid w:val="005678BF"/>
    <w:rsid w:val="00573C43"/>
    <w:rsid w:val="005763BF"/>
    <w:rsid w:val="005774A3"/>
    <w:rsid w:val="00577CD0"/>
    <w:rsid w:val="0058150F"/>
    <w:rsid w:val="005836D4"/>
    <w:rsid w:val="005837FD"/>
    <w:rsid w:val="00584AEE"/>
    <w:rsid w:val="00584EE6"/>
    <w:rsid w:val="0058535E"/>
    <w:rsid w:val="00585BA2"/>
    <w:rsid w:val="00591AA3"/>
    <w:rsid w:val="00593223"/>
    <w:rsid w:val="005940C8"/>
    <w:rsid w:val="0059667B"/>
    <w:rsid w:val="00596FDC"/>
    <w:rsid w:val="005A2CED"/>
    <w:rsid w:val="005A4F45"/>
    <w:rsid w:val="005A5354"/>
    <w:rsid w:val="005A5A73"/>
    <w:rsid w:val="005B006E"/>
    <w:rsid w:val="005B17F2"/>
    <w:rsid w:val="005B1D3F"/>
    <w:rsid w:val="005B6B65"/>
    <w:rsid w:val="005B7A0E"/>
    <w:rsid w:val="005C1760"/>
    <w:rsid w:val="005C1BE5"/>
    <w:rsid w:val="005C291C"/>
    <w:rsid w:val="005C4303"/>
    <w:rsid w:val="005D3B96"/>
    <w:rsid w:val="005D3E79"/>
    <w:rsid w:val="005D5365"/>
    <w:rsid w:val="005D7143"/>
    <w:rsid w:val="005E0311"/>
    <w:rsid w:val="005E2347"/>
    <w:rsid w:val="005E329D"/>
    <w:rsid w:val="005E46D4"/>
    <w:rsid w:val="005E56B3"/>
    <w:rsid w:val="005E67EF"/>
    <w:rsid w:val="005F0720"/>
    <w:rsid w:val="005F145C"/>
    <w:rsid w:val="005F2DE6"/>
    <w:rsid w:val="005F31EB"/>
    <w:rsid w:val="005F355A"/>
    <w:rsid w:val="00604521"/>
    <w:rsid w:val="0060466B"/>
    <w:rsid w:val="00604AC1"/>
    <w:rsid w:val="00605BD1"/>
    <w:rsid w:val="00606310"/>
    <w:rsid w:val="0061218A"/>
    <w:rsid w:val="006150C4"/>
    <w:rsid w:val="00615830"/>
    <w:rsid w:val="006162AD"/>
    <w:rsid w:val="00617AF7"/>
    <w:rsid w:val="006234A1"/>
    <w:rsid w:val="00623F14"/>
    <w:rsid w:val="00623F26"/>
    <w:rsid w:val="006240F2"/>
    <w:rsid w:val="00624E64"/>
    <w:rsid w:val="0062714A"/>
    <w:rsid w:val="0063275E"/>
    <w:rsid w:val="00632F37"/>
    <w:rsid w:val="006343E5"/>
    <w:rsid w:val="00634CFE"/>
    <w:rsid w:val="00634DAF"/>
    <w:rsid w:val="00640147"/>
    <w:rsid w:val="00643171"/>
    <w:rsid w:val="00643256"/>
    <w:rsid w:val="00643594"/>
    <w:rsid w:val="00643C39"/>
    <w:rsid w:val="006450B8"/>
    <w:rsid w:val="00652836"/>
    <w:rsid w:val="00652E99"/>
    <w:rsid w:val="00653ACE"/>
    <w:rsid w:val="0065429E"/>
    <w:rsid w:val="00655E99"/>
    <w:rsid w:val="00660AB8"/>
    <w:rsid w:val="00661C12"/>
    <w:rsid w:val="00663140"/>
    <w:rsid w:val="006652B3"/>
    <w:rsid w:val="0066548A"/>
    <w:rsid w:val="00667DE4"/>
    <w:rsid w:val="00671445"/>
    <w:rsid w:val="0067302A"/>
    <w:rsid w:val="00673676"/>
    <w:rsid w:val="00675637"/>
    <w:rsid w:val="00675AA1"/>
    <w:rsid w:val="00676933"/>
    <w:rsid w:val="0067739B"/>
    <w:rsid w:val="00680EF9"/>
    <w:rsid w:val="00681A7F"/>
    <w:rsid w:val="00682830"/>
    <w:rsid w:val="00683062"/>
    <w:rsid w:val="00684003"/>
    <w:rsid w:val="006847A6"/>
    <w:rsid w:val="0069009D"/>
    <w:rsid w:val="00694892"/>
    <w:rsid w:val="00695EDE"/>
    <w:rsid w:val="00696C46"/>
    <w:rsid w:val="006970C5"/>
    <w:rsid w:val="006A0E09"/>
    <w:rsid w:val="006A14B1"/>
    <w:rsid w:val="006A2F60"/>
    <w:rsid w:val="006A4708"/>
    <w:rsid w:val="006A613D"/>
    <w:rsid w:val="006B08BA"/>
    <w:rsid w:val="006B1510"/>
    <w:rsid w:val="006B1AF0"/>
    <w:rsid w:val="006B1C40"/>
    <w:rsid w:val="006B2904"/>
    <w:rsid w:val="006B5F9E"/>
    <w:rsid w:val="006B639A"/>
    <w:rsid w:val="006C2244"/>
    <w:rsid w:val="006C5535"/>
    <w:rsid w:val="006D0359"/>
    <w:rsid w:val="006D045B"/>
    <w:rsid w:val="006D1378"/>
    <w:rsid w:val="006D21DB"/>
    <w:rsid w:val="006D25C5"/>
    <w:rsid w:val="006D2A5A"/>
    <w:rsid w:val="006D5B80"/>
    <w:rsid w:val="006E0007"/>
    <w:rsid w:val="006E26F0"/>
    <w:rsid w:val="006F0282"/>
    <w:rsid w:val="006F1B70"/>
    <w:rsid w:val="006F2503"/>
    <w:rsid w:val="006F5260"/>
    <w:rsid w:val="006F7320"/>
    <w:rsid w:val="006F7619"/>
    <w:rsid w:val="00700A1B"/>
    <w:rsid w:val="0070239B"/>
    <w:rsid w:val="0070242E"/>
    <w:rsid w:val="00702980"/>
    <w:rsid w:val="007050F3"/>
    <w:rsid w:val="00705469"/>
    <w:rsid w:val="007058BA"/>
    <w:rsid w:val="00710BD6"/>
    <w:rsid w:val="00712B60"/>
    <w:rsid w:val="00715511"/>
    <w:rsid w:val="007160F7"/>
    <w:rsid w:val="00716F5A"/>
    <w:rsid w:val="007175E3"/>
    <w:rsid w:val="007219C0"/>
    <w:rsid w:val="0072708D"/>
    <w:rsid w:val="00730055"/>
    <w:rsid w:val="00731DEB"/>
    <w:rsid w:val="007331A9"/>
    <w:rsid w:val="00733C0B"/>
    <w:rsid w:val="0073503E"/>
    <w:rsid w:val="00735A79"/>
    <w:rsid w:val="007361E2"/>
    <w:rsid w:val="0073629A"/>
    <w:rsid w:val="00737C4C"/>
    <w:rsid w:val="00740F3E"/>
    <w:rsid w:val="00744AD7"/>
    <w:rsid w:val="0074728E"/>
    <w:rsid w:val="007517F9"/>
    <w:rsid w:val="00751F43"/>
    <w:rsid w:val="007521D3"/>
    <w:rsid w:val="00752BA9"/>
    <w:rsid w:val="00753038"/>
    <w:rsid w:val="007532FC"/>
    <w:rsid w:val="00753B53"/>
    <w:rsid w:val="0075407F"/>
    <w:rsid w:val="00754080"/>
    <w:rsid w:val="00755FCB"/>
    <w:rsid w:val="00760356"/>
    <w:rsid w:val="00761EF3"/>
    <w:rsid w:val="00762519"/>
    <w:rsid w:val="007641CD"/>
    <w:rsid w:val="007647B1"/>
    <w:rsid w:val="00764DEE"/>
    <w:rsid w:val="007663A0"/>
    <w:rsid w:val="0076651C"/>
    <w:rsid w:val="00770AC7"/>
    <w:rsid w:val="007717FE"/>
    <w:rsid w:val="00773FAF"/>
    <w:rsid w:val="00777ACB"/>
    <w:rsid w:val="00780BF0"/>
    <w:rsid w:val="00781C34"/>
    <w:rsid w:val="00781C69"/>
    <w:rsid w:val="00782E4B"/>
    <w:rsid w:val="007850D9"/>
    <w:rsid w:val="00786C60"/>
    <w:rsid w:val="007910B9"/>
    <w:rsid w:val="00791D90"/>
    <w:rsid w:val="00792CC3"/>
    <w:rsid w:val="0079732C"/>
    <w:rsid w:val="0079778F"/>
    <w:rsid w:val="00797B74"/>
    <w:rsid w:val="007A0B6C"/>
    <w:rsid w:val="007A259C"/>
    <w:rsid w:val="007A6A0F"/>
    <w:rsid w:val="007A75A9"/>
    <w:rsid w:val="007B04AF"/>
    <w:rsid w:val="007B1C30"/>
    <w:rsid w:val="007B5D19"/>
    <w:rsid w:val="007B67DB"/>
    <w:rsid w:val="007C23E0"/>
    <w:rsid w:val="007C5B58"/>
    <w:rsid w:val="007C6479"/>
    <w:rsid w:val="007D10A0"/>
    <w:rsid w:val="007D7E64"/>
    <w:rsid w:val="007E3408"/>
    <w:rsid w:val="007F2877"/>
    <w:rsid w:val="007F3C57"/>
    <w:rsid w:val="007F3E38"/>
    <w:rsid w:val="007F5FF8"/>
    <w:rsid w:val="007F7AD1"/>
    <w:rsid w:val="00801E8B"/>
    <w:rsid w:val="008025ED"/>
    <w:rsid w:val="0080292B"/>
    <w:rsid w:val="00806D9C"/>
    <w:rsid w:val="00806FAE"/>
    <w:rsid w:val="008110CA"/>
    <w:rsid w:val="0081127C"/>
    <w:rsid w:val="0081269F"/>
    <w:rsid w:val="00824ED2"/>
    <w:rsid w:val="00826415"/>
    <w:rsid w:val="008314B1"/>
    <w:rsid w:val="00831801"/>
    <w:rsid w:val="00832609"/>
    <w:rsid w:val="00832C19"/>
    <w:rsid w:val="00834105"/>
    <w:rsid w:val="00835085"/>
    <w:rsid w:val="008403AF"/>
    <w:rsid w:val="0084149E"/>
    <w:rsid w:val="00841A51"/>
    <w:rsid w:val="00841E19"/>
    <w:rsid w:val="0084362F"/>
    <w:rsid w:val="008458BF"/>
    <w:rsid w:val="0084633B"/>
    <w:rsid w:val="00847F8F"/>
    <w:rsid w:val="00855F1E"/>
    <w:rsid w:val="00856328"/>
    <w:rsid w:val="00857845"/>
    <w:rsid w:val="00860707"/>
    <w:rsid w:val="008607BE"/>
    <w:rsid w:val="00862CD6"/>
    <w:rsid w:val="00864D02"/>
    <w:rsid w:val="00864FDD"/>
    <w:rsid w:val="0086501B"/>
    <w:rsid w:val="00865E73"/>
    <w:rsid w:val="00866025"/>
    <w:rsid w:val="00867144"/>
    <w:rsid w:val="0087004F"/>
    <w:rsid w:val="00870950"/>
    <w:rsid w:val="00870E15"/>
    <w:rsid w:val="00875120"/>
    <w:rsid w:val="00876473"/>
    <w:rsid w:val="008768DA"/>
    <w:rsid w:val="00882899"/>
    <w:rsid w:val="008832EB"/>
    <w:rsid w:val="00884BF7"/>
    <w:rsid w:val="00891FEF"/>
    <w:rsid w:val="00892433"/>
    <w:rsid w:val="00893C19"/>
    <w:rsid w:val="008967DD"/>
    <w:rsid w:val="00896A31"/>
    <w:rsid w:val="00896CDC"/>
    <w:rsid w:val="008A08D9"/>
    <w:rsid w:val="008A0FD2"/>
    <w:rsid w:val="008A208A"/>
    <w:rsid w:val="008A4909"/>
    <w:rsid w:val="008A51BC"/>
    <w:rsid w:val="008C12BE"/>
    <w:rsid w:val="008C1C69"/>
    <w:rsid w:val="008C34E0"/>
    <w:rsid w:val="008C55CB"/>
    <w:rsid w:val="008C61DF"/>
    <w:rsid w:val="008C653E"/>
    <w:rsid w:val="008C6932"/>
    <w:rsid w:val="008D2660"/>
    <w:rsid w:val="008D373C"/>
    <w:rsid w:val="008D424D"/>
    <w:rsid w:val="008D51CF"/>
    <w:rsid w:val="008D5BF2"/>
    <w:rsid w:val="008D7BCD"/>
    <w:rsid w:val="008E03F1"/>
    <w:rsid w:val="008E062C"/>
    <w:rsid w:val="008E20F7"/>
    <w:rsid w:val="008E3106"/>
    <w:rsid w:val="008E34B8"/>
    <w:rsid w:val="008E4DA6"/>
    <w:rsid w:val="008E5C67"/>
    <w:rsid w:val="008F064C"/>
    <w:rsid w:val="008F1200"/>
    <w:rsid w:val="008F2177"/>
    <w:rsid w:val="008F3E2A"/>
    <w:rsid w:val="008F502E"/>
    <w:rsid w:val="00900D73"/>
    <w:rsid w:val="00902937"/>
    <w:rsid w:val="00904DD9"/>
    <w:rsid w:val="00905E40"/>
    <w:rsid w:val="00906A87"/>
    <w:rsid w:val="00910E19"/>
    <w:rsid w:val="0091124D"/>
    <w:rsid w:val="00914E13"/>
    <w:rsid w:val="0091639E"/>
    <w:rsid w:val="00916672"/>
    <w:rsid w:val="00916834"/>
    <w:rsid w:val="00916C02"/>
    <w:rsid w:val="00921519"/>
    <w:rsid w:val="00924933"/>
    <w:rsid w:val="00925149"/>
    <w:rsid w:val="009257AB"/>
    <w:rsid w:val="009266F8"/>
    <w:rsid w:val="00931A4E"/>
    <w:rsid w:val="009323C7"/>
    <w:rsid w:val="00932466"/>
    <w:rsid w:val="00932916"/>
    <w:rsid w:val="0093299D"/>
    <w:rsid w:val="009351E3"/>
    <w:rsid w:val="00935638"/>
    <w:rsid w:val="00935A4D"/>
    <w:rsid w:val="00935E04"/>
    <w:rsid w:val="00937116"/>
    <w:rsid w:val="009373D9"/>
    <w:rsid w:val="0093740A"/>
    <w:rsid w:val="00937700"/>
    <w:rsid w:val="00937898"/>
    <w:rsid w:val="009379CB"/>
    <w:rsid w:val="00940D74"/>
    <w:rsid w:val="00942C1E"/>
    <w:rsid w:val="00944ED2"/>
    <w:rsid w:val="00946FC3"/>
    <w:rsid w:val="00950B60"/>
    <w:rsid w:val="009542EB"/>
    <w:rsid w:val="009549DC"/>
    <w:rsid w:val="0095540E"/>
    <w:rsid w:val="00960D1C"/>
    <w:rsid w:val="00961245"/>
    <w:rsid w:val="00961DBF"/>
    <w:rsid w:val="00961FC6"/>
    <w:rsid w:val="00962A95"/>
    <w:rsid w:val="009650D7"/>
    <w:rsid w:val="009651C0"/>
    <w:rsid w:val="0096729F"/>
    <w:rsid w:val="00967C3E"/>
    <w:rsid w:val="00967D78"/>
    <w:rsid w:val="00970623"/>
    <w:rsid w:val="00972D87"/>
    <w:rsid w:val="009762A5"/>
    <w:rsid w:val="00976430"/>
    <w:rsid w:val="00976661"/>
    <w:rsid w:val="00977818"/>
    <w:rsid w:val="0098211B"/>
    <w:rsid w:val="00985237"/>
    <w:rsid w:val="009852AE"/>
    <w:rsid w:val="00985426"/>
    <w:rsid w:val="0098575F"/>
    <w:rsid w:val="009857E1"/>
    <w:rsid w:val="009874B1"/>
    <w:rsid w:val="009915AE"/>
    <w:rsid w:val="00991D49"/>
    <w:rsid w:val="00991ECF"/>
    <w:rsid w:val="00992E0B"/>
    <w:rsid w:val="00995547"/>
    <w:rsid w:val="009966BC"/>
    <w:rsid w:val="00996804"/>
    <w:rsid w:val="009969FD"/>
    <w:rsid w:val="00997132"/>
    <w:rsid w:val="009A3741"/>
    <w:rsid w:val="009A50CC"/>
    <w:rsid w:val="009A5847"/>
    <w:rsid w:val="009A5C0B"/>
    <w:rsid w:val="009B08E9"/>
    <w:rsid w:val="009B09B0"/>
    <w:rsid w:val="009B2139"/>
    <w:rsid w:val="009B3CDD"/>
    <w:rsid w:val="009B3FF5"/>
    <w:rsid w:val="009B517F"/>
    <w:rsid w:val="009B5390"/>
    <w:rsid w:val="009B55EB"/>
    <w:rsid w:val="009B586A"/>
    <w:rsid w:val="009B66B2"/>
    <w:rsid w:val="009C03B3"/>
    <w:rsid w:val="009C0EF9"/>
    <w:rsid w:val="009C162A"/>
    <w:rsid w:val="009C2E29"/>
    <w:rsid w:val="009C3412"/>
    <w:rsid w:val="009C6972"/>
    <w:rsid w:val="009D067B"/>
    <w:rsid w:val="009D10EE"/>
    <w:rsid w:val="009D2CEC"/>
    <w:rsid w:val="009D7E6E"/>
    <w:rsid w:val="009E00D7"/>
    <w:rsid w:val="009E07E3"/>
    <w:rsid w:val="009E0FA5"/>
    <w:rsid w:val="009E10FF"/>
    <w:rsid w:val="009E2BB8"/>
    <w:rsid w:val="009E76CD"/>
    <w:rsid w:val="009E7A41"/>
    <w:rsid w:val="009F1104"/>
    <w:rsid w:val="009F580A"/>
    <w:rsid w:val="009F7820"/>
    <w:rsid w:val="00A01B6C"/>
    <w:rsid w:val="00A02207"/>
    <w:rsid w:val="00A04004"/>
    <w:rsid w:val="00A117E3"/>
    <w:rsid w:val="00A12771"/>
    <w:rsid w:val="00A1303B"/>
    <w:rsid w:val="00A1381A"/>
    <w:rsid w:val="00A2008A"/>
    <w:rsid w:val="00A20813"/>
    <w:rsid w:val="00A21929"/>
    <w:rsid w:val="00A222C7"/>
    <w:rsid w:val="00A238B6"/>
    <w:rsid w:val="00A2400A"/>
    <w:rsid w:val="00A303BE"/>
    <w:rsid w:val="00A30FA6"/>
    <w:rsid w:val="00A311CE"/>
    <w:rsid w:val="00A32F9A"/>
    <w:rsid w:val="00A36435"/>
    <w:rsid w:val="00A366E3"/>
    <w:rsid w:val="00A36A71"/>
    <w:rsid w:val="00A413B5"/>
    <w:rsid w:val="00A4151A"/>
    <w:rsid w:val="00A439AB"/>
    <w:rsid w:val="00A4477D"/>
    <w:rsid w:val="00A469DE"/>
    <w:rsid w:val="00A46ABD"/>
    <w:rsid w:val="00A502EC"/>
    <w:rsid w:val="00A51ED7"/>
    <w:rsid w:val="00A52B55"/>
    <w:rsid w:val="00A548FD"/>
    <w:rsid w:val="00A55750"/>
    <w:rsid w:val="00A56299"/>
    <w:rsid w:val="00A5697D"/>
    <w:rsid w:val="00A604CB"/>
    <w:rsid w:val="00A62887"/>
    <w:rsid w:val="00A63EBF"/>
    <w:rsid w:val="00A64BA6"/>
    <w:rsid w:val="00A67354"/>
    <w:rsid w:val="00A677DB"/>
    <w:rsid w:val="00A718D5"/>
    <w:rsid w:val="00A71F8D"/>
    <w:rsid w:val="00A758DC"/>
    <w:rsid w:val="00A75F3B"/>
    <w:rsid w:val="00A767CC"/>
    <w:rsid w:val="00A76D43"/>
    <w:rsid w:val="00A76E79"/>
    <w:rsid w:val="00A7739B"/>
    <w:rsid w:val="00A83215"/>
    <w:rsid w:val="00A83D72"/>
    <w:rsid w:val="00A85750"/>
    <w:rsid w:val="00A85F7B"/>
    <w:rsid w:val="00A869B8"/>
    <w:rsid w:val="00A871D6"/>
    <w:rsid w:val="00A877FD"/>
    <w:rsid w:val="00A91F19"/>
    <w:rsid w:val="00A9351E"/>
    <w:rsid w:val="00A960FA"/>
    <w:rsid w:val="00A9694E"/>
    <w:rsid w:val="00A96F5F"/>
    <w:rsid w:val="00A97740"/>
    <w:rsid w:val="00A97CF8"/>
    <w:rsid w:val="00AA099E"/>
    <w:rsid w:val="00AA4348"/>
    <w:rsid w:val="00AA5072"/>
    <w:rsid w:val="00AA50CF"/>
    <w:rsid w:val="00AA5C0E"/>
    <w:rsid w:val="00AA7CD3"/>
    <w:rsid w:val="00AB0380"/>
    <w:rsid w:val="00AB0F72"/>
    <w:rsid w:val="00AB3D83"/>
    <w:rsid w:val="00AB403B"/>
    <w:rsid w:val="00AB40A7"/>
    <w:rsid w:val="00AB4438"/>
    <w:rsid w:val="00AB68A3"/>
    <w:rsid w:val="00AC2C00"/>
    <w:rsid w:val="00AC3707"/>
    <w:rsid w:val="00AC4A23"/>
    <w:rsid w:val="00AC57A7"/>
    <w:rsid w:val="00AC735D"/>
    <w:rsid w:val="00AC7EC9"/>
    <w:rsid w:val="00AD04CC"/>
    <w:rsid w:val="00AD280F"/>
    <w:rsid w:val="00AD70F2"/>
    <w:rsid w:val="00AE0248"/>
    <w:rsid w:val="00AE172B"/>
    <w:rsid w:val="00AE461B"/>
    <w:rsid w:val="00AE55C5"/>
    <w:rsid w:val="00AE66B1"/>
    <w:rsid w:val="00AE72F9"/>
    <w:rsid w:val="00AE7B9B"/>
    <w:rsid w:val="00AF3E31"/>
    <w:rsid w:val="00AF4E87"/>
    <w:rsid w:val="00AF6F04"/>
    <w:rsid w:val="00AF7182"/>
    <w:rsid w:val="00B006C7"/>
    <w:rsid w:val="00B00A08"/>
    <w:rsid w:val="00B01C71"/>
    <w:rsid w:val="00B03A7C"/>
    <w:rsid w:val="00B03E3D"/>
    <w:rsid w:val="00B04190"/>
    <w:rsid w:val="00B0530D"/>
    <w:rsid w:val="00B11D09"/>
    <w:rsid w:val="00B129A6"/>
    <w:rsid w:val="00B15B2A"/>
    <w:rsid w:val="00B166DF"/>
    <w:rsid w:val="00B24336"/>
    <w:rsid w:val="00B266CC"/>
    <w:rsid w:val="00B2733C"/>
    <w:rsid w:val="00B301FD"/>
    <w:rsid w:val="00B30CE9"/>
    <w:rsid w:val="00B32D70"/>
    <w:rsid w:val="00B37253"/>
    <w:rsid w:val="00B41AB7"/>
    <w:rsid w:val="00B42BAE"/>
    <w:rsid w:val="00B4561B"/>
    <w:rsid w:val="00B45F3E"/>
    <w:rsid w:val="00B46864"/>
    <w:rsid w:val="00B46E91"/>
    <w:rsid w:val="00B5130B"/>
    <w:rsid w:val="00B52F3B"/>
    <w:rsid w:val="00B533C6"/>
    <w:rsid w:val="00B53729"/>
    <w:rsid w:val="00B53B01"/>
    <w:rsid w:val="00B57259"/>
    <w:rsid w:val="00B57C50"/>
    <w:rsid w:val="00B600C0"/>
    <w:rsid w:val="00B609E0"/>
    <w:rsid w:val="00B61857"/>
    <w:rsid w:val="00B61DDA"/>
    <w:rsid w:val="00B6406D"/>
    <w:rsid w:val="00B705A5"/>
    <w:rsid w:val="00B72642"/>
    <w:rsid w:val="00B73AC5"/>
    <w:rsid w:val="00B7515C"/>
    <w:rsid w:val="00B758D4"/>
    <w:rsid w:val="00B81FF0"/>
    <w:rsid w:val="00B83EFA"/>
    <w:rsid w:val="00B850F6"/>
    <w:rsid w:val="00B85A65"/>
    <w:rsid w:val="00B8687F"/>
    <w:rsid w:val="00B86D31"/>
    <w:rsid w:val="00B8766E"/>
    <w:rsid w:val="00B87AB2"/>
    <w:rsid w:val="00B9293B"/>
    <w:rsid w:val="00B929AB"/>
    <w:rsid w:val="00B93AE7"/>
    <w:rsid w:val="00BA3FF5"/>
    <w:rsid w:val="00BA4416"/>
    <w:rsid w:val="00BA556A"/>
    <w:rsid w:val="00BA6FF6"/>
    <w:rsid w:val="00BA71E2"/>
    <w:rsid w:val="00BB0ACE"/>
    <w:rsid w:val="00BB4014"/>
    <w:rsid w:val="00BB588A"/>
    <w:rsid w:val="00BB6E1D"/>
    <w:rsid w:val="00BB70A3"/>
    <w:rsid w:val="00BC137F"/>
    <w:rsid w:val="00BC33D5"/>
    <w:rsid w:val="00BC432C"/>
    <w:rsid w:val="00BD1696"/>
    <w:rsid w:val="00BD1D3E"/>
    <w:rsid w:val="00BD45C4"/>
    <w:rsid w:val="00BD5BBD"/>
    <w:rsid w:val="00BD66E4"/>
    <w:rsid w:val="00BE080B"/>
    <w:rsid w:val="00BE3679"/>
    <w:rsid w:val="00BE3718"/>
    <w:rsid w:val="00BE5F20"/>
    <w:rsid w:val="00BE7049"/>
    <w:rsid w:val="00BE738D"/>
    <w:rsid w:val="00BF3E2A"/>
    <w:rsid w:val="00BF78C2"/>
    <w:rsid w:val="00C03ABE"/>
    <w:rsid w:val="00C03E12"/>
    <w:rsid w:val="00C07D8E"/>
    <w:rsid w:val="00C10290"/>
    <w:rsid w:val="00C105AA"/>
    <w:rsid w:val="00C10AA6"/>
    <w:rsid w:val="00C110E4"/>
    <w:rsid w:val="00C11F35"/>
    <w:rsid w:val="00C12E66"/>
    <w:rsid w:val="00C13340"/>
    <w:rsid w:val="00C15695"/>
    <w:rsid w:val="00C15A07"/>
    <w:rsid w:val="00C16C92"/>
    <w:rsid w:val="00C17B2E"/>
    <w:rsid w:val="00C202DA"/>
    <w:rsid w:val="00C203DA"/>
    <w:rsid w:val="00C20C52"/>
    <w:rsid w:val="00C24E17"/>
    <w:rsid w:val="00C26488"/>
    <w:rsid w:val="00C26DF9"/>
    <w:rsid w:val="00C3405B"/>
    <w:rsid w:val="00C358F9"/>
    <w:rsid w:val="00C35CCD"/>
    <w:rsid w:val="00C35F65"/>
    <w:rsid w:val="00C36E42"/>
    <w:rsid w:val="00C410BB"/>
    <w:rsid w:val="00C44D41"/>
    <w:rsid w:val="00C457A7"/>
    <w:rsid w:val="00C45AA3"/>
    <w:rsid w:val="00C4654A"/>
    <w:rsid w:val="00C513F5"/>
    <w:rsid w:val="00C5277E"/>
    <w:rsid w:val="00C52AE5"/>
    <w:rsid w:val="00C54F01"/>
    <w:rsid w:val="00C5631C"/>
    <w:rsid w:val="00C56431"/>
    <w:rsid w:val="00C5707A"/>
    <w:rsid w:val="00C60DA6"/>
    <w:rsid w:val="00C62040"/>
    <w:rsid w:val="00C632CA"/>
    <w:rsid w:val="00C63CDC"/>
    <w:rsid w:val="00C657B8"/>
    <w:rsid w:val="00C66865"/>
    <w:rsid w:val="00C67678"/>
    <w:rsid w:val="00C707B0"/>
    <w:rsid w:val="00C72A47"/>
    <w:rsid w:val="00C7426A"/>
    <w:rsid w:val="00C74718"/>
    <w:rsid w:val="00C74AE1"/>
    <w:rsid w:val="00C75203"/>
    <w:rsid w:val="00C76DC9"/>
    <w:rsid w:val="00C77C08"/>
    <w:rsid w:val="00C77E61"/>
    <w:rsid w:val="00C80D2F"/>
    <w:rsid w:val="00C83CC7"/>
    <w:rsid w:val="00C84AC2"/>
    <w:rsid w:val="00C850C8"/>
    <w:rsid w:val="00C85CC5"/>
    <w:rsid w:val="00C90893"/>
    <w:rsid w:val="00C91A21"/>
    <w:rsid w:val="00C94C89"/>
    <w:rsid w:val="00CA308C"/>
    <w:rsid w:val="00CA34A4"/>
    <w:rsid w:val="00CA36E2"/>
    <w:rsid w:val="00CA618D"/>
    <w:rsid w:val="00CA6362"/>
    <w:rsid w:val="00CA71AF"/>
    <w:rsid w:val="00CA7424"/>
    <w:rsid w:val="00CA7B2E"/>
    <w:rsid w:val="00CB00B4"/>
    <w:rsid w:val="00CB197D"/>
    <w:rsid w:val="00CB2F97"/>
    <w:rsid w:val="00CB42BF"/>
    <w:rsid w:val="00CB50D7"/>
    <w:rsid w:val="00CB6E76"/>
    <w:rsid w:val="00CC1DB8"/>
    <w:rsid w:val="00CC247D"/>
    <w:rsid w:val="00CC2486"/>
    <w:rsid w:val="00CC368E"/>
    <w:rsid w:val="00CC6EF9"/>
    <w:rsid w:val="00CD01BF"/>
    <w:rsid w:val="00CD0EDB"/>
    <w:rsid w:val="00CD3600"/>
    <w:rsid w:val="00CD4419"/>
    <w:rsid w:val="00CD504A"/>
    <w:rsid w:val="00CD7110"/>
    <w:rsid w:val="00CD7F12"/>
    <w:rsid w:val="00CE0161"/>
    <w:rsid w:val="00CE1AC6"/>
    <w:rsid w:val="00CE2A21"/>
    <w:rsid w:val="00CE3FAC"/>
    <w:rsid w:val="00CE44E2"/>
    <w:rsid w:val="00CE6DD2"/>
    <w:rsid w:val="00CE70C2"/>
    <w:rsid w:val="00CF2624"/>
    <w:rsid w:val="00CF36BB"/>
    <w:rsid w:val="00CF4726"/>
    <w:rsid w:val="00CF4781"/>
    <w:rsid w:val="00CF6524"/>
    <w:rsid w:val="00CF74F6"/>
    <w:rsid w:val="00D017AD"/>
    <w:rsid w:val="00D01995"/>
    <w:rsid w:val="00D0387F"/>
    <w:rsid w:val="00D03B75"/>
    <w:rsid w:val="00D03BFE"/>
    <w:rsid w:val="00D03C2E"/>
    <w:rsid w:val="00D0596F"/>
    <w:rsid w:val="00D05FE5"/>
    <w:rsid w:val="00D117D0"/>
    <w:rsid w:val="00D134B8"/>
    <w:rsid w:val="00D1493E"/>
    <w:rsid w:val="00D1657A"/>
    <w:rsid w:val="00D16595"/>
    <w:rsid w:val="00D20A70"/>
    <w:rsid w:val="00D20F4D"/>
    <w:rsid w:val="00D214B4"/>
    <w:rsid w:val="00D22965"/>
    <w:rsid w:val="00D22ACD"/>
    <w:rsid w:val="00D244DB"/>
    <w:rsid w:val="00D277B2"/>
    <w:rsid w:val="00D312C0"/>
    <w:rsid w:val="00D326F6"/>
    <w:rsid w:val="00D37CD3"/>
    <w:rsid w:val="00D37EEB"/>
    <w:rsid w:val="00D42F5D"/>
    <w:rsid w:val="00D4369C"/>
    <w:rsid w:val="00D4380B"/>
    <w:rsid w:val="00D46D9E"/>
    <w:rsid w:val="00D504AE"/>
    <w:rsid w:val="00D50692"/>
    <w:rsid w:val="00D51716"/>
    <w:rsid w:val="00D5391B"/>
    <w:rsid w:val="00D54576"/>
    <w:rsid w:val="00D5750A"/>
    <w:rsid w:val="00D61686"/>
    <w:rsid w:val="00D61B88"/>
    <w:rsid w:val="00D65BF5"/>
    <w:rsid w:val="00D65E38"/>
    <w:rsid w:val="00D71005"/>
    <w:rsid w:val="00D7216E"/>
    <w:rsid w:val="00D829C1"/>
    <w:rsid w:val="00D8396F"/>
    <w:rsid w:val="00D85761"/>
    <w:rsid w:val="00D85F3E"/>
    <w:rsid w:val="00D90D9B"/>
    <w:rsid w:val="00D911DE"/>
    <w:rsid w:val="00D91DB6"/>
    <w:rsid w:val="00D9302D"/>
    <w:rsid w:val="00D937D2"/>
    <w:rsid w:val="00D93E06"/>
    <w:rsid w:val="00D944AA"/>
    <w:rsid w:val="00D97953"/>
    <w:rsid w:val="00DA1D34"/>
    <w:rsid w:val="00DA1DF9"/>
    <w:rsid w:val="00DA35F6"/>
    <w:rsid w:val="00DA40F7"/>
    <w:rsid w:val="00DA46B7"/>
    <w:rsid w:val="00DA5B56"/>
    <w:rsid w:val="00DA5CD6"/>
    <w:rsid w:val="00DB15EB"/>
    <w:rsid w:val="00DB4FA7"/>
    <w:rsid w:val="00DC09A0"/>
    <w:rsid w:val="00DC1735"/>
    <w:rsid w:val="00DC36EB"/>
    <w:rsid w:val="00DC3E60"/>
    <w:rsid w:val="00DC46EB"/>
    <w:rsid w:val="00DC5CD0"/>
    <w:rsid w:val="00DC73F4"/>
    <w:rsid w:val="00DD0790"/>
    <w:rsid w:val="00DD0CE8"/>
    <w:rsid w:val="00DD1614"/>
    <w:rsid w:val="00DD1CEC"/>
    <w:rsid w:val="00DD569D"/>
    <w:rsid w:val="00DE0A36"/>
    <w:rsid w:val="00DE11C4"/>
    <w:rsid w:val="00DE5FA6"/>
    <w:rsid w:val="00DF177D"/>
    <w:rsid w:val="00DF3450"/>
    <w:rsid w:val="00DF3BEC"/>
    <w:rsid w:val="00DF4D0F"/>
    <w:rsid w:val="00DF7A41"/>
    <w:rsid w:val="00DF7F2F"/>
    <w:rsid w:val="00E00289"/>
    <w:rsid w:val="00E017DC"/>
    <w:rsid w:val="00E0371C"/>
    <w:rsid w:val="00E064E8"/>
    <w:rsid w:val="00E06DCF"/>
    <w:rsid w:val="00E105D5"/>
    <w:rsid w:val="00E10C42"/>
    <w:rsid w:val="00E10D32"/>
    <w:rsid w:val="00E13BF4"/>
    <w:rsid w:val="00E1667B"/>
    <w:rsid w:val="00E22E0F"/>
    <w:rsid w:val="00E23129"/>
    <w:rsid w:val="00E25008"/>
    <w:rsid w:val="00E26C55"/>
    <w:rsid w:val="00E27DE1"/>
    <w:rsid w:val="00E309B5"/>
    <w:rsid w:val="00E32D1F"/>
    <w:rsid w:val="00E33AA7"/>
    <w:rsid w:val="00E367B2"/>
    <w:rsid w:val="00E376D4"/>
    <w:rsid w:val="00E40FBE"/>
    <w:rsid w:val="00E434DD"/>
    <w:rsid w:val="00E43630"/>
    <w:rsid w:val="00E438D2"/>
    <w:rsid w:val="00E440F4"/>
    <w:rsid w:val="00E45850"/>
    <w:rsid w:val="00E45CD9"/>
    <w:rsid w:val="00E4662A"/>
    <w:rsid w:val="00E466D6"/>
    <w:rsid w:val="00E47606"/>
    <w:rsid w:val="00E516DA"/>
    <w:rsid w:val="00E53A26"/>
    <w:rsid w:val="00E566D5"/>
    <w:rsid w:val="00E56C0C"/>
    <w:rsid w:val="00E60D8C"/>
    <w:rsid w:val="00E6267B"/>
    <w:rsid w:val="00E64B41"/>
    <w:rsid w:val="00E667CE"/>
    <w:rsid w:val="00E6681C"/>
    <w:rsid w:val="00E66845"/>
    <w:rsid w:val="00E6721E"/>
    <w:rsid w:val="00E6756C"/>
    <w:rsid w:val="00E678A9"/>
    <w:rsid w:val="00E67FC1"/>
    <w:rsid w:val="00E719FB"/>
    <w:rsid w:val="00E720BE"/>
    <w:rsid w:val="00E77B0D"/>
    <w:rsid w:val="00E8035D"/>
    <w:rsid w:val="00E8114E"/>
    <w:rsid w:val="00E81290"/>
    <w:rsid w:val="00E83B0E"/>
    <w:rsid w:val="00E83DE4"/>
    <w:rsid w:val="00E83F72"/>
    <w:rsid w:val="00E84394"/>
    <w:rsid w:val="00E84FED"/>
    <w:rsid w:val="00E86354"/>
    <w:rsid w:val="00E86513"/>
    <w:rsid w:val="00E93727"/>
    <w:rsid w:val="00E95C06"/>
    <w:rsid w:val="00E961CC"/>
    <w:rsid w:val="00E974C8"/>
    <w:rsid w:val="00E97F43"/>
    <w:rsid w:val="00EA0A89"/>
    <w:rsid w:val="00EA2551"/>
    <w:rsid w:val="00EA2657"/>
    <w:rsid w:val="00EA32EE"/>
    <w:rsid w:val="00EA63CF"/>
    <w:rsid w:val="00EA7E3E"/>
    <w:rsid w:val="00EB1656"/>
    <w:rsid w:val="00EB2615"/>
    <w:rsid w:val="00EB4E6F"/>
    <w:rsid w:val="00EB5892"/>
    <w:rsid w:val="00EB6C01"/>
    <w:rsid w:val="00EC088C"/>
    <w:rsid w:val="00EC1570"/>
    <w:rsid w:val="00EC32BB"/>
    <w:rsid w:val="00EC3FF0"/>
    <w:rsid w:val="00EC4CDB"/>
    <w:rsid w:val="00EC528F"/>
    <w:rsid w:val="00ED009D"/>
    <w:rsid w:val="00ED0B1A"/>
    <w:rsid w:val="00ED0B2A"/>
    <w:rsid w:val="00ED122E"/>
    <w:rsid w:val="00EE0623"/>
    <w:rsid w:val="00EE0674"/>
    <w:rsid w:val="00EE0FCA"/>
    <w:rsid w:val="00EE31D6"/>
    <w:rsid w:val="00EE3780"/>
    <w:rsid w:val="00EE378E"/>
    <w:rsid w:val="00EE6B2D"/>
    <w:rsid w:val="00EE7587"/>
    <w:rsid w:val="00EF07F9"/>
    <w:rsid w:val="00EF0E65"/>
    <w:rsid w:val="00EF1117"/>
    <w:rsid w:val="00EF141A"/>
    <w:rsid w:val="00EF1A11"/>
    <w:rsid w:val="00EF250B"/>
    <w:rsid w:val="00EF2FB6"/>
    <w:rsid w:val="00EF561A"/>
    <w:rsid w:val="00EF6179"/>
    <w:rsid w:val="00EF7B9B"/>
    <w:rsid w:val="00F04328"/>
    <w:rsid w:val="00F12170"/>
    <w:rsid w:val="00F12E8B"/>
    <w:rsid w:val="00F135AA"/>
    <w:rsid w:val="00F14F04"/>
    <w:rsid w:val="00F15B49"/>
    <w:rsid w:val="00F15C96"/>
    <w:rsid w:val="00F15DFB"/>
    <w:rsid w:val="00F201B7"/>
    <w:rsid w:val="00F20DD1"/>
    <w:rsid w:val="00F23FCA"/>
    <w:rsid w:val="00F26946"/>
    <w:rsid w:val="00F30702"/>
    <w:rsid w:val="00F3131B"/>
    <w:rsid w:val="00F315D0"/>
    <w:rsid w:val="00F31D37"/>
    <w:rsid w:val="00F31F8C"/>
    <w:rsid w:val="00F34E8A"/>
    <w:rsid w:val="00F3553D"/>
    <w:rsid w:val="00F357D5"/>
    <w:rsid w:val="00F35F04"/>
    <w:rsid w:val="00F3644F"/>
    <w:rsid w:val="00F368CF"/>
    <w:rsid w:val="00F36DB9"/>
    <w:rsid w:val="00F377D7"/>
    <w:rsid w:val="00F416E1"/>
    <w:rsid w:val="00F41FEC"/>
    <w:rsid w:val="00F43B47"/>
    <w:rsid w:val="00F459D0"/>
    <w:rsid w:val="00F463C3"/>
    <w:rsid w:val="00F465BE"/>
    <w:rsid w:val="00F53D3C"/>
    <w:rsid w:val="00F5555D"/>
    <w:rsid w:val="00F61E1B"/>
    <w:rsid w:val="00F65479"/>
    <w:rsid w:val="00F66716"/>
    <w:rsid w:val="00F71646"/>
    <w:rsid w:val="00F7267D"/>
    <w:rsid w:val="00F740EE"/>
    <w:rsid w:val="00F74769"/>
    <w:rsid w:val="00F77DDD"/>
    <w:rsid w:val="00F84CAF"/>
    <w:rsid w:val="00F913EA"/>
    <w:rsid w:val="00F91B50"/>
    <w:rsid w:val="00F922AE"/>
    <w:rsid w:val="00F97CEC"/>
    <w:rsid w:val="00FA2A4B"/>
    <w:rsid w:val="00FA626C"/>
    <w:rsid w:val="00FA7E6B"/>
    <w:rsid w:val="00FB2D53"/>
    <w:rsid w:val="00FB3745"/>
    <w:rsid w:val="00FB45D1"/>
    <w:rsid w:val="00FB4DC9"/>
    <w:rsid w:val="00FB624A"/>
    <w:rsid w:val="00FB693C"/>
    <w:rsid w:val="00FB771D"/>
    <w:rsid w:val="00FB7BFD"/>
    <w:rsid w:val="00FC0217"/>
    <w:rsid w:val="00FC0393"/>
    <w:rsid w:val="00FC0708"/>
    <w:rsid w:val="00FC17B3"/>
    <w:rsid w:val="00FC3DB5"/>
    <w:rsid w:val="00FC43BC"/>
    <w:rsid w:val="00FC5DB4"/>
    <w:rsid w:val="00FD17F7"/>
    <w:rsid w:val="00FE08CB"/>
    <w:rsid w:val="00FE20AC"/>
    <w:rsid w:val="00FE2F27"/>
    <w:rsid w:val="00FE2F59"/>
    <w:rsid w:val="00FE4879"/>
    <w:rsid w:val="00FE76C2"/>
    <w:rsid w:val="00FF1F7F"/>
    <w:rsid w:val="00FF4357"/>
    <w:rsid w:val="00FF576C"/>
    <w:rsid w:val="00FF6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35E"/>
    <w:pPr>
      <w:widowControl w:val="0"/>
    </w:pPr>
  </w:style>
  <w:style w:type="paragraph" w:styleId="1">
    <w:name w:val="heading 1"/>
    <w:basedOn w:val="a"/>
    <w:next w:val="a"/>
    <w:link w:val="10"/>
    <w:uiPriority w:val="99"/>
    <w:qFormat/>
    <w:rsid w:val="00054809"/>
    <w:pPr>
      <w:keepNext/>
      <w:widowControl/>
      <w:jc w:val="center"/>
      <w:outlineLvl w:val="0"/>
    </w:pPr>
    <w:rPr>
      <w:rFonts w:ascii="Garamond" w:hAnsi="Garamond" w:cs="Garamond"/>
      <w:b/>
      <w:bCs/>
      <w:sz w:val="24"/>
      <w:szCs w:val="24"/>
    </w:rPr>
  </w:style>
  <w:style w:type="paragraph" w:styleId="3">
    <w:name w:val="heading 3"/>
    <w:basedOn w:val="a"/>
    <w:next w:val="a"/>
    <w:link w:val="30"/>
    <w:uiPriority w:val="99"/>
    <w:qFormat/>
    <w:rsid w:val="00EB1656"/>
    <w:pPr>
      <w:keepNext/>
      <w:widowControl/>
      <w:spacing w:before="240" w:after="60"/>
      <w:outlineLvl w:val="2"/>
    </w:pPr>
    <w:rPr>
      <w:rFonts w:ascii="Arial" w:hAnsi="Arial" w:cs="Arial"/>
      <w:b/>
      <w:bCs/>
      <w:sz w:val="26"/>
      <w:szCs w:val="26"/>
    </w:rPr>
  </w:style>
  <w:style w:type="paragraph" w:styleId="9">
    <w:name w:val="heading 9"/>
    <w:basedOn w:val="a"/>
    <w:next w:val="a"/>
    <w:link w:val="90"/>
    <w:uiPriority w:val="99"/>
    <w:qFormat/>
    <w:rsid w:val="00C410BB"/>
    <w:pPr>
      <w:keepNext/>
      <w:widowControl/>
      <w:outlineLvl w:val="8"/>
    </w:pPr>
    <w:rPr>
      <w:b/>
      <w:bCs/>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7160F7"/>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locked/>
    <w:rsid w:val="007160F7"/>
    <w:rPr>
      <w:rFonts w:ascii="Cambria" w:eastAsia="Times New Roman" w:hAnsi="Cambria" w:cs="Times New Roman"/>
      <w:b/>
      <w:bCs/>
      <w:sz w:val="26"/>
      <w:szCs w:val="26"/>
    </w:rPr>
  </w:style>
  <w:style w:type="character" w:customStyle="1" w:styleId="90">
    <w:name w:val="Заголовок 9 Знак"/>
    <w:basedOn w:val="a0"/>
    <w:link w:val="9"/>
    <w:uiPriority w:val="9"/>
    <w:semiHidden/>
    <w:locked/>
    <w:rsid w:val="007160F7"/>
    <w:rPr>
      <w:rFonts w:ascii="Cambria" w:eastAsia="Times New Roman" w:hAnsi="Cambria" w:cs="Times New Roman"/>
    </w:rPr>
  </w:style>
  <w:style w:type="table" w:styleId="a3">
    <w:name w:val="Table Grid"/>
    <w:basedOn w:val="a1"/>
    <w:uiPriority w:val="99"/>
    <w:rsid w:val="00697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EE7587"/>
    <w:pPr>
      <w:widowControl/>
      <w:tabs>
        <w:tab w:val="center" w:pos="4677"/>
        <w:tab w:val="right" w:pos="9355"/>
      </w:tabs>
    </w:pPr>
    <w:rPr>
      <w:sz w:val="24"/>
      <w:szCs w:val="24"/>
    </w:rPr>
  </w:style>
  <w:style w:type="character" w:customStyle="1" w:styleId="a5">
    <w:name w:val="Верхний колонтитул Знак"/>
    <w:basedOn w:val="a0"/>
    <w:link w:val="a4"/>
    <w:uiPriority w:val="99"/>
    <w:semiHidden/>
    <w:locked/>
    <w:rsid w:val="007160F7"/>
    <w:rPr>
      <w:rFonts w:cs="Times New Roman"/>
      <w:sz w:val="24"/>
      <w:szCs w:val="24"/>
    </w:rPr>
  </w:style>
  <w:style w:type="character" w:styleId="a6">
    <w:name w:val="page number"/>
    <w:basedOn w:val="a0"/>
    <w:uiPriority w:val="99"/>
    <w:rsid w:val="00EE7587"/>
    <w:rPr>
      <w:rFonts w:cs="Times New Roman"/>
    </w:rPr>
  </w:style>
  <w:style w:type="paragraph" w:customStyle="1" w:styleId="ConsPlusNormal">
    <w:name w:val="ConsPlusNormal"/>
    <w:rsid w:val="00445D24"/>
    <w:pPr>
      <w:widowControl w:val="0"/>
      <w:autoSpaceDE w:val="0"/>
      <w:autoSpaceDN w:val="0"/>
      <w:adjustRightInd w:val="0"/>
      <w:ind w:firstLine="720"/>
    </w:pPr>
    <w:rPr>
      <w:rFonts w:ascii="Arial" w:hAnsi="Arial" w:cs="Arial"/>
    </w:rPr>
  </w:style>
  <w:style w:type="paragraph" w:styleId="HTML">
    <w:name w:val="HTML Preformatted"/>
    <w:basedOn w:val="a"/>
    <w:link w:val="HTML0"/>
    <w:uiPriority w:val="99"/>
    <w:rsid w:val="00B11D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locked/>
    <w:rsid w:val="007160F7"/>
    <w:rPr>
      <w:rFonts w:ascii="Courier New" w:hAnsi="Courier New" w:cs="Courier New"/>
    </w:rPr>
  </w:style>
  <w:style w:type="paragraph" w:styleId="a7">
    <w:name w:val="Title"/>
    <w:basedOn w:val="a"/>
    <w:link w:val="a8"/>
    <w:uiPriority w:val="99"/>
    <w:qFormat/>
    <w:rsid w:val="008607BE"/>
    <w:pPr>
      <w:widowControl/>
      <w:tabs>
        <w:tab w:val="left" w:pos="2890"/>
      </w:tabs>
      <w:jc w:val="center"/>
    </w:pPr>
    <w:rPr>
      <w:b/>
      <w:bCs/>
      <w:sz w:val="28"/>
      <w:szCs w:val="28"/>
    </w:rPr>
  </w:style>
  <w:style w:type="character" w:customStyle="1" w:styleId="a8">
    <w:name w:val="Название Знак"/>
    <w:basedOn w:val="a0"/>
    <w:link w:val="a7"/>
    <w:uiPriority w:val="99"/>
    <w:locked/>
    <w:rsid w:val="007160F7"/>
    <w:rPr>
      <w:rFonts w:ascii="Cambria" w:hAnsi="Cambria" w:cs="Cambria"/>
      <w:b/>
      <w:bCs/>
      <w:kern w:val="28"/>
      <w:sz w:val="32"/>
      <w:szCs w:val="32"/>
    </w:rPr>
  </w:style>
  <w:style w:type="paragraph" w:customStyle="1" w:styleId="ConsNormal">
    <w:name w:val="ConsNormal"/>
    <w:link w:val="ConsNormal0"/>
    <w:rsid w:val="008607BE"/>
    <w:pPr>
      <w:autoSpaceDE w:val="0"/>
      <w:autoSpaceDN w:val="0"/>
      <w:adjustRightInd w:val="0"/>
      <w:ind w:right="19772" w:firstLine="720"/>
    </w:pPr>
    <w:rPr>
      <w:rFonts w:ascii="Arial" w:hAnsi="Arial" w:cs="Arial"/>
    </w:rPr>
  </w:style>
  <w:style w:type="paragraph" w:customStyle="1" w:styleId="ConsNonformat">
    <w:name w:val="ConsNonformat"/>
    <w:uiPriority w:val="99"/>
    <w:rsid w:val="008607BE"/>
    <w:pPr>
      <w:widowControl w:val="0"/>
      <w:autoSpaceDE w:val="0"/>
      <w:autoSpaceDN w:val="0"/>
      <w:adjustRightInd w:val="0"/>
      <w:ind w:right="19772"/>
    </w:pPr>
    <w:rPr>
      <w:rFonts w:ascii="Courier New" w:hAnsi="Courier New" w:cs="Courier New"/>
    </w:rPr>
  </w:style>
  <w:style w:type="paragraph" w:styleId="31">
    <w:name w:val="Body Text Indent 3"/>
    <w:basedOn w:val="a"/>
    <w:link w:val="32"/>
    <w:uiPriority w:val="99"/>
    <w:rsid w:val="008607BE"/>
    <w:pPr>
      <w:widowControl/>
      <w:spacing w:before="100" w:beforeAutospacing="1" w:after="100" w:afterAutospacing="1"/>
    </w:pPr>
    <w:rPr>
      <w:sz w:val="24"/>
      <w:szCs w:val="24"/>
    </w:rPr>
  </w:style>
  <w:style w:type="character" w:customStyle="1" w:styleId="32">
    <w:name w:val="Основной текст с отступом 3 Знак"/>
    <w:basedOn w:val="a0"/>
    <w:link w:val="31"/>
    <w:uiPriority w:val="99"/>
    <w:semiHidden/>
    <w:locked/>
    <w:rsid w:val="007160F7"/>
    <w:rPr>
      <w:rFonts w:cs="Times New Roman"/>
      <w:sz w:val="16"/>
      <w:szCs w:val="16"/>
    </w:rPr>
  </w:style>
  <w:style w:type="paragraph" w:styleId="2">
    <w:name w:val="Body Text Indent 2"/>
    <w:basedOn w:val="a"/>
    <w:link w:val="20"/>
    <w:uiPriority w:val="99"/>
    <w:rsid w:val="008607BE"/>
    <w:pPr>
      <w:widowControl/>
      <w:spacing w:before="100" w:beforeAutospacing="1" w:after="100" w:afterAutospacing="1"/>
    </w:pPr>
    <w:rPr>
      <w:sz w:val="24"/>
      <w:szCs w:val="24"/>
    </w:rPr>
  </w:style>
  <w:style w:type="character" w:customStyle="1" w:styleId="20">
    <w:name w:val="Основной текст с отступом 2 Знак"/>
    <w:basedOn w:val="a0"/>
    <w:link w:val="2"/>
    <w:uiPriority w:val="99"/>
    <w:semiHidden/>
    <w:locked/>
    <w:rsid w:val="007160F7"/>
    <w:rPr>
      <w:rFonts w:cs="Times New Roman"/>
      <w:sz w:val="24"/>
      <w:szCs w:val="24"/>
    </w:rPr>
  </w:style>
  <w:style w:type="paragraph" w:styleId="a9">
    <w:name w:val="Body Text Indent"/>
    <w:basedOn w:val="a"/>
    <w:link w:val="aa"/>
    <w:uiPriority w:val="99"/>
    <w:rsid w:val="00E93727"/>
    <w:pPr>
      <w:widowControl/>
      <w:spacing w:after="120"/>
      <w:ind w:left="283"/>
    </w:pPr>
    <w:rPr>
      <w:sz w:val="24"/>
      <w:szCs w:val="24"/>
    </w:rPr>
  </w:style>
  <w:style w:type="character" w:customStyle="1" w:styleId="aa">
    <w:name w:val="Основной текст с отступом Знак"/>
    <w:basedOn w:val="a0"/>
    <w:link w:val="a9"/>
    <w:uiPriority w:val="99"/>
    <w:semiHidden/>
    <w:locked/>
    <w:rsid w:val="007160F7"/>
    <w:rPr>
      <w:rFonts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93727"/>
    <w:pPr>
      <w:widowControl/>
      <w:spacing w:before="100" w:beforeAutospacing="1" w:after="100" w:afterAutospacing="1"/>
    </w:pPr>
    <w:rPr>
      <w:rFonts w:ascii="Tahoma" w:hAnsi="Tahoma" w:cs="Tahoma"/>
      <w:lang w:val="en-US" w:eastAsia="en-US"/>
    </w:rPr>
  </w:style>
  <w:style w:type="paragraph" w:customStyle="1" w:styleId="ab">
    <w:name w:val="Знак Знак Знак Знак"/>
    <w:basedOn w:val="a"/>
    <w:uiPriority w:val="99"/>
    <w:semiHidden/>
    <w:rsid w:val="00EB1656"/>
    <w:pPr>
      <w:widowControl/>
      <w:spacing w:before="100" w:beforeAutospacing="1" w:after="100" w:afterAutospacing="1"/>
    </w:pPr>
    <w:rPr>
      <w:rFonts w:ascii="Tahoma" w:hAnsi="Tahoma" w:cs="Tahoma"/>
      <w:lang w:val="en-US" w:eastAsia="en-US"/>
    </w:rPr>
  </w:style>
  <w:style w:type="character" w:customStyle="1" w:styleId="ConsNormal0">
    <w:name w:val="ConsNormal Знак"/>
    <w:basedOn w:val="a0"/>
    <w:link w:val="ConsNormal"/>
    <w:locked/>
    <w:rsid w:val="00447470"/>
    <w:rPr>
      <w:rFonts w:ascii="Arial" w:hAnsi="Arial" w:cs="Arial"/>
      <w:lang w:val="ru-RU" w:eastAsia="ru-RU" w:bidi="ar-SA"/>
    </w:rPr>
  </w:style>
  <w:style w:type="paragraph" w:styleId="33">
    <w:name w:val="Body Text 3"/>
    <w:basedOn w:val="a"/>
    <w:link w:val="34"/>
    <w:rsid w:val="00E566D5"/>
    <w:pPr>
      <w:widowControl/>
      <w:spacing w:after="120"/>
    </w:pPr>
    <w:rPr>
      <w:sz w:val="16"/>
      <w:szCs w:val="16"/>
    </w:rPr>
  </w:style>
  <w:style w:type="character" w:customStyle="1" w:styleId="34">
    <w:name w:val="Основной текст 3 Знак"/>
    <w:basedOn w:val="a0"/>
    <w:link w:val="33"/>
    <w:uiPriority w:val="99"/>
    <w:semiHidden/>
    <w:locked/>
    <w:rsid w:val="007160F7"/>
    <w:rPr>
      <w:rFonts w:cs="Times New Roman"/>
      <w:sz w:val="16"/>
      <w:szCs w:val="16"/>
    </w:rPr>
  </w:style>
  <w:style w:type="paragraph" w:customStyle="1" w:styleId="ac">
    <w:name w:val="Знак Знак Знак Знак Знак Знак Знак"/>
    <w:basedOn w:val="a"/>
    <w:uiPriority w:val="99"/>
    <w:rsid w:val="00E566D5"/>
    <w:pPr>
      <w:widowControl/>
      <w:spacing w:after="160" w:line="240" w:lineRule="exact"/>
    </w:pPr>
    <w:rPr>
      <w:rFonts w:ascii="Verdana" w:hAnsi="Verdana" w:cs="Verdana"/>
      <w:lang w:val="en-US" w:eastAsia="en-US"/>
    </w:rPr>
  </w:style>
  <w:style w:type="character" w:styleId="ad">
    <w:name w:val="Strong"/>
    <w:basedOn w:val="a0"/>
    <w:uiPriority w:val="99"/>
    <w:qFormat/>
    <w:rsid w:val="004979AA"/>
    <w:rPr>
      <w:rFonts w:cs="Times New Roman"/>
      <w:b/>
      <w:bCs/>
    </w:rPr>
  </w:style>
  <w:style w:type="paragraph" w:styleId="ae">
    <w:name w:val="footer"/>
    <w:basedOn w:val="a"/>
    <w:link w:val="af"/>
    <w:uiPriority w:val="99"/>
    <w:rsid w:val="00D9302D"/>
    <w:pPr>
      <w:tabs>
        <w:tab w:val="center" w:pos="4677"/>
        <w:tab w:val="right" w:pos="9355"/>
      </w:tabs>
    </w:pPr>
  </w:style>
  <w:style w:type="character" w:customStyle="1" w:styleId="af">
    <w:name w:val="Нижний колонтитул Знак"/>
    <w:basedOn w:val="a0"/>
    <w:link w:val="ae"/>
    <w:uiPriority w:val="99"/>
    <w:locked/>
    <w:rsid w:val="007160F7"/>
    <w:rPr>
      <w:rFonts w:cs="Times New Roman"/>
      <w:sz w:val="20"/>
      <w:szCs w:val="20"/>
    </w:rPr>
  </w:style>
  <w:style w:type="paragraph" w:styleId="af0">
    <w:name w:val="Balloon Text"/>
    <w:basedOn w:val="a"/>
    <w:link w:val="af1"/>
    <w:uiPriority w:val="99"/>
    <w:semiHidden/>
    <w:unhideWhenUsed/>
    <w:rsid w:val="004A1776"/>
    <w:rPr>
      <w:rFonts w:ascii="Tahoma" w:hAnsi="Tahoma" w:cs="Tahoma"/>
      <w:sz w:val="16"/>
      <w:szCs w:val="16"/>
    </w:rPr>
  </w:style>
  <w:style w:type="character" w:customStyle="1" w:styleId="af1">
    <w:name w:val="Текст выноски Знак"/>
    <w:basedOn w:val="a0"/>
    <w:link w:val="af0"/>
    <w:uiPriority w:val="99"/>
    <w:semiHidden/>
    <w:rsid w:val="004A1776"/>
    <w:rPr>
      <w:rFonts w:ascii="Tahoma" w:hAnsi="Tahoma" w:cs="Tahoma"/>
      <w:sz w:val="16"/>
      <w:szCs w:val="16"/>
    </w:rPr>
  </w:style>
  <w:style w:type="paragraph" w:styleId="af2">
    <w:name w:val="Body Text"/>
    <w:basedOn w:val="a"/>
    <w:link w:val="af3"/>
    <w:uiPriority w:val="99"/>
    <w:unhideWhenUsed/>
    <w:rsid w:val="00516A22"/>
    <w:pPr>
      <w:spacing w:after="120"/>
    </w:pPr>
  </w:style>
  <w:style w:type="character" w:customStyle="1" w:styleId="af3">
    <w:name w:val="Основной текст Знак"/>
    <w:basedOn w:val="a0"/>
    <w:link w:val="af2"/>
    <w:uiPriority w:val="99"/>
    <w:rsid w:val="00516A22"/>
  </w:style>
  <w:style w:type="character" w:styleId="af4">
    <w:name w:val="Hyperlink"/>
    <w:basedOn w:val="a0"/>
    <w:rsid w:val="006162AD"/>
    <w:rPr>
      <w:strike w:val="0"/>
      <w:dstrike w:val="0"/>
      <w:color w:val="00009C"/>
      <w:u w:val="none"/>
      <w:effect w:val="none"/>
    </w:rPr>
  </w:style>
  <w:style w:type="paragraph" w:customStyle="1" w:styleId="35">
    <w:name w:val="Стиль3 Знак Знак"/>
    <w:basedOn w:val="2"/>
    <w:rsid w:val="003D7B0E"/>
    <w:pPr>
      <w:widowControl w:val="0"/>
      <w:tabs>
        <w:tab w:val="num" w:pos="227"/>
      </w:tabs>
      <w:adjustRightInd w:val="0"/>
      <w:spacing w:before="0" w:beforeAutospacing="0" w:after="0" w:afterAutospacing="0"/>
      <w:jc w:val="both"/>
      <w:textAlignment w:val="baseline"/>
    </w:pPr>
    <w:rPr>
      <w:szCs w:val="20"/>
    </w:rPr>
  </w:style>
  <w:style w:type="paragraph" w:customStyle="1" w:styleId="ConsPlusNonformat">
    <w:name w:val="ConsPlusNonformat"/>
    <w:rsid w:val="00FE2F27"/>
    <w:pPr>
      <w:widowControl w:val="0"/>
      <w:suppressAutoHyphens/>
      <w:autoSpaceDE w:val="0"/>
    </w:pPr>
    <w:rPr>
      <w:rFonts w:ascii="Courier New" w:hAnsi="Courier New" w:cs="Courier New"/>
      <w:lang w:eastAsia="ar-SA"/>
    </w:rPr>
  </w:style>
  <w:style w:type="paragraph" w:styleId="af5">
    <w:name w:val="No Spacing"/>
    <w:uiPriority w:val="1"/>
    <w:qFormat/>
    <w:rsid w:val="0060466B"/>
    <w:rPr>
      <w:rFonts w:ascii="Calibri" w:eastAsia="Calibri" w:hAnsi="Calibri"/>
      <w:sz w:val="22"/>
      <w:szCs w:val="22"/>
      <w:lang w:eastAsia="en-US"/>
    </w:rPr>
  </w:style>
  <w:style w:type="paragraph" w:customStyle="1" w:styleId="11">
    <w:name w:val="Знак1 Знак Знак Знак"/>
    <w:basedOn w:val="a"/>
    <w:rsid w:val="00F34E8A"/>
    <w:pPr>
      <w:adjustRightInd w:val="0"/>
      <w:spacing w:after="160" w:line="240" w:lineRule="exact"/>
      <w:jc w:val="right"/>
    </w:pPr>
    <w:rPr>
      <w:lang w:val="en-GB" w:eastAsia="en-US"/>
    </w:rPr>
  </w:style>
  <w:style w:type="paragraph" w:styleId="af6">
    <w:name w:val="List Paragraph"/>
    <w:basedOn w:val="a"/>
    <w:uiPriority w:val="34"/>
    <w:qFormat/>
    <w:rsid w:val="001C59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129695">
      <w:marLeft w:val="0"/>
      <w:marRight w:val="0"/>
      <w:marTop w:val="0"/>
      <w:marBottom w:val="0"/>
      <w:divBdr>
        <w:top w:val="none" w:sz="0" w:space="0" w:color="auto"/>
        <w:left w:val="none" w:sz="0" w:space="0" w:color="auto"/>
        <w:bottom w:val="none" w:sz="0" w:space="0" w:color="auto"/>
        <w:right w:val="none" w:sz="0" w:space="0" w:color="auto"/>
      </w:divBdr>
    </w:div>
    <w:div w:id="1844129696">
      <w:marLeft w:val="0"/>
      <w:marRight w:val="0"/>
      <w:marTop w:val="0"/>
      <w:marBottom w:val="0"/>
      <w:divBdr>
        <w:top w:val="none" w:sz="0" w:space="0" w:color="auto"/>
        <w:left w:val="none" w:sz="0" w:space="0" w:color="auto"/>
        <w:bottom w:val="none" w:sz="0" w:space="0" w:color="auto"/>
        <w:right w:val="none" w:sz="0" w:space="0" w:color="auto"/>
      </w:divBdr>
    </w:div>
    <w:div w:id="1844129697">
      <w:marLeft w:val="0"/>
      <w:marRight w:val="0"/>
      <w:marTop w:val="0"/>
      <w:marBottom w:val="0"/>
      <w:divBdr>
        <w:top w:val="none" w:sz="0" w:space="0" w:color="auto"/>
        <w:left w:val="none" w:sz="0" w:space="0" w:color="auto"/>
        <w:bottom w:val="none" w:sz="0" w:space="0" w:color="auto"/>
        <w:right w:val="none" w:sz="0" w:space="0" w:color="auto"/>
      </w:divBdr>
    </w:div>
    <w:div w:id="18441296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835916-DB72-4D6E-9FF5-26734A158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Pages>
  <Words>391</Words>
  <Characters>2234</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2620</CharactersWithSpaces>
  <SharedDoc>false</SharedDoc>
  <HLinks>
    <vt:vector size="90" baseType="variant">
      <vt:variant>
        <vt:i4>3276910</vt:i4>
      </vt:variant>
      <vt:variant>
        <vt:i4>420</vt:i4>
      </vt:variant>
      <vt:variant>
        <vt:i4>0</vt:i4>
      </vt:variant>
      <vt:variant>
        <vt:i4>5</vt:i4>
      </vt:variant>
      <vt:variant>
        <vt:lpwstr>consultantplus://offline/main?base=LAW;n=110141;fld=134;dst=512</vt:lpwstr>
      </vt:variant>
      <vt:variant>
        <vt:lpwstr/>
      </vt:variant>
      <vt:variant>
        <vt:i4>262233</vt:i4>
      </vt:variant>
      <vt:variant>
        <vt:i4>417</vt:i4>
      </vt:variant>
      <vt:variant>
        <vt:i4>0</vt:i4>
      </vt:variant>
      <vt:variant>
        <vt:i4>5</vt:i4>
      </vt:variant>
      <vt:variant>
        <vt:lpwstr>http://www.cherra.ru/</vt:lpwstr>
      </vt:variant>
      <vt:variant>
        <vt:lpwstr/>
      </vt:variant>
      <vt:variant>
        <vt:i4>262233</vt:i4>
      </vt:variant>
      <vt:variant>
        <vt:i4>225</vt:i4>
      </vt:variant>
      <vt:variant>
        <vt:i4>0</vt:i4>
      </vt:variant>
      <vt:variant>
        <vt:i4>5</vt:i4>
      </vt:variant>
      <vt:variant>
        <vt:lpwstr>http://www.cherra.ru/</vt:lpwstr>
      </vt:variant>
      <vt:variant>
        <vt:lpwstr/>
      </vt:variant>
      <vt:variant>
        <vt:i4>524315</vt:i4>
      </vt:variant>
      <vt:variant>
        <vt:i4>222</vt:i4>
      </vt:variant>
      <vt:variant>
        <vt:i4>0</vt:i4>
      </vt:variant>
      <vt:variant>
        <vt:i4>5</vt:i4>
      </vt:variant>
      <vt:variant>
        <vt:lpwstr>http://torgi.gov.ru/</vt:lpwstr>
      </vt:variant>
      <vt:variant>
        <vt:lpwstr/>
      </vt:variant>
      <vt:variant>
        <vt:i4>524315</vt:i4>
      </vt:variant>
      <vt:variant>
        <vt:i4>219</vt:i4>
      </vt:variant>
      <vt:variant>
        <vt:i4>0</vt:i4>
      </vt:variant>
      <vt:variant>
        <vt:i4>5</vt:i4>
      </vt:variant>
      <vt:variant>
        <vt:lpwstr>http://torgi.gov.ru/</vt:lpwstr>
      </vt:variant>
      <vt:variant>
        <vt:lpwstr/>
      </vt:variant>
      <vt:variant>
        <vt:i4>524315</vt:i4>
      </vt:variant>
      <vt:variant>
        <vt:i4>216</vt:i4>
      </vt:variant>
      <vt:variant>
        <vt:i4>0</vt:i4>
      </vt:variant>
      <vt:variant>
        <vt:i4>5</vt:i4>
      </vt:variant>
      <vt:variant>
        <vt:lpwstr>http://torgi.gov.ru/</vt:lpwstr>
      </vt:variant>
      <vt:variant>
        <vt:lpwstr/>
      </vt:variant>
      <vt:variant>
        <vt:i4>524315</vt:i4>
      </vt:variant>
      <vt:variant>
        <vt:i4>213</vt:i4>
      </vt:variant>
      <vt:variant>
        <vt:i4>0</vt:i4>
      </vt:variant>
      <vt:variant>
        <vt:i4>5</vt:i4>
      </vt:variant>
      <vt:variant>
        <vt:lpwstr>http://torgi.gov.ru/</vt:lpwstr>
      </vt:variant>
      <vt:variant>
        <vt:lpwstr/>
      </vt:variant>
      <vt:variant>
        <vt:i4>524315</vt:i4>
      </vt:variant>
      <vt:variant>
        <vt:i4>210</vt:i4>
      </vt:variant>
      <vt:variant>
        <vt:i4>0</vt:i4>
      </vt:variant>
      <vt:variant>
        <vt:i4>5</vt:i4>
      </vt:variant>
      <vt:variant>
        <vt:lpwstr>http://torgi.gov.ru/</vt:lpwstr>
      </vt:variant>
      <vt:variant>
        <vt:lpwstr/>
      </vt:variant>
      <vt:variant>
        <vt:i4>524315</vt:i4>
      </vt:variant>
      <vt:variant>
        <vt:i4>207</vt:i4>
      </vt:variant>
      <vt:variant>
        <vt:i4>0</vt:i4>
      </vt:variant>
      <vt:variant>
        <vt:i4>5</vt:i4>
      </vt:variant>
      <vt:variant>
        <vt:lpwstr>http://torgi.gov.ru/</vt:lpwstr>
      </vt:variant>
      <vt:variant>
        <vt:lpwstr/>
      </vt:variant>
      <vt:variant>
        <vt:i4>524315</vt:i4>
      </vt:variant>
      <vt:variant>
        <vt:i4>204</vt:i4>
      </vt:variant>
      <vt:variant>
        <vt:i4>0</vt:i4>
      </vt:variant>
      <vt:variant>
        <vt:i4>5</vt:i4>
      </vt:variant>
      <vt:variant>
        <vt:lpwstr>http://torgi.gov.ru/</vt:lpwstr>
      </vt:variant>
      <vt:variant>
        <vt:lpwstr/>
      </vt:variant>
      <vt:variant>
        <vt:i4>524315</vt:i4>
      </vt:variant>
      <vt:variant>
        <vt:i4>201</vt:i4>
      </vt:variant>
      <vt:variant>
        <vt:i4>0</vt:i4>
      </vt:variant>
      <vt:variant>
        <vt:i4>5</vt:i4>
      </vt:variant>
      <vt:variant>
        <vt:lpwstr>http://torgi.gov.ru/</vt:lpwstr>
      </vt:variant>
      <vt:variant>
        <vt:lpwstr/>
      </vt:variant>
      <vt:variant>
        <vt:i4>524315</vt:i4>
      </vt:variant>
      <vt:variant>
        <vt:i4>198</vt:i4>
      </vt:variant>
      <vt:variant>
        <vt:i4>0</vt:i4>
      </vt:variant>
      <vt:variant>
        <vt:i4>5</vt:i4>
      </vt:variant>
      <vt:variant>
        <vt:lpwstr>http://torgi.gov.ru/</vt:lpwstr>
      </vt:variant>
      <vt:variant>
        <vt:lpwstr/>
      </vt:variant>
      <vt:variant>
        <vt:i4>262233</vt:i4>
      </vt:variant>
      <vt:variant>
        <vt:i4>195</vt:i4>
      </vt:variant>
      <vt:variant>
        <vt:i4>0</vt:i4>
      </vt:variant>
      <vt:variant>
        <vt:i4>5</vt:i4>
      </vt:variant>
      <vt:variant>
        <vt:lpwstr>http://www.cherra.ru/</vt:lpwstr>
      </vt:variant>
      <vt:variant>
        <vt:lpwstr/>
      </vt:variant>
      <vt:variant>
        <vt:i4>524315</vt:i4>
      </vt:variant>
      <vt:variant>
        <vt:i4>192</vt:i4>
      </vt:variant>
      <vt:variant>
        <vt:i4>0</vt:i4>
      </vt:variant>
      <vt:variant>
        <vt:i4>5</vt:i4>
      </vt:variant>
      <vt:variant>
        <vt:lpwstr>http://torgi.gov.ru/</vt:lpwstr>
      </vt:variant>
      <vt:variant>
        <vt:lpwstr/>
      </vt:variant>
      <vt:variant>
        <vt:i4>6750299</vt:i4>
      </vt:variant>
      <vt:variant>
        <vt:i4>0</vt:i4>
      </vt:variant>
      <vt:variant>
        <vt:i4>0</vt:i4>
      </vt:variant>
      <vt:variant>
        <vt:i4>5</vt:i4>
      </vt:variant>
      <vt:variant>
        <vt:lpwstr>mailto:otdelpoui@gmail.com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Фомичева Л.П.</dc:creator>
  <cp:lastModifiedBy>user</cp:lastModifiedBy>
  <cp:revision>31</cp:revision>
  <cp:lastPrinted>2015-11-06T10:24:00Z</cp:lastPrinted>
  <dcterms:created xsi:type="dcterms:W3CDTF">2015-09-01T08:05:00Z</dcterms:created>
  <dcterms:modified xsi:type="dcterms:W3CDTF">2015-11-06T10:33:00Z</dcterms:modified>
</cp:coreProperties>
</file>