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EE" w:rsidRDefault="00C824EE" w:rsidP="00792B5C">
      <w:pPr>
        <w:ind w:left="4860"/>
        <w:jc w:val="both"/>
        <w:rPr>
          <w:b/>
        </w:rPr>
      </w:pPr>
      <w:r>
        <w:rPr>
          <w:sz w:val="28"/>
          <w:szCs w:val="28"/>
        </w:rPr>
        <w:t xml:space="preserve">         </w:t>
      </w:r>
      <w:r>
        <w:rPr>
          <w:b/>
        </w:rPr>
        <w:t>Утверждено:</w:t>
      </w:r>
    </w:p>
    <w:p w:rsidR="00C824EE" w:rsidRDefault="00C824EE" w:rsidP="00792B5C">
      <w:pPr>
        <w:ind w:left="4860"/>
        <w:jc w:val="both"/>
      </w:pPr>
      <w:r>
        <w:t xml:space="preserve">Глава  Палехского муниципального района </w:t>
      </w:r>
    </w:p>
    <w:p w:rsidR="00C824EE" w:rsidRDefault="00C824EE" w:rsidP="00792B5C">
      <w:pPr>
        <w:ind w:left="4860"/>
        <w:jc w:val="both"/>
      </w:pPr>
    </w:p>
    <w:p w:rsidR="00C824EE" w:rsidRDefault="00C824EE" w:rsidP="00792B5C">
      <w:pPr>
        <w:ind w:left="4860"/>
        <w:jc w:val="both"/>
      </w:pPr>
      <w:r>
        <w:t>________________  А.А. Мочалов</w:t>
      </w:r>
    </w:p>
    <w:p w:rsidR="00C824EE" w:rsidRDefault="00C824EE" w:rsidP="00792B5C">
      <w:pPr>
        <w:ind w:left="4860"/>
        <w:jc w:val="both"/>
      </w:pPr>
    </w:p>
    <w:p w:rsidR="00C824EE" w:rsidRDefault="00C824EE" w:rsidP="00792B5C">
      <w:pPr>
        <w:ind w:left="4860"/>
        <w:jc w:val="both"/>
      </w:pPr>
      <w:r>
        <w:t xml:space="preserve">                            «14» апреля </w:t>
      </w:r>
      <w:smartTag w:uri="urn:schemas-microsoft-com:office:smarttags" w:element="metricconverter">
        <w:smartTagPr>
          <w:attr w:name="ProductID" w:val="2016 г"/>
        </w:smartTagPr>
        <w:r>
          <w:t>2016 г</w:t>
        </w:r>
      </w:smartTag>
      <w:r>
        <w:t>.</w:t>
      </w:r>
    </w:p>
    <w:p w:rsidR="00C824EE" w:rsidRDefault="00C824EE" w:rsidP="00792B5C">
      <w:pPr>
        <w:ind w:left="4860"/>
        <w:jc w:val="both"/>
      </w:pPr>
    </w:p>
    <w:p w:rsidR="00C824EE" w:rsidRDefault="00C824EE" w:rsidP="00792B5C">
      <w:pPr>
        <w:ind w:left="4860"/>
        <w:jc w:val="both"/>
      </w:pPr>
    </w:p>
    <w:p w:rsidR="00C824EE" w:rsidRDefault="00C824EE" w:rsidP="00792B5C">
      <w:pPr>
        <w:jc w:val="both"/>
      </w:pPr>
    </w:p>
    <w:p w:rsidR="00C824EE" w:rsidRDefault="00C824EE" w:rsidP="00792B5C">
      <w:pPr>
        <w:jc w:val="both"/>
        <w:rPr>
          <w:b/>
        </w:rPr>
      </w:pPr>
    </w:p>
    <w:p w:rsidR="00C824EE" w:rsidRDefault="00C824EE" w:rsidP="00792B5C">
      <w:pPr>
        <w:jc w:val="both"/>
        <w:rPr>
          <w:b/>
        </w:rPr>
      </w:pPr>
    </w:p>
    <w:p w:rsidR="00C824EE" w:rsidRDefault="00C824EE" w:rsidP="006D148D">
      <w:pPr>
        <w:jc w:val="center"/>
        <w:rPr>
          <w:b/>
        </w:rPr>
      </w:pPr>
      <w:r>
        <w:rPr>
          <w:b/>
        </w:rPr>
        <w:t>Администрация Палехского муниципального района</w:t>
      </w:r>
    </w:p>
    <w:p w:rsidR="00C824EE" w:rsidRDefault="00C824EE" w:rsidP="006D148D">
      <w:pPr>
        <w:jc w:val="center"/>
        <w:rPr>
          <w:b/>
        </w:rPr>
      </w:pPr>
    </w:p>
    <w:p w:rsidR="00C824EE" w:rsidRDefault="00C824EE" w:rsidP="006D148D">
      <w:pPr>
        <w:jc w:val="center"/>
        <w:rPr>
          <w:b/>
        </w:rPr>
      </w:pPr>
      <w:r>
        <w:rPr>
          <w:b/>
        </w:rPr>
        <w:t>Управление земельных и имущественных отношений</w:t>
      </w:r>
    </w:p>
    <w:p w:rsidR="00C824EE" w:rsidRDefault="00C824EE" w:rsidP="006D148D">
      <w:pPr>
        <w:jc w:val="center"/>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6D148D">
      <w:pPr>
        <w:jc w:val="center"/>
        <w:rPr>
          <w:b/>
        </w:rPr>
      </w:pPr>
      <w:r>
        <w:rPr>
          <w:b/>
          <w:sz w:val="28"/>
          <w:szCs w:val="28"/>
        </w:rPr>
        <w:t>Аукционная документация</w:t>
      </w:r>
    </w:p>
    <w:p w:rsidR="00C824EE" w:rsidRPr="005A5F0E" w:rsidRDefault="00C824EE" w:rsidP="006D148D">
      <w:pPr>
        <w:pStyle w:val="BodyText"/>
        <w:widowControl w:val="0"/>
        <w:jc w:val="center"/>
        <w:rPr>
          <w:b/>
          <w:sz w:val="28"/>
          <w:szCs w:val="28"/>
        </w:rPr>
      </w:pPr>
      <w:r w:rsidRPr="005A5F0E">
        <w:rPr>
          <w:b/>
          <w:sz w:val="28"/>
          <w:szCs w:val="28"/>
        </w:rPr>
        <w:t>на  право заключения договора аренды</w:t>
      </w:r>
    </w:p>
    <w:p w:rsidR="00C824EE" w:rsidRPr="005A5F0E" w:rsidRDefault="00C824EE" w:rsidP="006D148D">
      <w:pPr>
        <w:pStyle w:val="BodyText2"/>
        <w:widowControl w:val="0"/>
        <w:autoSpaceDE/>
        <w:autoSpaceDN/>
        <w:spacing w:after="0" w:line="240" w:lineRule="auto"/>
        <w:jc w:val="center"/>
        <w:rPr>
          <w:b/>
          <w:sz w:val="28"/>
          <w:szCs w:val="28"/>
        </w:rPr>
      </w:pPr>
      <w:r w:rsidRPr="005A5F0E">
        <w:rPr>
          <w:b/>
          <w:sz w:val="28"/>
          <w:szCs w:val="28"/>
        </w:rPr>
        <w:t>земельн</w:t>
      </w:r>
      <w:r>
        <w:rPr>
          <w:b/>
          <w:sz w:val="28"/>
          <w:szCs w:val="28"/>
        </w:rPr>
        <w:t>ого</w:t>
      </w:r>
      <w:r w:rsidRPr="005A5F0E">
        <w:rPr>
          <w:b/>
          <w:sz w:val="28"/>
          <w:szCs w:val="28"/>
        </w:rPr>
        <w:t xml:space="preserve"> участк</w:t>
      </w:r>
      <w:r>
        <w:rPr>
          <w:b/>
          <w:sz w:val="28"/>
          <w:szCs w:val="28"/>
        </w:rPr>
        <w:t>а</w:t>
      </w:r>
    </w:p>
    <w:p w:rsidR="00C824EE" w:rsidRDefault="00C824EE" w:rsidP="00792B5C">
      <w:pPr>
        <w:pStyle w:val="Title"/>
        <w:ind w:right="0" w:firstLine="708"/>
        <w:jc w:val="both"/>
        <w:rPr>
          <w:sz w:val="28"/>
          <w:szCs w:val="28"/>
        </w:rPr>
      </w:pPr>
    </w:p>
    <w:p w:rsidR="00C824EE" w:rsidRDefault="00C824EE" w:rsidP="00792B5C">
      <w:pPr>
        <w:pStyle w:val="Title"/>
        <w:ind w:right="0" w:firstLine="708"/>
        <w:jc w:val="both"/>
      </w:pPr>
      <w:r>
        <w:t xml:space="preserve">                                    </w:t>
      </w: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792B5C">
      <w:pPr>
        <w:jc w:val="both"/>
        <w:rPr>
          <w:b/>
        </w:rPr>
      </w:pPr>
    </w:p>
    <w:p w:rsidR="00C824EE" w:rsidRDefault="00C824EE" w:rsidP="006D148D">
      <w:pPr>
        <w:jc w:val="center"/>
        <w:rPr>
          <w:b/>
        </w:rPr>
      </w:pPr>
      <w:r>
        <w:rPr>
          <w:b/>
        </w:rPr>
        <w:t>п. Палех, 2016 год</w:t>
      </w:r>
    </w:p>
    <w:p w:rsidR="00C824EE" w:rsidRPr="00A70E44" w:rsidRDefault="00C824EE" w:rsidP="00792B5C">
      <w:pPr>
        <w:spacing w:line="360" w:lineRule="auto"/>
        <w:jc w:val="center"/>
        <w:rPr>
          <w:sz w:val="28"/>
          <w:szCs w:val="28"/>
        </w:rPr>
      </w:pPr>
      <w:r>
        <w:rPr>
          <w:b/>
        </w:rPr>
        <w:br w:type="page"/>
      </w:r>
      <w:r w:rsidRPr="00A70E44">
        <w:rPr>
          <w:sz w:val="28"/>
          <w:szCs w:val="28"/>
        </w:rPr>
        <w:t>ИНФОРМАЦИОННОЕ СООБЩЕНИЕ</w:t>
      </w:r>
    </w:p>
    <w:p w:rsidR="00C824EE" w:rsidRDefault="00C824EE" w:rsidP="00792B5C">
      <w:pPr>
        <w:pStyle w:val="Title"/>
        <w:ind w:right="0" w:firstLine="708"/>
        <w:jc w:val="both"/>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на право заключения договора аренды земельного участка.</w:t>
      </w:r>
    </w:p>
    <w:p w:rsidR="00C824EE" w:rsidRDefault="00C824EE" w:rsidP="00792B5C">
      <w:pPr>
        <w:pStyle w:val="Title"/>
        <w:ind w:right="0" w:firstLine="708"/>
        <w:jc w:val="both"/>
      </w:pPr>
    </w:p>
    <w:p w:rsidR="00C824EE" w:rsidRPr="00092B81" w:rsidRDefault="00C824EE" w:rsidP="00092B81">
      <w:pPr>
        <w:pStyle w:val="Title"/>
        <w:ind w:right="0"/>
        <w:jc w:val="both"/>
        <w:rPr>
          <w:b w:val="0"/>
          <w:szCs w:val="24"/>
        </w:rPr>
      </w:pPr>
      <w:r>
        <w:t xml:space="preserve">            </w:t>
      </w:r>
      <w:r w:rsidRPr="00092B81">
        <w:t>1. Основание проведения торгов</w:t>
      </w:r>
      <w:r w:rsidRPr="002C098C">
        <w:t xml:space="preserve"> </w:t>
      </w:r>
      <w:r w:rsidRPr="00092B81">
        <w:rPr>
          <w:b w:val="0"/>
        </w:rPr>
        <w:t>– постановление администрации Палехского муниципального района от 14.04.2016 № 230-п «</w:t>
      </w:r>
      <w:r w:rsidRPr="00092B81">
        <w:rPr>
          <w:b w:val="0"/>
          <w:szCs w:val="24"/>
        </w:rPr>
        <w:t>О проведении аукциона на право заключения договоров аренды земельных участков с кадастровыми номерам</w:t>
      </w:r>
      <w:r>
        <w:rPr>
          <w:b w:val="0"/>
          <w:szCs w:val="24"/>
        </w:rPr>
        <w:t>и: 37:11:040137:24;</w:t>
      </w:r>
      <w:r w:rsidRPr="00092B81">
        <w:rPr>
          <w:b w:val="0"/>
          <w:szCs w:val="24"/>
        </w:rPr>
        <w:t xml:space="preserve"> 37:11:040137:23</w:t>
      </w:r>
      <w:r w:rsidRPr="00092B81">
        <w:rPr>
          <w:b w:val="0"/>
        </w:rPr>
        <w:t>».</w:t>
      </w:r>
    </w:p>
    <w:p w:rsidR="00C824EE" w:rsidRPr="00423406" w:rsidRDefault="00C824EE" w:rsidP="00792B5C">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C824EE" w:rsidRDefault="00C824EE" w:rsidP="00792B5C">
      <w:pPr>
        <w:pStyle w:val="21"/>
        <w:tabs>
          <w:tab w:val="left" w:pos="720"/>
        </w:tabs>
        <w:spacing w:line="264" w:lineRule="auto"/>
        <w:ind w:right="0" w:firstLine="720"/>
        <w:rPr>
          <w:sz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Pr>
          <w:b/>
          <w:sz w:val="24"/>
        </w:rPr>
        <w:t xml:space="preserve"> и подачи предложений о цене земельного участка</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Pr>
          <w:sz w:val="24"/>
          <w:szCs w:val="24"/>
        </w:rPr>
        <w:t>открытый</w:t>
      </w:r>
      <w:r w:rsidRPr="001620F2">
        <w:rPr>
          <w:sz w:val="24"/>
          <w:szCs w:val="24"/>
        </w:rPr>
        <w:t xml:space="preserve"> по составу участников и по форме подачи предложений о цене</w:t>
      </w:r>
      <w:r w:rsidRPr="00457269">
        <w:rPr>
          <w:sz w:val="24"/>
        </w:rPr>
        <w:t xml:space="preserve"> </w:t>
      </w:r>
      <w:r>
        <w:rPr>
          <w:sz w:val="24"/>
        </w:rPr>
        <w:t>земельного участка.</w:t>
      </w:r>
    </w:p>
    <w:p w:rsidR="00C824EE" w:rsidRDefault="00C824EE" w:rsidP="00792B5C">
      <w:pPr>
        <w:pStyle w:val="21"/>
        <w:tabs>
          <w:tab w:val="left" w:pos="720"/>
        </w:tabs>
        <w:spacing w:line="264" w:lineRule="auto"/>
        <w:ind w:right="0" w:firstLine="720"/>
        <w:rPr>
          <w:sz w:val="24"/>
        </w:rPr>
      </w:pPr>
      <w:r>
        <w:rPr>
          <w:b/>
          <w:sz w:val="24"/>
        </w:rPr>
        <w:t xml:space="preserve">4. </w:t>
      </w:r>
      <w:r w:rsidRPr="00DF4ABD">
        <w:rPr>
          <w:b/>
          <w:sz w:val="24"/>
        </w:rPr>
        <w:t>Предмет аукциона</w:t>
      </w:r>
      <w:r>
        <w:rPr>
          <w:sz w:val="24"/>
        </w:rPr>
        <w:t>:</w:t>
      </w:r>
    </w:p>
    <w:p w:rsidR="00C824EE" w:rsidRDefault="00C824EE" w:rsidP="00792B5C">
      <w:pPr>
        <w:pStyle w:val="21"/>
        <w:tabs>
          <w:tab w:val="left" w:pos="720"/>
        </w:tabs>
        <w:spacing w:line="264" w:lineRule="auto"/>
        <w:ind w:right="0" w:firstLine="720"/>
        <w:rPr>
          <w:sz w:val="24"/>
        </w:rPr>
      </w:pPr>
      <w:r>
        <w:rPr>
          <w:sz w:val="24"/>
        </w:rPr>
        <w:t>Право на заключение договора аренды земельного участка, сроком на 20 лет. Земельные участки  из земель  категории населенных пунктов:</w:t>
      </w:r>
    </w:p>
    <w:p w:rsidR="00C824EE" w:rsidRDefault="00C824EE" w:rsidP="00792B5C">
      <w:pPr>
        <w:pStyle w:val="ConsPlusNormal"/>
        <w:ind w:firstLine="0"/>
        <w:jc w:val="both"/>
      </w:pPr>
      <w:r w:rsidRPr="00BD0FF3">
        <w:rPr>
          <w:rFonts w:ascii="Times New Roman" w:hAnsi="Times New Roman" w:cs="Times New Roman"/>
          <w:b/>
          <w:color w:val="000000"/>
          <w:spacing w:val="-3"/>
        </w:rPr>
        <w:t xml:space="preserve">               </w:t>
      </w:r>
      <w:r w:rsidRPr="00BD0FF3">
        <w:rPr>
          <w:rFonts w:ascii="Times New Roman" w:hAnsi="Times New Roman" w:cs="Times New Roman"/>
          <w:b/>
          <w:color w:val="000000"/>
          <w:spacing w:val="-3"/>
          <w:sz w:val="24"/>
          <w:szCs w:val="24"/>
        </w:rPr>
        <w:t>Лот 1</w:t>
      </w:r>
      <w:r w:rsidRPr="00BD0FF3">
        <w:rPr>
          <w:b/>
          <w:color w:val="000000"/>
          <w:spacing w:val="-3"/>
          <w:sz w:val="24"/>
          <w:szCs w:val="24"/>
        </w:rPr>
        <w:t>:</w:t>
      </w:r>
      <w:r>
        <w:rPr>
          <w:rFonts w:ascii="Times New Roman" w:hAnsi="Times New Roman" w:cs="Times New Roman"/>
          <w:sz w:val="24"/>
          <w:szCs w:val="24"/>
        </w:rPr>
        <w:t xml:space="preserve">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40137:24</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1201</w:t>
      </w:r>
      <w:r w:rsidRPr="00154ECB">
        <w:rPr>
          <w:rFonts w:ascii="Times New Roman" w:hAnsi="Times New Roman" w:cs="Times New Roman"/>
          <w:sz w:val="24"/>
          <w:szCs w:val="24"/>
        </w:rPr>
        <w:t xml:space="preserve"> кв.м. с </w:t>
      </w:r>
      <w:r>
        <w:rPr>
          <w:rFonts w:ascii="Times New Roman" w:hAnsi="Times New Roman" w:cs="Times New Roman"/>
          <w:sz w:val="24"/>
          <w:szCs w:val="24"/>
        </w:rPr>
        <w:t>местоположение:  Ивановская область</w:t>
      </w:r>
      <w:r w:rsidRPr="00154ECB">
        <w:rPr>
          <w:rFonts w:ascii="Times New Roman" w:hAnsi="Times New Roman" w:cs="Times New Roman"/>
          <w:sz w:val="24"/>
          <w:szCs w:val="24"/>
        </w:rPr>
        <w:t>,</w:t>
      </w:r>
      <w:r>
        <w:rPr>
          <w:rFonts w:ascii="Times New Roman" w:hAnsi="Times New Roman" w:cs="Times New Roman"/>
          <w:sz w:val="24"/>
          <w:szCs w:val="24"/>
        </w:rPr>
        <w:t xml:space="preserve"> р-н Палехский</w:t>
      </w:r>
      <w:r w:rsidRPr="00154ECB">
        <w:rPr>
          <w:rFonts w:ascii="Times New Roman" w:hAnsi="Times New Roman" w:cs="Times New Roman"/>
          <w:sz w:val="24"/>
          <w:szCs w:val="24"/>
        </w:rPr>
        <w:t xml:space="preserve">, </w:t>
      </w:r>
      <w:r>
        <w:rPr>
          <w:rFonts w:ascii="Times New Roman" w:hAnsi="Times New Roman" w:cs="Times New Roman"/>
          <w:sz w:val="24"/>
          <w:szCs w:val="24"/>
        </w:rPr>
        <w:t>п. Палех, ул. Зиновьева, д.29  под жилую застройку индивидуальную;</w:t>
      </w:r>
      <w:r>
        <w:t xml:space="preserve">          </w:t>
      </w:r>
    </w:p>
    <w:p w:rsidR="00C824EE" w:rsidRDefault="00C824EE" w:rsidP="00792B5C">
      <w:pPr>
        <w:pStyle w:val="ConsPlusNormal"/>
        <w:ind w:firstLine="0"/>
        <w:jc w:val="both"/>
      </w:pPr>
      <w:r>
        <w:rPr>
          <w:sz w:val="24"/>
          <w:szCs w:val="24"/>
        </w:rPr>
        <w:t xml:space="preserve">        </w:t>
      </w:r>
      <w:r w:rsidRPr="00BD0FF3">
        <w:rPr>
          <w:sz w:val="24"/>
          <w:szCs w:val="24"/>
        </w:rPr>
        <w:t xml:space="preserve">  </w:t>
      </w:r>
      <w:r w:rsidRPr="00BD0FF3">
        <w:rPr>
          <w:rFonts w:ascii="Times New Roman" w:hAnsi="Times New Roman" w:cs="Times New Roman"/>
          <w:b/>
          <w:color w:val="000000"/>
          <w:spacing w:val="-3"/>
          <w:sz w:val="24"/>
          <w:szCs w:val="24"/>
        </w:rPr>
        <w:t>Лот 2:</w:t>
      </w:r>
      <w:r>
        <w:rPr>
          <w:sz w:val="28"/>
        </w:rPr>
        <w:t xml:space="preserve">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40137:23</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1202</w:t>
      </w:r>
      <w:r w:rsidRPr="00154ECB">
        <w:rPr>
          <w:rFonts w:ascii="Times New Roman" w:hAnsi="Times New Roman" w:cs="Times New Roman"/>
          <w:sz w:val="24"/>
          <w:szCs w:val="24"/>
        </w:rPr>
        <w:t xml:space="preserve"> кв.м. с </w:t>
      </w:r>
      <w:r>
        <w:rPr>
          <w:rFonts w:ascii="Times New Roman" w:hAnsi="Times New Roman" w:cs="Times New Roman"/>
          <w:sz w:val="24"/>
          <w:szCs w:val="24"/>
        </w:rPr>
        <w:t>местоположение: обл. Ивановская</w:t>
      </w:r>
      <w:r w:rsidRPr="00154ECB">
        <w:rPr>
          <w:rFonts w:ascii="Times New Roman" w:hAnsi="Times New Roman" w:cs="Times New Roman"/>
          <w:sz w:val="24"/>
          <w:szCs w:val="24"/>
        </w:rPr>
        <w:t>,</w:t>
      </w:r>
      <w:r>
        <w:rPr>
          <w:rFonts w:ascii="Times New Roman" w:hAnsi="Times New Roman" w:cs="Times New Roman"/>
          <w:sz w:val="24"/>
          <w:szCs w:val="24"/>
        </w:rPr>
        <w:t xml:space="preserve"> р-н Палехский</w:t>
      </w:r>
      <w:r w:rsidRPr="00154ECB">
        <w:rPr>
          <w:rFonts w:ascii="Times New Roman" w:hAnsi="Times New Roman" w:cs="Times New Roman"/>
          <w:sz w:val="24"/>
          <w:szCs w:val="24"/>
        </w:rPr>
        <w:t xml:space="preserve">, </w:t>
      </w:r>
      <w:r>
        <w:rPr>
          <w:rFonts w:ascii="Times New Roman" w:hAnsi="Times New Roman" w:cs="Times New Roman"/>
          <w:sz w:val="24"/>
          <w:szCs w:val="24"/>
        </w:rPr>
        <w:t>п. Палех, ул. Зиновьева, дом 27  под жилую застройку индивидуальную.</w:t>
      </w:r>
      <w:r>
        <w:t xml:space="preserve">  </w:t>
      </w:r>
    </w:p>
    <w:p w:rsidR="00C824EE" w:rsidRPr="00992B8F" w:rsidRDefault="00C824EE" w:rsidP="00792B5C">
      <w:pPr>
        <w:jc w:val="both"/>
      </w:pPr>
      <w:r>
        <w:t xml:space="preserve">            5</w:t>
      </w:r>
      <w:r w:rsidRPr="00992B8F">
        <w:rPr>
          <w:b/>
        </w:rPr>
        <w:t>. Обременения объектов:</w:t>
      </w:r>
    </w:p>
    <w:p w:rsidR="00C824EE" w:rsidRDefault="00C824EE" w:rsidP="00792B5C">
      <w:pPr>
        <w:pStyle w:val="BodyText"/>
        <w:widowControl w:val="0"/>
        <w:jc w:val="both"/>
      </w:pPr>
      <w:r>
        <w:t xml:space="preserve">            </w:t>
      </w:r>
      <w:r w:rsidRPr="00992B8F">
        <w:t>Обременений нет.</w:t>
      </w:r>
    </w:p>
    <w:p w:rsidR="00C824EE" w:rsidRDefault="00C824EE" w:rsidP="00792B5C">
      <w:pPr>
        <w:widowControl w:val="0"/>
        <w:shd w:val="clear" w:color="auto" w:fill="FFFFFF"/>
        <w:tabs>
          <w:tab w:val="left" w:pos="-540"/>
        </w:tabs>
        <w:autoSpaceDE w:val="0"/>
        <w:autoSpaceDN w:val="0"/>
        <w:adjustRightInd w:val="0"/>
        <w:spacing w:line="317" w:lineRule="exact"/>
        <w:ind w:left="10" w:firstLine="720"/>
        <w:jc w:val="both"/>
      </w:pPr>
      <w:r>
        <w:rPr>
          <w:b/>
        </w:rPr>
        <w:t>6</w:t>
      </w:r>
      <w:r w:rsidRPr="00AE7047">
        <w:rPr>
          <w:b/>
        </w:rPr>
        <w:t>.</w:t>
      </w:r>
      <w:r w:rsidRPr="00B60E6A">
        <w:t xml:space="preserve"> </w:t>
      </w:r>
      <w:r w:rsidRPr="00792B5C">
        <w:rPr>
          <w:b/>
        </w:rPr>
        <w:t>Начальная цена</w:t>
      </w:r>
      <w:r w:rsidRPr="00B60E6A">
        <w:t xml:space="preserve"> </w:t>
      </w:r>
      <w:r>
        <w:t xml:space="preserve">предмета аукциона  устанавливается  в размере ежегодной арендной платы в размере  полутора процентов кадастровой стоимости земельного участка, что составляет: </w:t>
      </w:r>
    </w:p>
    <w:p w:rsidR="00C824EE" w:rsidRDefault="00C824EE" w:rsidP="00792B5C">
      <w:pPr>
        <w:widowControl w:val="0"/>
        <w:shd w:val="clear" w:color="auto" w:fill="FFFFFF"/>
        <w:tabs>
          <w:tab w:val="left" w:pos="-540"/>
        </w:tabs>
        <w:autoSpaceDE w:val="0"/>
        <w:autoSpaceDN w:val="0"/>
        <w:adjustRightInd w:val="0"/>
        <w:spacing w:line="317" w:lineRule="exact"/>
        <w:ind w:left="10" w:firstLine="720"/>
        <w:jc w:val="both"/>
        <w:rPr>
          <w:i/>
        </w:rPr>
      </w:pPr>
      <w:r w:rsidRPr="00F1417C">
        <w:rPr>
          <w:b/>
        </w:rPr>
        <w:t>Лот 1</w:t>
      </w:r>
      <w:r w:rsidRPr="009A770C">
        <w:t xml:space="preserve">:  </w:t>
      </w:r>
      <w:r w:rsidRPr="005907AF">
        <w:rPr>
          <w:b/>
          <w:i/>
        </w:rPr>
        <w:t>2</w:t>
      </w:r>
      <w:r>
        <w:rPr>
          <w:b/>
          <w:i/>
        </w:rPr>
        <w:t>428</w:t>
      </w:r>
      <w:r w:rsidRPr="009A770C">
        <w:t xml:space="preserve"> </w:t>
      </w:r>
      <w:r>
        <w:rPr>
          <w:i/>
        </w:rPr>
        <w:t>(</w:t>
      </w:r>
      <w:r w:rsidRPr="00B956A5">
        <w:rPr>
          <w:b/>
        </w:rPr>
        <w:t>Две тысячи четыреста двадцать восемь</w:t>
      </w:r>
      <w:r>
        <w:rPr>
          <w:b/>
        </w:rPr>
        <w:t>) руб.06 коп</w:t>
      </w:r>
      <w:r w:rsidRPr="00B956A5">
        <w:rPr>
          <w:b/>
        </w:rPr>
        <w:t>;</w:t>
      </w:r>
    </w:p>
    <w:p w:rsidR="00C824EE" w:rsidRPr="00B956A5" w:rsidRDefault="00C824EE" w:rsidP="00792B5C">
      <w:pPr>
        <w:widowControl w:val="0"/>
        <w:shd w:val="clear" w:color="auto" w:fill="FFFFFF"/>
        <w:tabs>
          <w:tab w:val="left" w:pos="-540"/>
        </w:tabs>
        <w:autoSpaceDE w:val="0"/>
        <w:autoSpaceDN w:val="0"/>
        <w:adjustRightInd w:val="0"/>
        <w:spacing w:line="317" w:lineRule="exact"/>
        <w:ind w:left="10" w:firstLine="720"/>
        <w:jc w:val="both"/>
        <w:rPr>
          <w:b/>
        </w:rPr>
      </w:pPr>
      <w:r>
        <w:rPr>
          <w:b/>
        </w:rPr>
        <w:t>Лот 2: 2440 (Две тысячи четыреста сорок) руб</w:t>
      </w:r>
      <w:r w:rsidRPr="00B956A5">
        <w:rPr>
          <w:b/>
        </w:rPr>
        <w:t>.</w:t>
      </w:r>
      <w:r>
        <w:rPr>
          <w:b/>
        </w:rPr>
        <w:t>90 коп.</w:t>
      </w:r>
    </w:p>
    <w:p w:rsidR="00C824EE" w:rsidRDefault="00C824EE" w:rsidP="00792B5C">
      <w:pPr>
        <w:widowControl w:val="0"/>
        <w:shd w:val="clear" w:color="auto" w:fill="FFFFFF"/>
        <w:tabs>
          <w:tab w:val="left" w:pos="-540"/>
        </w:tabs>
        <w:autoSpaceDE w:val="0"/>
        <w:autoSpaceDN w:val="0"/>
        <w:adjustRightInd w:val="0"/>
        <w:spacing w:line="317" w:lineRule="exact"/>
        <w:ind w:left="10" w:firstLine="720"/>
        <w:jc w:val="both"/>
        <w:rPr>
          <w:b/>
        </w:rPr>
      </w:pPr>
    </w:p>
    <w:p w:rsidR="00C824EE" w:rsidRDefault="00C824EE" w:rsidP="00792B5C">
      <w:pPr>
        <w:widowControl w:val="0"/>
        <w:shd w:val="clear" w:color="auto" w:fill="FFFFFF"/>
        <w:tabs>
          <w:tab w:val="left" w:pos="-540"/>
        </w:tabs>
        <w:autoSpaceDE w:val="0"/>
        <w:autoSpaceDN w:val="0"/>
        <w:adjustRightInd w:val="0"/>
        <w:spacing w:line="317" w:lineRule="exact"/>
        <w:ind w:left="10" w:firstLine="720"/>
        <w:jc w:val="both"/>
      </w:pPr>
      <w:r>
        <w:rPr>
          <w:b/>
        </w:rPr>
        <w:t xml:space="preserve">7. Шаг аукциона: </w:t>
      </w:r>
      <w:r w:rsidRPr="002D287E">
        <w:t>3 % от начальной цены</w:t>
      </w:r>
      <w:r>
        <w:rPr>
          <w:b/>
        </w:rPr>
        <w:t>:</w:t>
      </w:r>
    </w:p>
    <w:p w:rsidR="00C824EE" w:rsidRPr="00B956A5" w:rsidRDefault="00C824EE" w:rsidP="00792B5C">
      <w:pPr>
        <w:widowControl w:val="0"/>
        <w:shd w:val="clear" w:color="auto" w:fill="FFFFFF"/>
        <w:tabs>
          <w:tab w:val="left" w:pos="-540"/>
        </w:tabs>
        <w:autoSpaceDE w:val="0"/>
        <w:autoSpaceDN w:val="0"/>
        <w:adjustRightInd w:val="0"/>
        <w:spacing w:line="317" w:lineRule="exact"/>
        <w:ind w:left="10" w:firstLine="720"/>
        <w:jc w:val="both"/>
        <w:rPr>
          <w:b/>
        </w:rPr>
      </w:pPr>
      <w:r w:rsidRPr="00B956A5">
        <w:rPr>
          <w:b/>
        </w:rPr>
        <w:t>Лот 1: 72</w:t>
      </w:r>
      <w:r>
        <w:rPr>
          <w:b/>
        </w:rPr>
        <w:t xml:space="preserve"> (Семьдесят два)</w:t>
      </w:r>
      <w:r w:rsidRPr="00B956A5">
        <w:rPr>
          <w:b/>
        </w:rPr>
        <w:t xml:space="preserve"> руб</w:t>
      </w:r>
      <w:r>
        <w:rPr>
          <w:b/>
        </w:rPr>
        <w:t>ля 84 коп.</w:t>
      </w:r>
    </w:p>
    <w:p w:rsidR="00C824EE" w:rsidRPr="00B956A5" w:rsidRDefault="00C824EE" w:rsidP="00792B5C">
      <w:pPr>
        <w:widowControl w:val="0"/>
        <w:shd w:val="clear" w:color="auto" w:fill="FFFFFF"/>
        <w:tabs>
          <w:tab w:val="left" w:pos="-540"/>
        </w:tabs>
        <w:autoSpaceDE w:val="0"/>
        <w:autoSpaceDN w:val="0"/>
        <w:adjustRightInd w:val="0"/>
        <w:spacing w:line="317" w:lineRule="exact"/>
        <w:ind w:left="10" w:firstLine="720"/>
        <w:jc w:val="both"/>
        <w:rPr>
          <w:b/>
        </w:rPr>
      </w:pPr>
      <w:r w:rsidRPr="00B956A5">
        <w:rPr>
          <w:b/>
        </w:rPr>
        <w:t xml:space="preserve">Лот 2: 73 </w:t>
      </w:r>
      <w:r>
        <w:rPr>
          <w:b/>
        </w:rPr>
        <w:t xml:space="preserve"> (Семьдесят три)рубля</w:t>
      </w:r>
      <w:r w:rsidRPr="00B956A5">
        <w:rPr>
          <w:b/>
        </w:rPr>
        <w:t xml:space="preserve"> 23 коп.</w:t>
      </w:r>
    </w:p>
    <w:p w:rsidR="00C824EE" w:rsidRDefault="00C824EE" w:rsidP="00792B5C">
      <w:pPr>
        <w:numPr>
          <w:ilvl w:val="12"/>
          <w:numId w:val="0"/>
        </w:numPr>
        <w:spacing w:line="264" w:lineRule="auto"/>
        <w:ind w:firstLine="720"/>
        <w:jc w:val="both"/>
        <w:rPr>
          <w:b/>
        </w:rPr>
      </w:pPr>
    </w:p>
    <w:p w:rsidR="00C824EE" w:rsidRPr="00AB7EDB" w:rsidRDefault="00C824EE" w:rsidP="00792B5C">
      <w:pPr>
        <w:numPr>
          <w:ilvl w:val="12"/>
          <w:numId w:val="0"/>
        </w:numPr>
        <w:spacing w:line="264" w:lineRule="auto"/>
        <w:ind w:firstLine="720"/>
        <w:jc w:val="both"/>
        <w:rPr>
          <w:b/>
        </w:rPr>
      </w:pPr>
      <w:r>
        <w:rPr>
          <w:b/>
        </w:rPr>
        <w:t>8. Д</w:t>
      </w:r>
      <w:r w:rsidRPr="004D439A">
        <w:rPr>
          <w:b/>
        </w:rPr>
        <w:t xml:space="preserve">ата </w:t>
      </w:r>
      <w:r>
        <w:rPr>
          <w:b/>
        </w:rPr>
        <w:t xml:space="preserve"> начала и </w:t>
      </w:r>
      <w:r w:rsidRPr="004D439A">
        <w:rPr>
          <w:b/>
        </w:rPr>
        <w:t xml:space="preserve">окончания приема заявок на участие в аукционе – </w:t>
      </w:r>
      <w:r>
        <w:rPr>
          <w:b/>
        </w:rPr>
        <w:t>«14</w:t>
      </w:r>
      <w:r>
        <w:t>» апреля</w:t>
      </w:r>
      <w:r w:rsidRPr="00AB7EDB">
        <w:t xml:space="preserve"> </w:t>
      </w:r>
      <w:smartTag w:uri="urn:schemas-microsoft-com:office:smarttags" w:element="metricconverter">
        <w:smartTagPr>
          <w:attr w:name="ProductID" w:val="2016 г"/>
        </w:smartTagPr>
        <w:r w:rsidRPr="00AB7EDB">
          <w:t>201</w:t>
        </w:r>
        <w:r>
          <w:t>6</w:t>
        </w:r>
        <w:r w:rsidRPr="00AB7EDB">
          <w:t xml:space="preserve"> г</w:t>
        </w:r>
      </w:smartTag>
      <w:r w:rsidRPr="00AB7EDB">
        <w:t xml:space="preserve">.    по    </w:t>
      </w:r>
      <w:r w:rsidRPr="00AB7EDB">
        <w:rPr>
          <w:b/>
        </w:rPr>
        <w:t>«</w:t>
      </w:r>
      <w:r>
        <w:rPr>
          <w:b/>
        </w:rPr>
        <w:t>16</w:t>
      </w:r>
      <w:r w:rsidRPr="00AB7EDB">
        <w:t xml:space="preserve">» </w:t>
      </w:r>
      <w:r>
        <w:t>мая</w:t>
      </w:r>
      <w:r w:rsidRPr="00AB7EDB">
        <w:t xml:space="preserve"> </w:t>
      </w:r>
      <w:smartTag w:uri="urn:schemas-microsoft-com:office:smarttags" w:element="metricconverter">
        <w:smartTagPr>
          <w:attr w:name="ProductID" w:val="2016 г"/>
        </w:smartTagPr>
        <w:r w:rsidRPr="00AB7EDB">
          <w:t>201</w:t>
        </w:r>
        <w:r>
          <w:t>6</w:t>
        </w:r>
        <w:r w:rsidRPr="00AB7EDB">
          <w:t xml:space="preserve"> г</w:t>
        </w:r>
      </w:smartTag>
      <w:r w:rsidRPr="00AB7EDB">
        <w:t>.</w:t>
      </w:r>
    </w:p>
    <w:p w:rsidR="00C824EE" w:rsidRDefault="00C824EE" w:rsidP="00792B5C">
      <w:pPr>
        <w:numPr>
          <w:ilvl w:val="12"/>
          <w:numId w:val="0"/>
        </w:numPr>
        <w:spacing w:line="264" w:lineRule="auto"/>
        <w:ind w:firstLine="720"/>
        <w:jc w:val="both"/>
      </w:pPr>
      <w:r>
        <w:rPr>
          <w:b/>
        </w:rPr>
        <w:t>9</w:t>
      </w:r>
      <w:r w:rsidRPr="004D439A">
        <w:rPr>
          <w:b/>
        </w:rPr>
        <w:t>. Время и место приема заявок</w:t>
      </w:r>
      <w:r>
        <w:t xml:space="preserve">  - рабочие дни с 9.00 до 16</w:t>
      </w:r>
      <w:r w:rsidRPr="004D439A">
        <w:t>.00</w:t>
      </w:r>
      <w:r>
        <w:t xml:space="preserve"> по адресу: Ивановская область, п. Палех, ул. Ленина, д.1, каб. 36. </w:t>
      </w:r>
    </w:p>
    <w:p w:rsidR="00C824EE" w:rsidRPr="004D439A" w:rsidRDefault="00C824EE" w:rsidP="00792B5C">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C824EE" w:rsidRPr="0067436C" w:rsidRDefault="00C824EE" w:rsidP="00792B5C">
      <w:pPr>
        <w:numPr>
          <w:ilvl w:val="12"/>
          <w:numId w:val="0"/>
        </w:numPr>
        <w:spacing w:line="264" w:lineRule="auto"/>
        <w:ind w:firstLine="720"/>
        <w:jc w:val="both"/>
        <w:rPr>
          <w:b/>
          <w:color w:val="33CCCC"/>
        </w:rPr>
      </w:pPr>
      <w:r>
        <w:rPr>
          <w:b/>
        </w:rPr>
        <w:t>10</w:t>
      </w:r>
      <w:r w:rsidRPr="00EC2F28">
        <w:rPr>
          <w:b/>
        </w:rPr>
        <w:t>. Дата, время и место определения участников аукциона</w:t>
      </w:r>
      <w:r w:rsidRPr="0067436C">
        <w:rPr>
          <w:b/>
          <w:color w:val="33CCCC"/>
        </w:rPr>
        <w:t xml:space="preserve"> – </w:t>
      </w:r>
      <w:r w:rsidRPr="00FF6575">
        <w:rPr>
          <w:b/>
        </w:rPr>
        <w:t>«</w:t>
      </w:r>
      <w:r>
        <w:rPr>
          <w:b/>
        </w:rPr>
        <w:t>17</w:t>
      </w:r>
      <w:r w:rsidRPr="00FF6575">
        <w:t xml:space="preserve">» </w:t>
      </w:r>
      <w:r>
        <w:t>мая</w:t>
      </w:r>
      <w:r w:rsidRPr="00FF6575">
        <w:t xml:space="preserve"> 201</w:t>
      </w:r>
      <w:r>
        <w:t>6</w:t>
      </w:r>
      <w:r w:rsidRPr="00FF6575">
        <w:t>.,</w:t>
      </w:r>
      <w:r w:rsidRPr="0067436C">
        <w:rPr>
          <w:color w:val="33CCCC"/>
        </w:rPr>
        <w:t xml:space="preserve"> </w:t>
      </w:r>
      <w:r w:rsidRPr="00AB7EDB">
        <w:t>в 16.00 по адресу: Ивановская обл., п. Палех, ул. Ленина, д.1, каб. 36</w:t>
      </w:r>
      <w:r w:rsidRPr="0067436C">
        <w:rPr>
          <w:color w:val="33CCCC"/>
        </w:rPr>
        <w:t>.</w:t>
      </w:r>
    </w:p>
    <w:p w:rsidR="00C824EE" w:rsidRDefault="00C824EE" w:rsidP="00792B5C">
      <w:pPr>
        <w:numPr>
          <w:ilvl w:val="12"/>
          <w:numId w:val="0"/>
        </w:numPr>
        <w:spacing w:line="264" w:lineRule="auto"/>
        <w:ind w:firstLine="720"/>
        <w:jc w:val="both"/>
      </w:pPr>
      <w:r>
        <w:rPr>
          <w:b/>
        </w:rPr>
        <w:t>11</w:t>
      </w:r>
      <w:r w:rsidRPr="0067436C">
        <w:rPr>
          <w:b/>
        </w:rPr>
        <w:t xml:space="preserve">. Дата, время и место проведения аукциона – </w:t>
      </w:r>
      <w:r>
        <w:rPr>
          <w:b/>
        </w:rPr>
        <w:t>«23</w:t>
      </w:r>
      <w:r>
        <w:t>» мая</w:t>
      </w:r>
      <w:r w:rsidRPr="0042066A">
        <w:t xml:space="preserve"> </w:t>
      </w:r>
      <w:smartTag w:uri="urn:schemas-microsoft-com:office:smarttags" w:element="metricconverter">
        <w:smartTagPr>
          <w:attr w:name="ProductID" w:val="2015 г"/>
        </w:smartTagPr>
        <w:r w:rsidRPr="0042066A">
          <w:t>2016 г</w:t>
        </w:r>
      </w:smartTag>
      <w:r w:rsidRPr="0067436C">
        <w:t>., в 10.00 по адресу: Ивановская область, п. Палех, ул. Ленина, д.1, каб. 30.</w:t>
      </w:r>
    </w:p>
    <w:p w:rsidR="00C824EE" w:rsidRDefault="00C824EE" w:rsidP="00991F23">
      <w:pPr>
        <w:pStyle w:val="BodyTextIndent3"/>
        <w:spacing w:after="0"/>
        <w:ind w:left="0" w:firstLine="709"/>
        <w:jc w:val="both"/>
        <w:rPr>
          <w:b/>
          <w:sz w:val="24"/>
          <w:szCs w:val="24"/>
        </w:rPr>
      </w:pPr>
      <w:r>
        <w:rPr>
          <w:b/>
          <w:sz w:val="24"/>
          <w:szCs w:val="24"/>
        </w:rPr>
        <w:t>12.</w:t>
      </w:r>
      <w:r w:rsidRPr="00991F23">
        <w:rPr>
          <w:b/>
          <w:sz w:val="24"/>
          <w:szCs w:val="24"/>
        </w:rPr>
        <w:t xml:space="preserve">Технические условия подключения: </w:t>
      </w:r>
    </w:p>
    <w:p w:rsidR="00C824EE" w:rsidRPr="00991F23" w:rsidRDefault="00C824EE" w:rsidP="00991F23">
      <w:pPr>
        <w:pStyle w:val="BodyTextIndent3"/>
        <w:spacing w:after="0"/>
        <w:ind w:left="0" w:firstLine="709"/>
        <w:jc w:val="both"/>
        <w:rPr>
          <w:sz w:val="24"/>
          <w:szCs w:val="24"/>
        </w:rPr>
      </w:pPr>
      <w:r>
        <w:rPr>
          <w:b/>
          <w:sz w:val="24"/>
          <w:szCs w:val="24"/>
        </w:rPr>
        <w:t xml:space="preserve">- </w:t>
      </w:r>
      <w:r w:rsidRPr="00B53C40">
        <w:rPr>
          <w:sz w:val="24"/>
          <w:szCs w:val="24"/>
        </w:rPr>
        <w:t>присоединение к сетям электроснабжения</w:t>
      </w:r>
      <w:r>
        <w:rPr>
          <w:sz w:val="24"/>
          <w:szCs w:val="24"/>
        </w:rPr>
        <w:t xml:space="preserve"> ОАО «Объединенные электрические сети»</w:t>
      </w:r>
      <w:r>
        <w:rPr>
          <w:b/>
          <w:sz w:val="24"/>
          <w:szCs w:val="24"/>
        </w:rPr>
        <w:t xml:space="preserve"> </w:t>
      </w:r>
      <w:r w:rsidRPr="00B53C40">
        <w:rPr>
          <w:sz w:val="24"/>
          <w:szCs w:val="24"/>
        </w:rPr>
        <w:t>на основании</w:t>
      </w:r>
      <w:r>
        <w:rPr>
          <w:b/>
          <w:sz w:val="24"/>
          <w:szCs w:val="24"/>
        </w:rPr>
        <w:t xml:space="preserve"> </w:t>
      </w:r>
      <w:r w:rsidRPr="007F4218">
        <w:rPr>
          <w:b/>
          <w:sz w:val="24"/>
          <w:szCs w:val="24"/>
        </w:rPr>
        <w:t>з</w:t>
      </w:r>
      <w:r>
        <w:rPr>
          <w:sz w:val="24"/>
          <w:szCs w:val="24"/>
        </w:rPr>
        <w:t>аключения</w:t>
      </w:r>
      <w:r w:rsidRPr="007F4218">
        <w:rPr>
          <w:sz w:val="24"/>
          <w:szCs w:val="24"/>
        </w:rPr>
        <w:t xml:space="preserve"> Договора об осуществлении технологического присоединения  объекта в установленном порядке и срок исполнения Договора осуществляется в соответствии с требованиями</w:t>
      </w:r>
      <w:r>
        <w:rPr>
          <w:sz w:val="24"/>
          <w:szCs w:val="24"/>
        </w:rPr>
        <w:t xml:space="preserve"> </w:t>
      </w:r>
      <w:r w:rsidRPr="00991F23">
        <w:rPr>
          <w:sz w:val="24"/>
          <w:szCs w:val="24"/>
        </w:rPr>
        <w:t xml:space="preserve"> Правил, утвержденными Постановлением Правительства Российской Федерации от 27.12.2004 г. № 861.</w:t>
      </w:r>
    </w:p>
    <w:p w:rsidR="00C824EE" w:rsidRDefault="00C824EE" w:rsidP="00991F23">
      <w:pPr>
        <w:pStyle w:val="BodyTextIndent3"/>
        <w:spacing w:after="0"/>
        <w:ind w:left="0" w:firstLine="709"/>
        <w:jc w:val="both"/>
        <w:rPr>
          <w:sz w:val="24"/>
          <w:szCs w:val="24"/>
        </w:rPr>
      </w:pPr>
      <w:r w:rsidRPr="00991F23">
        <w:rPr>
          <w:sz w:val="24"/>
          <w:szCs w:val="24"/>
        </w:rPr>
        <w:t xml:space="preserve">Размер платы за технологическое присоединение будет установлен в соответствии с </w:t>
      </w:r>
      <w:r>
        <w:rPr>
          <w:sz w:val="24"/>
          <w:szCs w:val="24"/>
        </w:rPr>
        <w:t>Приказом Федеральной службы по тарифам «России» от 11.09.2012 № 209-э/1.</w:t>
      </w:r>
    </w:p>
    <w:p w:rsidR="00C824EE" w:rsidRPr="00B53C40" w:rsidRDefault="00C824EE" w:rsidP="00991F23">
      <w:pPr>
        <w:pStyle w:val="BodyTextIndent3"/>
        <w:spacing w:after="0"/>
        <w:ind w:left="0" w:firstLine="709"/>
        <w:jc w:val="both"/>
        <w:rPr>
          <w:sz w:val="24"/>
          <w:szCs w:val="24"/>
        </w:rPr>
      </w:pPr>
      <w:r w:rsidRPr="00B53C40">
        <w:rPr>
          <w:sz w:val="24"/>
          <w:szCs w:val="24"/>
        </w:rPr>
        <w:t>- подключение к сетям водоснабжения  и водоотведения ООО «Палехские водопроводно-канализационные сети»: ближайшая сеть водопровода  и водоотведения ул. Зиновьева п. Палех, с подключением в существующем колодце.</w:t>
      </w:r>
    </w:p>
    <w:p w:rsidR="00C824EE" w:rsidRPr="00B53C40" w:rsidRDefault="00C824EE" w:rsidP="009655F1">
      <w:pPr>
        <w:ind w:firstLine="708"/>
        <w:jc w:val="both"/>
      </w:pPr>
      <w:r w:rsidRPr="00B53C40">
        <w:t xml:space="preserve"> Как вариант, устройство локальной очистной установки после согласования с  администрацией Палехского муниципального района.</w:t>
      </w:r>
    </w:p>
    <w:p w:rsidR="00C824EE" w:rsidRDefault="00C824EE" w:rsidP="00991F23">
      <w:pPr>
        <w:pStyle w:val="BodyTextIndent3"/>
        <w:spacing w:after="0"/>
        <w:ind w:left="0" w:firstLine="709"/>
        <w:jc w:val="both"/>
        <w:rPr>
          <w:sz w:val="24"/>
          <w:szCs w:val="24"/>
        </w:rPr>
      </w:pPr>
      <w:r>
        <w:rPr>
          <w:sz w:val="24"/>
          <w:szCs w:val="24"/>
        </w:rPr>
        <w:t xml:space="preserve"> </w:t>
      </w:r>
      <w:r w:rsidRPr="007F4218">
        <w:rPr>
          <w:sz w:val="24"/>
          <w:szCs w:val="24"/>
        </w:rPr>
        <w:t xml:space="preserve">Плата за подключение (технологическое присоединение) к централизованным системам холодного водоснабжения и водоотведения ООО «Палехские ВКС» </w:t>
      </w:r>
      <w:r>
        <w:rPr>
          <w:sz w:val="24"/>
          <w:szCs w:val="24"/>
        </w:rPr>
        <w:t>согласно</w:t>
      </w:r>
      <w:r w:rsidRPr="007F4218">
        <w:rPr>
          <w:sz w:val="24"/>
          <w:szCs w:val="24"/>
        </w:rPr>
        <w:t xml:space="preserve"> утвержден</w:t>
      </w:r>
      <w:r>
        <w:rPr>
          <w:sz w:val="24"/>
          <w:szCs w:val="24"/>
        </w:rPr>
        <w:t>ным тарифам</w:t>
      </w:r>
      <w:r w:rsidRPr="007F4218">
        <w:rPr>
          <w:sz w:val="24"/>
          <w:szCs w:val="24"/>
        </w:rPr>
        <w:t xml:space="preserve"> </w:t>
      </w:r>
      <w:r>
        <w:rPr>
          <w:sz w:val="24"/>
          <w:szCs w:val="24"/>
        </w:rPr>
        <w:t>на</w:t>
      </w:r>
      <w:r w:rsidRPr="007F4218">
        <w:rPr>
          <w:sz w:val="24"/>
          <w:szCs w:val="24"/>
        </w:rPr>
        <w:t xml:space="preserve"> 2016</w:t>
      </w:r>
      <w:r>
        <w:rPr>
          <w:sz w:val="24"/>
          <w:szCs w:val="24"/>
        </w:rPr>
        <w:t xml:space="preserve"> год</w:t>
      </w:r>
      <w:r w:rsidRPr="007F4218">
        <w:rPr>
          <w:sz w:val="24"/>
          <w:szCs w:val="24"/>
        </w:rPr>
        <w:t xml:space="preserve">. </w:t>
      </w:r>
    </w:p>
    <w:p w:rsidR="00C824EE" w:rsidRDefault="00C824EE" w:rsidP="009655F1">
      <w:pPr>
        <w:ind w:firstLine="708"/>
        <w:jc w:val="both"/>
      </w:pPr>
      <w:r>
        <w:t>- возможность технологического подключения  к сетям ОАО «Газпром газораспределение  Иваново»  имеется.</w:t>
      </w:r>
      <w:r w:rsidRPr="009655F1">
        <w:rPr>
          <w:sz w:val="26"/>
          <w:szCs w:val="26"/>
        </w:rPr>
        <w:t xml:space="preserve"> </w:t>
      </w:r>
      <w:r w:rsidRPr="009655F1">
        <w:t>Условия подключения объекта к газораспределительной сети определяются согласно «Правилам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 1314).</w:t>
      </w:r>
    </w:p>
    <w:p w:rsidR="00C824EE" w:rsidRDefault="00C824EE" w:rsidP="005B0F2D">
      <w:pPr>
        <w:ind w:firstLine="708"/>
        <w:jc w:val="both"/>
      </w:pPr>
      <w:r>
        <w:t xml:space="preserve">Земельные участки входят в охранную зону  подземного распределительного газопровода низкого давления Ду </w:t>
      </w:r>
      <w:smartTag w:uri="urn:schemas-microsoft-com:office:smarttags" w:element="metricconverter">
        <w:smartTagPr>
          <w:attr w:name="ProductID" w:val="159 мм"/>
        </w:smartTagPr>
        <w:r>
          <w:t>159 мм</w:t>
        </w:r>
      </w:smartTag>
      <w:r>
        <w:t xml:space="preserve">. Согласно п. 14 Правил охраны газораспределительных сетей, утвержденных постановлением Правительства РФ № 878 от 20.11.2000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w:t>
      </w:r>
    </w:p>
    <w:p w:rsidR="00C824EE" w:rsidRPr="00DF4ABD" w:rsidRDefault="00C824EE" w:rsidP="00792B5C">
      <w:pPr>
        <w:numPr>
          <w:ilvl w:val="12"/>
          <w:numId w:val="0"/>
        </w:numPr>
        <w:spacing w:line="264" w:lineRule="auto"/>
        <w:ind w:firstLine="720"/>
        <w:jc w:val="both"/>
        <w:rPr>
          <w:color w:val="33CCCC"/>
        </w:rPr>
      </w:pPr>
      <w:r>
        <w:t>Минимальные допустимые параметры разрешенного строительства Предельные параметры земельных участков и разрешенного строительства для земельных участков, установлены правилами землепользования и застройки территории п. Палех Ивановской  области</w:t>
      </w:r>
    </w:p>
    <w:p w:rsidR="00C824EE" w:rsidRPr="00423406" w:rsidRDefault="00C824EE" w:rsidP="005B0F2D">
      <w:pPr>
        <w:pStyle w:val="BodyText21"/>
        <w:ind w:firstLine="708"/>
        <w:rPr>
          <w:b/>
          <w:sz w:val="24"/>
          <w:szCs w:val="24"/>
        </w:rPr>
      </w:pPr>
      <w:r>
        <w:rPr>
          <w:b/>
          <w:sz w:val="24"/>
          <w:szCs w:val="24"/>
        </w:rPr>
        <w:t>13</w:t>
      </w:r>
      <w:r w:rsidRPr="00423406">
        <w:rPr>
          <w:b/>
          <w:sz w:val="24"/>
          <w:szCs w:val="24"/>
        </w:rPr>
        <w:t>. Условия участия в аукционе.</w:t>
      </w:r>
    </w:p>
    <w:p w:rsidR="00C824EE" w:rsidRPr="00423406" w:rsidRDefault="00C824EE" w:rsidP="00792B5C">
      <w:pPr>
        <w:spacing w:line="264" w:lineRule="auto"/>
        <w:jc w:val="both"/>
        <w:rPr>
          <w:b/>
        </w:rPr>
      </w:pPr>
      <w:r>
        <w:rPr>
          <w:b/>
        </w:rPr>
        <w:tab/>
        <w:t>13</w:t>
      </w:r>
      <w:r w:rsidRPr="00423406">
        <w:rPr>
          <w:b/>
        </w:rPr>
        <w:t>.1. Общие условия.</w:t>
      </w:r>
    </w:p>
    <w:p w:rsidR="00C824EE" w:rsidRPr="0040435C" w:rsidRDefault="00C824EE" w:rsidP="00792B5C">
      <w:pPr>
        <w:pStyle w:val="21"/>
        <w:tabs>
          <w:tab w:val="left" w:pos="720"/>
        </w:tabs>
        <w:spacing w:line="264" w:lineRule="auto"/>
        <w:ind w:right="0" w:firstLine="720"/>
        <w:rPr>
          <w:sz w:val="24"/>
          <w:szCs w:val="24"/>
        </w:rPr>
      </w:pPr>
      <w:r w:rsidRPr="0040435C">
        <w:rPr>
          <w:sz w:val="24"/>
          <w:szCs w:val="24"/>
        </w:rPr>
        <w:t xml:space="preserve">Лицо, отвечающее признакам покупателя в соответствии с </w:t>
      </w:r>
      <w:r w:rsidRPr="00F24BED">
        <w:rPr>
          <w:sz w:val="24"/>
          <w:szCs w:val="24"/>
        </w:rPr>
        <w:t>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sz w:val="24"/>
          <w:szCs w:val="24"/>
        </w:rPr>
        <w:t xml:space="preserve"> </w:t>
      </w:r>
      <w:r w:rsidRPr="0040435C">
        <w:rPr>
          <w:sz w:val="24"/>
          <w:szCs w:val="24"/>
        </w:rPr>
        <w:t>и желающее приобрести имущество, выставляемое на аукцион, (далее – претендент) обязано осуществить следующие действия:</w:t>
      </w:r>
    </w:p>
    <w:p w:rsidR="00C824EE" w:rsidRPr="00423406" w:rsidRDefault="00C824EE" w:rsidP="00792B5C">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C824EE" w:rsidRPr="00423406" w:rsidRDefault="00C824EE" w:rsidP="00792B5C">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C824EE" w:rsidRPr="00423406" w:rsidRDefault="00C824EE" w:rsidP="00792B5C">
      <w:pPr>
        <w:pStyle w:val="210"/>
        <w:spacing w:line="264" w:lineRule="auto"/>
        <w:ind w:right="0"/>
        <w:rPr>
          <w:sz w:val="24"/>
          <w:szCs w:val="24"/>
        </w:rPr>
      </w:pPr>
      <w:r w:rsidRPr="00423406">
        <w:rPr>
          <w:sz w:val="24"/>
          <w:szCs w:val="24"/>
        </w:rPr>
        <w:t>Обязанность доказать свое право на участие в аукционе возлагается на претендента.</w:t>
      </w:r>
    </w:p>
    <w:p w:rsidR="00C824EE" w:rsidRPr="00F81EA8" w:rsidRDefault="00C824EE" w:rsidP="00792B5C">
      <w:pPr>
        <w:pStyle w:val="31"/>
        <w:tabs>
          <w:tab w:val="left" w:pos="0"/>
        </w:tabs>
        <w:spacing w:after="0"/>
        <w:ind w:firstLine="0"/>
        <w:rPr>
          <w:sz w:val="24"/>
          <w:szCs w:val="24"/>
        </w:rPr>
      </w:pPr>
      <w:r>
        <w:rPr>
          <w:sz w:val="24"/>
          <w:szCs w:val="24"/>
        </w:rPr>
        <w:tab/>
        <w:t>13</w:t>
      </w:r>
      <w:r w:rsidRPr="00423406">
        <w:rPr>
          <w:sz w:val="24"/>
          <w:szCs w:val="24"/>
        </w:rPr>
        <w:t>.2.</w:t>
      </w:r>
      <w:r w:rsidRPr="00423406">
        <w:rPr>
          <w:sz w:val="24"/>
          <w:szCs w:val="24"/>
        </w:rPr>
        <w:tab/>
        <w:t>Порядок внесения задатка и его возврата.</w:t>
      </w:r>
    </w:p>
    <w:p w:rsidR="00C824EE" w:rsidRDefault="00C824EE" w:rsidP="00792B5C">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C824EE" w:rsidRDefault="00C824EE" w:rsidP="00792B5C">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Pr="00B956A5">
        <w:rPr>
          <w:b/>
          <w:sz w:val="24"/>
          <w:szCs w:val="24"/>
        </w:rPr>
        <w:t>485 (Четыреста во</w:t>
      </w:r>
      <w:r>
        <w:rPr>
          <w:b/>
          <w:sz w:val="24"/>
          <w:szCs w:val="24"/>
        </w:rPr>
        <w:t>семьдесят пять) рублей 61 коп.</w:t>
      </w:r>
      <w:r w:rsidRPr="00B956A5">
        <w:rPr>
          <w:b/>
          <w:sz w:val="24"/>
          <w:szCs w:val="24"/>
        </w:rPr>
        <w:t>;</w:t>
      </w:r>
    </w:p>
    <w:p w:rsidR="00C824EE" w:rsidRPr="00992B8F" w:rsidRDefault="00C824EE" w:rsidP="00B956A5">
      <w:pPr>
        <w:pStyle w:val="31"/>
        <w:tabs>
          <w:tab w:val="left" w:pos="399"/>
        </w:tabs>
        <w:spacing w:after="0"/>
        <w:ind w:firstLine="0"/>
        <w:rPr>
          <w:b w:val="0"/>
          <w:sz w:val="24"/>
          <w:szCs w:val="24"/>
        </w:rPr>
      </w:pPr>
      <w:r>
        <w:rPr>
          <w:sz w:val="24"/>
          <w:szCs w:val="24"/>
        </w:rPr>
        <w:t xml:space="preserve">            </w:t>
      </w:r>
      <w:r w:rsidRPr="00992B8F">
        <w:rPr>
          <w:sz w:val="24"/>
          <w:szCs w:val="24"/>
        </w:rPr>
        <w:t>Лот 2:</w:t>
      </w:r>
      <w:r>
        <w:rPr>
          <w:sz w:val="24"/>
          <w:szCs w:val="24"/>
        </w:rPr>
        <w:t xml:space="preserve"> </w:t>
      </w:r>
      <w:r w:rsidRPr="00B956A5">
        <w:rPr>
          <w:sz w:val="24"/>
          <w:szCs w:val="24"/>
        </w:rPr>
        <w:t>488(Четырес</w:t>
      </w:r>
      <w:r>
        <w:rPr>
          <w:sz w:val="24"/>
          <w:szCs w:val="24"/>
        </w:rPr>
        <w:t>та восемьдесят восемь) рублей 18</w:t>
      </w:r>
      <w:r w:rsidRPr="00B956A5">
        <w:rPr>
          <w:sz w:val="24"/>
          <w:szCs w:val="24"/>
        </w:rPr>
        <w:t xml:space="preserve"> коп</w:t>
      </w:r>
      <w:r>
        <w:rPr>
          <w:sz w:val="24"/>
          <w:szCs w:val="24"/>
        </w:rPr>
        <w:t>.</w:t>
      </w:r>
      <w:r w:rsidRPr="00992B8F">
        <w:rPr>
          <w:b w:val="0"/>
          <w:sz w:val="24"/>
          <w:szCs w:val="24"/>
        </w:rPr>
        <w:t>.</w:t>
      </w:r>
    </w:p>
    <w:p w:rsidR="00C824EE" w:rsidRPr="00FF5772" w:rsidRDefault="00C824EE" w:rsidP="00792B5C">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C824EE" w:rsidRPr="00155D47" w:rsidRDefault="00C824EE" w:rsidP="00792B5C">
      <w:pPr>
        <w:pStyle w:val="BodyTextIndent"/>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C824EE" w:rsidRDefault="00C824EE" w:rsidP="005B0F2D">
      <w:pPr>
        <w:pStyle w:val="BodyTextIndent"/>
        <w:ind w:left="284"/>
        <w:jc w:val="both"/>
      </w:pPr>
      <w:r>
        <w:t>ИНН 3717002039  КПП 371701001,</w:t>
      </w:r>
    </w:p>
    <w:p w:rsidR="00C824EE" w:rsidRDefault="00C824EE" w:rsidP="005B0F2D">
      <w:pPr>
        <w:pStyle w:val="BodyTextIndent"/>
        <w:ind w:left="284"/>
        <w:jc w:val="both"/>
      </w:pPr>
      <w:r>
        <w:t>ОГРН 1023701830074, ОКТМО 24617151</w:t>
      </w:r>
    </w:p>
    <w:p w:rsidR="00C824EE" w:rsidRDefault="00C824EE" w:rsidP="005B0F2D">
      <w:pPr>
        <w:pStyle w:val="BodyTextIndent"/>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C824EE" w:rsidRPr="00252D6B" w:rsidRDefault="00C824EE" w:rsidP="005B0F2D">
      <w:pPr>
        <w:pStyle w:val="BodyTextIndent"/>
        <w:ind w:left="284"/>
        <w:jc w:val="both"/>
      </w:pPr>
      <w:r>
        <w:t>Р/с 40302810100003000080,  БИК</w:t>
      </w:r>
      <w:r w:rsidRPr="00252D6B">
        <w:t xml:space="preserve"> </w:t>
      </w:r>
      <w:smartTag w:uri="urn:schemas-microsoft-com:office:smarttags" w:element="metricconverter">
        <w:smartTagPr>
          <w:attr w:name="ProductID" w:val="2015 г"/>
        </w:smartTagPr>
        <w:r w:rsidRPr="00252D6B">
          <w:t>042406001</w:t>
        </w:r>
        <w:r>
          <w:t>.</w:t>
        </w:r>
      </w:smartTag>
    </w:p>
    <w:p w:rsidR="00C824EE" w:rsidRPr="00D918C3" w:rsidRDefault="00C824EE" w:rsidP="00792B5C">
      <w:pPr>
        <w:pStyle w:val="Title"/>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5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24EE" w:rsidRDefault="00C824EE" w:rsidP="00792B5C">
      <w:pPr>
        <w:pStyle w:val="BodyTextIndent"/>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C824EE" w:rsidRPr="000D30D9" w:rsidRDefault="00C824EE" w:rsidP="00792B5C">
      <w:pPr>
        <w:pStyle w:val="BodyTextIndent"/>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C824EE" w:rsidRDefault="00C824EE" w:rsidP="00792B5C">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C824EE" w:rsidRPr="00F07A28" w:rsidRDefault="00C824EE" w:rsidP="00792B5C">
      <w:pPr>
        <w:pStyle w:val="Heading3"/>
        <w:jc w:val="both"/>
        <w:rPr>
          <w:rFonts w:ascii="Times New Roman" w:hAnsi="Times New Roman"/>
          <w:sz w:val="24"/>
          <w:szCs w:val="24"/>
        </w:rPr>
      </w:pPr>
      <w:r>
        <w:rPr>
          <w:rFonts w:ascii="Times New Roman" w:hAnsi="Times New Roman"/>
          <w:sz w:val="24"/>
          <w:szCs w:val="24"/>
        </w:rPr>
        <w:t xml:space="preserve">           13.3  </w:t>
      </w:r>
      <w:r w:rsidRPr="00F07A28">
        <w:rPr>
          <w:rFonts w:ascii="Times New Roman" w:hAnsi="Times New Roman"/>
          <w:sz w:val="24"/>
          <w:szCs w:val="24"/>
        </w:rPr>
        <w:t>Задаток не возвращается в случаях:</w:t>
      </w:r>
    </w:p>
    <w:p w:rsidR="00C824EE" w:rsidRPr="00F07A28" w:rsidRDefault="00C824EE" w:rsidP="00792B5C">
      <w:pPr>
        <w:keepNext/>
        <w:jc w:val="both"/>
        <w:textAlignment w:val="baseline"/>
        <w:rPr>
          <w:kern w:val="1"/>
        </w:rPr>
      </w:pPr>
      <w:r w:rsidRPr="00F07A28">
        <w:rPr>
          <w:kern w:val="1"/>
        </w:rPr>
        <w:t>неявки Претендента на аукцион по его вине;</w:t>
      </w:r>
    </w:p>
    <w:p w:rsidR="00C824EE" w:rsidRPr="00F07A28" w:rsidRDefault="00C824EE" w:rsidP="00792B5C">
      <w:pPr>
        <w:keepNext/>
        <w:jc w:val="both"/>
        <w:textAlignment w:val="baseline"/>
        <w:rPr>
          <w:kern w:val="1"/>
        </w:rPr>
      </w:pPr>
      <w:r w:rsidRPr="00F07A28">
        <w:rPr>
          <w:kern w:val="1"/>
        </w:rPr>
        <w:t xml:space="preserve">уклонения или отказа Претендента, признанного Победителем, подписать протокол аукциона; </w:t>
      </w:r>
    </w:p>
    <w:p w:rsidR="00C824EE" w:rsidRPr="00F07A28" w:rsidRDefault="00C824EE" w:rsidP="00792B5C">
      <w:pPr>
        <w:widowControl w:val="0"/>
        <w:jc w:val="both"/>
        <w:textAlignment w:val="baseline"/>
      </w:pP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24EE" w:rsidRDefault="00C824EE" w:rsidP="00792B5C">
      <w:pPr>
        <w:pStyle w:val="31"/>
        <w:spacing w:after="0" w:line="360" w:lineRule="auto"/>
        <w:rPr>
          <w:b w:val="0"/>
          <w:sz w:val="24"/>
          <w:szCs w:val="24"/>
        </w:rPr>
      </w:pPr>
    </w:p>
    <w:p w:rsidR="00C824EE" w:rsidRPr="00F81EA8" w:rsidRDefault="00C824EE" w:rsidP="00792B5C">
      <w:pPr>
        <w:pStyle w:val="BodyTextIndent"/>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5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24EE" w:rsidRPr="00423406" w:rsidRDefault="00C824EE" w:rsidP="00792B5C">
      <w:pPr>
        <w:pStyle w:val="21"/>
        <w:tabs>
          <w:tab w:val="left" w:pos="0"/>
        </w:tabs>
        <w:ind w:right="0"/>
        <w:rPr>
          <w:b/>
          <w:sz w:val="24"/>
          <w:szCs w:val="24"/>
        </w:rPr>
      </w:pPr>
      <w:r w:rsidRPr="00423406">
        <w:rPr>
          <w:b/>
          <w:sz w:val="24"/>
          <w:szCs w:val="24"/>
        </w:rPr>
        <w:t>1</w:t>
      </w:r>
      <w:r>
        <w:rPr>
          <w:b/>
          <w:sz w:val="24"/>
          <w:szCs w:val="24"/>
        </w:rPr>
        <w:t xml:space="preserve">3.4 </w:t>
      </w:r>
      <w:r w:rsidRPr="00423406">
        <w:rPr>
          <w:b/>
          <w:sz w:val="24"/>
          <w:szCs w:val="24"/>
        </w:rPr>
        <w:t xml:space="preserve"> Порядок подачи заявок на участие в аукционе</w:t>
      </w:r>
      <w:r>
        <w:rPr>
          <w:b/>
          <w:sz w:val="24"/>
          <w:szCs w:val="24"/>
        </w:rPr>
        <w:t>.</w:t>
      </w:r>
    </w:p>
    <w:p w:rsidR="00C824EE" w:rsidRPr="00423406" w:rsidRDefault="00C824EE" w:rsidP="00792B5C">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C824EE" w:rsidRPr="00423406" w:rsidRDefault="00C824EE" w:rsidP="00792B5C">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C824EE" w:rsidRPr="00423406" w:rsidRDefault="00C824EE" w:rsidP="00792B5C">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C824EE" w:rsidRDefault="00C824EE" w:rsidP="00792B5C">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C824EE" w:rsidRPr="007160A9" w:rsidRDefault="00C824EE" w:rsidP="00792B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C824EE" w:rsidRPr="00423406" w:rsidRDefault="00C824EE" w:rsidP="006360D3">
      <w:pPr>
        <w:pStyle w:val="21"/>
        <w:spacing w:line="264" w:lineRule="auto"/>
        <w:ind w:right="0" w:firstLine="0"/>
        <w:rPr>
          <w:sz w:val="24"/>
          <w:szCs w:val="24"/>
        </w:rPr>
      </w:pPr>
    </w:p>
    <w:p w:rsidR="00C824EE" w:rsidRDefault="00C824EE" w:rsidP="00792B5C">
      <w:pPr>
        <w:pStyle w:val="western"/>
        <w:spacing w:before="0" w:beforeAutospacing="0" w:after="0" w:afterAutospacing="0"/>
        <w:ind w:firstLine="539"/>
        <w:jc w:val="both"/>
        <w:rPr>
          <w:sz w:val="22"/>
          <w:szCs w:val="22"/>
        </w:rPr>
      </w:pPr>
      <w:r>
        <w:rPr>
          <w:b/>
        </w:rPr>
        <w:t>13</w:t>
      </w:r>
      <w:r w:rsidRPr="00423406">
        <w:rPr>
          <w:b/>
        </w:rPr>
        <w:t>.</w:t>
      </w:r>
      <w:r>
        <w:rPr>
          <w:b/>
        </w:rPr>
        <w:t>5</w:t>
      </w:r>
      <w:r w:rsidRPr="00423406">
        <w:rPr>
          <w:b/>
        </w:rPr>
        <w:t>. Перечень требуемых для участия в аукционе документов и требования к их оформлению:</w:t>
      </w:r>
      <w:r w:rsidRPr="001E5084">
        <w:rPr>
          <w:sz w:val="22"/>
          <w:szCs w:val="22"/>
        </w:rPr>
        <w:t xml:space="preserve"> </w:t>
      </w:r>
    </w:p>
    <w:p w:rsidR="00C824EE" w:rsidRPr="00807DD6" w:rsidRDefault="00C824EE" w:rsidP="00792B5C">
      <w:pPr>
        <w:jc w:val="both"/>
        <w:rPr>
          <w:color w:val="000000"/>
        </w:rPr>
      </w:pPr>
      <w:r w:rsidRPr="00807DD6">
        <w:rPr>
          <w:color w:val="000000"/>
        </w:rPr>
        <w:t xml:space="preserve">           Заявка на участие в аукционе оформляется в письменно</w:t>
      </w:r>
      <w:r>
        <w:rPr>
          <w:color w:val="000000"/>
        </w:rPr>
        <w:t>й форме и вместе с установленной</w:t>
      </w:r>
      <w:r w:rsidRPr="00807DD6">
        <w:rPr>
          <w:color w:val="000000"/>
        </w:rPr>
        <w:t xml:space="preserve"> </w:t>
      </w:r>
      <w:r>
        <w:rPr>
          <w:color w:val="000000"/>
        </w:rPr>
        <w:t>Описью</w:t>
      </w:r>
      <w:r w:rsidRPr="00807DD6">
        <w:rPr>
          <w:color w:val="000000"/>
        </w:rPr>
        <w:t xml:space="preserve"> документов подается Продавцу. </w:t>
      </w:r>
    </w:p>
    <w:p w:rsidR="00C824EE" w:rsidRPr="00807DD6" w:rsidRDefault="00C824EE" w:rsidP="00792B5C">
      <w:pPr>
        <w:autoSpaceDE w:val="0"/>
        <w:ind w:firstLine="540"/>
        <w:jc w:val="both"/>
        <w:textAlignment w:val="baseline"/>
        <w:rPr>
          <w:kern w:val="1"/>
        </w:rPr>
      </w:pPr>
      <w:r w:rsidRPr="00807DD6">
        <w:rPr>
          <w:kern w:val="1"/>
        </w:rPr>
        <w:t>Один претендент имеет право подать только одну заявку на участие в аукционе.</w:t>
      </w:r>
    </w:p>
    <w:p w:rsidR="00C824EE" w:rsidRPr="00807DD6" w:rsidRDefault="00C824EE" w:rsidP="00792B5C">
      <w:pPr>
        <w:autoSpaceDE w:val="0"/>
        <w:ind w:firstLine="540"/>
        <w:jc w:val="both"/>
        <w:textAlignment w:val="baseline"/>
        <w:rPr>
          <w:kern w:val="1"/>
        </w:rPr>
      </w:pPr>
      <w:r w:rsidRPr="00807DD6">
        <w:rPr>
          <w:kern w:val="1"/>
        </w:rPr>
        <w:t>Для участия в аукционе заявители представляют в установленный в извещении о проведении аукциона срок следующие документы:</w:t>
      </w:r>
    </w:p>
    <w:p w:rsidR="00C824EE" w:rsidRPr="00807DD6" w:rsidRDefault="00C824EE" w:rsidP="00792B5C">
      <w:pPr>
        <w:autoSpaceDE w:val="0"/>
        <w:autoSpaceDN w:val="0"/>
        <w:adjustRightInd w:val="0"/>
        <w:ind w:firstLine="540"/>
        <w:jc w:val="both"/>
      </w:pPr>
      <w:r w:rsidRPr="00807DD6">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24EE" w:rsidRPr="00807DD6" w:rsidRDefault="00C824EE" w:rsidP="00792B5C">
      <w:pPr>
        <w:autoSpaceDE w:val="0"/>
        <w:autoSpaceDN w:val="0"/>
        <w:adjustRightInd w:val="0"/>
        <w:ind w:firstLine="540"/>
        <w:jc w:val="both"/>
      </w:pPr>
      <w:r w:rsidRPr="00807DD6">
        <w:t>2) копии документов, удостоверяющих личность заявителя (для граждан);</w:t>
      </w:r>
    </w:p>
    <w:p w:rsidR="00C824EE" w:rsidRPr="00807DD6" w:rsidRDefault="00C824EE" w:rsidP="00792B5C">
      <w:pPr>
        <w:autoSpaceDE w:val="0"/>
        <w:autoSpaceDN w:val="0"/>
        <w:adjustRightInd w:val="0"/>
        <w:jc w:val="both"/>
      </w:pPr>
      <w:r>
        <w:t xml:space="preserve">         3</w:t>
      </w:r>
      <w:r w:rsidRPr="00807DD6">
        <w:t>) документы, подтверждающие внесение задатка.</w:t>
      </w:r>
    </w:p>
    <w:p w:rsidR="00C824EE" w:rsidRPr="00807DD6" w:rsidRDefault="00C824EE" w:rsidP="00792B5C">
      <w:pPr>
        <w:pStyle w:val="BodyText"/>
        <w:widowControl w:val="0"/>
        <w:jc w:val="both"/>
        <w:rPr>
          <w:b/>
        </w:rPr>
      </w:pPr>
      <w:r>
        <w:rPr>
          <w:b/>
        </w:rPr>
        <w:t xml:space="preserve">           </w:t>
      </w:r>
      <w:r w:rsidRPr="00807DD6">
        <w:rPr>
          <w:b/>
        </w:rPr>
        <w:t>Дата, время и порядок осмотра земельного участка на местности:</w:t>
      </w:r>
    </w:p>
    <w:p w:rsidR="00C824EE" w:rsidRDefault="00C824EE" w:rsidP="00792B5C">
      <w:pPr>
        <w:pStyle w:val="western"/>
        <w:spacing w:before="0" w:beforeAutospacing="0" w:after="0" w:afterAutospacing="0"/>
        <w:ind w:firstLine="539"/>
        <w:jc w:val="both"/>
      </w:pPr>
      <w:r w:rsidRPr="00807DD6">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p w:rsidR="00C824EE" w:rsidRPr="00807DD6" w:rsidRDefault="00C824EE" w:rsidP="00792B5C">
      <w:pPr>
        <w:pStyle w:val="western"/>
        <w:spacing w:before="0" w:beforeAutospacing="0" w:after="0" w:afterAutospacing="0"/>
        <w:ind w:firstLine="539"/>
        <w:jc w:val="both"/>
      </w:pPr>
    </w:p>
    <w:p w:rsidR="00C824EE" w:rsidRPr="00807DD6" w:rsidRDefault="00C824EE" w:rsidP="00792B5C">
      <w:pPr>
        <w:ind w:firstLine="709"/>
        <w:jc w:val="both"/>
      </w:pPr>
      <w:r w:rsidRPr="00807DD6">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C824EE" w:rsidRPr="006436BD" w:rsidRDefault="00C824EE" w:rsidP="00792B5C">
      <w:pPr>
        <w:autoSpaceDE w:val="0"/>
        <w:autoSpaceDN w:val="0"/>
        <w:adjustRightInd w:val="0"/>
        <w:ind w:firstLine="540"/>
        <w:jc w:val="both"/>
        <w:rPr>
          <w:color w:val="33CCCC"/>
        </w:rPr>
      </w:pPr>
      <w:r w:rsidRPr="006436BD">
        <w:rPr>
          <w:color w:val="33CCCC"/>
        </w:rPr>
        <w:t>.</w:t>
      </w:r>
    </w:p>
    <w:p w:rsidR="00C824EE" w:rsidRDefault="00C824EE" w:rsidP="00792B5C">
      <w:pPr>
        <w:pStyle w:val="21"/>
        <w:tabs>
          <w:tab w:val="left" w:pos="720"/>
        </w:tabs>
        <w:spacing w:line="264" w:lineRule="auto"/>
        <w:ind w:right="0"/>
        <w:rPr>
          <w:b/>
          <w:sz w:val="24"/>
          <w:szCs w:val="24"/>
        </w:rPr>
      </w:pPr>
      <w:r>
        <w:rPr>
          <w:b/>
          <w:sz w:val="24"/>
          <w:szCs w:val="24"/>
        </w:rPr>
        <w:t>13</w:t>
      </w:r>
      <w:r w:rsidRPr="00423406">
        <w:rPr>
          <w:b/>
          <w:sz w:val="24"/>
          <w:szCs w:val="24"/>
        </w:rPr>
        <w:t>.</w:t>
      </w:r>
      <w:r>
        <w:rPr>
          <w:b/>
          <w:sz w:val="24"/>
          <w:szCs w:val="24"/>
        </w:rPr>
        <w:t>6</w:t>
      </w:r>
      <w:r w:rsidRPr="00423406">
        <w:rPr>
          <w:b/>
          <w:sz w:val="24"/>
          <w:szCs w:val="24"/>
        </w:rPr>
        <w:t>. О</w:t>
      </w:r>
      <w:r>
        <w:rPr>
          <w:b/>
          <w:sz w:val="24"/>
          <w:szCs w:val="24"/>
        </w:rPr>
        <w:t>пределение участников аукциона.</w:t>
      </w:r>
    </w:p>
    <w:p w:rsidR="00C824EE" w:rsidRPr="007160A9" w:rsidRDefault="00C824EE" w:rsidP="00792B5C">
      <w:pPr>
        <w:pStyle w:val="ConsPlusNormal"/>
        <w:widowControl/>
        <w:ind w:firstLine="540"/>
        <w:jc w:val="both"/>
        <w:rPr>
          <w:rFonts w:ascii="Times New Roman" w:hAnsi="Times New Roman" w:cs="Times New Roman"/>
          <w:sz w:val="24"/>
          <w:szCs w:val="24"/>
        </w:rPr>
      </w:pPr>
    </w:p>
    <w:p w:rsidR="00C824EE" w:rsidRPr="00666963" w:rsidRDefault="00C824EE" w:rsidP="00792B5C">
      <w:pPr>
        <w:pStyle w:val="BodyText"/>
        <w:widowControl w:val="0"/>
        <w:jc w:val="both"/>
        <w:rPr>
          <w:b/>
        </w:rPr>
      </w:pPr>
      <w:r w:rsidRPr="00666963">
        <w:t xml:space="preserve">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824EE" w:rsidRDefault="00C824EE" w:rsidP="00443315">
      <w:pPr>
        <w:pStyle w:val="BodyText"/>
        <w:widowControl w:val="0"/>
        <w:jc w:val="both"/>
        <w:rPr>
          <w:b/>
        </w:rPr>
      </w:pPr>
      <w:r>
        <w:rPr>
          <w:b/>
        </w:rPr>
        <w:t xml:space="preserve">             13.7 </w:t>
      </w:r>
      <w:r w:rsidRPr="007160A9">
        <w:rPr>
          <w:b/>
        </w:rPr>
        <w:t>Претендент не допускается к участию в аукционе в следующих случаях:</w:t>
      </w:r>
    </w:p>
    <w:p w:rsidR="00C824EE" w:rsidRPr="00A00A8C" w:rsidRDefault="00C824EE" w:rsidP="00792B5C">
      <w:pPr>
        <w:autoSpaceDE w:val="0"/>
        <w:autoSpaceDN w:val="0"/>
        <w:adjustRightInd w:val="0"/>
        <w:ind w:firstLine="540"/>
        <w:jc w:val="both"/>
      </w:pPr>
      <w:r w:rsidRPr="00A00A8C">
        <w:t>- непредставление необходимых для участия в аукционе документов или представление недостоверных сведений;</w:t>
      </w:r>
    </w:p>
    <w:p w:rsidR="00C824EE" w:rsidRPr="00A00A8C" w:rsidRDefault="00C824EE" w:rsidP="00792B5C">
      <w:pPr>
        <w:autoSpaceDE w:val="0"/>
        <w:autoSpaceDN w:val="0"/>
        <w:adjustRightInd w:val="0"/>
        <w:ind w:firstLine="540"/>
        <w:jc w:val="both"/>
      </w:pPr>
      <w:r w:rsidRPr="00A00A8C">
        <w:t>- непоступление задатка на дату рассмотрения заявок на участие в аукционе;</w:t>
      </w:r>
    </w:p>
    <w:p w:rsidR="00C824EE" w:rsidRDefault="00C824EE" w:rsidP="00792B5C">
      <w:pPr>
        <w:autoSpaceDE w:val="0"/>
        <w:autoSpaceDN w:val="0"/>
        <w:adjustRightInd w:val="0"/>
        <w:ind w:firstLine="540"/>
        <w:jc w:val="both"/>
        <w:rPr>
          <w:sz w:val="20"/>
          <w:szCs w:val="20"/>
        </w:rPr>
      </w:pPr>
      <w:r w:rsidRPr="00A00A8C">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r>
        <w:rPr>
          <w:sz w:val="20"/>
          <w:szCs w:val="20"/>
        </w:rPr>
        <w:t>.</w:t>
      </w:r>
    </w:p>
    <w:p w:rsidR="00C824EE" w:rsidRPr="00A00A8C" w:rsidRDefault="00C824EE" w:rsidP="00792B5C">
      <w:pPr>
        <w:autoSpaceDE w:val="0"/>
        <w:autoSpaceDN w:val="0"/>
        <w:adjustRightInd w:val="0"/>
        <w:ind w:firstLine="540"/>
        <w:jc w:val="both"/>
        <w:rPr>
          <w:sz w:val="20"/>
          <w:szCs w:val="20"/>
        </w:rPr>
      </w:pPr>
    </w:p>
    <w:p w:rsidR="00C824EE" w:rsidRDefault="00C824EE" w:rsidP="00792B5C">
      <w:pPr>
        <w:pStyle w:val="BodyText"/>
        <w:widowControl w:val="0"/>
        <w:jc w:val="both"/>
        <w:rPr>
          <w:b/>
          <w:bCs/>
        </w:rPr>
      </w:pPr>
      <w:r>
        <w:rPr>
          <w:b/>
          <w:bCs/>
        </w:rPr>
        <w:t xml:space="preserve">         14. </w:t>
      </w:r>
      <w:r w:rsidRPr="007160A9">
        <w:rPr>
          <w:b/>
          <w:bCs/>
        </w:rPr>
        <w:t>Порядок проведения аукциона</w:t>
      </w:r>
      <w:r>
        <w:rPr>
          <w:b/>
          <w:bCs/>
        </w:rPr>
        <w:t xml:space="preserve"> и </w:t>
      </w:r>
      <w:r>
        <w:rPr>
          <w:b/>
        </w:rPr>
        <w:t xml:space="preserve"> определения победителя</w:t>
      </w:r>
      <w:r w:rsidRPr="007160A9">
        <w:rPr>
          <w:b/>
          <w:bCs/>
        </w:rPr>
        <w:t xml:space="preserve">: </w:t>
      </w:r>
    </w:p>
    <w:p w:rsidR="00C824EE" w:rsidRPr="007160A9" w:rsidRDefault="00C824EE" w:rsidP="00792B5C">
      <w:pPr>
        <w:pStyle w:val="BodyText"/>
        <w:widowControl w:val="0"/>
        <w:jc w:val="both"/>
      </w:pPr>
      <w:r>
        <w:rPr>
          <w:bCs/>
        </w:rPr>
        <w:t xml:space="preserve">         У</w:t>
      </w:r>
      <w:r w:rsidRPr="007160A9">
        <w:rPr>
          <w:bCs/>
        </w:rPr>
        <w:t xml:space="preserve">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rPr>
          <w:bCs/>
        </w:rPr>
        <w:t xml:space="preserve"> заключить </w:t>
      </w:r>
      <w:r w:rsidRPr="007160A9">
        <w:rPr>
          <w:bCs/>
        </w:rPr>
        <w:t>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24EE" w:rsidRDefault="00C824EE" w:rsidP="00792B5C">
      <w:pPr>
        <w:widowControl w:val="0"/>
        <w:jc w:val="both"/>
        <w:textAlignment w:val="baseline"/>
        <w:rPr>
          <w:kern w:val="1"/>
        </w:rPr>
      </w:pPr>
      <w:r>
        <w:rPr>
          <w:b/>
          <w:kern w:val="1"/>
        </w:rPr>
        <w:t xml:space="preserve">       </w:t>
      </w:r>
      <w:r w:rsidRPr="007160A9">
        <w:rPr>
          <w:kern w:val="1"/>
        </w:rPr>
        <w:t xml:space="preserve">Победителем аукциона признается участник, предложивший в ходе аукциона наиболее высокий размер </w:t>
      </w:r>
      <w:r>
        <w:rPr>
          <w:kern w:val="1"/>
        </w:rPr>
        <w:t xml:space="preserve">арендной </w:t>
      </w:r>
      <w:r w:rsidRPr="007160A9">
        <w:rPr>
          <w:kern w:val="1"/>
        </w:rPr>
        <w:t>платы за земельный участок.</w:t>
      </w:r>
    </w:p>
    <w:p w:rsidR="00C824EE" w:rsidRPr="007160A9" w:rsidRDefault="00C824EE" w:rsidP="00792B5C">
      <w:pPr>
        <w:widowControl w:val="0"/>
        <w:jc w:val="both"/>
        <w:textAlignment w:val="baseline"/>
        <w:rPr>
          <w:kern w:val="1"/>
        </w:rPr>
      </w:pPr>
      <w:r>
        <w:rPr>
          <w:b/>
          <w:kern w:val="1"/>
        </w:rPr>
        <w:t xml:space="preserve">       </w:t>
      </w:r>
    </w:p>
    <w:p w:rsidR="00C824EE" w:rsidRPr="007160A9" w:rsidRDefault="00C824EE" w:rsidP="00792B5C">
      <w:pPr>
        <w:jc w:val="both"/>
        <w:rPr>
          <w:color w:val="000000"/>
        </w:rPr>
      </w:pPr>
      <w:r>
        <w:t xml:space="preserve">         </w:t>
      </w:r>
      <w:r w:rsidRPr="007160A9">
        <w:t>Торги признаются несостоявшимися в случае, если:</w:t>
      </w:r>
    </w:p>
    <w:p w:rsidR="00C824EE" w:rsidRPr="007160A9" w:rsidRDefault="00C824EE" w:rsidP="00792B5C">
      <w:pPr>
        <w:autoSpaceDE w:val="0"/>
        <w:autoSpaceDN w:val="0"/>
        <w:adjustRightInd w:val="0"/>
        <w:ind w:firstLine="540"/>
        <w:jc w:val="both"/>
      </w:pPr>
      <w:r w:rsidRPr="007160A9">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824EE" w:rsidRPr="007160A9" w:rsidRDefault="00C824EE" w:rsidP="00792B5C">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824EE" w:rsidRPr="007160A9" w:rsidRDefault="00C824EE" w:rsidP="00792B5C">
      <w:pPr>
        <w:widowControl w:val="0"/>
        <w:jc w:val="both"/>
        <w:textAlignment w:val="baseline"/>
        <w:rPr>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824EE" w:rsidRPr="00666963" w:rsidRDefault="00C824EE" w:rsidP="00792B5C">
      <w:pPr>
        <w:widowControl w:val="0"/>
        <w:jc w:val="both"/>
        <w:textAlignment w:val="baseline"/>
        <w:rPr>
          <w:color w:val="FF6600"/>
          <w:kern w:val="1"/>
        </w:rPr>
      </w:pPr>
      <w:r>
        <w:rPr>
          <w:b/>
          <w:kern w:val="1"/>
        </w:rPr>
        <w:t xml:space="preserve">        </w:t>
      </w:r>
      <w:r w:rsidRPr="00666963">
        <w:rPr>
          <w:b/>
          <w:color w:val="FF6600"/>
          <w:kern w:val="1"/>
        </w:rPr>
        <w:t xml:space="preserve"> </w:t>
      </w:r>
    </w:p>
    <w:p w:rsidR="00C824EE" w:rsidRDefault="00C824EE" w:rsidP="00792B5C">
      <w:pPr>
        <w:widowControl w:val="0"/>
        <w:jc w:val="both"/>
        <w:textAlignment w:val="baseline"/>
        <w:rPr>
          <w:kern w:val="1"/>
        </w:rPr>
      </w:pPr>
      <w:r>
        <w:rPr>
          <w:color w:val="FF6600"/>
          <w:kern w:val="1"/>
        </w:rPr>
        <w:t xml:space="preserve">        </w:t>
      </w:r>
      <w:r w:rsidRPr="00E6495D">
        <w:rPr>
          <w:kern w:val="1"/>
        </w:rPr>
        <w:t>Аукцион признается не состоявшимся в соответствии с п. 14 ст. 39.12 Земельного кодекса РФ, п. 5 ст. 447 Гражданского кодекса РФ.</w:t>
      </w:r>
    </w:p>
    <w:p w:rsidR="00C824EE" w:rsidRPr="00E6495D" w:rsidRDefault="00C824EE" w:rsidP="00792B5C">
      <w:pPr>
        <w:widowControl w:val="0"/>
        <w:jc w:val="both"/>
        <w:textAlignment w:val="baseline"/>
        <w:rPr>
          <w:kern w:val="1"/>
        </w:rPr>
      </w:pPr>
    </w:p>
    <w:p w:rsidR="00C824EE" w:rsidRDefault="00C824EE" w:rsidP="00792B5C">
      <w:pPr>
        <w:widowControl w:val="0"/>
        <w:jc w:val="both"/>
        <w:textAlignment w:val="baseline"/>
        <w:rPr>
          <w:b/>
          <w:kern w:val="1"/>
        </w:rPr>
      </w:pPr>
      <w:r>
        <w:rPr>
          <w:b/>
          <w:kern w:val="1"/>
        </w:rPr>
        <w:t xml:space="preserve">     14.1 </w:t>
      </w:r>
      <w:r w:rsidRPr="00443315">
        <w:rPr>
          <w:b/>
          <w:kern w:val="1"/>
        </w:rPr>
        <w:t>Срок подписания договора аренды земельного участка</w:t>
      </w:r>
      <w:r>
        <w:rPr>
          <w:b/>
          <w:kern w:val="1"/>
        </w:rPr>
        <w:t>:</w:t>
      </w:r>
    </w:p>
    <w:p w:rsidR="00C824EE" w:rsidRDefault="00C824EE" w:rsidP="00792B5C">
      <w:pPr>
        <w:widowControl w:val="0"/>
        <w:jc w:val="both"/>
        <w:textAlignment w:val="baseline"/>
        <w:rPr>
          <w:b/>
          <w:kern w:val="1"/>
        </w:rPr>
      </w:pPr>
    </w:p>
    <w:p w:rsidR="00C824EE" w:rsidRPr="00555F5A" w:rsidRDefault="00C824EE" w:rsidP="00AB7EDB">
      <w:pPr>
        <w:autoSpaceDE w:val="0"/>
        <w:autoSpaceDN w:val="0"/>
        <w:adjustRightInd w:val="0"/>
        <w:jc w:val="both"/>
      </w:pPr>
      <w:r>
        <w:t>С п</w:t>
      </w:r>
      <w:r w:rsidRPr="00555F5A">
        <w:t>обедител</w:t>
      </w:r>
      <w:r>
        <w:t>ем аукциона или единственным</w:t>
      </w:r>
      <w:r w:rsidRPr="00555F5A">
        <w:t xml:space="preserve"> п</w:t>
      </w:r>
      <w:r>
        <w:t>ринявшим участие в аукционе  участником заключается договор аренды земельного участка не ранее чем через десять дней со дня размещения информации о результатах аукциона на официальном сайте.</w:t>
      </w:r>
      <w:r w:rsidRPr="00555F5A">
        <w:t xml:space="preserve"> </w:t>
      </w:r>
    </w:p>
    <w:p w:rsidR="00C824EE" w:rsidRPr="00666963" w:rsidRDefault="00C824EE" w:rsidP="00792B5C">
      <w:pPr>
        <w:widowControl w:val="0"/>
        <w:jc w:val="both"/>
        <w:textAlignment w:val="baseline"/>
        <w:rPr>
          <w:color w:val="FF6600"/>
          <w:kern w:val="1"/>
          <w:shd w:val="clear" w:color="auto" w:fill="FFFFFF"/>
        </w:rPr>
      </w:pPr>
    </w:p>
    <w:p w:rsidR="00C824EE" w:rsidRPr="007160A9" w:rsidRDefault="00C824EE" w:rsidP="00792B5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14.2. </w:t>
      </w:r>
      <w:r w:rsidRPr="007160A9">
        <w:rPr>
          <w:rFonts w:ascii="Times New Roman" w:hAnsi="Times New Roman" w:cs="Times New Roman"/>
          <w:b/>
          <w:sz w:val="24"/>
          <w:szCs w:val="24"/>
        </w:rPr>
        <w:t>Срок принятия решения об отказе в проведении аукциона:</w:t>
      </w:r>
    </w:p>
    <w:p w:rsidR="00C824EE" w:rsidRPr="00487F7E" w:rsidRDefault="00C824EE" w:rsidP="00792B5C">
      <w:pPr>
        <w:widowControl w:val="0"/>
        <w:jc w:val="both"/>
      </w:pPr>
      <w:r w:rsidRPr="007160A9">
        <w:t xml:space="preserve">Уполномоченный орган может принять решение об отказе в проведении аукциона в случае выявления обстоятельств, предусмотренных </w:t>
      </w:r>
      <w:hyperlink r:id="rId7" w:history="1">
        <w:r w:rsidRPr="007160A9">
          <w:t>п. 8</w:t>
        </w:r>
      </w:hyperlink>
      <w:r w:rsidRPr="007160A9">
        <w:t xml:space="preserve"> ст.39.11 Земельного кодекса РФ. Извещение об отказе в проведении аукциона размещается на официальном сайте в течение 3-х дней со дня принятия данного решения. </w:t>
      </w:r>
    </w:p>
    <w:p w:rsidR="00C824EE" w:rsidRDefault="00C824EE" w:rsidP="00792B5C">
      <w:pPr>
        <w:pStyle w:val="31"/>
        <w:tabs>
          <w:tab w:val="left" w:pos="720"/>
        </w:tabs>
        <w:spacing w:after="0" w:line="264" w:lineRule="auto"/>
        <w:rPr>
          <w:sz w:val="24"/>
        </w:rPr>
      </w:pPr>
      <w:r>
        <w:rPr>
          <w:b w:val="0"/>
        </w:rPr>
        <w:t xml:space="preserve">15.  </w:t>
      </w:r>
      <w:r w:rsidRPr="005D0B37">
        <w:rPr>
          <w:sz w:val="24"/>
          <w:szCs w:val="24"/>
        </w:rPr>
        <w:t xml:space="preserve">Получение типовых форм документов </w:t>
      </w:r>
      <w:r>
        <w:rPr>
          <w:sz w:val="24"/>
          <w:szCs w:val="24"/>
        </w:rPr>
        <w:t>аукциона</w:t>
      </w:r>
      <w:r w:rsidRPr="005D0B37">
        <w:rPr>
          <w:sz w:val="24"/>
          <w:szCs w:val="24"/>
        </w:rPr>
        <w:t xml:space="preserve"> и дополнительной информации:</w:t>
      </w:r>
      <w:r w:rsidRPr="00423406">
        <w:rPr>
          <w:b w:val="0"/>
          <w:sz w:val="24"/>
          <w:szCs w:val="24"/>
        </w:rPr>
        <w:t xml:space="preserve"> </w:t>
      </w:r>
      <w:r>
        <w:rPr>
          <w:b w:val="0"/>
          <w:sz w:val="24"/>
          <w:szCs w:val="24"/>
        </w:rPr>
        <w:t>ответственный исполнитель – Грушавина Татьяна Константиновна тел.8 (49334</w:t>
      </w:r>
      <w:r w:rsidRPr="005D0B37">
        <w:rPr>
          <w:b w:val="0"/>
          <w:sz w:val="24"/>
          <w:szCs w:val="24"/>
        </w:rPr>
        <w:t xml:space="preserve">) </w:t>
      </w:r>
      <w:r>
        <w:rPr>
          <w:b w:val="0"/>
          <w:sz w:val="24"/>
          <w:szCs w:val="24"/>
        </w:rPr>
        <w:t xml:space="preserve"> 2-12-89, </w:t>
      </w:r>
      <w:r w:rsidRPr="005D0B37">
        <w:rPr>
          <w:b w:val="0"/>
          <w:sz w:val="24"/>
          <w:szCs w:val="24"/>
        </w:rPr>
        <w:t xml:space="preserve"> в рабочие дни с </w:t>
      </w:r>
      <w:r>
        <w:rPr>
          <w:b w:val="0"/>
          <w:sz w:val="24"/>
          <w:szCs w:val="24"/>
        </w:rPr>
        <w:t>8-00 до 16-00 по адресу: 155620</w:t>
      </w:r>
      <w:r w:rsidRPr="005D0B37">
        <w:rPr>
          <w:b w:val="0"/>
          <w:sz w:val="24"/>
          <w:szCs w:val="24"/>
        </w:rPr>
        <w:t xml:space="preserve">, </w:t>
      </w:r>
      <w:r>
        <w:rPr>
          <w:b w:val="0"/>
          <w:sz w:val="24"/>
          <w:szCs w:val="24"/>
        </w:rPr>
        <w:t xml:space="preserve">Ивановская область, п. Палех, ул. Ленина, д.1, </w:t>
      </w:r>
      <w:r w:rsidRPr="005D0B37">
        <w:rPr>
          <w:b w:val="0"/>
          <w:sz w:val="24"/>
          <w:szCs w:val="24"/>
        </w:rPr>
        <w:t xml:space="preserve">e-mail: </w:t>
      </w:r>
      <w:hyperlink r:id="rId8" w:history="1">
        <w:r w:rsidRPr="00953F0D">
          <w:rPr>
            <w:rStyle w:val="Hyperlink"/>
            <w:lang w:val="en-US"/>
          </w:rPr>
          <w:t>paleh</w:t>
        </w:r>
        <w:r w:rsidRPr="00953F0D">
          <w:rPr>
            <w:rStyle w:val="Hyperlink"/>
          </w:rPr>
          <w:t>06@gov37.ivanovo.ru</w:t>
        </w:r>
      </w:hyperlink>
      <w:r w:rsidRPr="008A0482">
        <w:rPr>
          <w:sz w:val="24"/>
        </w:rPr>
        <w:t>.</w:t>
      </w:r>
      <w:r>
        <w:rPr>
          <w:sz w:val="24"/>
        </w:rPr>
        <w:t xml:space="preserve">  </w:t>
      </w:r>
    </w:p>
    <w:p w:rsidR="00C824EE" w:rsidRPr="00666963" w:rsidRDefault="00C824EE" w:rsidP="00792B5C">
      <w:pPr>
        <w:widowControl w:val="0"/>
        <w:tabs>
          <w:tab w:val="left" w:pos="720"/>
        </w:tabs>
        <w:autoSpaceDE w:val="0"/>
        <w:autoSpaceDN w:val="0"/>
        <w:adjustRightInd w:val="0"/>
        <w:spacing w:line="264" w:lineRule="auto"/>
        <w:ind w:firstLine="720"/>
        <w:jc w:val="both"/>
        <w:rPr>
          <w:color w:val="3366FF"/>
        </w:rPr>
      </w:pPr>
      <w:r>
        <w:t xml:space="preserve">Кроме этого, информацию можно найти на официальном сайте Палехского муниципального района: </w:t>
      </w:r>
      <w:hyperlink r:id="rId9" w:history="1">
        <w:r w:rsidRPr="007827AB">
          <w:rPr>
            <w:rStyle w:val="Hyperlink"/>
            <w:lang w:val="en-US"/>
          </w:rPr>
          <w:t>http</w:t>
        </w:r>
        <w:r w:rsidRPr="007827AB">
          <w:rPr>
            <w:rStyle w:val="Hyperlink"/>
          </w:rPr>
          <w:t>://палехский-район.рф</w:t>
        </w:r>
      </w:hyperlink>
      <w:r>
        <w:t xml:space="preserve"> и на сайте торги: </w:t>
      </w:r>
      <w:r w:rsidRPr="00666963">
        <w:rPr>
          <w:color w:val="0000FF"/>
        </w:rPr>
        <w:t>http://torgi.gov.ru</w:t>
      </w:r>
    </w:p>
    <w:p w:rsidR="00C824EE" w:rsidRPr="00A70E44" w:rsidRDefault="00C824EE" w:rsidP="00792B5C">
      <w:pPr>
        <w:pStyle w:val="BodyTextIndent2"/>
        <w:rPr>
          <w:b/>
          <w:sz w:val="28"/>
          <w:szCs w:val="28"/>
        </w:rPr>
      </w:pP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sz w:val="24"/>
          <w:szCs w:val="24"/>
        </w:rPr>
      </w:pPr>
    </w:p>
    <w:p w:rsidR="00C824EE" w:rsidRDefault="00C824EE" w:rsidP="00792B5C">
      <w:pPr>
        <w:pStyle w:val="10"/>
        <w:jc w:val="both"/>
        <w:rPr>
          <w:rFonts w:ascii="Times New Roman" w:hAnsi="Times New Roman"/>
          <w:b/>
          <w:sz w:val="26"/>
          <w:szCs w:val="26"/>
        </w:rPr>
      </w:pPr>
    </w:p>
    <w:p w:rsidR="00C824EE" w:rsidRPr="009743AE" w:rsidRDefault="00C824EE" w:rsidP="00792B5C">
      <w:pPr>
        <w:pStyle w:val="10"/>
        <w:jc w:val="both"/>
        <w:rPr>
          <w:rFonts w:ascii="Times New Roman" w:hAnsi="Times New Roman"/>
          <w:b/>
          <w:sz w:val="26"/>
          <w:szCs w:val="26"/>
        </w:rPr>
      </w:pPr>
    </w:p>
    <w:p w:rsidR="00C824EE" w:rsidRDefault="00C824EE" w:rsidP="00093589">
      <w:pPr>
        <w:pStyle w:val="10"/>
        <w:jc w:val="center"/>
        <w:rPr>
          <w:rFonts w:ascii="Times New Roman" w:hAnsi="Times New Roman"/>
          <w:b/>
          <w:sz w:val="26"/>
          <w:szCs w:val="26"/>
        </w:rPr>
      </w:pPr>
      <w:r w:rsidRPr="009743AE">
        <w:rPr>
          <w:rFonts w:ascii="Times New Roman" w:hAnsi="Times New Roman"/>
          <w:b/>
          <w:sz w:val="26"/>
          <w:szCs w:val="26"/>
        </w:rPr>
        <w:t xml:space="preserve">ЗАЯВКА </w:t>
      </w:r>
      <w:r>
        <w:rPr>
          <w:rFonts w:ascii="Times New Roman" w:hAnsi="Times New Roman"/>
          <w:b/>
          <w:sz w:val="26"/>
          <w:szCs w:val="26"/>
        </w:rPr>
        <w:t xml:space="preserve"> на Лот № __</w:t>
      </w:r>
    </w:p>
    <w:p w:rsidR="00C824EE" w:rsidRDefault="00C824EE" w:rsidP="00093589">
      <w:pPr>
        <w:pStyle w:val="10"/>
        <w:jc w:val="center"/>
        <w:rPr>
          <w:rFonts w:ascii="Times New Roman" w:hAnsi="Times New Roman"/>
          <w:b/>
          <w:sz w:val="26"/>
          <w:szCs w:val="26"/>
        </w:rPr>
      </w:pPr>
      <w:r>
        <w:rPr>
          <w:rFonts w:ascii="Times New Roman" w:hAnsi="Times New Roman"/>
          <w:b/>
          <w:sz w:val="26"/>
          <w:szCs w:val="26"/>
        </w:rPr>
        <w:t>На участие в аукционе на право заключения договора аренды</w:t>
      </w:r>
    </w:p>
    <w:p w:rsidR="00C824EE" w:rsidRPr="009743AE" w:rsidRDefault="00C824EE" w:rsidP="00093589">
      <w:pPr>
        <w:pStyle w:val="10"/>
        <w:jc w:val="center"/>
        <w:rPr>
          <w:rFonts w:ascii="Times New Roman" w:hAnsi="Times New Roman"/>
          <w:b/>
          <w:sz w:val="26"/>
          <w:szCs w:val="26"/>
        </w:rPr>
      </w:pPr>
      <w:r>
        <w:rPr>
          <w:rFonts w:ascii="Times New Roman" w:hAnsi="Times New Roman"/>
          <w:b/>
          <w:sz w:val="26"/>
          <w:szCs w:val="26"/>
        </w:rPr>
        <w:t>земельного участка</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 ____________ 20____г.</w:t>
      </w: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spacing w:line="40" w:lineRule="atLeast"/>
        <w:jc w:val="both"/>
        <w:rPr>
          <w:rFonts w:ascii="Times New Roman" w:hAnsi="Times New Roman"/>
          <w:sz w:val="26"/>
          <w:szCs w:val="26"/>
        </w:rPr>
      </w:pPr>
      <w:r w:rsidRPr="009743AE">
        <w:rPr>
          <w:rFonts w:ascii="Times New Roman" w:hAnsi="Times New Roman"/>
          <w:sz w:val="26"/>
          <w:szCs w:val="26"/>
        </w:rPr>
        <w:t>______________________________________________________________</w:t>
      </w:r>
      <w:r>
        <w:rPr>
          <w:rFonts w:ascii="Times New Roman" w:hAnsi="Times New Roman"/>
          <w:sz w:val="26"/>
          <w:szCs w:val="26"/>
        </w:rPr>
        <w:t>_________</w:t>
      </w:r>
      <w:r w:rsidRPr="009743AE">
        <w:rPr>
          <w:rFonts w:ascii="Times New Roman" w:hAnsi="Times New Roman"/>
          <w:sz w:val="26"/>
          <w:szCs w:val="26"/>
        </w:rPr>
        <w:t>,</w:t>
      </w:r>
    </w:p>
    <w:p w:rsidR="00C824EE" w:rsidRPr="009743AE" w:rsidRDefault="00C824EE" w:rsidP="00792B5C">
      <w:pPr>
        <w:pStyle w:val="10"/>
        <w:spacing w:line="40" w:lineRule="atLeast"/>
        <w:jc w:val="both"/>
        <w:rPr>
          <w:rFonts w:ascii="Times New Roman" w:hAnsi="Times New Roman"/>
          <w:sz w:val="26"/>
          <w:szCs w:val="26"/>
        </w:rPr>
      </w:pPr>
      <w:r w:rsidRPr="009743AE">
        <w:rPr>
          <w:rFonts w:ascii="Times New Roman" w:hAnsi="Times New Roman"/>
          <w:sz w:val="26"/>
          <w:szCs w:val="26"/>
        </w:rPr>
        <w:t>(полное наименование юридического лица, подающего заявку)</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w:t>
      </w:r>
      <w:r>
        <w:rPr>
          <w:rFonts w:ascii="Times New Roman" w:hAnsi="Times New Roman"/>
          <w:sz w:val="26"/>
          <w:szCs w:val="26"/>
        </w:rPr>
        <w:t>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w:t>
      </w:r>
      <w:r>
        <w:rPr>
          <w:rFonts w:ascii="Times New Roman" w:hAnsi="Times New Roman"/>
          <w:sz w:val="26"/>
          <w:szCs w:val="26"/>
        </w:rPr>
        <w:t>______</w:t>
      </w:r>
      <w:r w:rsidRPr="009743AE">
        <w:rPr>
          <w:rFonts w:ascii="Times New Roman" w:hAnsi="Times New Roman"/>
          <w:sz w:val="26"/>
          <w:szCs w:val="26"/>
        </w:rPr>
        <w:t>,</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(фамилия, имя, отчество и паспортные данные физического лица, подающего заявку)</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__________________________________________________________________________________________________________________________</w:t>
      </w:r>
      <w:r>
        <w:rPr>
          <w:rFonts w:ascii="Times New Roman" w:hAnsi="Times New Roman"/>
          <w:sz w:val="26"/>
          <w:szCs w:val="26"/>
        </w:rPr>
        <w:t>____________________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лице______________________________</w:t>
      </w:r>
      <w:r>
        <w:rPr>
          <w:rFonts w:ascii="Times New Roman" w:hAnsi="Times New Roman"/>
          <w:sz w:val="26"/>
          <w:szCs w:val="26"/>
        </w:rPr>
        <w:t>_________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w:t>
      </w:r>
      <w:r>
        <w:rPr>
          <w:rFonts w:ascii="Times New Roman" w:hAnsi="Times New Roman"/>
          <w:sz w:val="26"/>
          <w:szCs w:val="26"/>
        </w:rPr>
        <w:t>___________</w:t>
      </w:r>
      <w:r w:rsidRPr="009743AE">
        <w:rPr>
          <w:rFonts w:ascii="Times New Roman" w:hAnsi="Times New Roman"/>
          <w:sz w:val="26"/>
          <w:szCs w:val="26"/>
        </w:rPr>
        <w:t>,</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(фамилия, имя, отчество, должность)</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C824EE" w:rsidRPr="009743AE" w:rsidRDefault="00C824EE" w:rsidP="00792B5C">
      <w:pPr>
        <w:pStyle w:val="Title"/>
        <w:ind w:right="0" w:firstLine="708"/>
        <w:jc w:val="both"/>
        <w:rPr>
          <w:b w:val="0"/>
          <w:sz w:val="26"/>
          <w:szCs w:val="26"/>
        </w:rPr>
      </w:pPr>
      <w:r w:rsidRPr="009743AE">
        <w:rPr>
          <w:b w:val="0"/>
          <w:sz w:val="26"/>
          <w:szCs w:val="26"/>
        </w:rPr>
        <w:t xml:space="preserve">принимая решение об участии в аукционе по </w:t>
      </w:r>
      <w:r>
        <w:rPr>
          <w:b w:val="0"/>
          <w:sz w:val="26"/>
          <w:szCs w:val="26"/>
        </w:rPr>
        <w:t>предоставлению  в аренду земельного участка из категории земель населенных пунктов, находящихся в государственной собственности до разграничения прав на землю</w:t>
      </w:r>
      <w:r w:rsidRPr="009743AE">
        <w:rPr>
          <w:b w:val="0"/>
          <w:sz w:val="26"/>
          <w:szCs w:val="26"/>
        </w:rPr>
        <w:t>:</w:t>
      </w:r>
    </w:p>
    <w:p w:rsidR="00C824EE" w:rsidRPr="009743AE" w:rsidRDefault="00C824EE" w:rsidP="00792B5C">
      <w:pPr>
        <w:pStyle w:val="Title"/>
        <w:ind w:right="0" w:firstLine="708"/>
        <w:jc w:val="both"/>
        <w:rPr>
          <w:sz w:val="26"/>
          <w:szCs w:val="26"/>
        </w:rPr>
      </w:pPr>
      <w:r w:rsidRPr="009743AE">
        <w:rPr>
          <w:sz w:val="26"/>
          <w:szCs w:val="26"/>
        </w:rPr>
        <w:t xml:space="preserve"> Лот ___: ______________________________________________</w:t>
      </w:r>
      <w:r>
        <w:rPr>
          <w:sz w:val="26"/>
          <w:szCs w:val="26"/>
        </w:rPr>
        <w:t>__________</w:t>
      </w:r>
      <w:r w:rsidRPr="009743AE">
        <w:rPr>
          <w:sz w:val="26"/>
          <w:szCs w:val="26"/>
        </w:rPr>
        <w:t xml:space="preserve"> __________________________________________________________________________________________________________________________________________________________</w:t>
      </w:r>
      <w:r>
        <w:rPr>
          <w:sz w:val="26"/>
          <w:szCs w:val="26"/>
        </w:rPr>
        <w:t>_________________________________________________________</w:t>
      </w:r>
    </w:p>
    <w:p w:rsidR="00C824EE" w:rsidRPr="009743AE" w:rsidRDefault="00C824EE" w:rsidP="00792B5C">
      <w:pPr>
        <w:pStyle w:val="Title"/>
        <w:ind w:right="0" w:firstLine="708"/>
        <w:jc w:val="both"/>
        <w:rPr>
          <w:b w:val="0"/>
          <w:sz w:val="26"/>
          <w:szCs w:val="26"/>
        </w:rPr>
      </w:pPr>
    </w:p>
    <w:p w:rsidR="00C824EE" w:rsidRPr="009743AE" w:rsidRDefault="00C824EE" w:rsidP="00792B5C">
      <w:pPr>
        <w:pStyle w:val="Title"/>
        <w:ind w:right="0" w:firstLine="708"/>
        <w:jc w:val="both"/>
        <w:rPr>
          <w:b w:val="0"/>
          <w:sz w:val="26"/>
          <w:szCs w:val="26"/>
        </w:rPr>
      </w:pPr>
      <w:r w:rsidRPr="009743AE">
        <w:rPr>
          <w:b w:val="0"/>
          <w:sz w:val="26"/>
          <w:szCs w:val="26"/>
        </w:rPr>
        <w:t>обязуюсь:</w:t>
      </w:r>
    </w:p>
    <w:p w:rsidR="00C824EE" w:rsidRPr="009743AE" w:rsidRDefault="00C824EE" w:rsidP="00792B5C">
      <w:pPr>
        <w:tabs>
          <w:tab w:val="left" w:pos="480"/>
        </w:tabs>
        <w:jc w:val="both"/>
      </w:pPr>
      <w:r w:rsidRPr="009743AE">
        <w:t xml:space="preserve">1) соблюдать условия аукциона, содержащиеся в информационном сообщении о проведении аукциона, размещенном в информационном бюллетене органов местного самоуправления Палехского муниципального района от </w:t>
      </w:r>
      <w:r w:rsidRPr="00E56A14">
        <w:t>«</w:t>
      </w:r>
      <w:r>
        <w:t>___</w:t>
      </w:r>
      <w:r w:rsidRPr="00E56A14">
        <w:t xml:space="preserve">» </w:t>
      </w:r>
      <w:r>
        <w:t>апреля</w:t>
      </w:r>
      <w:r w:rsidRPr="00E56A14">
        <w:t xml:space="preserve"> 201</w:t>
      </w:r>
      <w:r>
        <w:t>6</w:t>
      </w:r>
      <w:r w:rsidRPr="00E56A14">
        <w:t xml:space="preserve">г. № </w:t>
      </w:r>
      <w:r>
        <w:t>___</w:t>
      </w:r>
      <w:r w:rsidRPr="009743AE">
        <w:t xml:space="preserve"> и на официальном сайте Палехского муниципального района: </w:t>
      </w:r>
      <w:r w:rsidRPr="009743AE">
        <w:rPr>
          <w:lang w:val="en-US"/>
        </w:rPr>
        <w:t>http</w:t>
      </w:r>
      <w:r w:rsidRPr="009743AE">
        <w:t xml:space="preserve">://палехский-район.рф, </w:t>
      </w:r>
      <w:r>
        <w:t xml:space="preserve"> </w:t>
      </w:r>
      <w:r w:rsidRPr="00B4753E">
        <w:t xml:space="preserve">на официальном сайте Российской Федерации </w:t>
      </w:r>
      <w:hyperlink r:id="rId10" w:history="1">
        <w:r w:rsidRPr="00C500D1">
          <w:rPr>
            <w:rStyle w:val="Hyperlink"/>
            <w:lang w:val="en-US"/>
          </w:rPr>
          <w:t>www</w:t>
        </w:r>
        <w:r w:rsidRPr="00C500D1">
          <w:rPr>
            <w:rStyle w:val="Hyperlink"/>
          </w:rPr>
          <w:t>.</w:t>
        </w:r>
        <w:r w:rsidRPr="00C500D1">
          <w:rPr>
            <w:rStyle w:val="Hyperlink"/>
            <w:lang w:val="en-US"/>
          </w:rPr>
          <w:t>torgi</w:t>
        </w:r>
        <w:r w:rsidRPr="00C500D1">
          <w:rPr>
            <w:rStyle w:val="Hyperlink"/>
          </w:rPr>
          <w:t>.</w:t>
        </w:r>
        <w:r w:rsidRPr="00C500D1">
          <w:rPr>
            <w:rStyle w:val="Hyperlink"/>
            <w:lang w:val="en-US"/>
          </w:rPr>
          <w:t>gov</w:t>
        </w:r>
        <w:r w:rsidRPr="00C500D1">
          <w:rPr>
            <w:rStyle w:val="Hyperlink"/>
          </w:rPr>
          <w:t>.</w:t>
        </w:r>
        <w:r w:rsidRPr="00C500D1">
          <w:rPr>
            <w:rStyle w:val="Hyperlink"/>
            <w:lang w:val="en-US"/>
          </w:rPr>
          <w:t>ru</w:t>
        </w:r>
      </w:hyperlink>
      <w:r>
        <w:t xml:space="preserve">, </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 xml:space="preserve">2) в случае признания победителем аукциона заключить с Продавцом договор </w:t>
      </w:r>
      <w:r>
        <w:rPr>
          <w:rFonts w:ascii="Times New Roman" w:hAnsi="Times New Roman"/>
          <w:sz w:val="26"/>
          <w:szCs w:val="26"/>
        </w:rPr>
        <w:t>аренды земельного участка</w:t>
      </w:r>
      <w:r w:rsidRPr="009743AE">
        <w:rPr>
          <w:rFonts w:ascii="Times New Roman" w:hAnsi="Times New Roman"/>
          <w:sz w:val="26"/>
          <w:szCs w:val="26"/>
        </w:rPr>
        <w:t xml:space="preserve"> не </w:t>
      </w:r>
      <w:r>
        <w:rPr>
          <w:rFonts w:ascii="Times New Roman" w:hAnsi="Times New Roman"/>
          <w:sz w:val="26"/>
          <w:szCs w:val="26"/>
        </w:rPr>
        <w:t>ранее</w:t>
      </w:r>
      <w:r w:rsidRPr="009743AE">
        <w:rPr>
          <w:rFonts w:ascii="Times New Roman" w:hAnsi="Times New Roman"/>
          <w:sz w:val="26"/>
          <w:szCs w:val="26"/>
        </w:rPr>
        <w:t xml:space="preserve"> </w:t>
      </w:r>
      <w:r w:rsidRPr="00093589">
        <w:rPr>
          <w:rFonts w:ascii="Times New Roman" w:hAnsi="Times New Roman"/>
          <w:sz w:val="26"/>
          <w:szCs w:val="26"/>
        </w:rPr>
        <w:t>10 (десяти)</w:t>
      </w:r>
      <w:r>
        <w:rPr>
          <w:rFonts w:ascii="Times New Roman" w:hAnsi="Times New Roman"/>
          <w:sz w:val="26"/>
          <w:szCs w:val="26"/>
        </w:rPr>
        <w:t xml:space="preserve"> календарных</w:t>
      </w:r>
      <w:r w:rsidRPr="009743AE">
        <w:rPr>
          <w:rFonts w:ascii="Times New Roman" w:hAnsi="Times New Roman"/>
          <w:sz w:val="26"/>
          <w:szCs w:val="26"/>
        </w:rPr>
        <w:t xml:space="preserve"> дней </w:t>
      </w:r>
      <w:r>
        <w:rPr>
          <w:rFonts w:ascii="Times New Roman" w:hAnsi="Times New Roman"/>
          <w:sz w:val="26"/>
          <w:szCs w:val="26"/>
        </w:rPr>
        <w:t>со дня размещения информации  об и</w:t>
      </w:r>
      <w:r w:rsidRPr="009743AE">
        <w:rPr>
          <w:rFonts w:ascii="Times New Roman" w:hAnsi="Times New Roman"/>
          <w:sz w:val="26"/>
          <w:szCs w:val="26"/>
        </w:rPr>
        <w:t>тогах аукциона</w:t>
      </w:r>
      <w:r>
        <w:rPr>
          <w:rFonts w:ascii="Times New Roman" w:hAnsi="Times New Roman"/>
          <w:sz w:val="26"/>
          <w:szCs w:val="26"/>
        </w:rPr>
        <w:t xml:space="preserve"> на официальном сайте</w:t>
      </w:r>
      <w:r w:rsidRPr="009743AE">
        <w:rPr>
          <w:rFonts w:ascii="Times New Roman" w:hAnsi="Times New Roman"/>
          <w:sz w:val="26"/>
          <w:szCs w:val="26"/>
        </w:rPr>
        <w:t xml:space="preserve">  и произвести оплату стоимости </w:t>
      </w:r>
      <w:r>
        <w:rPr>
          <w:rFonts w:ascii="Times New Roman" w:hAnsi="Times New Roman"/>
          <w:sz w:val="26"/>
          <w:szCs w:val="26"/>
        </w:rPr>
        <w:t>земельного участка</w:t>
      </w:r>
      <w:r w:rsidRPr="009743AE">
        <w:rPr>
          <w:rFonts w:ascii="Times New Roman" w:hAnsi="Times New Roman"/>
          <w:sz w:val="26"/>
          <w:szCs w:val="26"/>
        </w:rPr>
        <w:t>, установленной по результатам аукциона, в сроки и на счет, определяемые договором купли-продажи.</w:t>
      </w:r>
    </w:p>
    <w:p w:rsidR="00C824EE" w:rsidRPr="009743AE" w:rsidRDefault="00C824EE" w:rsidP="00792B5C">
      <w:pPr>
        <w:pStyle w:val="ConsPlusNormal"/>
        <w:widowControl/>
        <w:ind w:firstLine="540"/>
        <w:jc w:val="both"/>
        <w:rPr>
          <w:rFonts w:ascii="Times New Roman" w:hAnsi="Times New Roman" w:cs="Times New Roman"/>
          <w:sz w:val="26"/>
          <w:szCs w:val="26"/>
        </w:rPr>
      </w:pPr>
      <w:r w:rsidRPr="009743AE">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C824EE" w:rsidRPr="009743AE" w:rsidRDefault="00C824EE" w:rsidP="00792B5C">
      <w:pPr>
        <w:pStyle w:val="ConsPlusNormal"/>
        <w:widowControl/>
        <w:ind w:firstLine="540"/>
        <w:jc w:val="both"/>
        <w:rPr>
          <w:rFonts w:ascii="Times New Roman" w:hAnsi="Times New Roman" w:cs="Times New Roman"/>
          <w:sz w:val="26"/>
          <w:szCs w:val="26"/>
        </w:rPr>
      </w:pPr>
      <w:r w:rsidRPr="009743AE">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 xml:space="preserve">         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C824EE" w:rsidRPr="009743AE" w:rsidRDefault="00C824EE" w:rsidP="00792B5C">
      <w:pPr>
        <w:pStyle w:val="ConsPlusNonformat"/>
        <w:widowControl/>
        <w:ind w:firstLine="720"/>
        <w:jc w:val="both"/>
        <w:rPr>
          <w:rFonts w:ascii="Times New Roman" w:hAnsi="Times New Roman" w:cs="Times New Roman"/>
          <w:sz w:val="26"/>
          <w:szCs w:val="26"/>
        </w:rPr>
      </w:pPr>
    </w:p>
    <w:p w:rsidR="00C824EE" w:rsidRPr="009743AE" w:rsidRDefault="00C824EE" w:rsidP="00792B5C">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C824EE" w:rsidRPr="009743AE" w:rsidRDefault="00C824EE" w:rsidP="00792B5C">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sz w:val="26"/>
          <w:szCs w:val="26"/>
        </w:rPr>
      </w:pPr>
      <w:r w:rsidRPr="009743AE">
        <w:rPr>
          <w:rFonts w:ascii="Times New Roman" w:hAnsi="Times New Roman"/>
          <w:sz w:val="26"/>
          <w:szCs w:val="26"/>
        </w:rPr>
        <w:t>Подпись Претендента</w:t>
      </w:r>
    </w:p>
    <w:p w:rsidR="00C824EE" w:rsidRPr="009743AE" w:rsidRDefault="00C824EE" w:rsidP="00792B5C">
      <w:pPr>
        <w:pStyle w:val="10"/>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tabs>
          <w:tab w:val="left" w:pos="5954"/>
        </w:tabs>
        <w:jc w:val="both"/>
        <w:rPr>
          <w:rFonts w:ascii="Times New Roman" w:hAnsi="Times New Roman"/>
          <w:sz w:val="26"/>
          <w:szCs w:val="26"/>
        </w:rPr>
      </w:pPr>
      <w:r w:rsidRPr="009743AE">
        <w:rPr>
          <w:rFonts w:ascii="Times New Roman" w:hAnsi="Times New Roman"/>
          <w:sz w:val="26"/>
          <w:szCs w:val="26"/>
        </w:rPr>
        <w:t>М.П.                                                            "____" ____________ 20____ г.</w:t>
      </w:r>
    </w:p>
    <w:p w:rsidR="00C824EE" w:rsidRPr="009743AE" w:rsidRDefault="00C824EE" w:rsidP="00792B5C">
      <w:pPr>
        <w:pStyle w:val="10"/>
        <w:jc w:val="both"/>
        <w:rPr>
          <w:rFonts w:ascii="Times New Roman" w:hAnsi="Times New Roman"/>
          <w:sz w:val="26"/>
          <w:szCs w:val="26"/>
        </w:rPr>
      </w:pPr>
    </w:p>
    <w:p w:rsidR="00C824E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sz w:val="26"/>
          <w:szCs w:val="26"/>
        </w:rPr>
      </w:pPr>
    </w:p>
    <w:p w:rsidR="00C824EE" w:rsidRPr="009743AE" w:rsidRDefault="00C824EE" w:rsidP="00792B5C">
      <w:pPr>
        <w:pStyle w:val="10"/>
        <w:jc w:val="both"/>
        <w:rPr>
          <w:rFonts w:ascii="Times New Roman" w:hAnsi="Times New Roman"/>
          <w:b/>
          <w:sz w:val="26"/>
          <w:szCs w:val="26"/>
        </w:rPr>
      </w:pPr>
      <w:r w:rsidRPr="009743AE">
        <w:rPr>
          <w:rFonts w:ascii="Times New Roman" w:hAnsi="Times New Roman"/>
          <w:b/>
          <w:sz w:val="26"/>
          <w:szCs w:val="26"/>
        </w:rPr>
        <w:t>Заявка принята Продавцом:</w:t>
      </w:r>
    </w:p>
    <w:p w:rsidR="00C824EE" w:rsidRPr="009743AE" w:rsidRDefault="00C824EE" w:rsidP="00792B5C">
      <w:pPr>
        <w:pStyle w:val="10"/>
        <w:jc w:val="both"/>
        <w:rPr>
          <w:rFonts w:ascii="Times New Roman" w:hAnsi="Times New Roman"/>
          <w:b/>
          <w:sz w:val="26"/>
          <w:szCs w:val="26"/>
        </w:rPr>
      </w:pPr>
    </w:p>
    <w:p w:rsidR="00C824EE" w:rsidRPr="009743AE" w:rsidRDefault="00C824EE" w:rsidP="00792B5C">
      <w:pPr>
        <w:pStyle w:val="10"/>
        <w:tabs>
          <w:tab w:val="left" w:pos="3402"/>
        </w:tabs>
        <w:jc w:val="both"/>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C824EE" w:rsidRPr="009743AE" w:rsidRDefault="00C824EE" w:rsidP="00792B5C">
      <w:pPr>
        <w:pStyle w:val="10"/>
        <w:tabs>
          <w:tab w:val="left" w:pos="3402"/>
        </w:tabs>
        <w:jc w:val="both"/>
        <w:rPr>
          <w:rFonts w:ascii="Times New Roman" w:hAnsi="Times New Roman"/>
          <w:b/>
          <w:sz w:val="26"/>
          <w:szCs w:val="26"/>
        </w:rPr>
      </w:pPr>
    </w:p>
    <w:p w:rsidR="00C824EE" w:rsidRPr="009743AE" w:rsidRDefault="00C824EE" w:rsidP="00792B5C">
      <w:pPr>
        <w:pStyle w:val="10"/>
        <w:tabs>
          <w:tab w:val="left" w:pos="3402"/>
        </w:tabs>
        <w:jc w:val="both"/>
        <w:rPr>
          <w:rFonts w:ascii="Times New Roman" w:hAnsi="Times New Roman"/>
          <w:b/>
          <w:sz w:val="26"/>
          <w:szCs w:val="26"/>
        </w:rPr>
      </w:pPr>
    </w:p>
    <w:p w:rsidR="00C824EE" w:rsidRPr="009743AE" w:rsidRDefault="00C824EE" w:rsidP="00792B5C">
      <w:pPr>
        <w:pStyle w:val="BodyText"/>
        <w:jc w:val="both"/>
        <w:rPr>
          <w:sz w:val="26"/>
          <w:szCs w:val="26"/>
        </w:rPr>
      </w:pPr>
      <w:r w:rsidRPr="009743AE">
        <w:rPr>
          <w:sz w:val="26"/>
          <w:szCs w:val="26"/>
        </w:rPr>
        <w:t xml:space="preserve">Представитель Продавца                    </w:t>
      </w:r>
      <w:r w:rsidRPr="009743AE">
        <w:rPr>
          <w:sz w:val="26"/>
          <w:szCs w:val="26"/>
        </w:rPr>
        <w:tab/>
        <w:t>_______________(______________)</w:t>
      </w: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093589">
      <w:pPr>
        <w:pStyle w:val="Title"/>
        <w:ind w:right="0"/>
      </w:pPr>
    </w:p>
    <w:p w:rsidR="00C824EE" w:rsidRPr="00254BE7" w:rsidRDefault="00C824EE" w:rsidP="00093589">
      <w:pPr>
        <w:pStyle w:val="3"/>
        <w:numPr>
          <w:ilvl w:val="0"/>
          <w:numId w:val="0"/>
        </w:numPr>
        <w:jc w:val="center"/>
        <w:rPr>
          <w:b/>
          <w:szCs w:val="24"/>
        </w:rPr>
      </w:pPr>
      <w:r>
        <w:rPr>
          <w:b/>
          <w:szCs w:val="24"/>
        </w:rPr>
        <w:t>ОПИСЬ</w:t>
      </w:r>
      <w:r w:rsidRPr="00254BE7">
        <w:rPr>
          <w:b/>
          <w:szCs w:val="24"/>
        </w:rPr>
        <w:t xml:space="preserve"> ДОКУМЕНТОВ,</w:t>
      </w:r>
    </w:p>
    <w:p w:rsidR="00C824EE" w:rsidRPr="00254BE7" w:rsidRDefault="00C824EE" w:rsidP="00093589">
      <w:pPr>
        <w:pStyle w:val="3"/>
        <w:numPr>
          <w:ilvl w:val="0"/>
          <w:numId w:val="0"/>
        </w:numPr>
        <w:jc w:val="center"/>
        <w:rPr>
          <w:b/>
          <w:szCs w:val="24"/>
        </w:rPr>
      </w:pPr>
      <w:r>
        <w:rPr>
          <w:b/>
          <w:szCs w:val="24"/>
        </w:rPr>
        <w:t>предоставляемого</w:t>
      </w:r>
      <w:r w:rsidRPr="00254BE7">
        <w:rPr>
          <w:b/>
          <w:szCs w:val="24"/>
        </w:rPr>
        <w:t xml:space="preserve"> для участия в аукционе </w:t>
      </w:r>
      <w:r>
        <w:rPr>
          <w:b/>
          <w:szCs w:val="24"/>
        </w:rPr>
        <w:t>Лот № ______</w:t>
      </w:r>
    </w:p>
    <w:p w:rsidR="00C824EE" w:rsidRPr="00254BE7" w:rsidRDefault="00C824EE" w:rsidP="00093589">
      <w:pPr>
        <w:jc w:val="center"/>
      </w:pPr>
      <w:r w:rsidRPr="00254BE7">
        <w:rPr>
          <w:b/>
        </w:rPr>
        <w:t>на право заключения договора аренды земельного участка</w:t>
      </w:r>
    </w:p>
    <w:p w:rsidR="00C824EE" w:rsidRPr="00254BE7" w:rsidRDefault="00C824EE" w:rsidP="00792B5C">
      <w:pPr>
        <w:jc w:val="both"/>
        <w:rPr>
          <w:b/>
          <w:caps/>
        </w:rPr>
      </w:pPr>
    </w:p>
    <w:p w:rsidR="00C824EE" w:rsidRPr="00374B4E" w:rsidRDefault="00C824EE" w:rsidP="00792B5C">
      <w:pPr>
        <w:jc w:val="both"/>
        <w:rPr>
          <w:b/>
          <w:cap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00"/>
        <w:gridCol w:w="1320"/>
      </w:tblGrid>
      <w:tr w:rsidR="00C824EE" w:rsidRPr="00374B4E" w:rsidTr="00054803">
        <w:tc>
          <w:tcPr>
            <w:tcW w:w="720" w:type="dxa"/>
            <w:vAlign w:val="center"/>
          </w:tcPr>
          <w:p w:rsidR="00C824EE" w:rsidRPr="00374B4E" w:rsidRDefault="00C824EE" w:rsidP="00792B5C">
            <w:pPr>
              <w:jc w:val="both"/>
              <w:rPr>
                <w:b/>
                <w:caps/>
                <w:sz w:val="26"/>
                <w:szCs w:val="26"/>
              </w:rPr>
            </w:pPr>
            <w:r w:rsidRPr="00374B4E">
              <w:rPr>
                <w:b/>
                <w:caps/>
                <w:sz w:val="26"/>
                <w:szCs w:val="26"/>
              </w:rPr>
              <w:t>№ п\п</w:t>
            </w:r>
          </w:p>
        </w:tc>
        <w:tc>
          <w:tcPr>
            <w:tcW w:w="7800" w:type="dxa"/>
            <w:vAlign w:val="center"/>
          </w:tcPr>
          <w:p w:rsidR="00C824EE" w:rsidRPr="00374B4E" w:rsidRDefault="00C824EE" w:rsidP="00792B5C">
            <w:pPr>
              <w:jc w:val="both"/>
              <w:rPr>
                <w:b/>
                <w:caps/>
                <w:sz w:val="26"/>
                <w:szCs w:val="26"/>
              </w:rPr>
            </w:pPr>
            <w:r w:rsidRPr="00374B4E">
              <w:rPr>
                <w:b/>
                <w:caps/>
                <w:sz w:val="26"/>
                <w:szCs w:val="26"/>
              </w:rPr>
              <w:t>Наименование</w:t>
            </w:r>
          </w:p>
        </w:tc>
        <w:tc>
          <w:tcPr>
            <w:tcW w:w="1320" w:type="dxa"/>
            <w:vAlign w:val="center"/>
          </w:tcPr>
          <w:p w:rsidR="00C824EE" w:rsidRPr="00374B4E" w:rsidRDefault="00C824EE" w:rsidP="00792B5C">
            <w:pPr>
              <w:jc w:val="both"/>
              <w:rPr>
                <w:b/>
                <w:caps/>
                <w:sz w:val="26"/>
                <w:szCs w:val="26"/>
              </w:rPr>
            </w:pPr>
            <w:r w:rsidRPr="00374B4E">
              <w:rPr>
                <w:b/>
                <w:caps/>
                <w:sz w:val="26"/>
                <w:szCs w:val="26"/>
              </w:rPr>
              <w:t>Кол-во</w:t>
            </w:r>
          </w:p>
          <w:p w:rsidR="00C824EE" w:rsidRPr="00374B4E" w:rsidRDefault="00C824EE" w:rsidP="00792B5C">
            <w:pPr>
              <w:jc w:val="both"/>
              <w:rPr>
                <w:b/>
                <w:caps/>
                <w:sz w:val="26"/>
                <w:szCs w:val="26"/>
              </w:rPr>
            </w:pPr>
            <w:r w:rsidRPr="00374B4E">
              <w:rPr>
                <w:b/>
                <w:caps/>
                <w:sz w:val="26"/>
                <w:szCs w:val="26"/>
              </w:rPr>
              <w:t>страниц</w:t>
            </w: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pStyle w:val="Header"/>
              <w:jc w:val="both"/>
              <w:rPr>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p>
        </w:tc>
        <w:tc>
          <w:tcPr>
            <w:tcW w:w="1320" w:type="dxa"/>
          </w:tcPr>
          <w:p w:rsidR="00C824EE" w:rsidRPr="00374B4E" w:rsidRDefault="00C824EE" w:rsidP="00792B5C">
            <w:pPr>
              <w:jc w:val="both"/>
              <w:rPr>
                <w:b/>
                <w:i/>
                <w:caps/>
                <w:sz w:val="26"/>
                <w:szCs w:val="26"/>
              </w:rPr>
            </w:pPr>
          </w:p>
        </w:tc>
      </w:tr>
      <w:tr w:rsidR="00C824EE" w:rsidRPr="00374B4E" w:rsidTr="00054803">
        <w:tc>
          <w:tcPr>
            <w:tcW w:w="720" w:type="dxa"/>
          </w:tcPr>
          <w:p w:rsidR="00C824EE" w:rsidRPr="00374B4E" w:rsidRDefault="00C824EE" w:rsidP="00792B5C">
            <w:pPr>
              <w:jc w:val="both"/>
              <w:rPr>
                <w:b/>
                <w:caps/>
                <w:sz w:val="26"/>
                <w:szCs w:val="26"/>
              </w:rPr>
            </w:pPr>
          </w:p>
        </w:tc>
        <w:tc>
          <w:tcPr>
            <w:tcW w:w="7800" w:type="dxa"/>
          </w:tcPr>
          <w:p w:rsidR="00C824EE" w:rsidRPr="00374B4E" w:rsidRDefault="00C824EE" w:rsidP="00792B5C">
            <w:pPr>
              <w:jc w:val="both"/>
              <w:rPr>
                <w:b/>
                <w:i/>
                <w:caps/>
                <w:sz w:val="26"/>
                <w:szCs w:val="26"/>
              </w:rPr>
            </w:pPr>
            <w:r w:rsidRPr="00374B4E">
              <w:rPr>
                <w:b/>
                <w:i/>
                <w:caps/>
                <w:sz w:val="26"/>
                <w:szCs w:val="26"/>
              </w:rPr>
              <w:t>ИТОГО</w:t>
            </w:r>
          </w:p>
        </w:tc>
        <w:tc>
          <w:tcPr>
            <w:tcW w:w="1320" w:type="dxa"/>
          </w:tcPr>
          <w:p w:rsidR="00C824EE" w:rsidRPr="00374B4E" w:rsidRDefault="00C824EE" w:rsidP="00792B5C">
            <w:pPr>
              <w:jc w:val="both"/>
              <w:rPr>
                <w:b/>
                <w:i/>
                <w:caps/>
                <w:sz w:val="26"/>
                <w:szCs w:val="26"/>
              </w:rPr>
            </w:pPr>
          </w:p>
        </w:tc>
      </w:tr>
    </w:tbl>
    <w:p w:rsidR="00C824EE" w:rsidRPr="00374B4E" w:rsidRDefault="00C824EE" w:rsidP="00792B5C">
      <w:pPr>
        <w:jc w:val="both"/>
        <w:rPr>
          <w:b/>
          <w:caps/>
          <w:sz w:val="26"/>
          <w:szCs w:val="26"/>
        </w:rPr>
      </w:pPr>
    </w:p>
    <w:p w:rsidR="00C824EE" w:rsidRPr="00AE5D7A" w:rsidRDefault="00C824EE" w:rsidP="00792B5C">
      <w:pPr>
        <w:jc w:val="both"/>
        <w:rPr>
          <w:b/>
          <w:caps/>
          <w:sz w:val="26"/>
          <w:szCs w:val="26"/>
        </w:rPr>
      </w:pPr>
      <w:r>
        <w:rPr>
          <w:b/>
          <w:caps/>
          <w:sz w:val="26"/>
          <w:szCs w:val="26"/>
        </w:rPr>
        <w:t>____________________</w:t>
      </w:r>
      <w:r w:rsidRPr="00374B4E">
        <w:rPr>
          <w:b/>
          <w:caps/>
          <w:sz w:val="26"/>
          <w:szCs w:val="26"/>
        </w:rPr>
        <w:t xml:space="preserve">         </w:t>
      </w:r>
      <w:r>
        <w:rPr>
          <w:b/>
          <w:caps/>
          <w:sz w:val="26"/>
          <w:szCs w:val="26"/>
        </w:rPr>
        <w:t xml:space="preserve">  _______________</w:t>
      </w:r>
      <w:r w:rsidRPr="00374B4E">
        <w:rPr>
          <w:b/>
          <w:caps/>
          <w:sz w:val="26"/>
          <w:szCs w:val="26"/>
        </w:rPr>
        <w:t xml:space="preserve">       </w:t>
      </w:r>
      <w:r>
        <w:rPr>
          <w:b/>
          <w:caps/>
          <w:sz w:val="26"/>
          <w:szCs w:val="26"/>
        </w:rPr>
        <w:t xml:space="preserve">        </w:t>
      </w:r>
      <w:r w:rsidRPr="00374B4E">
        <w:rPr>
          <w:sz w:val="26"/>
          <w:szCs w:val="26"/>
        </w:rPr>
        <w:t xml:space="preserve">                                                    </w:t>
      </w:r>
    </w:p>
    <w:p w:rsidR="00C824EE" w:rsidRDefault="00C824EE" w:rsidP="00792B5C">
      <w:pPr>
        <w:jc w:val="both"/>
      </w:pPr>
      <w:r>
        <w:t xml:space="preserve">          (подпись)                                          (ФИО)</w:t>
      </w:r>
    </w:p>
    <w:p w:rsidR="00C824EE" w:rsidRDefault="00C824EE" w:rsidP="00792B5C">
      <w:pPr>
        <w:jc w:val="both"/>
      </w:pPr>
    </w:p>
    <w:p w:rsidR="00C824EE" w:rsidRDefault="00C824EE" w:rsidP="00792B5C">
      <w:pPr>
        <w:tabs>
          <w:tab w:val="left" w:pos="0"/>
        </w:tabs>
        <w:jc w:val="both"/>
        <w:rPr>
          <w:b/>
          <w:sz w:val="23"/>
          <w:szCs w:val="23"/>
        </w:rPr>
      </w:pPr>
    </w:p>
    <w:p w:rsidR="00C824EE" w:rsidRDefault="00C824EE" w:rsidP="00792B5C">
      <w:pPr>
        <w:tabs>
          <w:tab w:val="left" w:pos="0"/>
        </w:tabs>
        <w:jc w:val="both"/>
        <w:rPr>
          <w:b/>
          <w:sz w:val="23"/>
          <w:szCs w:val="23"/>
        </w:rPr>
      </w:pPr>
    </w:p>
    <w:p w:rsidR="00C824EE" w:rsidRDefault="00C824EE" w:rsidP="00792B5C">
      <w:pPr>
        <w:tabs>
          <w:tab w:val="left" w:pos="0"/>
        </w:tabs>
        <w:jc w:val="both"/>
        <w:rPr>
          <w:b/>
          <w:sz w:val="23"/>
          <w:szCs w:val="23"/>
        </w:rPr>
      </w:pPr>
    </w:p>
    <w:p w:rsidR="00C824EE" w:rsidRDefault="00C824EE" w:rsidP="00792B5C">
      <w:pPr>
        <w:widowControl w:val="0"/>
        <w:jc w:val="both"/>
        <w:rPr>
          <w:b/>
          <w:sz w:val="20"/>
        </w:rPr>
      </w:pPr>
    </w:p>
    <w:p w:rsidR="00C824EE" w:rsidRDefault="00C824EE" w:rsidP="00792B5C">
      <w:pPr>
        <w:widowControl w:val="0"/>
        <w:jc w:val="both"/>
        <w:rPr>
          <w:b/>
          <w:sz w:val="20"/>
        </w:rPr>
      </w:pPr>
    </w:p>
    <w:p w:rsidR="00C824EE" w:rsidRDefault="00C824EE" w:rsidP="00792B5C">
      <w:pPr>
        <w:widowControl w:val="0"/>
        <w:jc w:val="both"/>
        <w:rPr>
          <w:b/>
          <w:sz w:val="20"/>
        </w:rPr>
      </w:pPr>
    </w:p>
    <w:p w:rsidR="00C824EE" w:rsidRDefault="00C824EE" w:rsidP="00792B5C">
      <w:pPr>
        <w:widowControl w:val="0"/>
        <w:jc w:val="both"/>
        <w:rPr>
          <w:b/>
          <w:sz w:val="20"/>
        </w:rPr>
      </w:pPr>
    </w:p>
    <w:p w:rsidR="00C824EE" w:rsidRDefault="00C824EE" w:rsidP="00792B5C">
      <w:pPr>
        <w:widowControl w:val="0"/>
        <w:jc w:val="both"/>
        <w:rPr>
          <w:b/>
          <w:sz w:val="20"/>
        </w:rPr>
      </w:pPr>
    </w:p>
    <w:p w:rsidR="00C824EE" w:rsidRDefault="00C824EE" w:rsidP="00792B5C">
      <w:pPr>
        <w:widowControl w:val="0"/>
        <w:jc w:val="both"/>
        <w:rPr>
          <w:b/>
          <w:sz w:val="20"/>
        </w:rPr>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792B5C">
      <w:pPr>
        <w:pStyle w:val="Title"/>
        <w:ind w:right="0"/>
        <w:jc w:val="both"/>
      </w:pPr>
    </w:p>
    <w:p w:rsidR="00C824EE" w:rsidRDefault="00C824EE" w:rsidP="00093589">
      <w:pPr>
        <w:pStyle w:val="Title"/>
        <w:ind w:right="0"/>
      </w:pPr>
      <w:r w:rsidRPr="00A70E44">
        <w:t>ДОГОВОР  О  ЗАДАТКЕ  №</w:t>
      </w:r>
      <w:r>
        <w:t xml:space="preserve"> ___</w:t>
      </w:r>
    </w:p>
    <w:p w:rsidR="00C824EE" w:rsidRPr="00ED4B77" w:rsidRDefault="00C824EE" w:rsidP="00792B5C">
      <w:pPr>
        <w:pStyle w:val="Title"/>
        <w:ind w:right="0"/>
        <w:jc w:val="both"/>
        <w:rPr>
          <w:sz w:val="28"/>
          <w:szCs w:val="28"/>
        </w:rPr>
      </w:pPr>
    </w:p>
    <w:p w:rsidR="00C824EE" w:rsidRPr="0039705D" w:rsidRDefault="00C824EE" w:rsidP="00792B5C">
      <w:pPr>
        <w:pStyle w:val="BodyText"/>
        <w:spacing w:line="360" w:lineRule="auto"/>
        <w:jc w:val="both"/>
      </w:pPr>
      <w:r>
        <w:t>п. Палех</w:t>
      </w:r>
      <w:r>
        <w:tab/>
      </w:r>
      <w:r>
        <w:tab/>
      </w:r>
      <w:r>
        <w:tab/>
      </w:r>
      <w:r>
        <w:tab/>
      </w:r>
      <w:r>
        <w:tab/>
      </w:r>
      <w:r>
        <w:tab/>
      </w:r>
      <w:r>
        <w:tab/>
        <w:t>«</w:t>
      </w:r>
      <w:r w:rsidRPr="00606DC8">
        <w:t>___»___________</w:t>
      </w:r>
      <w:r>
        <w:t>2015</w:t>
      </w:r>
      <w:r w:rsidRPr="0039705D">
        <w:t xml:space="preserve"> г.</w:t>
      </w:r>
    </w:p>
    <w:p w:rsidR="00C824EE" w:rsidRDefault="00C824EE" w:rsidP="00792B5C">
      <w:pPr>
        <w:jc w:val="both"/>
        <w:rPr>
          <w:b/>
          <w:bCs/>
        </w:rPr>
      </w:pPr>
      <w:r>
        <w:rPr>
          <w:b/>
          <w:bCs/>
        </w:rPr>
        <w:t xml:space="preserve">           </w:t>
      </w:r>
    </w:p>
    <w:p w:rsidR="00C824EE" w:rsidRPr="00D36694" w:rsidRDefault="00C824EE" w:rsidP="00792B5C">
      <w:pPr>
        <w:jc w:val="both"/>
        <w:rPr>
          <w:b/>
        </w:rPr>
      </w:pPr>
      <w:r>
        <w:rPr>
          <w:b/>
          <w:bCs/>
        </w:rPr>
        <w:t xml:space="preserve">           Администрация Палехского муниципального района </w:t>
      </w:r>
      <w:r>
        <w:rPr>
          <w:bCs/>
        </w:rPr>
        <w:t>в лице главы Мочалова</w:t>
      </w:r>
      <w:r w:rsidRPr="00924FFA">
        <w:rPr>
          <w:bCs/>
        </w:rPr>
        <w:t xml:space="preserve"> Алексея </w:t>
      </w:r>
      <w:r>
        <w:rPr>
          <w:bCs/>
        </w:rPr>
        <w:t>Александровича,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именуемый в дальнейшем</w:t>
      </w:r>
      <w:r w:rsidRPr="0039705D">
        <w:t xml:space="preserve"> </w:t>
      </w:r>
      <w:r>
        <w:t>«</w:t>
      </w:r>
      <w:r w:rsidRPr="0039705D">
        <w:rPr>
          <w:b/>
        </w:rPr>
        <w:t>Продавец»</w:t>
      </w:r>
      <w:r w:rsidRPr="0039705D">
        <w:t>,</w:t>
      </w:r>
      <w:r>
        <w:t xml:space="preserve"> </w:t>
      </w:r>
      <w:r w:rsidRPr="007F1F1B">
        <w:t>с одной стороны</w:t>
      </w:r>
      <w:r>
        <w:t xml:space="preserve">, </w:t>
      </w:r>
      <w:r w:rsidRPr="007F1F1B">
        <w:t>и</w:t>
      </w:r>
      <w:r>
        <w:t xml:space="preserve"> ____________________________________________________________________ __________________________________________________________</w:t>
      </w:r>
      <w:r w:rsidRPr="009858FA">
        <w:rPr>
          <w:color w:val="FF0000"/>
        </w:rPr>
        <w:t>,</w:t>
      </w:r>
      <w:r w:rsidRPr="007F1F1B">
        <w:t xml:space="preserve"> именуемый в дальнейшем “</w:t>
      </w:r>
      <w:r w:rsidRPr="007F1F1B">
        <w:rPr>
          <w:b/>
        </w:rPr>
        <w:t>П</w:t>
      </w:r>
      <w:r>
        <w:rPr>
          <w:b/>
        </w:rPr>
        <w:t>ретендент</w:t>
      </w:r>
      <w:r w:rsidRPr="007F1F1B">
        <w:t>”, с другой стороны, заключили настоящий Догов</w:t>
      </w:r>
      <w:r>
        <w:t>ор (далее –</w:t>
      </w:r>
      <w:r w:rsidRPr="007F1F1B">
        <w:t xml:space="preserve"> «Договор») о нижеследующем.</w:t>
      </w:r>
    </w:p>
    <w:p w:rsidR="00C824EE" w:rsidRPr="00A70E44" w:rsidRDefault="00C824EE" w:rsidP="00792B5C">
      <w:pPr>
        <w:ind w:firstLine="720"/>
        <w:jc w:val="both"/>
        <w:rPr>
          <w:sz w:val="28"/>
          <w:szCs w:val="28"/>
        </w:rPr>
      </w:pPr>
    </w:p>
    <w:p w:rsidR="00C824EE" w:rsidRPr="00D9353A" w:rsidRDefault="00C824EE" w:rsidP="00093589">
      <w:pPr>
        <w:jc w:val="center"/>
        <w:rPr>
          <w:b/>
        </w:rPr>
      </w:pPr>
      <w:r w:rsidRPr="00D9353A">
        <w:rPr>
          <w:b/>
        </w:rPr>
        <w:t>Статья 1.</w:t>
      </w:r>
      <w:r w:rsidRPr="00D9353A">
        <w:t xml:space="preserve"> </w:t>
      </w:r>
      <w:r w:rsidRPr="00D9353A">
        <w:rPr>
          <w:b/>
        </w:rPr>
        <w:t>Предмет Договора</w:t>
      </w:r>
    </w:p>
    <w:p w:rsidR="00C824EE" w:rsidRPr="006573B4" w:rsidRDefault="00C824EE" w:rsidP="00792B5C">
      <w:pPr>
        <w:pStyle w:val="Title"/>
        <w:ind w:right="0" w:firstLine="708"/>
        <w:jc w:val="both"/>
        <w:rPr>
          <w:b w:val="0"/>
          <w:szCs w:val="24"/>
        </w:rPr>
      </w:pPr>
      <w:r w:rsidRPr="00993804">
        <w:rPr>
          <w:szCs w:val="24"/>
        </w:rPr>
        <w:t>1.1.</w:t>
      </w:r>
      <w:r w:rsidRPr="00993804">
        <w:rPr>
          <w:szCs w:val="24"/>
        </w:rPr>
        <w:tab/>
      </w:r>
      <w:r w:rsidRPr="006573B4">
        <w:rPr>
          <w:b w:val="0"/>
          <w:szCs w:val="24"/>
        </w:rPr>
        <w:t xml:space="preserve">Для участия в аукционе по </w:t>
      </w:r>
      <w:r>
        <w:rPr>
          <w:b w:val="0"/>
          <w:szCs w:val="24"/>
        </w:rPr>
        <w:t>предоставлению в аренду</w:t>
      </w:r>
      <w:r w:rsidRPr="006573B4">
        <w:rPr>
          <w:b w:val="0"/>
          <w:szCs w:val="24"/>
        </w:rPr>
        <w:t xml:space="preserve"> земельного участка</w:t>
      </w:r>
      <w:r>
        <w:rPr>
          <w:szCs w:val="24"/>
        </w:rPr>
        <w:t xml:space="preserve"> </w:t>
      </w:r>
      <w:r w:rsidRPr="006573B4">
        <w:rPr>
          <w:b w:val="0"/>
          <w:szCs w:val="24"/>
        </w:rPr>
        <w:t>из категории земель населенных пунктов, находящихся в государственной собственности до разграничения прав на землю:</w:t>
      </w:r>
    </w:p>
    <w:p w:rsidR="00C824EE" w:rsidRDefault="00C824EE" w:rsidP="00792B5C">
      <w:pPr>
        <w:pStyle w:val="10"/>
        <w:ind w:firstLine="720"/>
        <w:jc w:val="both"/>
        <w:rPr>
          <w:rFonts w:ascii="Times New Roman" w:hAnsi="Times New Roman"/>
          <w:sz w:val="24"/>
          <w:szCs w:val="24"/>
        </w:rPr>
      </w:pPr>
    </w:p>
    <w:p w:rsidR="00C824EE" w:rsidRPr="00D47C10" w:rsidRDefault="00C824EE" w:rsidP="00792B5C">
      <w:pPr>
        <w:jc w:val="both"/>
        <w:rPr>
          <w:b/>
          <w:i/>
        </w:rPr>
      </w:pPr>
      <w:r>
        <w:rPr>
          <w:b/>
          <w:color w:val="000000"/>
          <w:spacing w:val="-3"/>
        </w:rPr>
        <w:t>Лот№___ _________________________________________________________________________ ______________________________________________________________________________________________________________________________________________________________</w:t>
      </w:r>
    </w:p>
    <w:p w:rsidR="00C824EE" w:rsidRPr="00D47C10" w:rsidRDefault="00C824EE" w:rsidP="00792B5C">
      <w:pPr>
        <w:pStyle w:val="10"/>
        <w:jc w:val="both"/>
        <w:rPr>
          <w:rFonts w:ascii="Times New Roman" w:hAnsi="Times New Roman"/>
          <w:b/>
          <w:i/>
          <w:sz w:val="24"/>
          <w:szCs w:val="24"/>
        </w:rPr>
      </w:pPr>
    </w:p>
    <w:p w:rsidR="00C824EE" w:rsidRPr="006573B4" w:rsidRDefault="00C824EE" w:rsidP="00792B5C">
      <w:pPr>
        <w:pStyle w:val="Title"/>
        <w:ind w:right="0" w:firstLine="708"/>
        <w:jc w:val="both"/>
        <w:rPr>
          <w:b w:val="0"/>
        </w:rPr>
      </w:pPr>
      <w:r w:rsidRPr="006573B4">
        <w:rPr>
          <w:b w:val="0"/>
        </w:rPr>
        <w:t>на условиях, предусмотренных информационным сообщением о проведен</w:t>
      </w:r>
      <w:r>
        <w:rPr>
          <w:b w:val="0"/>
        </w:rPr>
        <w:t>ии аукциона по предоставлению в аренду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 xml:space="preserve">» </w:t>
      </w:r>
      <w:r>
        <w:rPr>
          <w:b w:val="0"/>
        </w:rPr>
        <w:t>апреля</w:t>
      </w:r>
      <w:r w:rsidRPr="006573B4">
        <w:rPr>
          <w:b w:val="0"/>
        </w:rPr>
        <w:t xml:space="preserve"> 201</w:t>
      </w:r>
      <w:r>
        <w:rPr>
          <w:b w:val="0"/>
        </w:rPr>
        <w:t xml:space="preserve">6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C824EE" w:rsidRDefault="00C824EE" w:rsidP="00792B5C">
      <w:pPr>
        <w:pStyle w:val="10"/>
        <w:jc w:val="both"/>
        <w:rPr>
          <w:rFonts w:ascii="Times New Roman" w:hAnsi="Times New Roman"/>
          <w:b/>
          <w:sz w:val="24"/>
          <w:szCs w:val="24"/>
        </w:rPr>
      </w:pPr>
      <w:r w:rsidRPr="00DF31C3">
        <w:rPr>
          <w:rFonts w:ascii="Times New Roman" w:hAnsi="Times New Roman"/>
          <w:b/>
          <w:sz w:val="24"/>
          <w:szCs w:val="24"/>
        </w:rPr>
        <w:t xml:space="preserve"> </w:t>
      </w:r>
      <w:r>
        <w:rPr>
          <w:rFonts w:ascii="Times New Roman" w:hAnsi="Times New Roman"/>
          <w:b/>
          <w:sz w:val="24"/>
          <w:szCs w:val="24"/>
        </w:rPr>
        <w:t>__________________________________________________________________</w:t>
      </w:r>
      <w:r>
        <w:rPr>
          <w:b/>
          <w:sz w:val="24"/>
          <w:szCs w:val="24"/>
        </w:rPr>
        <w:t xml:space="preserve"> рублей</w:t>
      </w:r>
      <w:r w:rsidRPr="00073F7E">
        <w:rPr>
          <w:rFonts w:ascii="Times New Roman" w:hAnsi="Times New Roman"/>
          <w:b/>
          <w:sz w:val="24"/>
          <w:szCs w:val="24"/>
        </w:rPr>
        <w:t xml:space="preserve"> </w:t>
      </w:r>
    </w:p>
    <w:p w:rsidR="00C824EE" w:rsidRPr="00993804" w:rsidRDefault="00C824EE" w:rsidP="00792B5C">
      <w:pPr>
        <w:pStyle w:val="10"/>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C824EE" w:rsidRPr="00A70E44" w:rsidRDefault="00C824EE" w:rsidP="00792B5C">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арендной  платы за земельный участок</w:t>
      </w:r>
      <w:r w:rsidRPr="00D9353A">
        <w:t>.</w:t>
      </w:r>
    </w:p>
    <w:p w:rsidR="00C824EE" w:rsidRPr="00A70E44" w:rsidRDefault="00C824EE" w:rsidP="00792B5C">
      <w:pPr>
        <w:ind w:firstLine="709"/>
        <w:jc w:val="both"/>
        <w:rPr>
          <w:sz w:val="28"/>
          <w:szCs w:val="28"/>
        </w:rPr>
      </w:pPr>
    </w:p>
    <w:p w:rsidR="00C824EE" w:rsidRPr="00CF7FDD" w:rsidRDefault="00C824EE" w:rsidP="00093589">
      <w:pPr>
        <w:pStyle w:val="Heading1"/>
        <w:ind w:right="0"/>
        <w:rPr>
          <w:sz w:val="24"/>
          <w:szCs w:val="24"/>
        </w:rPr>
      </w:pPr>
      <w:r w:rsidRPr="00CF7FDD">
        <w:rPr>
          <w:sz w:val="24"/>
          <w:szCs w:val="24"/>
        </w:rPr>
        <w:t>Статья 2. Перечисление денежных средств</w:t>
      </w:r>
    </w:p>
    <w:p w:rsidR="00C824EE" w:rsidRPr="00CF7FDD" w:rsidRDefault="00C824EE" w:rsidP="00792B5C">
      <w:pPr>
        <w:pStyle w:val="21"/>
        <w:ind w:right="0"/>
        <w:rPr>
          <w:sz w:val="24"/>
          <w:szCs w:val="24"/>
        </w:rPr>
      </w:pPr>
      <w:r w:rsidRPr="00CF7FDD">
        <w:rPr>
          <w:sz w:val="24"/>
          <w:szCs w:val="24"/>
        </w:rPr>
        <w:t>2.1.</w:t>
      </w:r>
      <w:r w:rsidRPr="00CF7FDD">
        <w:rPr>
          <w:b/>
          <w:sz w:val="24"/>
          <w:szCs w:val="24"/>
        </w:rPr>
        <w:t xml:space="preserve"> </w:t>
      </w:r>
      <w:r w:rsidRPr="00CF7FDD">
        <w:rPr>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C824EE" w:rsidRPr="00DA1855" w:rsidRDefault="00C824EE" w:rsidP="00792B5C">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C824EE" w:rsidRPr="00CF7FDD" w:rsidRDefault="00C824EE" w:rsidP="00792B5C">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C824EE" w:rsidRPr="00CF7FDD" w:rsidRDefault="00C824EE" w:rsidP="00792B5C">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C824EE" w:rsidRPr="00CF7FDD" w:rsidRDefault="00C824EE" w:rsidP="00792B5C">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C824EE" w:rsidRPr="00CF7FDD" w:rsidRDefault="00C824EE" w:rsidP="00792B5C">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C824EE" w:rsidRDefault="00C824EE" w:rsidP="00792B5C">
      <w:pPr>
        <w:ind w:firstLine="720"/>
        <w:jc w:val="both"/>
      </w:pP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4EE" w:rsidRPr="00A70E44" w:rsidRDefault="00C824EE" w:rsidP="00792B5C">
      <w:pPr>
        <w:jc w:val="both"/>
        <w:rPr>
          <w:b/>
          <w:sz w:val="28"/>
          <w:szCs w:val="28"/>
        </w:rPr>
      </w:pPr>
    </w:p>
    <w:p w:rsidR="00C824EE" w:rsidRPr="00CF7FDD" w:rsidRDefault="00C824EE" w:rsidP="00093589">
      <w:pPr>
        <w:jc w:val="center"/>
        <w:rPr>
          <w:b/>
        </w:rPr>
      </w:pPr>
      <w:r w:rsidRPr="00CF7FDD">
        <w:rPr>
          <w:b/>
        </w:rPr>
        <w:t>Статья 3. Возврат денежных средств.</w:t>
      </w:r>
    </w:p>
    <w:p w:rsidR="00C824EE" w:rsidRPr="00254BE7" w:rsidRDefault="00C824EE" w:rsidP="00792B5C">
      <w:pPr>
        <w:widowControl w:val="0"/>
        <w:numPr>
          <w:ilvl w:val="1"/>
          <w:numId w:val="5"/>
        </w:numPr>
        <w:suppressAutoHyphens/>
        <w:jc w:val="both"/>
        <w:textAlignment w:val="baseline"/>
        <w:rPr>
          <w:kern w:val="1"/>
        </w:rPr>
      </w:pPr>
      <w:r w:rsidRPr="00254BE7">
        <w:rPr>
          <w:kern w:val="1"/>
        </w:rPr>
        <w:t>Продавец обязуется перечислить поступившую на его счет сумму задатка на указанный Претендентом в п. 2.7. настоящего договора счет в случаях:</w:t>
      </w:r>
    </w:p>
    <w:p w:rsidR="00C824EE" w:rsidRPr="00254BE7" w:rsidRDefault="00C824EE" w:rsidP="00792B5C">
      <w:pPr>
        <w:widowControl w:val="0"/>
        <w:suppressAutoHyphens/>
        <w:jc w:val="both"/>
        <w:textAlignment w:val="baseline"/>
        <w:rPr>
          <w:kern w:val="1"/>
        </w:rPr>
      </w:pPr>
      <w:r>
        <w:rPr>
          <w:kern w:val="1"/>
        </w:rPr>
        <w:t xml:space="preserve">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C824EE" w:rsidRPr="00254BE7" w:rsidRDefault="00C824EE" w:rsidP="00792B5C">
      <w:pPr>
        <w:widowControl w:val="0"/>
        <w:suppressAutoHyphens/>
        <w:jc w:val="both"/>
        <w:textAlignment w:val="baseline"/>
        <w:rPr>
          <w:kern w:val="1"/>
        </w:rPr>
      </w:pPr>
      <w:r>
        <w:rPr>
          <w:kern w:val="1"/>
        </w:rPr>
        <w:t xml:space="preserve">3.1.2 </w:t>
      </w:r>
      <w:r w:rsidRPr="00254BE7">
        <w:rPr>
          <w:kern w:val="1"/>
        </w:rPr>
        <w:t>если Претендент не допущен к участию в Аукционе, - в течение 3 (трех) банковских дней с даты подписания Протокола о признании претендентов участниками торгов;</w:t>
      </w:r>
    </w:p>
    <w:p w:rsidR="00C824EE" w:rsidRPr="00254BE7" w:rsidRDefault="00C824EE" w:rsidP="00792B5C">
      <w:pPr>
        <w:widowControl w:val="0"/>
        <w:numPr>
          <w:ilvl w:val="2"/>
          <w:numId w:val="7"/>
        </w:numPr>
        <w:suppressAutoHyphens/>
        <w:jc w:val="both"/>
        <w:textAlignment w:val="baseline"/>
        <w:rPr>
          <w:kern w:val="1"/>
        </w:rPr>
      </w:pP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C824EE" w:rsidRPr="00254BE7" w:rsidRDefault="00C824EE" w:rsidP="00792B5C">
      <w:pPr>
        <w:widowControl w:val="0"/>
        <w:suppressAutoHyphens/>
        <w:jc w:val="both"/>
        <w:textAlignment w:val="baseline"/>
        <w:rPr>
          <w:kern w:val="1"/>
        </w:rPr>
      </w:pPr>
      <w:r>
        <w:rPr>
          <w:kern w:val="1"/>
        </w:rPr>
        <w:t xml:space="preserve">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C824EE" w:rsidRPr="00254BE7" w:rsidRDefault="00C824EE" w:rsidP="00792B5C">
      <w:pPr>
        <w:widowControl w:val="0"/>
        <w:numPr>
          <w:ilvl w:val="2"/>
          <w:numId w:val="8"/>
        </w:numPr>
        <w:suppressAutoHyphens/>
        <w:jc w:val="both"/>
        <w:textAlignment w:val="baseline"/>
        <w:rPr>
          <w:kern w:val="1"/>
        </w:rPr>
      </w:pP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C824EE" w:rsidRPr="00254BE7" w:rsidRDefault="00C824EE" w:rsidP="00792B5C">
      <w:pPr>
        <w:widowControl w:val="0"/>
        <w:numPr>
          <w:ilvl w:val="1"/>
          <w:numId w:val="8"/>
        </w:numPr>
        <w:suppressAutoHyphens/>
        <w:jc w:val="both"/>
        <w:textAlignment w:val="baseline"/>
        <w:rPr>
          <w:kern w:val="1"/>
        </w:rPr>
      </w:pPr>
      <w:r w:rsidRPr="00254BE7">
        <w:rPr>
          <w:kern w:val="1"/>
        </w:rPr>
        <w:t>Задаток не возвращается Претенденту в следующих случаях:</w:t>
      </w:r>
    </w:p>
    <w:p w:rsidR="00C824EE" w:rsidRPr="00254BE7" w:rsidRDefault="00C824EE" w:rsidP="00792B5C">
      <w:pPr>
        <w:widowControl w:val="0"/>
        <w:ind w:left="720" w:hanging="720"/>
        <w:jc w:val="both"/>
        <w:textAlignment w:val="baseline"/>
        <w:rPr>
          <w:kern w:val="1"/>
        </w:rPr>
      </w:pPr>
      <w:r w:rsidRPr="00254BE7">
        <w:rPr>
          <w:kern w:val="1"/>
        </w:rPr>
        <w:t>3.2.1.    неявки Претендента на аукцион по его вине;</w:t>
      </w:r>
    </w:p>
    <w:p w:rsidR="00C824EE" w:rsidRPr="00254BE7" w:rsidRDefault="00C824EE" w:rsidP="00792B5C">
      <w:pPr>
        <w:widowControl w:val="0"/>
        <w:tabs>
          <w:tab w:val="left" w:pos="720"/>
        </w:tabs>
        <w:ind w:left="720" w:hanging="720"/>
        <w:jc w:val="both"/>
        <w:textAlignment w:val="baseline"/>
        <w:rPr>
          <w:kern w:val="1"/>
        </w:rPr>
      </w:pPr>
      <w:r w:rsidRPr="00254BE7">
        <w:rPr>
          <w:kern w:val="1"/>
        </w:rPr>
        <w:t xml:space="preserve">3.2.2.  уклонения или отказа Претендента, признанного Победителем, подписать протокол аукциона или договор </w:t>
      </w:r>
      <w:r>
        <w:rPr>
          <w:kern w:val="1"/>
        </w:rPr>
        <w:t>аренды</w:t>
      </w:r>
      <w:r w:rsidRPr="00254BE7">
        <w:rPr>
          <w:kern w:val="1"/>
        </w:rPr>
        <w:t xml:space="preserve"> земельного участка в течение пяти дней с даты подведения итогов аукциона;</w:t>
      </w:r>
    </w:p>
    <w:p w:rsidR="00C824EE" w:rsidRPr="00254BE7" w:rsidRDefault="00C824EE" w:rsidP="00792B5C">
      <w:pPr>
        <w:widowControl w:val="0"/>
        <w:tabs>
          <w:tab w:val="left" w:pos="660"/>
        </w:tabs>
        <w:ind w:left="720" w:hanging="720"/>
        <w:jc w:val="both"/>
        <w:textAlignment w:val="baseline"/>
      </w:pPr>
      <w:r w:rsidRPr="00254BE7">
        <w:rPr>
          <w:kern w:val="1"/>
        </w:rPr>
        <w:t xml:space="preserve">3.2.3. если Претендент, признанный победителем Аукциона, не заключил договор </w:t>
      </w:r>
      <w:r>
        <w:rPr>
          <w:kern w:val="1"/>
        </w:rPr>
        <w:t>аренды</w:t>
      </w:r>
      <w:r w:rsidRPr="00254BE7">
        <w:rPr>
          <w:kern w:val="1"/>
        </w:rPr>
        <w:t xml:space="preserve"> земельного участка в течение </w:t>
      </w:r>
      <w:r w:rsidRPr="00254BE7">
        <w:t>30 дней со дня размещения информации о результатах аукциона на официальном сайте Российской Федерации в сети "Интернет";</w:t>
      </w:r>
    </w:p>
    <w:p w:rsidR="00C824EE" w:rsidRPr="00254BE7" w:rsidRDefault="00C824EE" w:rsidP="00792B5C">
      <w:pPr>
        <w:widowControl w:val="0"/>
        <w:tabs>
          <w:tab w:val="left" w:pos="660"/>
        </w:tabs>
        <w:ind w:left="360" w:hanging="360"/>
        <w:jc w:val="both"/>
        <w:textAlignment w:val="baseline"/>
        <w:rPr>
          <w:kern w:val="1"/>
        </w:rPr>
      </w:pP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C824EE" w:rsidRPr="00A70E44" w:rsidRDefault="00C824EE" w:rsidP="00792B5C">
      <w:pPr>
        <w:jc w:val="both"/>
        <w:rPr>
          <w:b/>
          <w:sz w:val="28"/>
          <w:szCs w:val="28"/>
        </w:rPr>
      </w:pPr>
    </w:p>
    <w:p w:rsidR="00C824EE" w:rsidRPr="005349C4" w:rsidRDefault="00C824EE" w:rsidP="00093589">
      <w:pPr>
        <w:jc w:val="center"/>
        <w:rPr>
          <w:b/>
        </w:rPr>
      </w:pPr>
      <w:r w:rsidRPr="005349C4">
        <w:rPr>
          <w:b/>
        </w:rPr>
        <w:t>Статья 4.</w:t>
      </w:r>
      <w:r w:rsidRPr="005349C4">
        <w:t xml:space="preserve"> </w:t>
      </w:r>
      <w:r w:rsidRPr="005349C4">
        <w:rPr>
          <w:b/>
        </w:rPr>
        <w:t>Срок действия договора</w:t>
      </w:r>
    </w:p>
    <w:p w:rsidR="00C824EE" w:rsidRPr="005349C4" w:rsidRDefault="00C824EE" w:rsidP="00792B5C">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C824EE" w:rsidRPr="005349C4" w:rsidRDefault="00C824EE" w:rsidP="00792B5C">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C824EE" w:rsidRPr="005349C4" w:rsidRDefault="00C824EE" w:rsidP="00792B5C">
      <w:pPr>
        <w:tabs>
          <w:tab w:val="left" w:pos="0"/>
        </w:tabs>
        <w:ind w:firstLine="720"/>
        <w:jc w:val="both"/>
      </w:pPr>
      <w:r w:rsidRPr="005349C4">
        <w:t>-</w:t>
      </w:r>
      <w:r w:rsidRPr="005349C4">
        <w:tab/>
        <w:t>исполнением Сторонами своих обязательств по настоящему Договору;</w:t>
      </w:r>
    </w:p>
    <w:p w:rsidR="00C824EE" w:rsidRPr="005349C4" w:rsidRDefault="00C824EE" w:rsidP="00792B5C">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аренды  земельного участка,</w:t>
      </w:r>
      <w:r w:rsidRPr="005349C4">
        <w:t xml:space="preserve"> предусмотренных настоящим Договором случаях;</w:t>
      </w:r>
    </w:p>
    <w:p w:rsidR="00C824EE" w:rsidRPr="005349C4" w:rsidRDefault="00C824EE" w:rsidP="00792B5C">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C824EE" w:rsidRPr="005349C4" w:rsidRDefault="00C824EE" w:rsidP="00792B5C">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824EE" w:rsidRPr="00A70E44" w:rsidRDefault="00C824EE" w:rsidP="00792B5C">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C824EE" w:rsidRPr="00A70E44" w:rsidRDefault="00C824EE" w:rsidP="00792B5C">
      <w:pPr>
        <w:jc w:val="both"/>
        <w:rPr>
          <w:sz w:val="28"/>
          <w:szCs w:val="28"/>
        </w:rPr>
      </w:pPr>
    </w:p>
    <w:p w:rsidR="00C824EE" w:rsidRPr="005349C4" w:rsidRDefault="00C824EE" w:rsidP="00792B5C">
      <w:pPr>
        <w:ind w:firstLine="142"/>
        <w:jc w:val="both"/>
        <w:rPr>
          <w:b/>
        </w:rPr>
      </w:pPr>
      <w:r w:rsidRPr="005349C4">
        <w:rPr>
          <w:b/>
        </w:rPr>
        <w:t>Статья 5.</w:t>
      </w:r>
      <w:r w:rsidRPr="005349C4">
        <w:t xml:space="preserve"> </w:t>
      </w:r>
      <w:r w:rsidRPr="005349C4">
        <w:rPr>
          <w:b/>
        </w:rPr>
        <w:t>Реквизиты сторон</w:t>
      </w:r>
    </w:p>
    <w:p w:rsidR="00C824EE" w:rsidRPr="005349C4" w:rsidRDefault="00C824EE" w:rsidP="00792B5C">
      <w:pPr>
        <w:tabs>
          <w:tab w:val="left" w:pos="0"/>
        </w:tabs>
        <w:jc w:val="both"/>
        <w:rPr>
          <w:b/>
        </w:rPr>
      </w:pPr>
    </w:p>
    <w:tbl>
      <w:tblPr>
        <w:tblW w:w="0" w:type="auto"/>
        <w:tblInd w:w="108" w:type="dxa"/>
        <w:tblLayout w:type="fixed"/>
        <w:tblLook w:val="0000"/>
      </w:tblPr>
      <w:tblGrid>
        <w:gridCol w:w="5103"/>
        <w:gridCol w:w="4820"/>
      </w:tblGrid>
      <w:tr w:rsidR="00C824EE" w:rsidRPr="005349C4" w:rsidTr="00567D15">
        <w:tc>
          <w:tcPr>
            <w:tcW w:w="5103" w:type="dxa"/>
          </w:tcPr>
          <w:p w:rsidR="00C824EE" w:rsidRPr="005349C4" w:rsidRDefault="00C824EE" w:rsidP="00792B5C">
            <w:pPr>
              <w:pStyle w:val="Heading2"/>
              <w:jc w:val="both"/>
              <w:rPr>
                <w:sz w:val="24"/>
                <w:szCs w:val="24"/>
              </w:rPr>
            </w:pPr>
            <w:r w:rsidRPr="005349C4">
              <w:rPr>
                <w:sz w:val="24"/>
                <w:szCs w:val="24"/>
              </w:rPr>
              <w:t>Продавец</w:t>
            </w:r>
          </w:p>
        </w:tc>
        <w:tc>
          <w:tcPr>
            <w:tcW w:w="4820" w:type="dxa"/>
          </w:tcPr>
          <w:p w:rsidR="00C824EE" w:rsidRPr="005349C4" w:rsidRDefault="00C824EE" w:rsidP="00792B5C">
            <w:pPr>
              <w:pStyle w:val="Heading2"/>
              <w:jc w:val="both"/>
              <w:rPr>
                <w:sz w:val="24"/>
                <w:szCs w:val="24"/>
              </w:rPr>
            </w:pPr>
            <w:r w:rsidRPr="005349C4">
              <w:rPr>
                <w:sz w:val="24"/>
                <w:szCs w:val="24"/>
              </w:rPr>
              <w:t>Претендент</w:t>
            </w:r>
          </w:p>
        </w:tc>
      </w:tr>
      <w:tr w:rsidR="00C824EE" w:rsidRPr="005349C4" w:rsidTr="00567D15">
        <w:trPr>
          <w:trHeight w:val="699"/>
        </w:trPr>
        <w:tc>
          <w:tcPr>
            <w:tcW w:w="5103" w:type="dxa"/>
          </w:tcPr>
          <w:p w:rsidR="00C824EE" w:rsidRPr="005349C4" w:rsidRDefault="00C824EE" w:rsidP="00792B5C">
            <w:pPr>
              <w:jc w:val="both"/>
            </w:pPr>
            <w:r>
              <w:t>Администрация Палехского муниципального района</w:t>
            </w:r>
          </w:p>
        </w:tc>
        <w:tc>
          <w:tcPr>
            <w:tcW w:w="4820" w:type="dxa"/>
          </w:tcPr>
          <w:p w:rsidR="00C824EE" w:rsidRPr="009858FA" w:rsidRDefault="00C824EE" w:rsidP="00792B5C">
            <w:pPr>
              <w:jc w:val="both"/>
              <w:rPr>
                <w:color w:val="FF0000"/>
              </w:rPr>
            </w:pPr>
          </w:p>
        </w:tc>
      </w:tr>
      <w:tr w:rsidR="00C824EE" w:rsidRPr="00073F7E" w:rsidTr="00567D15">
        <w:trPr>
          <w:trHeight w:val="699"/>
        </w:trPr>
        <w:tc>
          <w:tcPr>
            <w:tcW w:w="5103" w:type="dxa"/>
          </w:tcPr>
          <w:p w:rsidR="00C824EE" w:rsidRDefault="00C824EE" w:rsidP="00792B5C">
            <w:pPr>
              <w:jc w:val="both"/>
            </w:pPr>
            <w:r>
              <w:t>155620, Ивановская обл., п. Палех, ул. Ленина, д.1</w:t>
            </w:r>
          </w:p>
          <w:p w:rsidR="00C824EE" w:rsidRDefault="00C824EE" w:rsidP="00792B5C">
            <w:pPr>
              <w:jc w:val="both"/>
            </w:pPr>
          </w:p>
          <w:p w:rsidR="00C824EE" w:rsidRDefault="00C824EE" w:rsidP="00792B5C">
            <w:pPr>
              <w:pStyle w:val="BodyTextIndent"/>
              <w:ind w:left="0"/>
              <w:jc w:val="both"/>
            </w:pPr>
            <w:r>
              <w:t>ИНН 3717002039, КПП 371701001,</w:t>
            </w:r>
          </w:p>
          <w:p w:rsidR="00C824EE" w:rsidRDefault="00C824EE" w:rsidP="00792B5C">
            <w:pPr>
              <w:pStyle w:val="BodyTextIndent"/>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C824EE" w:rsidRDefault="00C824EE" w:rsidP="00792B5C">
            <w:pPr>
              <w:pStyle w:val="BodyTextIndent"/>
              <w:ind w:left="0"/>
              <w:jc w:val="both"/>
            </w:pPr>
            <w:r>
              <w:t>Р/с 40302810100003000080, БИК 042406001</w:t>
            </w:r>
          </w:p>
          <w:p w:rsidR="00C824EE" w:rsidRPr="005349C4" w:rsidRDefault="00C824EE" w:rsidP="00792B5C">
            <w:pPr>
              <w:jc w:val="both"/>
            </w:pPr>
          </w:p>
          <w:p w:rsidR="00C824EE" w:rsidRPr="005349C4" w:rsidRDefault="00C824EE" w:rsidP="00792B5C">
            <w:pPr>
              <w:jc w:val="both"/>
            </w:pPr>
          </w:p>
        </w:tc>
        <w:tc>
          <w:tcPr>
            <w:tcW w:w="4820" w:type="dxa"/>
          </w:tcPr>
          <w:p w:rsidR="00C824EE" w:rsidRPr="009858FA" w:rsidRDefault="00C824EE" w:rsidP="00792B5C">
            <w:pPr>
              <w:jc w:val="both"/>
              <w:rPr>
                <w:color w:val="FF0000"/>
              </w:rPr>
            </w:pPr>
          </w:p>
        </w:tc>
      </w:tr>
    </w:tbl>
    <w:p w:rsidR="00C824EE" w:rsidRDefault="00C824EE" w:rsidP="00792B5C">
      <w:pPr>
        <w:pStyle w:val="Heading2"/>
        <w:jc w:val="both"/>
        <w:rPr>
          <w:sz w:val="24"/>
          <w:szCs w:val="24"/>
        </w:rPr>
      </w:pPr>
    </w:p>
    <w:p w:rsidR="00C824EE" w:rsidRPr="005349C4" w:rsidRDefault="00C824EE" w:rsidP="00792B5C">
      <w:pPr>
        <w:pStyle w:val="Heading2"/>
        <w:jc w:val="both"/>
        <w:rPr>
          <w:sz w:val="24"/>
          <w:szCs w:val="24"/>
        </w:rPr>
      </w:pPr>
      <w:r w:rsidRPr="005349C4">
        <w:rPr>
          <w:sz w:val="24"/>
          <w:szCs w:val="24"/>
        </w:rPr>
        <w:t>Подписи Сторон</w:t>
      </w:r>
    </w:p>
    <w:p w:rsidR="00C824EE" w:rsidRDefault="00C824EE" w:rsidP="00792B5C">
      <w:pPr>
        <w:ind w:firstLine="142"/>
        <w:jc w:val="both"/>
      </w:pPr>
    </w:p>
    <w:p w:rsidR="00C824EE" w:rsidRPr="005349C4" w:rsidRDefault="00C824EE" w:rsidP="00792B5C">
      <w:pPr>
        <w:ind w:firstLine="142"/>
        <w:jc w:val="both"/>
        <w:rPr>
          <w:b/>
        </w:rPr>
      </w:pPr>
      <w:r w:rsidRPr="005349C4">
        <w:rPr>
          <w:b/>
        </w:rPr>
        <w:t xml:space="preserve">От имени Продавца                                               </w:t>
      </w:r>
      <w:r>
        <w:rPr>
          <w:b/>
        </w:rPr>
        <w:t xml:space="preserve">           </w:t>
      </w:r>
      <w:r w:rsidRPr="005349C4">
        <w:rPr>
          <w:b/>
        </w:rPr>
        <w:t xml:space="preserve"> От Претендента</w:t>
      </w:r>
    </w:p>
    <w:p w:rsidR="00C824EE" w:rsidRPr="005349C4" w:rsidRDefault="00C824EE" w:rsidP="00792B5C">
      <w:pPr>
        <w:ind w:hanging="284"/>
        <w:jc w:val="both"/>
      </w:pPr>
    </w:p>
    <w:p w:rsidR="00C824EE" w:rsidRDefault="00C824EE" w:rsidP="00792B5C">
      <w:pPr>
        <w:tabs>
          <w:tab w:val="left" w:pos="5265"/>
        </w:tabs>
        <w:ind w:hanging="284"/>
        <w:jc w:val="both"/>
      </w:pPr>
      <w:r>
        <w:t xml:space="preserve">       ________________А.А. Мочалов    </w:t>
      </w:r>
      <w:r w:rsidRPr="005349C4">
        <w:t xml:space="preserve">    </w:t>
      </w:r>
      <w:r>
        <w:t xml:space="preserve">                          ___________________ </w:t>
      </w:r>
    </w:p>
    <w:p w:rsidR="00C824EE" w:rsidRPr="005349C4" w:rsidRDefault="00C824EE" w:rsidP="00792B5C">
      <w:pPr>
        <w:tabs>
          <w:tab w:val="left" w:pos="5265"/>
        </w:tabs>
        <w:ind w:hanging="284"/>
        <w:jc w:val="both"/>
      </w:pPr>
      <w:r>
        <w:t xml:space="preserve"> </w:t>
      </w:r>
      <w:r>
        <w:tab/>
      </w:r>
    </w:p>
    <w:p w:rsidR="00C824EE" w:rsidRPr="005349C4" w:rsidRDefault="00C824EE" w:rsidP="00792B5C">
      <w:pPr>
        <w:tabs>
          <w:tab w:val="left" w:pos="5265"/>
        </w:tabs>
        <w:jc w:val="both"/>
      </w:pPr>
      <w:r w:rsidRPr="005349C4">
        <w:t>м.п.</w:t>
      </w:r>
      <w:r>
        <w:tab/>
        <w:t xml:space="preserve">         м.п.</w:t>
      </w: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Default="00C824EE" w:rsidP="00792B5C">
      <w:pPr>
        <w:jc w:val="both"/>
      </w:pPr>
    </w:p>
    <w:p w:rsidR="00C824EE" w:rsidRPr="00720EC0" w:rsidRDefault="00C824EE" w:rsidP="00792B5C">
      <w:pPr>
        <w:jc w:val="both"/>
      </w:pPr>
    </w:p>
    <w:p w:rsidR="00C824EE" w:rsidRPr="004C3AD5" w:rsidRDefault="00C824EE" w:rsidP="00792B5C">
      <w:pPr>
        <w:widowControl w:val="0"/>
        <w:autoSpaceDE w:val="0"/>
        <w:autoSpaceDN w:val="0"/>
        <w:adjustRightInd w:val="0"/>
        <w:jc w:val="both"/>
      </w:pPr>
    </w:p>
    <w:p w:rsidR="00C824EE" w:rsidRDefault="00C824EE" w:rsidP="00792B5C">
      <w:pPr>
        <w:tabs>
          <w:tab w:val="left" w:pos="6597"/>
        </w:tabs>
        <w:jc w:val="both"/>
      </w:pPr>
    </w:p>
    <w:p w:rsidR="00C824EE" w:rsidRPr="006F26AB" w:rsidRDefault="00C824EE" w:rsidP="00792B5C">
      <w:pPr>
        <w:tabs>
          <w:tab w:val="left" w:pos="6597"/>
        </w:tabs>
        <w:jc w:val="both"/>
        <w:sectPr w:rsidR="00C824EE" w:rsidRPr="006F26AB" w:rsidSect="00F57309">
          <w:footerReference w:type="even" r:id="rId11"/>
          <w:footerReference w:type="default" r:id="rId12"/>
          <w:pgSz w:w="11906" w:h="16838"/>
          <w:pgMar w:top="851" w:right="851" w:bottom="851" w:left="1701" w:header="709" w:footer="709" w:gutter="0"/>
          <w:cols w:space="708"/>
          <w:docGrid w:linePitch="360"/>
        </w:sectPr>
      </w:pPr>
    </w:p>
    <w:p w:rsidR="00C824EE" w:rsidRPr="006F26AB" w:rsidRDefault="00C824EE" w:rsidP="001042FF">
      <w:pPr>
        <w:pStyle w:val="Heading1"/>
        <w:rPr>
          <w:sz w:val="24"/>
          <w:szCs w:val="24"/>
        </w:rPr>
      </w:pPr>
      <w:r>
        <w:rPr>
          <w:sz w:val="24"/>
          <w:szCs w:val="24"/>
        </w:rPr>
        <w:t>ДОГОВОР  АРЕНДЫ  №_____</w:t>
      </w:r>
    </w:p>
    <w:p w:rsidR="00C824EE" w:rsidRPr="006F26AB" w:rsidRDefault="00C824EE" w:rsidP="001042FF">
      <w:pPr>
        <w:pStyle w:val="Heading1"/>
        <w:rPr>
          <w:sz w:val="24"/>
          <w:szCs w:val="24"/>
        </w:rPr>
      </w:pPr>
      <w:r w:rsidRPr="006F26AB">
        <w:rPr>
          <w:sz w:val="24"/>
          <w:szCs w:val="24"/>
        </w:rPr>
        <w:t>земельного   участка</w:t>
      </w:r>
    </w:p>
    <w:p w:rsidR="00C824EE" w:rsidRPr="006F26AB" w:rsidRDefault="00C824EE" w:rsidP="00792B5C">
      <w:pPr>
        <w:jc w:val="both"/>
      </w:pPr>
    </w:p>
    <w:p w:rsidR="00C824EE" w:rsidRPr="006F26AB" w:rsidRDefault="00C824EE" w:rsidP="00792B5C">
      <w:pPr>
        <w:jc w:val="both"/>
      </w:pPr>
      <w:r w:rsidRPr="006F26AB">
        <w:t xml:space="preserve">п. Палех                                                                            </w:t>
      </w:r>
      <w:r>
        <w:t xml:space="preserve">                               ______________</w:t>
      </w:r>
    </w:p>
    <w:p w:rsidR="00C824EE" w:rsidRPr="006F26AB" w:rsidRDefault="00C824EE" w:rsidP="00792B5C">
      <w:pPr>
        <w:pStyle w:val="BodyText2"/>
        <w:spacing w:line="240" w:lineRule="auto"/>
        <w:ind w:firstLine="709"/>
        <w:jc w:val="both"/>
      </w:pPr>
      <w:r w:rsidRPr="006F26AB">
        <w:t xml:space="preserve"> </w:t>
      </w:r>
    </w:p>
    <w:p w:rsidR="00C824EE" w:rsidRPr="006F26AB" w:rsidRDefault="00C824EE" w:rsidP="00792B5C">
      <w:pPr>
        <w:pStyle w:val="BodyText2"/>
        <w:spacing w:line="240" w:lineRule="auto"/>
        <w:ind w:firstLine="709"/>
        <w:jc w:val="both"/>
      </w:pPr>
      <w:r w:rsidRPr="00F2187E">
        <w:t xml:space="preserve">Администрация  Палехского  муниципального района  в  лице Мочалова Алексея Александровича – главы Палехского муниципального района,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2010г. рег. № </w:t>
      </w:r>
      <w:r w:rsidRPr="00F2187E">
        <w:rPr>
          <w:lang w:val="en-US"/>
        </w:rPr>
        <w:t>RU</w:t>
      </w:r>
      <w:r w:rsidRPr="00F2187E">
        <w:t xml:space="preserve"> 3751700020010002 и решения Совета от 27.11.2015 № 83 «Об избрании Главы Палехского муниципального района»,</w:t>
      </w:r>
      <w:r w:rsidRPr="006F26AB">
        <w:t xml:space="preserve"> именуемый в дальнейшем “Арендодатель”, и </w:t>
      </w:r>
      <w:r>
        <w:t>_____________________________</w:t>
      </w:r>
      <w:r w:rsidRPr="006F26AB">
        <w:t>(паспорт</w:t>
      </w:r>
      <w:r>
        <w:t>_________________</w:t>
      </w:r>
      <w:r w:rsidRPr="006F26AB">
        <w:t>), зарегистрированн</w:t>
      </w:r>
      <w:r>
        <w:t>ый (</w:t>
      </w:r>
      <w:r w:rsidRPr="006F26AB">
        <w:t>ая</w:t>
      </w:r>
      <w:r>
        <w:t>)</w:t>
      </w:r>
      <w:r w:rsidRPr="006F26AB">
        <w:t xml:space="preserve"> по адресу: </w:t>
      </w:r>
      <w:r>
        <w:t>__________________________именуемый(ая)</w:t>
      </w:r>
      <w:r w:rsidRPr="006F26AB">
        <w:t xml:space="preserve"> в дальнейшем “Арендатор”, и именуемые в дальнейшем “Стороны”, заключили настоящий договор  (далее – Договор) о нижеследующем:</w:t>
      </w:r>
    </w:p>
    <w:p w:rsidR="00C824EE" w:rsidRPr="006F26AB" w:rsidRDefault="00C824EE" w:rsidP="00792B5C">
      <w:pPr>
        <w:ind w:left="360"/>
        <w:jc w:val="both"/>
      </w:pPr>
    </w:p>
    <w:p w:rsidR="00C824EE" w:rsidRPr="006F26AB" w:rsidRDefault="00C824EE" w:rsidP="00CC2BD1">
      <w:pPr>
        <w:autoSpaceDE w:val="0"/>
        <w:autoSpaceDN w:val="0"/>
        <w:ind w:left="567"/>
        <w:rPr>
          <w:b/>
        </w:rPr>
      </w:pPr>
      <w:r>
        <w:rPr>
          <w:b/>
        </w:rPr>
        <w:t xml:space="preserve">                                                       1.</w:t>
      </w:r>
      <w:r w:rsidRPr="006F26AB">
        <w:rPr>
          <w:b/>
        </w:rPr>
        <w:t>Предмет Договора</w:t>
      </w:r>
    </w:p>
    <w:p w:rsidR="00C824EE" w:rsidRPr="006F26AB" w:rsidRDefault="00C824EE" w:rsidP="00792B5C">
      <w:pPr>
        <w:pStyle w:val="BodyText"/>
        <w:jc w:val="both"/>
      </w:pPr>
      <w:r w:rsidRPr="006F26AB">
        <w:t xml:space="preserve">           Арендатор принимает в аренду земельный участок из категории земель населённых пунктов с кадастровым номером </w:t>
      </w:r>
      <w:r>
        <w:t>_______________</w:t>
      </w:r>
      <w:r w:rsidRPr="006F26AB">
        <w:t xml:space="preserve">  площадью </w:t>
      </w:r>
      <w:r>
        <w:t>_____</w:t>
      </w:r>
      <w:r w:rsidRPr="006F26AB">
        <w:t xml:space="preserve"> кв.м. с местоположением: </w:t>
      </w:r>
      <w:r>
        <w:t>___________________________________________________________</w:t>
      </w:r>
      <w:r w:rsidRPr="006F26AB">
        <w:t>, для индивидуального жилищного строительства.</w:t>
      </w:r>
    </w:p>
    <w:p w:rsidR="00C824EE" w:rsidRPr="006F26AB" w:rsidRDefault="00C824EE" w:rsidP="00792B5C">
      <w:pPr>
        <w:pStyle w:val="BodyText"/>
        <w:jc w:val="both"/>
      </w:pPr>
    </w:p>
    <w:p w:rsidR="00C824EE" w:rsidRPr="006F26AB" w:rsidRDefault="00C824EE" w:rsidP="00CC2BD1">
      <w:pPr>
        <w:pStyle w:val="BodyText2"/>
        <w:spacing w:after="0" w:line="240" w:lineRule="auto"/>
        <w:ind w:left="360"/>
        <w:jc w:val="center"/>
        <w:rPr>
          <w:b/>
        </w:rPr>
      </w:pPr>
      <w:r w:rsidRPr="006F26AB">
        <w:rPr>
          <w:b/>
        </w:rPr>
        <w:t>2.Срок Договора</w:t>
      </w:r>
    </w:p>
    <w:p w:rsidR="00C824EE" w:rsidRPr="006F26AB" w:rsidRDefault="00C824EE" w:rsidP="00792B5C">
      <w:pPr>
        <w:pStyle w:val="BodyText"/>
        <w:ind w:firstLine="540"/>
        <w:jc w:val="both"/>
      </w:pPr>
      <w:r w:rsidRPr="006F26AB">
        <w:t xml:space="preserve">2.1. Срок аренды Участка устанавливается  с </w:t>
      </w:r>
      <w:r>
        <w:t>_______</w:t>
      </w:r>
      <w:r w:rsidRPr="006F26AB">
        <w:t xml:space="preserve"> по </w:t>
      </w:r>
      <w:r>
        <w:t>______</w:t>
      </w:r>
      <w:r w:rsidRPr="006F26AB">
        <w:t xml:space="preserve"> </w:t>
      </w:r>
    </w:p>
    <w:p w:rsidR="00C824EE" w:rsidRPr="006F26AB" w:rsidRDefault="00C824EE" w:rsidP="00792B5C">
      <w:pPr>
        <w:pStyle w:val="BodyText"/>
        <w:jc w:val="both"/>
      </w:pPr>
      <w:r w:rsidRPr="006F26AB">
        <w:t>(20 лет.)</w:t>
      </w:r>
    </w:p>
    <w:p w:rsidR="00C824EE" w:rsidRPr="006F26AB" w:rsidRDefault="00C824EE" w:rsidP="00792B5C">
      <w:pPr>
        <w:pStyle w:val="BodyText"/>
        <w:ind w:firstLine="540"/>
        <w:jc w:val="both"/>
      </w:pPr>
    </w:p>
    <w:p w:rsidR="00C824EE" w:rsidRPr="006F26AB" w:rsidRDefault="00C824EE" w:rsidP="00CC2BD1">
      <w:pPr>
        <w:pStyle w:val="BodyText2"/>
        <w:spacing w:after="0" w:line="240" w:lineRule="auto"/>
        <w:ind w:left="360"/>
        <w:jc w:val="center"/>
        <w:rPr>
          <w:b/>
        </w:rPr>
      </w:pPr>
      <w:r w:rsidRPr="006F26AB">
        <w:rPr>
          <w:b/>
        </w:rPr>
        <w:t>3. Размер и условия внесения арендной платы</w:t>
      </w:r>
    </w:p>
    <w:p w:rsidR="00C824EE" w:rsidRPr="006F26AB" w:rsidRDefault="00C824EE" w:rsidP="00792B5C">
      <w:pPr>
        <w:jc w:val="both"/>
      </w:pPr>
      <w:r w:rsidRPr="006F26AB">
        <w:t xml:space="preserve">          3.1. Годовой размер арендной платы составляет </w:t>
      </w:r>
      <w:r>
        <w:t>_____ руб. _____</w:t>
      </w:r>
      <w:r w:rsidRPr="006F26AB">
        <w:t xml:space="preserve"> коп.</w:t>
      </w:r>
    </w:p>
    <w:p w:rsidR="00C824EE" w:rsidRPr="006F26AB" w:rsidRDefault="00C824EE" w:rsidP="00792B5C">
      <w:pPr>
        <w:jc w:val="both"/>
      </w:pPr>
      <w:r w:rsidRPr="006F26AB">
        <w:t xml:space="preserve">          3.2. Арендная плата вносится Арендатором  до </w:t>
      </w:r>
      <w:r>
        <w:t>______</w:t>
      </w:r>
      <w:r w:rsidRPr="006F26AB">
        <w:t xml:space="preserve"> текущего года на р/сч. 40101810700000010001, код бюджетной классификации  05111105013130000120 УФК по Ивановской области (администрация Палехского  муниципального района), ИНН 3717002039, КПП 371701001, в Банк: Отделение Иваново, г. Иваново,  БИК 042406001, КОД ОКТМО 24617151.</w:t>
      </w:r>
    </w:p>
    <w:p w:rsidR="00C824EE" w:rsidRPr="006F26AB" w:rsidRDefault="00C824EE" w:rsidP="00792B5C">
      <w:pPr>
        <w:pStyle w:val="BodyText2"/>
        <w:spacing w:after="0" w:line="240" w:lineRule="auto"/>
        <w:ind w:firstLine="567"/>
        <w:jc w:val="both"/>
      </w:pPr>
      <w:r w:rsidRPr="006F26AB">
        <w:t xml:space="preserve">3.3. Арендная плата начисляется в соответствии с пунктом 2 Договора. Расчет арендной платы определен в приложении к Договору, которое является неотъемлемой частью Договора. </w:t>
      </w:r>
    </w:p>
    <w:p w:rsidR="00C824EE" w:rsidRPr="006F26AB" w:rsidRDefault="00C824EE" w:rsidP="00792B5C">
      <w:pPr>
        <w:pStyle w:val="BodyText2"/>
        <w:spacing w:line="240" w:lineRule="auto"/>
        <w:ind w:firstLine="540"/>
        <w:jc w:val="both"/>
      </w:pPr>
      <w:r w:rsidRPr="006F26AB">
        <w:t xml:space="preserve">3.4 Размер арендной платы изменяется в одностороннем порядке арендодателем в случаях изменения законодательных и иных нормативных актов устанавливающих размер арендной платы за арендуемый Участок, не чаще одного раза в год. </w:t>
      </w:r>
    </w:p>
    <w:p w:rsidR="00C824EE" w:rsidRPr="006F26AB" w:rsidRDefault="00C824EE" w:rsidP="00CC2BD1">
      <w:pPr>
        <w:pStyle w:val="BodyText2"/>
        <w:spacing w:after="0" w:line="240" w:lineRule="auto"/>
        <w:ind w:left="357"/>
        <w:jc w:val="center"/>
        <w:rPr>
          <w:b/>
        </w:rPr>
      </w:pPr>
      <w:r w:rsidRPr="006F26AB">
        <w:rPr>
          <w:b/>
        </w:rPr>
        <w:t>4. Права и обязанности Сторон</w:t>
      </w:r>
    </w:p>
    <w:p w:rsidR="00C824EE" w:rsidRPr="006F26AB" w:rsidRDefault="00C824EE" w:rsidP="00792B5C">
      <w:pPr>
        <w:pStyle w:val="BodyText2"/>
        <w:spacing w:after="0" w:line="240" w:lineRule="auto"/>
        <w:ind w:left="540"/>
        <w:jc w:val="both"/>
      </w:pPr>
      <w:r w:rsidRPr="006F26AB">
        <w:t>4.1. Арендодатель имеет право:</w:t>
      </w:r>
    </w:p>
    <w:p w:rsidR="00C824EE" w:rsidRPr="006F26AB" w:rsidRDefault="00C824EE" w:rsidP="00792B5C">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C824EE" w:rsidRPr="006F26AB" w:rsidRDefault="00C824EE" w:rsidP="00792B5C">
      <w:pPr>
        <w:pStyle w:val="BodyText2"/>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C824EE" w:rsidRPr="006F26AB" w:rsidRDefault="00C824EE" w:rsidP="00792B5C">
      <w:pPr>
        <w:pStyle w:val="BodyText2"/>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EE" w:rsidRPr="006F26AB" w:rsidRDefault="00C824EE" w:rsidP="00792B5C">
      <w:pPr>
        <w:pStyle w:val="BodyText2"/>
        <w:spacing w:after="0" w:line="240" w:lineRule="auto"/>
        <w:ind w:firstLine="540"/>
        <w:jc w:val="both"/>
      </w:pPr>
    </w:p>
    <w:p w:rsidR="00C824EE" w:rsidRPr="006F26AB" w:rsidRDefault="00C824EE" w:rsidP="00792B5C">
      <w:pPr>
        <w:jc w:val="both"/>
      </w:pPr>
      <w:r w:rsidRPr="006F26AB">
        <w:t xml:space="preserve">          4.2. Арендодатель обязан:</w:t>
      </w:r>
    </w:p>
    <w:p w:rsidR="00C824EE" w:rsidRPr="006F26AB" w:rsidRDefault="00C824EE" w:rsidP="00792B5C">
      <w:pPr>
        <w:ind w:firstLine="540"/>
        <w:jc w:val="both"/>
      </w:pPr>
      <w:r w:rsidRPr="006F26AB">
        <w:t>4.2.1. Выполнять в полном объеме все условия Договора.</w:t>
      </w:r>
    </w:p>
    <w:p w:rsidR="00C824EE" w:rsidRPr="006F26AB" w:rsidRDefault="00C824EE" w:rsidP="00792B5C">
      <w:pPr>
        <w:pStyle w:val="BodyText2"/>
        <w:spacing w:after="0" w:line="240" w:lineRule="auto"/>
        <w:ind w:firstLine="540"/>
        <w:jc w:val="both"/>
      </w:pPr>
      <w:r w:rsidRPr="006F26AB">
        <w:t>4.2.2. Передать Арендатору Участок по акту приема-передачи.</w:t>
      </w:r>
    </w:p>
    <w:p w:rsidR="00C824EE" w:rsidRPr="006F26AB" w:rsidRDefault="00C824EE" w:rsidP="00792B5C">
      <w:pPr>
        <w:pStyle w:val="BodyText2"/>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C824EE" w:rsidRPr="006F26AB" w:rsidRDefault="00C824EE" w:rsidP="00792B5C">
      <w:pPr>
        <w:pStyle w:val="BodyText2"/>
        <w:spacing w:after="0" w:line="240" w:lineRule="auto"/>
        <w:ind w:firstLine="540"/>
        <w:jc w:val="both"/>
      </w:pPr>
      <w:r w:rsidRPr="006F26AB">
        <w:t>4.2.4.Своевременно производить перерасчет арендной платы и своевременно информировать об этом Арендатора.</w:t>
      </w:r>
    </w:p>
    <w:p w:rsidR="00C824EE" w:rsidRPr="006F26AB" w:rsidRDefault="00C824EE" w:rsidP="00792B5C">
      <w:pPr>
        <w:pStyle w:val="BodyText2"/>
        <w:spacing w:after="0" w:line="240" w:lineRule="auto"/>
        <w:ind w:firstLine="540"/>
        <w:jc w:val="both"/>
      </w:pPr>
    </w:p>
    <w:p w:rsidR="00C824EE" w:rsidRPr="006F26AB" w:rsidRDefault="00C824EE" w:rsidP="00CC2BD1">
      <w:pPr>
        <w:pStyle w:val="BodyText2"/>
        <w:spacing w:after="0" w:line="240" w:lineRule="auto"/>
        <w:ind w:firstLine="540"/>
        <w:jc w:val="center"/>
        <w:rPr>
          <w:b/>
        </w:rPr>
      </w:pPr>
      <w:r w:rsidRPr="006F26AB">
        <w:rPr>
          <w:b/>
        </w:rPr>
        <w:t>4.3. Арендатор имеет право:</w:t>
      </w:r>
    </w:p>
    <w:p w:rsidR="00C824EE" w:rsidRPr="006F26AB" w:rsidRDefault="00C824EE" w:rsidP="00792B5C">
      <w:pPr>
        <w:ind w:firstLine="540"/>
        <w:jc w:val="both"/>
      </w:pPr>
      <w:r w:rsidRPr="006F26AB">
        <w:t>4.3.1. Использовать Участок на условиях, установленных Договором.</w:t>
      </w:r>
    </w:p>
    <w:p w:rsidR="00C824EE" w:rsidRPr="006F26AB" w:rsidRDefault="00C824EE" w:rsidP="00792B5C">
      <w:pPr>
        <w:ind w:firstLine="540"/>
        <w:jc w:val="both"/>
      </w:pPr>
      <w:r w:rsidRPr="006F26AB">
        <w:t>4.3.2. С согласия Арендодателя сдавать Участок в субаренду.</w:t>
      </w:r>
    </w:p>
    <w:p w:rsidR="00C824EE" w:rsidRPr="006F26AB" w:rsidRDefault="00C824EE" w:rsidP="00792B5C">
      <w:pPr>
        <w:pStyle w:val="BodyText2"/>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C824EE" w:rsidRPr="006F26AB" w:rsidRDefault="00C824EE" w:rsidP="00792B5C">
      <w:pPr>
        <w:pStyle w:val="BodyText2"/>
        <w:spacing w:after="0" w:line="240" w:lineRule="auto"/>
        <w:ind w:firstLine="540"/>
        <w:jc w:val="both"/>
      </w:pPr>
    </w:p>
    <w:p w:rsidR="00C824EE" w:rsidRPr="006F26AB" w:rsidRDefault="00C824EE" w:rsidP="00792B5C">
      <w:pPr>
        <w:pStyle w:val="BodyText2"/>
        <w:spacing w:after="0" w:line="240" w:lineRule="auto"/>
        <w:ind w:firstLine="540"/>
        <w:jc w:val="both"/>
      </w:pPr>
      <w:r w:rsidRPr="006F26AB">
        <w:t>4.4. Арендатор обязан:</w:t>
      </w:r>
    </w:p>
    <w:p w:rsidR="00C824EE" w:rsidRPr="006F26AB" w:rsidRDefault="00C824EE" w:rsidP="00792B5C">
      <w:pPr>
        <w:pStyle w:val="BodyText2"/>
        <w:spacing w:after="0" w:line="240" w:lineRule="auto"/>
        <w:ind w:firstLine="540"/>
        <w:jc w:val="both"/>
      </w:pPr>
      <w:r w:rsidRPr="006F26AB">
        <w:t>4.4.1. Выполнять в полном объеме все условия Договора.</w:t>
      </w:r>
    </w:p>
    <w:p w:rsidR="00C824EE" w:rsidRPr="006F26AB" w:rsidRDefault="00C824EE" w:rsidP="00792B5C">
      <w:pPr>
        <w:pStyle w:val="BodyText2"/>
        <w:spacing w:after="0" w:line="240" w:lineRule="auto"/>
        <w:jc w:val="both"/>
      </w:pPr>
      <w:r w:rsidRPr="006F26AB">
        <w:t xml:space="preserve">          4.4.2. Использовать Участок в соответствии с целевым назначением и разрешенным использованием.</w:t>
      </w:r>
    </w:p>
    <w:p w:rsidR="00C824EE" w:rsidRPr="006F26AB" w:rsidRDefault="00C824EE" w:rsidP="00792B5C">
      <w:pPr>
        <w:pStyle w:val="BodyText2"/>
        <w:spacing w:after="0" w:line="240" w:lineRule="auto"/>
        <w:ind w:firstLine="540"/>
        <w:jc w:val="both"/>
      </w:pPr>
      <w:r w:rsidRPr="006F26AB">
        <w:t>4.4.3. Уплачивать в размере и на условиях, установленных Договором, арендную плату.</w:t>
      </w:r>
    </w:p>
    <w:p w:rsidR="00C824EE" w:rsidRPr="006F26AB" w:rsidRDefault="00C824EE" w:rsidP="00792B5C">
      <w:pPr>
        <w:pStyle w:val="BodyText2"/>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4EE" w:rsidRPr="006F26AB" w:rsidRDefault="00C824EE" w:rsidP="00792B5C">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C824EE" w:rsidRPr="006F26AB" w:rsidRDefault="00C824EE" w:rsidP="00792B5C">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EE" w:rsidRPr="006F26AB" w:rsidRDefault="00C824EE" w:rsidP="00792B5C">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C824EE" w:rsidRPr="006F26AB" w:rsidRDefault="00C824EE" w:rsidP="00792B5C">
      <w:pPr>
        <w:ind w:firstLine="540"/>
        <w:jc w:val="both"/>
      </w:pPr>
      <w:r w:rsidRPr="006F26AB">
        <w:t>4.4.8. Письменно в десятидневный срок уведомить Арендодателя об изменении своих реквизитов.</w:t>
      </w:r>
    </w:p>
    <w:p w:rsidR="00C824EE" w:rsidRPr="006F26AB" w:rsidRDefault="00C824EE" w:rsidP="00792B5C">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C824EE" w:rsidRPr="006F26AB" w:rsidRDefault="00C824EE" w:rsidP="00792B5C">
      <w:pPr>
        <w:pStyle w:val="BodyText2"/>
        <w:spacing w:after="0" w:line="240" w:lineRule="auto"/>
        <w:ind w:firstLine="540"/>
        <w:jc w:val="both"/>
      </w:pPr>
      <w:r w:rsidRPr="006F26AB">
        <w:t xml:space="preserve">4.5. Арендодатель и Арендатор имеют иные права и несут иные обязанности, установленные законодательством Российской Федерации. </w:t>
      </w:r>
    </w:p>
    <w:p w:rsidR="00C824EE" w:rsidRPr="006F26AB" w:rsidRDefault="00C824EE" w:rsidP="00792B5C">
      <w:pPr>
        <w:pStyle w:val="BodyText2"/>
        <w:spacing w:after="0" w:line="240" w:lineRule="auto"/>
        <w:ind w:firstLine="540"/>
        <w:jc w:val="both"/>
      </w:pPr>
    </w:p>
    <w:p w:rsidR="00C824EE" w:rsidRPr="006F26AB" w:rsidRDefault="00C824EE" w:rsidP="001042FF">
      <w:pPr>
        <w:pStyle w:val="BodyText2"/>
        <w:spacing w:after="0" w:line="240" w:lineRule="auto"/>
        <w:jc w:val="center"/>
        <w:rPr>
          <w:b/>
        </w:rPr>
      </w:pPr>
      <w:r w:rsidRPr="006F26AB">
        <w:rPr>
          <w:b/>
        </w:rPr>
        <w:t>5. Ответственность Сторон</w:t>
      </w:r>
    </w:p>
    <w:p w:rsidR="00C824EE" w:rsidRPr="006F26AB" w:rsidRDefault="00C824EE" w:rsidP="00792B5C">
      <w:pPr>
        <w:pStyle w:val="BodyText2"/>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C824EE" w:rsidRPr="006F26AB" w:rsidRDefault="00C824EE" w:rsidP="00792B5C">
      <w:pPr>
        <w:pStyle w:val="BodyText2"/>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C824EE" w:rsidRPr="006F26AB" w:rsidRDefault="00C824EE" w:rsidP="00792B5C">
      <w:pPr>
        <w:pStyle w:val="BodyText2"/>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4EE" w:rsidRPr="006F26AB" w:rsidRDefault="00C824EE" w:rsidP="00792B5C">
      <w:pPr>
        <w:pStyle w:val="BodyText2"/>
        <w:spacing w:after="0" w:line="240" w:lineRule="auto"/>
        <w:ind w:firstLine="540"/>
        <w:jc w:val="both"/>
      </w:pPr>
    </w:p>
    <w:p w:rsidR="00C824EE" w:rsidRPr="006F26AB" w:rsidRDefault="00C824EE" w:rsidP="001042FF">
      <w:pPr>
        <w:pStyle w:val="BodyText2"/>
        <w:spacing w:after="0" w:line="240" w:lineRule="auto"/>
        <w:jc w:val="center"/>
        <w:rPr>
          <w:b/>
        </w:rPr>
      </w:pPr>
      <w:r w:rsidRPr="006F26AB">
        <w:rPr>
          <w:b/>
        </w:rPr>
        <w:t>6. Изменение, расторжение и прекращение Договора</w:t>
      </w:r>
    </w:p>
    <w:p w:rsidR="00C824EE" w:rsidRPr="006F26AB" w:rsidRDefault="00C824EE" w:rsidP="00792B5C">
      <w:pPr>
        <w:pStyle w:val="BodyTextIndent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C824EE" w:rsidRPr="006F26AB" w:rsidRDefault="00C824EE" w:rsidP="00792B5C">
      <w:pPr>
        <w:pStyle w:val="BodyText2"/>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4EE" w:rsidRPr="006F26AB" w:rsidRDefault="00C824EE" w:rsidP="00792B5C">
      <w:pPr>
        <w:pStyle w:val="BodyText2"/>
        <w:spacing w:after="0" w:line="240" w:lineRule="auto"/>
        <w:ind w:firstLine="540"/>
        <w:jc w:val="both"/>
      </w:pPr>
      <w:r w:rsidRPr="006F26AB">
        <w:t>6.3. Договор прекращается в случаях:</w:t>
      </w:r>
    </w:p>
    <w:p w:rsidR="00C824EE" w:rsidRPr="006F26AB" w:rsidRDefault="00C824EE" w:rsidP="00792B5C">
      <w:pPr>
        <w:pStyle w:val="BodyText2"/>
        <w:numPr>
          <w:ilvl w:val="0"/>
          <w:numId w:val="9"/>
        </w:numPr>
        <w:spacing w:after="0" w:line="240" w:lineRule="auto"/>
        <w:jc w:val="both"/>
      </w:pPr>
      <w:r w:rsidRPr="006F26AB">
        <w:t>смерти арендатора (физического лица);</w:t>
      </w:r>
    </w:p>
    <w:p w:rsidR="00C824EE" w:rsidRPr="006F26AB" w:rsidRDefault="00C824EE" w:rsidP="00792B5C">
      <w:pPr>
        <w:pStyle w:val="BodyText2"/>
        <w:numPr>
          <w:ilvl w:val="0"/>
          <w:numId w:val="9"/>
        </w:numPr>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C824EE" w:rsidRPr="006F26AB" w:rsidRDefault="00C824EE" w:rsidP="00792B5C">
      <w:pPr>
        <w:pStyle w:val="BodyText2"/>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C824EE" w:rsidRPr="006F26AB" w:rsidRDefault="00C824EE" w:rsidP="00792B5C">
      <w:pPr>
        <w:jc w:val="both"/>
      </w:pPr>
    </w:p>
    <w:p w:rsidR="00C824EE" w:rsidRPr="006F26AB" w:rsidRDefault="00C824EE" w:rsidP="001042FF">
      <w:pPr>
        <w:jc w:val="center"/>
        <w:rPr>
          <w:b/>
        </w:rPr>
      </w:pPr>
      <w:r w:rsidRPr="006F26AB">
        <w:rPr>
          <w:b/>
        </w:rPr>
        <w:t>7. Рассмотрение и урегулирование споров</w:t>
      </w:r>
    </w:p>
    <w:p w:rsidR="00C824EE" w:rsidRPr="006F26AB" w:rsidRDefault="00C824EE" w:rsidP="00792B5C">
      <w:pPr>
        <w:pStyle w:val="BodyText2"/>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C824EE" w:rsidRPr="006F26AB" w:rsidRDefault="00C824EE" w:rsidP="00792B5C">
      <w:pPr>
        <w:pStyle w:val="BodyText2"/>
        <w:spacing w:after="0" w:line="240" w:lineRule="auto"/>
        <w:ind w:firstLine="540"/>
        <w:jc w:val="both"/>
      </w:pPr>
    </w:p>
    <w:p w:rsidR="00C824EE" w:rsidRPr="006F26AB" w:rsidRDefault="00C824EE" w:rsidP="001042FF">
      <w:pPr>
        <w:pStyle w:val="BodyText2"/>
        <w:spacing w:after="0" w:line="240" w:lineRule="auto"/>
        <w:ind w:left="360"/>
        <w:jc w:val="center"/>
        <w:rPr>
          <w:b/>
        </w:rPr>
      </w:pPr>
      <w:r w:rsidRPr="006F26AB">
        <w:rPr>
          <w:b/>
        </w:rPr>
        <w:t>8. Особые условия договора</w:t>
      </w:r>
    </w:p>
    <w:p w:rsidR="00C824EE" w:rsidRPr="006F26AB" w:rsidRDefault="00C824EE" w:rsidP="00792B5C">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C824EE" w:rsidRPr="006F26AB" w:rsidRDefault="00C824EE" w:rsidP="00792B5C">
      <w:pPr>
        <w:ind w:firstLine="540"/>
        <w:jc w:val="both"/>
      </w:pPr>
      <w:r w:rsidRPr="006F26AB">
        <w:t>8.2. Срок действия договора субаренды не может превышать срок действия Договора.</w:t>
      </w:r>
    </w:p>
    <w:p w:rsidR="00C824EE" w:rsidRPr="006F26AB" w:rsidRDefault="00C824EE" w:rsidP="00792B5C">
      <w:pPr>
        <w:pStyle w:val="BodyText2"/>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C824EE" w:rsidRPr="006F26AB" w:rsidRDefault="00C824EE" w:rsidP="00792B5C">
      <w:pPr>
        <w:pStyle w:val="BodyText2"/>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C824EE" w:rsidRPr="006F26AB" w:rsidRDefault="00C824EE" w:rsidP="00792B5C">
      <w:pPr>
        <w:pStyle w:val="BodyText2"/>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C824EE" w:rsidRPr="006F26AB" w:rsidRDefault="00C824EE" w:rsidP="001042FF">
      <w:pPr>
        <w:pStyle w:val="BodyText2"/>
        <w:spacing w:after="0" w:line="240" w:lineRule="auto"/>
        <w:jc w:val="center"/>
        <w:rPr>
          <w:b/>
        </w:rPr>
      </w:pPr>
      <w:r w:rsidRPr="006F26AB">
        <w:rPr>
          <w:b/>
        </w:rPr>
        <w:t>9. Реквизиты Сторон</w:t>
      </w:r>
    </w:p>
    <w:p w:rsidR="00C824EE" w:rsidRPr="006F26AB" w:rsidRDefault="00C824EE" w:rsidP="00792B5C">
      <w:pPr>
        <w:jc w:val="both"/>
        <w:rPr>
          <w:b/>
        </w:rPr>
      </w:pPr>
      <w:r w:rsidRPr="006F26AB">
        <w:rPr>
          <w:b/>
        </w:rPr>
        <w:t xml:space="preserve">Арендодатель: </w:t>
      </w:r>
    </w:p>
    <w:p w:rsidR="00C824EE" w:rsidRPr="006F26AB" w:rsidRDefault="00C824EE" w:rsidP="00792B5C">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C824EE" w:rsidRPr="006F26AB" w:rsidRDefault="00C824EE" w:rsidP="00792B5C">
      <w:pPr>
        <w:pStyle w:val="BodyText2"/>
        <w:spacing w:after="0" w:line="240" w:lineRule="auto"/>
        <w:jc w:val="both"/>
      </w:pPr>
    </w:p>
    <w:p w:rsidR="00C824EE" w:rsidRPr="006F26AB" w:rsidRDefault="00C824EE" w:rsidP="00792B5C">
      <w:pPr>
        <w:pStyle w:val="BodyText2"/>
        <w:spacing w:after="0" w:line="240" w:lineRule="auto"/>
        <w:jc w:val="both"/>
        <w:rPr>
          <w:b/>
        </w:rPr>
      </w:pPr>
      <w:r w:rsidRPr="006F26AB">
        <w:rPr>
          <w:b/>
        </w:rPr>
        <w:t xml:space="preserve">Арендатор: </w:t>
      </w:r>
    </w:p>
    <w:p w:rsidR="00C824EE" w:rsidRDefault="00C824EE" w:rsidP="00792B5C">
      <w:pPr>
        <w:jc w:val="both"/>
      </w:pPr>
    </w:p>
    <w:p w:rsidR="00C824EE" w:rsidRPr="006F26AB" w:rsidRDefault="00C824EE" w:rsidP="00792B5C">
      <w:pPr>
        <w:ind w:firstLine="567"/>
        <w:jc w:val="both"/>
      </w:pPr>
    </w:p>
    <w:p w:rsidR="00C824EE" w:rsidRPr="006F26AB" w:rsidRDefault="00C824EE" w:rsidP="00792B5C">
      <w:pPr>
        <w:ind w:firstLine="567"/>
        <w:jc w:val="both"/>
      </w:pPr>
      <w:r w:rsidRPr="006F26AB">
        <w:t>10. Подписи Сторон</w:t>
      </w:r>
    </w:p>
    <w:p w:rsidR="00C824EE" w:rsidRPr="006F26AB" w:rsidRDefault="00C824EE" w:rsidP="00792B5C">
      <w:pPr>
        <w:pStyle w:val="Header"/>
        <w:tabs>
          <w:tab w:val="clear" w:pos="4677"/>
          <w:tab w:val="clear" w:pos="9355"/>
        </w:tabs>
        <w:jc w:val="both"/>
      </w:pPr>
    </w:p>
    <w:p w:rsidR="00C824EE" w:rsidRPr="006F26AB" w:rsidRDefault="00C824EE" w:rsidP="00792B5C">
      <w:pPr>
        <w:pStyle w:val="Header"/>
        <w:tabs>
          <w:tab w:val="clear" w:pos="4677"/>
          <w:tab w:val="clear" w:pos="9355"/>
        </w:tabs>
        <w:jc w:val="both"/>
      </w:pPr>
    </w:p>
    <w:p w:rsidR="00C824EE" w:rsidRPr="006F26AB" w:rsidRDefault="00C824EE" w:rsidP="00792B5C">
      <w:pPr>
        <w:jc w:val="both"/>
      </w:pPr>
    </w:p>
    <w:p w:rsidR="00C824EE" w:rsidRPr="006F26AB" w:rsidRDefault="00C824EE" w:rsidP="00792B5C">
      <w:pPr>
        <w:jc w:val="both"/>
      </w:pPr>
      <w:r w:rsidRPr="006F26AB">
        <w:t xml:space="preserve">        Арендодатель: </w:t>
      </w:r>
      <w:r>
        <w:t>А.А.Мочалов</w:t>
      </w:r>
      <w:r w:rsidRPr="006F26AB">
        <w:t xml:space="preserve">      </w:t>
      </w:r>
    </w:p>
    <w:p w:rsidR="00C824EE" w:rsidRPr="006F26AB" w:rsidRDefault="00C824EE" w:rsidP="00792B5C">
      <w:pPr>
        <w:jc w:val="both"/>
      </w:pPr>
      <w:r w:rsidRPr="006F26AB">
        <w:t xml:space="preserve">                                                                                           </w:t>
      </w:r>
      <w:r>
        <w:t xml:space="preserve">              </w:t>
      </w:r>
      <w:r w:rsidRPr="006F26AB">
        <w:t xml:space="preserve"> _____________________</w:t>
      </w:r>
    </w:p>
    <w:p w:rsidR="00C824EE" w:rsidRPr="006F26AB" w:rsidRDefault="00C824EE" w:rsidP="00792B5C">
      <w:pPr>
        <w:pStyle w:val="BodyText"/>
        <w:jc w:val="both"/>
      </w:pPr>
      <w:r w:rsidRPr="006F26AB">
        <w:tab/>
      </w:r>
      <w:r w:rsidRPr="006F26AB">
        <w:tab/>
      </w:r>
      <w:r w:rsidRPr="006F26AB">
        <w:tab/>
        <w:t xml:space="preserve">                                         М.П.                             (подпись)</w:t>
      </w:r>
    </w:p>
    <w:p w:rsidR="00C824EE" w:rsidRPr="006F26AB" w:rsidRDefault="00C824EE" w:rsidP="00792B5C">
      <w:pPr>
        <w:jc w:val="both"/>
      </w:pPr>
      <w:r w:rsidRPr="006F26AB">
        <w:t xml:space="preserve">        </w:t>
      </w:r>
    </w:p>
    <w:p w:rsidR="00C824EE" w:rsidRPr="006F26AB" w:rsidRDefault="00C824EE" w:rsidP="00792B5C">
      <w:pPr>
        <w:jc w:val="both"/>
      </w:pPr>
      <w:r w:rsidRPr="006F26AB">
        <w:t xml:space="preserve">        Арендатор: </w:t>
      </w:r>
      <w:r>
        <w:t>________________                                              _____</w:t>
      </w:r>
      <w:r w:rsidRPr="006F26AB">
        <w:t>_________________</w:t>
      </w:r>
    </w:p>
    <w:p w:rsidR="00C824EE" w:rsidRPr="006F26AB" w:rsidRDefault="00C824EE" w:rsidP="00792B5C">
      <w:pPr>
        <w:jc w:val="both"/>
      </w:pPr>
      <w:r w:rsidRPr="006F26AB">
        <w:t xml:space="preserve">                                                                                               </w:t>
      </w:r>
      <w:r>
        <w:t xml:space="preserve">                      (подпись)</w:t>
      </w:r>
    </w:p>
    <w:p w:rsidR="00C824EE" w:rsidRPr="006F26AB" w:rsidRDefault="00C824EE" w:rsidP="00792B5C">
      <w:pPr>
        <w:pStyle w:val="BodyText2"/>
        <w:spacing w:after="0" w:line="240" w:lineRule="auto"/>
        <w:jc w:val="both"/>
      </w:pPr>
      <w:r w:rsidRPr="006F26AB">
        <w:t xml:space="preserve">             Приложения к Договору:</w:t>
      </w:r>
    </w:p>
    <w:p w:rsidR="00C824EE" w:rsidRDefault="00C824EE" w:rsidP="00792B5C">
      <w:pPr>
        <w:ind w:firstLine="540"/>
        <w:jc w:val="both"/>
      </w:pPr>
      <w:r w:rsidRPr="006F26AB">
        <w:t>Расчет арендной платы,</w:t>
      </w:r>
    </w:p>
    <w:p w:rsidR="00C824EE" w:rsidRPr="006F26AB" w:rsidRDefault="00C824EE" w:rsidP="00792B5C">
      <w:pPr>
        <w:ind w:firstLine="540"/>
        <w:jc w:val="both"/>
      </w:pPr>
      <w:r>
        <w:t>Акт приема-передачи.</w:t>
      </w:r>
    </w:p>
    <w:p w:rsidR="00C824EE" w:rsidRDefault="00C824EE" w:rsidP="00792B5C">
      <w:pPr>
        <w:tabs>
          <w:tab w:val="left" w:pos="6597"/>
        </w:tabs>
        <w:jc w:val="both"/>
        <w:sectPr w:rsidR="00C824EE" w:rsidSect="006F26AB">
          <w:pgSz w:w="11906" w:h="16838"/>
          <w:pgMar w:top="851" w:right="851" w:bottom="851" w:left="1701" w:header="709" w:footer="709" w:gutter="0"/>
          <w:cols w:space="708"/>
          <w:docGrid w:linePitch="360"/>
        </w:sectPr>
      </w:pPr>
    </w:p>
    <w:p w:rsidR="00C824EE" w:rsidRPr="00FB6AF1" w:rsidRDefault="00C824EE" w:rsidP="001042FF">
      <w:pPr>
        <w:pStyle w:val="Title"/>
        <w:rPr>
          <w:szCs w:val="24"/>
        </w:rPr>
      </w:pPr>
      <w:r w:rsidRPr="00FB6AF1">
        <w:rPr>
          <w:szCs w:val="24"/>
        </w:rPr>
        <w:t>А К Т</w:t>
      </w:r>
    </w:p>
    <w:p w:rsidR="00C824EE" w:rsidRPr="00FB6AF1" w:rsidRDefault="00C824EE" w:rsidP="001042FF">
      <w:pPr>
        <w:pStyle w:val="Subtitle"/>
        <w:rPr>
          <w:sz w:val="24"/>
          <w:szCs w:val="24"/>
        </w:rPr>
      </w:pPr>
      <w:r w:rsidRPr="00FB6AF1">
        <w:rPr>
          <w:sz w:val="24"/>
          <w:szCs w:val="24"/>
        </w:rPr>
        <w:t>Приема-передачи</w:t>
      </w:r>
      <w:r>
        <w:rPr>
          <w:sz w:val="24"/>
          <w:szCs w:val="24"/>
        </w:rPr>
        <w:t xml:space="preserve"> № _____</w:t>
      </w:r>
    </w:p>
    <w:p w:rsidR="00C824EE" w:rsidRPr="00FB6AF1" w:rsidRDefault="00C824EE" w:rsidP="001042FF">
      <w:pPr>
        <w:jc w:val="center"/>
      </w:pPr>
      <w:r w:rsidRPr="00FB6AF1">
        <w:t>к договору аренды земельного участка</w:t>
      </w:r>
    </w:p>
    <w:p w:rsidR="00C824EE" w:rsidRPr="00FB6AF1" w:rsidRDefault="00C824EE" w:rsidP="001042FF">
      <w:r w:rsidRPr="00FB6AF1">
        <w:t xml:space="preserve">пос. Палех                                                                                                             </w:t>
      </w:r>
      <w:r>
        <w:t xml:space="preserve">  ___________</w:t>
      </w:r>
    </w:p>
    <w:p w:rsidR="00C824EE" w:rsidRPr="00FB6AF1" w:rsidRDefault="00C824EE" w:rsidP="00792B5C">
      <w:pPr>
        <w:ind w:firstLine="851"/>
        <w:jc w:val="both"/>
      </w:pPr>
    </w:p>
    <w:p w:rsidR="00C824EE" w:rsidRPr="00FB6AF1" w:rsidRDefault="00C824EE" w:rsidP="00792B5C">
      <w:pPr>
        <w:ind w:right="-5" w:firstLine="720"/>
        <w:jc w:val="both"/>
      </w:pPr>
      <w:r w:rsidRPr="00FB6AF1">
        <w:t xml:space="preserve">Администрация  Палехского  муниципального района  в  лице Мочалова Алексея Александровича – главы Палехского муниципального района,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2010г. рег. № </w:t>
      </w:r>
      <w:r w:rsidRPr="00FB6AF1">
        <w:rPr>
          <w:lang w:val="en-US"/>
        </w:rPr>
        <w:t>RU</w:t>
      </w:r>
      <w:r w:rsidRPr="00FB6AF1">
        <w:t xml:space="preserve"> 3751700020010002 и решения Совета от 27.11.2015 № 83 «Об избрании Главы Палехского муниципального района», именуемый в дальнейшем “Арендодатель”, и </w:t>
      </w:r>
      <w:r>
        <w:t>______________________________________________, зарегистрированный(ая)</w:t>
      </w:r>
      <w:r w:rsidRPr="00FB6AF1">
        <w:t>по адресу:</w:t>
      </w:r>
      <w:r>
        <w:t>_______________________________________________________________________</w:t>
      </w:r>
      <w:r w:rsidRPr="00FB6AF1">
        <w:t>,</w:t>
      </w:r>
      <w:r>
        <w:rPr>
          <w:bCs/>
        </w:rPr>
        <w:t xml:space="preserve"> именуемый(ая)</w:t>
      </w:r>
      <w:r w:rsidRPr="00FB6AF1">
        <w:rPr>
          <w:b/>
          <w:bCs/>
        </w:rPr>
        <w:t xml:space="preserve"> </w:t>
      </w:r>
      <w:r w:rsidRPr="00FB6AF1">
        <w:t xml:space="preserve">в дальнейшем “Арендатор”, и именуемые в дальнейшем “Стороны”, составили настоящий акт приема-передачи (в дальнейшем – Акт) о нижеследующем:  </w:t>
      </w:r>
    </w:p>
    <w:p w:rsidR="00C824EE" w:rsidRPr="00FB6AF1" w:rsidRDefault="00C824EE" w:rsidP="00792B5C">
      <w:pPr>
        <w:ind w:right="-5" w:firstLine="720"/>
        <w:jc w:val="both"/>
      </w:pPr>
    </w:p>
    <w:p w:rsidR="00C824EE" w:rsidRPr="00FB6AF1" w:rsidRDefault="00C824EE" w:rsidP="00792B5C">
      <w:pPr>
        <w:pStyle w:val="BodyText"/>
        <w:jc w:val="both"/>
      </w:pPr>
      <w:r w:rsidRPr="00FB6AF1">
        <w:t xml:space="preserve">                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t>__________________  площадью ______________</w:t>
      </w:r>
      <w:r w:rsidRPr="00FB6AF1">
        <w:t xml:space="preserve"> кв.м. с местоположением:</w:t>
      </w:r>
      <w:r>
        <w:t xml:space="preserve"> ______________________________________</w:t>
      </w:r>
      <w:r w:rsidRPr="00FB6AF1">
        <w:t>, для индивидуального жилищного строительства.</w:t>
      </w:r>
    </w:p>
    <w:p w:rsidR="00C824EE" w:rsidRPr="00FB6AF1" w:rsidRDefault="00C824EE" w:rsidP="00792B5C">
      <w:pPr>
        <w:pStyle w:val="BodyText"/>
        <w:ind w:firstLine="720"/>
        <w:jc w:val="both"/>
      </w:pPr>
      <w:r w:rsidRPr="00FB6AF1">
        <w:t xml:space="preserve"> 2. Участок передан в надлежащем виде, пригоден для использования. Претензий у Арендатора к Арендодателю по передаваемому Участку не имеется.</w:t>
      </w:r>
    </w:p>
    <w:p w:rsidR="00C824EE" w:rsidRPr="00FB6AF1" w:rsidRDefault="00C824EE" w:rsidP="00792B5C">
      <w:pPr>
        <w:jc w:val="both"/>
      </w:pPr>
      <w:r w:rsidRPr="00FB6AF1">
        <w:t xml:space="preserve">               3. Настоящий акт составлен в  3 (трех) экземплярах, каждый из которых прилагается к экземпляру договора.</w:t>
      </w:r>
    </w:p>
    <w:p w:rsidR="00C824EE" w:rsidRPr="00FB6AF1" w:rsidRDefault="00C824EE" w:rsidP="00792B5C">
      <w:pPr>
        <w:jc w:val="both"/>
      </w:pPr>
    </w:p>
    <w:p w:rsidR="00C824EE" w:rsidRPr="00FB6AF1" w:rsidRDefault="00C824EE" w:rsidP="00792B5C">
      <w:pPr>
        <w:jc w:val="both"/>
      </w:pPr>
    </w:p>
    <w:p w:rsidR="00C824EE" w:rsidRPr="00FB6AF1" w:rsidRDefault="00C824EE" w:rsidP="00792B5C">
      <w:pPr>
        <w:ind w:firstLine="851"/>
        <w:jc w:val="both"/>
      </w:pPr>
    </w:p>
    <w:p w:rsidR="00C824EE" w:rsidRPr="00FB6AF1" w:rsidRDefault="00C824EE" w:rsidP="00792B5C">
      <w:pPr>
        <w:jc w:val="both"/>
      </w:pPr>
      <w:r w:rsidRPr="00FB6AF1">
        <w:t xml:space="preserve">Арендодатель: </w:t>
      </w:r>
      <w:r>
        <w:t>Мочалов А.А.</w:t>
      </w:r>
      <w:r w:rsidRPr="00FB6AF1">
        <w:t xml:space="preserve">         </w:t>
      </w:r>
    </w:p>
    <w:p w:rsidR="00C824EE" w:rsidRPr="00FB6AF1" w:rsidRDefault="00C824EE" w:rsidP="00792B5C">
      <w:pPr>
        <w:jc w:val="both"/>
      </w:pPr>
      <w:r w:rsidRPr="00FB6AF1">
        <w:t xml:space="preserve">                                                                                            _____________________</w:t>
      </w:r>
    </w:p>
    <w:p w:rsidR="00C824EE" w:rsidRPr="00FB6AF1" w:rsidRDefault="00C824EE" w:rsidP="00792B5C">
      <w:pPr>
        <w:pStyle w:val="BodyText"/>
        <w:jc w:val="both"/>
      </w:pPr>
      <w:r w:rsidRPr="00FB6AF1">
        <w:tab/>
      </w:r>
      <w:r w:rsidRPr="00FB6AF1">
        <w:tab/>
      </w:r>
      <w:r w:rsidRPr="00FB6AF1">
        <w:tab/>
        <w:t xml:space="preserve">                                    М.П.                                   (подпись)</w:t>
      </w:r>
    </w:p>
    <w:p w:rsidR="00C824EE" w:rsidRPr="00FB6AF1" w:rsidRDefault="00C824EE" w:rsidP="00792B5C">
      <w:pPr>
        <w:jc w:val="both"/>
      </w:pPr>
      <w:r w:rsidRPr="00FB6AF1">
        <w:t xml:space="preserve">        </w:t>
      </w:r>
    </w:p>
    <w:p w:rsidR="00C824EE" w:rsidRPr="00FB6AF1" w:rsidRDefault="00C824EE" w:rsidP="00792B5C">
      <w:pPr>
        <w:jc w:val="both"/>
      </w:pPr>
      <w:r w:rsidRPr="00FB6AF1">
        <w:t xml:space="preserve"> </w:t>
      </w:r>
    </w:p>
    <w:p w:rsidR="00C824EE" w:rsidRPr="00FB6AF1" w:rsidRDefault="00C824EE" w:rsidP="00792B5C">
      <w:pPr>
        <w:jc w:val="both"/>
      </w:pPr>
      <w:r w:rsidRPr="00FB6AF1">
        <w:t xml:space="preserve"> Арендатор: </w:t>
      </w:r>
      <w:r>
        <w:t>_____________</w:t>
      </w:r>
      <w:r w:rsidRPr="00FB6AF1">
        <w:t xml:space="preserve">                                             _____________________</w:t>
      </w:r>
    </w:p>
    <w:p w:rsidR="00C824EE" w:rsidRPr="00FB6AF1" w:rsidRDefault="00C824EE" w:rsidP="00792B5C">
      <w:pPr>
        <w:jc w:val="both"/>
      </w:pPr>
      <w:r w:rsidRPr="00FB6AF1">
        <w:t xml:space="preserve">                                                                                                </w:t>
      </w:r>
      <w:r>
        <w:t xml:space="preserve">                   </w:t>
      </w:r>
      <w:r w:rsidRPr="00FB6AF1">
        <w:t xml:space="preserve">  (подпись)</w:t>
      </w:r>
    </w:p>
    <w:p w:rsidR="00C824EE" w:rsidRPr="00FB6AF1" w:rsidRDefault="00C824EE" w:rsidP="00792B5C">
      <w:pPr>
        <w:pStyle w:val="BodyTextIndent"/>
        <w:jc w:val="both"/>
      </w:pPr>
    </w:p>
    <w:p w:rsidR="00C824EE" w:rsidRPr="00FB6AF1" w:rsidRDefault="00C824EE" w:rsidP="00792B5C">
      <w:pPr>
        <w:tabs>
          <w:tab w:val="left" w:pos="6597"/>
        </w:tabs>
        <w:jc w:val="both"/>
      </w:pPr>
    </w:p>
    <w:sectPr w:rsidR="00C824EE" w:rsidRPr="00FB6AF1" w:rsidSect="00F5730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EE" w:rsidRDefault="00C824EE">
      <w:r>
        <w:separator/>
      </w:r>
    </w:p>
  </w:endnote>
  <w:endnote w:type="continuationSeparator" w:id="0">
    <w:p w:rsidR="00C824EE" w:rsidRDefault="00C8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EE" w:rsidRDefault="00C824EE" w:rsidP="00F57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4EE" w:rsidRDefault="00C824EE" w:rsidP="00F57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EE" w:rsidRPr="00C122D4" w:rsidRDefault="00C824EE" w:rsidP="00F57309">
    <w:pPr>
      <w:pStyle w:val="Footer"/>
      <w:framePr w:wrap="around" w:vAnchor="text" w:hAnchor="margin" w:xAlign="right" w:y="1"/>
      <w:rPr>
        <w:rStyle w:val="PageNumber"/>
        <w:sz w:val="20"/>
        <w:szCs w:val="20"/>
      </w:rPr>
    </w:pPr>
    <w:r w:rsidRPr="00C122D4">
      <w:rPr>
        <w:rStyle w:val="PageNumber"/>
        <w:sz w:val="20"/>
        <w:szCs w:val="20"/>
      </w:rPr>
      <w:fldChar w:fldCharType="begin"/>
    </w:r>
    <w:r w:rsidRPr="00C122D4">
      <w:rPr>
        <w:rStyle w:val="PageNumber"/>
        <w:sz w:val="20"/>
        <w:szCs w:val="20"/>
      </w:rPr>
      <w:instrText xml:space="preserve">PAGE  </w:instrText>
    </w:r>
    <w:r w:rsidRPr="00C122D4">
      <w:rPr>
        <w:rStyle w:val="PageNumber"/>
        <w:sz w:val="20"/>
        <w:szCs w:val="20"/>
      </w:rPr>
      <w:fldChar w:fldCharType="separate"/>
    </w:r>
    <w:r>
      <w:rPr>
        <w:rStyle w:val="PageNumber"/>
        <w:noProof/>
        <w:sz w:val="20"/>
        <w:szCs w:val="20"/>
      </w:rPr>
      <w:t>3</w:t>
    </w:r>
    <w:r w:rsidRPr="00C122D4">
      <w:rPr>
        <w:rStyle w:val="PageNumber"/>
        <w:sz w:val="20"/>
        <w:szCs w:val="20"/>
      </w:rPr>
      <w:fldChar w:fldCharType="end"/>
    </w:r>
  </w:p>
  <w:p w:rsidR="00C824EE" w:rsidRDefault="00C824EE" w:rsidP="00F57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EE" w:rsidRDefault="00C824EE">
      <w:r>
        <w:separator/>
      </w:r>
    </w:p>
  </w:footnote>
  <w:footnote w:type="continuationSeparator" w:id="0">
    <w:p w:rsidR="00C824EE" w:rsidRDefault="00C8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6"/>
    <w:multiLevelType w:val="multilevel"/>
    <w:tmpl w:val="00000006"/>
    <w:lvl w:ilvl="0">
      <w:numFmt w:val="bullet"/>
      <w:lvlText w:val="-"/>
      <w:lvlJc w:val="left"/>
      <w:pPr>
        <w:tabs>
          <w:tab w:val="num" w:pos="0"/>
        </w:tabs>
      </w:pPr>
      <w:rPr>
        <w:rFonts w:ascii="OpenSymbol" w:hAnsi="Open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nsid w:val="09801582"/>
    <w:multiLevelType w:val="multilevel"/>
    <w:tmpl w:val="80860AEA"/>
    <w:lvl w:ilvl="0">
      <w:start w:val="1"/>
      <w:numFmt w:val="bullet"/>
      <w:lvlText w:val="–"/>
      <w:lvlJc w:val="left"/>
      <w:pPr>
        <w:tabs>
          <w:tab w:val="num" w:pos="-92"/>
        </w:tabs>
        <w:ind w:left="-92"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
      <w:lvlText w:val=""/>
      <w:lvlJc w:val="left"/>
      <w:pPr>
        <w:tabs>
          <w:tab w:val="num" w:pos="10107"/>
        </w:tabs>
        <w:ind w:left="10107"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502F32"/>
    <w:multiLevelType w:val="multilevel"/>
    <w:tmpl w:val="9DAE9F96"/>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40786F52"/>
    <w:multiLevelType w:val="multilevel"/>
    <w:tmpl w:val="9DAE9F96"/>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4F221F49"/>
    <w:multiLevelType w:val="hybridMultilevel"/>
    <w:tmpl w:val="9C46C5B2"/>
    <w:lvl w:ilvl="0" w:tplc="EC8AEC5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8"/>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111A8"/>
    <w:rsid w:val="00017D69"/>
    <w:rsid w:val="00026D52"/>
    <w:rsid w:val="00027224"/>
    <w:rsid w:val="000310EB"/>
    <w:rsid w:val="0004233E"/>
    <w:rsid w:val="00043609"/>
    <w:rsid w:val="00047FF2"/>
    <w:rsid w:val="00054803"/>
    <w:rsid w:val="0006052F"/>
    <w:rsid w:val="00073F7E"/>
    <w:rsid w:val="00074C39"/>
    <w:rsid w:val="00080219"/>
    <w:rsid w:val="00084323"/>
    <w:rsid w:val="00087821"/>
    <w:rsid w:val="00092B81"/>
    <w:rsid w:val="00093589"/>
    <w:rsid w:val="000936DB"/>
    <w:rsid w:val="00097B2B"/>
    <w:rsid w:val="000B5B14"/>
    <w:rsid w:val="000B7089"/>
    <w:rsid w:val="000C334B"/>
    <w:rsid w:val="000C493C"/>
    <w:rsid w:val="000C58F4"/>
    <w:rsid w:val="000C611A"/>
    <w:rsid w:val="000D30D9"/>
    <w:rsid w:val="000E18C0"/>
    <w:rsid w:val="000E32ED"/>
    <w:rsid w:val="000E3BA9"/>
    <w:rsid w:val="0010182C"/>
    <w:rsid w:val="001042FF"/>
    <w:rsid w:val="001069E5"/>
    <w:rsid w:val="0012790F"/>
    <w:rsid w:val="001333A0"/>
    <w:rsid w:val="001343EB"/>
    <w:rsid w:val="001461AE"/>
    <w:rsid w:val="001473C5"/>
    <w:rsid w:val="001475F6"/>
    <w:rsid w:val="001517C8"/>
    <w:rsid w:val="00152204"/>
    <w:rsid w:val="00154ECB"/>
    <w:rsid w:val="00155D47"/>
    <w:rsid w:val="001620F2"/>
    <w:rsid w:val="001623AE"/>
    <w:rsid w:val="001700A7"/>
    <w:rsid w:val="001739A9"/>
    <w:rsid w:val="001828F5"/>
    <w:rsid w:val="001856DE"/>
    <w:rsid w:val="00193799"/>
    <w:rsid w:val="001A0DF5"/>
    <w:rsid w:val="001A67F1"/>
    <w:rsid w:val="001B2D0F"/>
    <w:rsid w:val="001B2EA7"/>
    <w:rsid w:val="001B7EBA"/>
    <w:rsid w:val="001C17F2"/>
    <w:rsid w:val="001E3C49"/>
    <w:rsid w:val="001E4A31"/>
    <w:rsid w:val="001E4C72"/>
    <w:rsid w:val="001E5084"/>
    <w:rsid w:val="001E6D6B"/>
    <w:rsid w:val="001F3F42"/>
    <w:rsid w:val="00202E48"/>
    <w:rsid w:val="00216119"/>
    <w:rsid w:val="00217786"/>
    <w:rsid w:val="00222329"/>
    <w:rsid w:val="00226596"/>
    <w:rsid w:val="00230FED"/>
    <w:rsid w:val="00232664"/>
    <w:rsid w:val="00233058"/>
    <w:rsid w:val="00236570"/>
    <w:rsid w:val="00243CF9"/>
    <w:rsid w:val="00252D6B"/>
    <w:rsid w:val="00254BE7"/>
    <w:rsid w:val="00261855"/>
    <w:rsid w:val="0026716F"/>
    <w:rsid w:val="00272978"/>
    <w:rsid w:val="00272C84"/>
    <w:rsid w:val="00273282"/>
    <w:rsid w:val="00276D94"/>
    <w:rsid w:val="00284EE9"/>
    <w:rsid w:val="002856F1"/>
    <w:rsid w:val="00297C64"/>
    <w:rsid w:val="002A2597"/>
    <w:rsid w:val="002A2D45"/>
    <w:rsid w:val="002A5A04"/>
    <w:rsid w:val="002C098C"/>
    <w:rsid w:val="002C0EE2"/>
    <w:rsid w:val="002C44B9"/>
    <w:rsid w:val="002C5917"/>
    <w:rsid w:val="002C6E6F"/>
    <w:rsid w:val="002D15C1"/>
    <w:rsid w:val="002D287E"/>
    <w:rsid w:val="002E09AE"/>
    <w:rsid w:val="00302E9F"/>
    <w:rsid w:val="003110A3"/>
    <w:rsid w:val="003227B4"/>
    <w:rsid w:val="00325D78"/>
    <w:rsid w:val="003271C4"/>
    <w:rsid w:val="003311F5"/>
    <w:rsid w:val="00336814"/>
    <w:rsid w:val="003373CB"/>
    <w:rsid w:val="00347EDC"/>
    <w:rsid w:val="0035275F"/>
    <w:rsid w:val="00360A01"/>
    <w:rsid w:val="0036424A"/>
    <w:rsid w:val="0037287D"/>
    <w:rsid w:val="00374B4E"/>
    <w:rsid w:val="00381CDF"/>
    <w:rsid w:val="00382DFB"/>
    <w:rsid w:val="00386A79"/>
    <w:rsid w:val="00390048"/>
    <w:rsid w:val="0039705D"/>
    <w:rsid w:val="003B0B37"/>
    <w:rsid w:val="003B3821"/>
    <w:rsid w:val="003E547A"/>
    <w:rsid w:val="003E64B1"/>
    <w:rsid w:val="003F152B"/>
    <w:rsid w:val="0040435C"/>
    <w:rsid w:val="00407830"/>
    <w:rsid w:val="00413089"/>
    <w:rsid w:val="0042066A"/>
    <w:rsid w:val="00423406"/>
    <w:rsid w:val="00441A12"/>
    <w:rsid w:val="00443315"/>
    <w:rsid w:val="00446892"/>
    <w:rsid w:val="00446AC0"/>
    <w:rsid w:val="00451390"/>
    <w:rsid w:val="00457269"/>
    <w:rsid w:val="004573A2"/>
    <w:rsid w:val="0045740E"/>
    <w:rsid w:val="004713A1"/>
    <w:rsid w:val="00475427"/>
    <w:rsid w:val="00475D45"/>
    <w:rsid w:val="00487F7E"/>
    <w:rsid w:val="00490A60"/>
    <w:rsid w:val="00495EB6"/>
    <w:rsid w:val="004B7CD1"/>
    <w:rsid w:val="004C0651"/>
    <w:rsid w:val="004C3AD5"/>
    <w:rsid w:val="004C40E4"/>
    <w:rsid w:val="004C53A3"/>
    <w:rsid w:val="004D439A"/>
    <w:rsid w:val="004D5FD6"/>
    <w:rsid w:val="004E308F"/>
    <w:rsid w:val="004F02ED"/>
    <w:rsid w:val="004F3D78"/>
    <w:rsid w:val="00512155"/>
    <w:rsid w:val="00516B89"/>
    <w:rsid w:val="0051739D"/>
    <w:rsid w:val="00522347"/>
    <w:rsid w:val="00523ABE"/>
    <w:rsid w:val="005248D9"/>
    <w:rsid w:val="005349C4"/>
    <w:rsid w:val="0053726C"/>
    <w:rsid w:val="00541306"/>
    <w:rsid w:val="00552B9F"/>
    <w:rsid w:val="00554BB3"/>
    <w:rsid w:val="00555B1A"/>
    <w:rsid w:val="00555F5A"/>
    <w:rsid w:val="00556581"/>
    <w:rsid w:val="00560C82"/>
    <w:rsid w:val="00561ABF"/>
    <w:rsid w:val="00564907"/>
    <w:rsid w:val="00567D15"/>
    <w:rsid w:val="00570CFE"/>
    <w:rsid w:val="00571E61"/>
    <w:rsid w:val="00577315"/>
    <w:rsid w:val="00577DB4"/>
    <w:rsid w:val="005828CA"/>
    <w:rsid w:val="00585946"/>
    <w:rsid w:val="005907AF"/>
    <w:rsid w:val="00594FAB"/>
    <w:rsid w:val="005A1680"/>
    <w:rsid w:val="005A5F0E"/>
    <w:rsid w:val="005B0F2D"/>
    <w:rsid w:val="005B2BA5"/>
    <w:rsid w:val="005B599B"/>
    <w:rsid w:val="005C080B"/>
    <w:rsid w:val="005D0B37"/>
    <w:rsid w:val="005E1880"/>
    <w:rsid w:val="005E2269"/>
    <w:rsid w:val="005E775F"/>
    <w:rsid w:val="005F4A30"/>
    <w:rsid w:val="0060650F"/>
    <w:rsid w:val="00606DC8"/>
    <w:rsid w:val="00616A18"/>
    <w:rsid w:val="006206B9"/>
    <w:rsid w:val="00620E00"/>
    <w:rsid w:val="0062157F"/>
    <w:rsid w:val="00625B3D"/>
    <w:rsid w:val="00626A28"/>
    <w:rsid w:val="006360D3"/>
    <w:rsid w:val="006436BD"/>
    <w:rsid w:val="0065063F"/>
    <w:rsid w:val="00656428"/>
    <w:rsid w:val="006573B4"/>
    <w:rsid w:val="00666963"/>
    <w:rsid w:val="00673E7E"/>
    <w:rsid w:val="0067436C"/>
    <w:rsid w:val="00680127"/>
    <w:rsid w:val="006801BC"/>
    <w:rsid w:val="006806D2"/>
    <w:rsid w:val="00680F65"/>
    <w:rsid w:val="0068258B"/>
    <w:rsid w:val="00686517"/>
    <w:rsid w:val="00693EDA"/>
    <w:rsid w:val="00696371"/>
    <w:rsid w:val="006A4DB1"/>
    <w:rsid w:val="006B1639"/>
    <w:rsid w:val="006B1E24"/>
    <w:rsid w:val="006B3575"/>
    <w:rsid w:val="006D148D"/>
    <w:rsid w:val="006D1EC8"/>
    <w:rsid w:val="006D63A1"/>
    <w:rsid w:val="006F26AB"/>
    <w:rsid w:val="006F2CEA"/>
    <w:rsid w:val="007037DF"/>
    <w:rsid w:val="007068C4"/>
    <w:rsid w:val="007160A9"/>
    <w:rsid w:val="00720EC0"/>
    <w:rsid w:val="00720FB8"/>
    <w:rsid w:val="007230E8"/>
    <w:rsid w:val="007253C5"/>
    <w:rsid w:val="00733183"/>
    <w:rsid w:val="007434E9"/>
    <w:rsid w:val="00744687"/>
    <w:rsid w:val="00752901"/>
    <w:rsid w:val="0075613A"/>
    <w:rsid w:val="007655EE"/>
    <w:rsid w:val="00766DAF"/>
    <w:rsid w:val="00773E97"/>
    <w:rsid w:val="00780140"/>
    <w:rsid w:val="007827AB"/>
    <w:rsid w:val="007858EB"/>
    <w:rsid w:val="0079132B"/>
    <w:rsid w:val="00792B5C"/>
    <w:rsid w:val="00793ECE"/>
    <w:rsid w:val="0079670E"/>
    <w:rsid w:val="007B2BA8"/>
    <w:rsid w:val="007B67B9"/>
    <w:rsid w:val="007B68B1"/>
    <w:rsid w:val="007C101E"/>
    <w:rsid w:val="007C1606"/>
    <w:rsid w:val="007C42E8"/>
    <w:rsid w:val="007E17AB"/>
    <w:rsid w:val="007E5500"/>
    <w:rsid w:val="007F1F1B"/>
    <w:rsid w:val="007F4218"/>
    <w:rsid w:val="0080533F"/>
    <w:rsid w:val="008064FF"/>
    <w:rsid w:val="0080775F"/>
    <w:rsid w:val="00807DD6"/>
    <w:rsid w:val="008214E1"/>
    <w:rsid w:val="0082595B"/>
    <w:rsid w:val="00831AA7"/>
    <w:rsid w:val="0083328F"/>
    <w:rsid w:val="00835731"/>
    <w:rsid w:val="00856A97"/>
    <w:rsid w:val="00865611"/>
    <w:rsid w:val="0087068A"/>
    <w:rsid w:val="00872D7B"/>
    <w:rsid w:val="0088588E"/>
    <w:rsid w:val="008879B4"/>
    <w:rsid w:val="008A0482"/>
    <w:rsid w:val="008A7624"/>
    <w:rsid w:val="008B5EA3"/>
    <w:rsid w:val="008B6305"/>
    <w:rsid w:val="008B7C8D"/>
    <w:rsid w:val="008C31FF"/>
    <w:rsid w:val="008C6753"/>
    <w:rsid w:val="008D372B"/>
    <w:rsid w:val="008E6EA3"/>
    <w:rsid w:val="008E7BBF"/>
    <w:rsid w:val="008F5CA0"/>
    <w:rsid w:val="00903B68"/>
    <w:rsid w:val="00916D98"/>
    <w:rsid w:val="00924FFA"/>
    <w:rsid w:val="009424C8"/>
    <w:rsid w:val="00953CEF"/>
    <w:rsid w:val="00953F0D"/>
    <w:rsid w:val="009626ED"/>
    <w:rsid w:val="009638D9"/>
    <w:rsid w:val="009655F1"/>
    <w:rsid w:val="00965721"/>
    <w:rsid w:val="00966367"/>
    <w:rsid w:val="00971C71"/>
    <w:rsid w:val="009743AE"/>
    <w:rsid w:val="009858FA"/>
    <w:rsid w:val="00987CFF"/>
    <w:rsid w:val="0099062B"/>
    <w:rsid w:val="00991F23"/>
    <w:rsid w:val="009926B3"/>
    <w:rsid w:val="00992B8F"/>
    <w:rsid w:val="00993804"/>
    <w:rsid w:val="00995FF1"/>
    <w:rsid w:val="009A2AB8"/>
    <w:rsid w:val="009A3665"/>
    <w:rsid w:val="009A5024"/>
    <w:rsid w:val="009A770C"/>
    <w:rsid w:val="009B1355"/>
    <w:rsid w:val="009B4867"/>
    <w:rsid w:val="009B68DA"/>
    <w:rsid w:val="009D1C68"/>
    <w:rsid w:val="009D3B2D"/>
    <w:rsid w:val="009D42E5"/>
    <w:rsid w:val="009E508B"/>
    <w:rsid w:val="00A00A8C"/>
    <w:rsid w:val="00A01319"/>
    <w:rsid w:val="00A02FAC"/>
    <w:rsid w:val="00A04C02"/>
    <w:rsid w:val="00A06F6D"/>
    <w:rsid w:val="00A07466"/>
    <w:rsid w:val="00A12EE4"/>
    <w:rsid w:val="00A26B0D"/>
    <w:rsid w:val="00A314A7"/>
    <w:rsid w:val="00A3183D"/>
    <w:rsid w:val="00A34D56"/>
    <w:rsid w:val="00A40A07"/>
    <w:rsid w:val="00A426DE"/>
    <w:rsid w:val="00A47F95"/>
    <w:rsid w:val="00A65990"/>
    <w:rsid w:val="00A66830"/>
    <w:rsid w:val="00A70E44"/>
    <w:rsid w:val="00A7361E"/>
    <w:rsid w:val="00A7592D"/>
    <w:rsid w:val="00A9475E"/>
    <w:rsid w:val="00A9613D"/>
    <w:rsid w:val="00AA1122"/>
    <w:rsid w:val="00AA6A82"/>
    <w:rsid w:val="00AA7FE8"/>
    <w:rsid w:val="00AB35A8"/>
    <w:rsid w:val="00AB7EDB"/>
    <w:rsid w:val="00AD4AE5"/>
    <w:rsid w:val="00AD4B90"/>
    <w:rsid w:val="00AD7E88"/>
    <w:rsid w:val="00AE5517"/>
    <w:rsid w:val="00AE5B85"/>
    <w:rsid w:val="00AE5D7A"/>
    <w:rsid w:val="00AE61CF"/>
    <w:rsid w:val="00AE7047"/>
    <w:rsid w:val="00AF36C2"/>
    <w:rsid w:val="00AF552A"/>
    <w:rsid w:val="00AF5557"/>
    <w:rsid w:val="00AF5BD6"/>
    <w:rsid w:val="00AF646A"/>
    <w:rsid w:val="00B04116"/>
    <w:rsid w:val="00B3292D"/>
    <w:rsid w:val="00B33E7D"/>
    <w:rsid w:val="00B35494"/>
    <w:rsid w:val="00B4753E"/>
    <w:rsid w:val="00B5039B"/>
    <w:rsid w:val="00B53C40"/>
    <w:rsid w:val="00B60E6A"/>
    <w:rsid w:val="00B611E8"/>
    <w:rsid w:val="00B649DE"/>
    <w:rsid w:val="00B67E33"/>
    <w:rsid w:val="00B956A5"/>
    <w:rsid w:val="00B95CA4"/>
    <w:rsid w:val="00BA2130"/>
    <w:rsid w:val="00BA362F"/>
    <w:rsid w:val="00BA7208"/>
    <w:rsid w:val="00BB666A"/>
    <w:rsid w:val="00BD0852"/>
    <w:rsid w:val="00BD09B1"/>
    <w:rsid w:val="00BD0FF3"/>
    <w:rsid w:val="00BD685E"/>
    <w:rsid w:val="00BE11FD"/>
    <w:rsid w:val="00BE2A50"/>
    <w:rsid w:val="00BF574B"/>
    <w:rsid w:val="00C01C64"/>
    <w:rsid w:val="00C12132"/>
    <w:rsid w:val="00C122D4"/>
    <w:rsid w:val="00C2389F"/>
    <w:rsid w:val="00C273FC"/>
    <w:rsid w:val="00C36CC6"/>
    <w:rsid w:val="00C372D3"/>
    <w:rsid w:val="00C42E48"/>
    <w:rsid w:val="00C463A9"/>
    <w:rsid w:val="00C500D1"/>
    <w:rsid w:val="00C60799"/>
    <w:rsid w:val="00C634A6"/>
    <w:rsid w:val="00C65A22"/>
    <w:rsid w:val="00C75979"/>
    <w:rsid w:val="00C824EE"/>
    <w:rsid w:val="00C973D7"/>
    <w:rsid w:val="00CA05C6"/>
    <w:rsid w:val="00CA22CF"/>
    <w:rsid w:val="00CC2BD1"/>
    <w:rsid w:val="00CC36B3"/>
    <w:rsid w:val="00CD0CC9"/>
    <w:rsid w:val="00CD1CCA"/>
    <w:rsid w:val="00CD63B7"/>
    <w:rsid w:val="00CE32A1"/>
    <w:rsid w:val="00CE739D"/>
    <w:rsid w:val="00CF10EE"/>
    <w:rsid w:val="00CF2AF5"/>
    <w:rsid w:val="00CF6C5D"/>
    <w:rsid w:val="00CF7FDD"/>
    <w:rsid w:val="00D036B2"/>
    <w:rsid w:val="00D038A3"/>
    <w:rsid w:val="00D04BEB"/>
    <w:rsid w:val="00D14EB8"/>
    <w:rsid w:val="00D22D0C"/>
    <w:rsid w:val="00D24566"/>
    <w:rsid w:val="00D25A8C"/>
    <w:rsid w:val="00D30D06"/>
    <w:rsid w:val="00D36694"/>
    <w:rsid w:val="00D4036E"/>
    <w:rsid w:val="00D47C10"/>
    <w:rsid w:val="00D62B98"/>
    <w:rsid w:val="00D72B56"/>
    <w:rsid w:val="00D806C7"/>
    <w:rsid w:val="00D81528"/>
    <w:rsid w:val="00D90644"/>
    <w:rsid w:val="00D918C3"/>
    <w:rsid w:val="00D9353A"/>
    <w:rsid w:val="00DA1855"/>
    <w:rsid w:val="00DD18CE"/>
    <w:rsid w:val="00DD3E23"/>
    <w:rsid w:val="00DD49D1"/>
    <w:rsid w:val="00DE2529"/>
    <w:rsid w:val="00DF0626"/>
    <w:rsid w:val="00DF31C3"/>
    <w:rsid w:val="00DF4ABD"/>
    <w:rsid w:val="00E04436"/>
    <w:rsid w:val="00E109C4"/>
    <w:rsid w:val="00E16DC5"/>
    <w:rsid w:val="00E239D3"/>
    <w:rsid w:val="00E472B6"/>
    <w:rsid w:val="00E47CFE"/>
    <w:rsid w:val="00E55B49"/>
    <w:rsid w:val="00E56A14"/>
    <w:rsid w:val="00E57E6E"/>
    <w:rsid w:val="00E6495D"/>
    <w:rsid w:val="00E81FD8"/>
    <w:rsid w:val="00E8548E"/>
    <w:rsid w:val="00E92593"/>
    <w:rsid w:val="00EA5165"/>
    <w:rsid w:val="00EA68F9"/>
    <w:rsid w:val="00EB163E"/>
    <w:rsid w:val="00EB1BC0"/>
    <w:rsid w:val="00EB4E10"/>
    <w:rsid w:val="00EC0D30"/>
    <w:rsid w:val="00EC2F28"/>
    <w:rsid w:val="00ED4B77"/>
    <w:rsid w:val="00EE7FC2"/>
    <w:rsid w:val="00EF1DD6"/>
    <w:rsid w:val="00EF3FEE"/>
    <w:rsid w:val="00EF5EC6"/>
    <w:rsid w:val="00EF6AA3"/>
    <w:rsid w:val="00F05923"/>
    <w:rsid w:val="00F06C37"/>
    <w:rsid w:val="00F07452"/>
    <w:rsid w:val="00F07A28"/>
    <w:rsid w:val="00F125A3"/>
    <w:rsid w:val="00F1417C"/>
    <w:rsid w:val="00F176A3"/>
    <w:rsid w:val="00F2187E"/>
    <w:rsid w:val="00F22FDB"/>
    <w:rsid w:val="00F237D1"/>
    <w:rsid w:val="00F24BED"/>
    <w:rsid w:val="00F30899"/>
    <w:rsid w:val="00F40CE8"/>
    <w:rsid w:val="00F46FE1"/>
    <w:rsid w:val="00F50897"/>
    <w:rsid w:val="00F54D22"/>
    <w:rsid w:val="00F57309"/>
    <w:rsid w:val="00F67077"/>
    <w:rsid w:val="00F705B4"/>
    <w:rsid w:val="00F733D4"/>
    <w:rsid w:val="00F75341"/>
    <w:rsid w:val="00F81EA8"/>
    <w:rsid w:val="00F87547"/>
    <w:rsid w:val="00FB2AC7"/>
    <w:rsid w:val="00FB6AF1"/>
    <w:rsid w:val="00FC08AB"/>
    <w:rsid w:val="00FD3044"/>
    <w:rsid w:val="00FE12F0"/>
    <w:rsid w:val="00FF3B95"/>
    <w:rsid w:val="00FF5772"/>
    <w:rsid w:val="00FF5CB7"/>
    <w:rsid w:val="00FF6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9"/>
    <w:rPr>
      <w:sz w:val="24"/>
      <w:szCs w:val="24"/>
    </w:rPr>
  </w:style>
  <w:style w:type="paragraph" w:styleId="Heading1">
    <w:name w:val="heading 1"/>
    <w:basedOn w:val="Normal"/>
    <w:next w:val="Normal"/>
    <w:link w:val="Heading1Char"/>
    <w:uiPriority w:val="99"/>
    <w:qFormat/>
    <w:rsid w:val="00585946"/>
    <w:pPr>
      <w:keepNext/>
      <w:ind w:right="368"/>
      <w:jc w:val="center"/>
      <w:outlineLvl w:val="0"/>
    </w:pPr>
    <w:rPr>
      <w:b/>
      <w:sz w:val="26"/>
      <w:szCs w:val="20"/>
    </w:rPr>
  </w:style>
  <w:style w:type="paragraph" w:styleId="Heading2">
    <w:name w:val="heading 2"/>
    <w:basedOn w:val="Normal"/>
    <w:next w:val="Normal"/>
    <w:link w:val="Heading2Char"/>
    <w:uiPriority w:val="99"/>
    <w:qFormat/>
    <w:rsid w:val="00585946"/>
    <w:pPr>
      <w:keepNext/>
      <w:jc w:val="center"/>
      <w:outlineLvl w:val="1"/>
    </w:pPr>
    <w:rPr>
      <w:b/>
      <w:sz w:val="26"/>
      <w:szCs w:val="20"/>
    </w:rPr>
  </w:style>
  <w:style w:type="paragraph" w:styleId="Heading3">
    <w:name w:val="heading 3"/>
    <w:basedOn w:val="Normal"/>
    <w:next w:val="Normal"/>
    <w:link w:val="Heading3Char"/>
    <w:uiPriority w:val="99"/>
    <w:qFormat/>
    <w:rsid w:val="005859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85946"/>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946"/>
    <w:rPr>
      <w:rFonts w:cs="Times New Roman"/>
      <w:b/>
      <w:sz w:val="26"/>
    </w:rPr>
  </w:style>
  <w:style w:type="character" w:customStyle="1" w:styleId="Heading2Char">
    <w:name w:val="Heading 2 Char"/>
    <w:basedOn w:val="DefaultParagraphFont"/>
    <w:link w:val="Heading2"/>
    <w:uiPriority w:val="99"/>
    <w:locked/>
    <w:rsid w:val="00585946"/>
    <w:rPr>
      <w:rFonts w:cs="Times New Roman"/>
      <w:b/>
      <w:sz w:val="26"/>
    </w:rPr>
  </w:style>
  <w:style w:type="character" w:customStyle="1" w:styleId="Heading3Char">
    <w:name w:val="Heading 3 Char"/>
    <w:basedOn w:val="DefaultParagraphFont"/>
    <w:link w:val="Heading3"/>
    <w:uiPriority w:val="99"/>
    <w:semiHidden/>
    <w:locked/>
    <w:rsid w:val="005859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5946"/>
    <w:rPr>
      <w:rFonts w:ascii="Calibri" w:hAnsi="Calibri" w:cs="Times New Roman"/>
      <w:b/>
      <w:bCs/>
      <w:sz w:val="28"/>
      <w:szCs w:val="28"/>
    </w:rPr>
  </w:style>
  <w:style w:type="paragraph" w:customStyle="1" w:styleId="21">
    <w:name w:val="Основной текст 21"/>
    <w:basedOn w:val="Normal"/>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Normal"/>
    <w:uiPriority w:val="99"/>
    <w:rsid w:val="00F57309"/>
    <w:pPr>
      <w:ind w:right="85" w:firstLine="720"/>
      <w:jc w:val="both"/>
    </w:pPr>
    <w:rPr>
      <w:sz w:val="26"/>
      <w:szCs w:val="20"/>
    </w:rPr>
  </w:style>
  <w:style w:type="paragraph" w:styleId="Title">
    <w:name w:val="Title"/>
    <w:basedOn w:val="Normal"/>
    <w:link w:val="TitleChar"/>
    <w:uiPriority w:val="99"/>
    <w:qFormat/>
    <w:rsid w:val="00F57309"/>
    <w:pPr>
      <w:ind w:right="368"/>
      <w:jc w:val="center"/>
    </w:pPr>
    <w:rPr>
      <w:b/>
      <w:szCs w:val="20"/>
    </w:rPr>
  </w:style>
  <w:style w:type="character" w:customStyle="1" w:styleId="TitleChar">
    <w:name w:val="Title Char"/>
    <w:basedOn w:val="DefaultParagraphFont"/>
    <w:link w:val="Title"/>
    <w:uiPriority w:val="99"/>
    <w:locked/>
    <w:rsid w:val="00693EDA"/>
    <w:rPr>
      <w:rFonts w:ascii="Cambria" w:hAnsi="Cambria" w:cs="Times New Roman"/>
      <w:b/>
      <w:bCs/>
      <w:kern w:val="28"/>
      <w:sz w:val="32"/>
      <w:szCs w:val="32"/>
    </w:rPr>
  </w:style>
  <w:style w:type="paragraph" w:customStyle="1" w:styleId="BodyText21">
    <w:name w:val="Body Text 21"/>
    <w:basedOn w:val="Normal"/>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Normal"/>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BodyTextIndent2">
    <w:name w:val="Body Text Indent 2"/>
    <w:basedOn w:val="Normal"/>
    <w:link w:val="BodyTextIndent2Char"/>
    <w:uiPriority w:val="99"/>
    <w:rsid w:val="00F57309"/>
    <w:pPr>
      <w:ind w:firstLine="708"/>
      <w:jc w:val="both"/>
    </w:pPr>
    <w:rPr>
      <w:sz w:val="26"/>
      <w:szCs w:val="20"/>
    </w:rPr>
  </w:style>
  <w:style w:type="character" w:customStyle="1" w:styleId="BodyTextIndent2Char">
    <w:name w:val="Body Text Indent 2 Char"/>
    <w:basedOn w:val="DefaultParagraphFont"/>
    <w:link w:val="BodyTextIndent2"/>
    <w:uiPriority w:val="99"/>
    <w:semiHidden/>
    <w:locked/>
    <w:rsid w:val="00693EDA"/>
    <w:rPr>
      <w:rFonts w:cs="Times New Roman"/>
      <w:sz w:val="24"/>
      <w:szCs w:val="24"/>
    </w:rPr>
  </w:style>
  <w:style w:type="paragraph" w:styleId="BodyTextIndent">
    <w:name w:val="Body Text Indent"/>
    <w:basedOn w:val="Normal"/>
    <w:link w:val="BodyTextIndentChar"/>
    <w:uiPriority w:val="99"/>
    <w:rsid w:val="00F57309"/>
    <w:pPr>
      <w:spacing w:after="120"/>
      <w:ind w:left="283"/>
    </w:pPr>
  </w:style>
  <w:style w:type="character" w:customStyle="1" w:styleId="BodyTextIndentChar">
    <w:name w:val="Body Text Indent Char"/>
    <w:basedOn w:val="DefaultParagraphFont"/>
    <w:link w:val="BodyTextIndent"/>
    <w:uiPriority w:val="99"/>
    <w:semiHidden/>
    <w:locked/>
    <w:rsid w:val="00693EDA"/>
    <w:rPr>
      <w:rFonts w:cs="Times New Roman"/>
      <w:sz w:val="24"/>
      <w:szCs w:val="24"/>
    </w:rPr>
  </w:style>
  <w:style w:type="paragraph" w:styleId="Footer">
    <w:name w:val="footer"/>
    <w:basedOn w:val="Normal"/>
    <w:link w:val="FooterChar"/>
    <w:uiPriority w:val="99"/>
    <w:rsid w:val="00F57309"/>
    <w:pPr>
      <w:tabs>
        <w:tab w:val="center" w:pos="4677"/>
        <w:tab w:val="right" w:pos="9355"/>
      </w:tabs>
    </w:pPr>
  </w:style>
  <w:style w:type="character" w:customStyle="1" w:styleId="FooterChar">
    <w:name w:val="Footer Char"/>
    <w:basedOn w:val="DefaultParagraphFont"/>
    <w:link w:val="Footer"/>
    <w:uiPriority w:val="99"/>
    <w:semiHidden/>
    <w:locked/>
    <w:rsid w:val="00693EDA"/>
    <w:rPr>
      <w:rFonts w:cs="Times New Roman"/>
      <w:sz w:val="24"/>
      <w:szCs w:val="24"/>
    </w:rPr>
  </w:style>
  <w:style w:type="character" w:styleId="PageNumber">
    <w:name w:val="page number"/>
    <w:basedOn w:val="DefaultParagraphFont"/>
    <w:uiPriority w:val="99"/>
    <w:rsid w:val="00F57309"/>
    <w:rPr>
      <w:rFonts w:cs="Times New Roman"/>
    </w:rPr>
  </w:style>
  <w:style w:type="paragraph" w:customStyle="1" w:styleId="1">
    <w:name w:val="Знак1 Знак Знак Знак"/>
    <w:basedOn w:val="Normal"/>
    <w:uiPriority w:val="99"/>
    <w:rsid w:val="00F57309"/>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E04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EDA"/>
    <w:rPr>
      <w:rFonts w:cs="Times New Roman"/>
      <w:sz w:val="2"/>
    </w:rPr>
  </w:style>
  <w:style w:type="paragraph" w:customStyle="1" w:styleId="a">
    <w:name w:val="Знак"/>
    <w:basedOn w:val="Normal"/>
    <w:uiPriority w:val="99"/>
    <w:rsid w:val="00C634A6"/>
    <w:pPr>
      <w:spacing w:after="160" w:line="240" w:lineRule="exact"/>
    </w:pPr>
    <w:rPr>
      <w:rFonts w:ascii="Verdana" w:hAnsi="Verdana"/>
      <w:lang w:val="en-US" w:eastAsia="en-US"/>
    </w:rPr>
  </w:style>
  <w:style w:type="character" w:styleId="Hyperlink">
    <w:name w:val="Hyperlink"/>
    <w:basedOn w:val="DefaultParagraphFont"/>
    <w:uiPriority w:val="99"/>
    <w:rsid w:val="00AB35A8"/>
    <w:rPr>
      <w:rFonts w:cs="Times New Roman"/>
      <w:color w:val="0000FF"/>
      <w:u w:val="single"/>
    </w:rPr>
  </w:style>
  <w:style w:type="paragraph" w:styleId="BodyText">
    <w:name w:val="Body Text"/>
    <w:basedOn w:val="Normal"/>
    <w:link w:val="BodyTextChar"/>
    <w:uiPriority w:val="99"/>
    <w:rsid w:val="001C17F2"/>
    <w:pPr>
      <w:spacing w:after="120"/>
    </w:pPr>
  </w:style>
  <w:style w:type="character" w:customStyle="1" w:styleId="BodyTextChar">
    <w:name w:val="Body Text Char"/>
    <w:basedOn w:val="DefaultParagraphFont"/>
    <w:link w:val="BodyText"/>
    <w:uiPriority w:val="99"/>
    <w:semiHidden/>
    <w:locked/>
    <w:rsid w:val="00693EDA"/>
    <w:rPr>
      <w:rFonts w:cs="Times New Roman"/>
      <w:sz w:val="24"/>
      <w:szCs w:val="24"/>
    </w:rPr>
  </w:style>
  <w:style w:type="paragraph" w:customStyle="1" w:styleId="10">
    <w:name w:val="Текст1"/>
    <w:basedOn w:val="Normal"/>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sz w:val="20"/>
      <w:szCs w:val="20"/>
    </w:rPr>
  </w:style>
  <w:style w:type="paragraph" w:customStyle="1" w:styleId="western">
    <w:name w:val="western"/>
    <w:basedOn w:val="Normal"/>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83328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639"/>
    <w:rPr>
      <w:rFonts w:ascii="Courier New" w:hAnsi="Courier New" w:cs="Courier New"/>
      <w:sz w:val="20"/>
      <w:szCs w:val="20"/>
    </w:rPr>
  </w:style>
  <w:style w:type="character" w:customStyle="1" w:styleId="a0">
    <w:name w:val="Знак Знак"/>
    <w:basedOn w:val="DefaultParagraphFont"/>
    <w:uiPriority w:val="99"/>
    <w:rsid w:val="00487F7E"/>
    <w:rPr>
      <w:rFonts w:ascii="Arial" w:hAnsi="Arial" w:cs="Times New Roman"/>
      <w:b/>
      <w:lang w:val="ru-RU" w:eastAsia="ru-RU" w:bidi="ar-SA"/>
    </w:rPr>
  </w:style>
  <w:style w:type="paragraph" w:styleId="Header">
    <w:name w:val="header"/>
    <w:basedOn w:val="Normal"/>
    <w:link w:val="HeaderChar"/>
    <w:uiPriority w:val="99"/>
    <w:rsid w:val="00487F7E"/>
    <w:pPr>
      <w:tabs>
        <w:tab w:val="center" w:pos="4677"/>
        <w:tab w:val="right" w:pos="9355"/>
      </w:tabs>
    </w:pPr>
  </w:style>
  <w:style w:type="character" w:customStyle="1" w:styleId="HeaderChar">
    <w:name w:val="Header Char"/>
    <w:basedOn w:val="DefaultParagraphFont"/>
    <w:link w:val="Header"/>
    <w:uiPriority w:val="99"/>
    <w:semiHidden/>
    <w:locked/>
    <w:rsid w:val="00E92593"/>
    <w:rPr>
      <w:rFonts w:cs="Times New Roman"/>
      <w:sz w:val="24"/>
      <w:szCs w:val="24"/>
    </w:rPr>
  </w:style>
  <w:style w:type="paragraph" w:customStyle="1" w:styleId="3">
    <w:name w:val="Стиль3 Знак Знак"/>
    <w:basedOn w:val="BodyTextIndent2"/>
    <w:uiPriority w:val="99"/>
    <w:rsid w:val="00487F7E"/>
    <w:pPr>
      <w:widowControl w:val="0"/>
      <w:numPr>
        <w:ilvl w:val="2"/>
        <w:numId w:val="3"/>
      </w:numPr>
    </w:pPr>
    <w:rPr>
      <w:sz w:val="24"/>
    </w:rPr>
  </w:style>
  <w:style w:type="paragraph" w:customStyle="1" w:styleId="ConsNonformat">
    <w:name w:val="ConsNonformat"/>
    <w:link w:val="ConsNonformat0"/>
    <w:uiPriority w:val="99"/>
    <w:rsid w:val="00487F7E"/>
    <w:pPr>
      <w:widowControl w:val="0"/>
      <w:snapToGrid w:val="0"/>
    </w:pPr>
    <w:rPr>
      <w:rFonts w:ascii="Courier New" w:hAnsi="Courier New"/>
      <w:sz w:val="20"/>
      <w:szCs w:val="20"/>
    </w:rPr>
  </w:style>
  <w:style w:type="character" w:customStyle="1" w:styleId="ConsNonformat0">
    <w:name w:val="ConsNonformat Знак"/>
    <w:basedOn w:val="DefaultParagraphFont"/>
    <w:link w:val="ConsNonformat"/>
    <w:uiPriority w:val="99"/>
    <w:locked/>
    <w:rsid w:val="00487F7E"/>
    <w:rPr>
      <w:rFonts w:ascii="Courier New" w:hAnsi="Courier New" w:cs="Times New Roman"/>
      <w:lang w:val="ru-RU" w:eastAsia="ru-RU" w:bidi="ar-SA"/>
    </w:rPr>
  </w:style>
  <w:style w:type="paragraph" w:styleId="BodyText2">
    <w:name w:val="Body Text 2"/>
    <w:basedOn w:val="Normal"/>
    <w:link w:val="BodyText2Char"/>
    <w:uiPriority w:val="99"/>
    <w:rsid w:val="006F26AB"/>
    <w:pPr>
      <w:autoSpaceDE w:val="0"/>
      <w:autoSpaceDN w:val="0"/>
      <w:spacing w:after="120" w:line="480" w:lineRule="auto"/>
    </w:pPr>
  </w:style>
  <w:style w:type="character" w:customStyle="1" w:styleId="BodyText2Char">
    <w:name w:val="Body Text 2 Char"/>
    <w:basedOn w:val="DefaultParagraphFont"/>
    <w:link w:val="BodyText2"/>
    <w:uiPriority w:val="99"/>
    <w:semiHidden/>
    <w:locked/>
    <w:rsid w:val="00E92593"/>
    <w:rPr>
      <w:rFonts w:cs="Times New Roman"/>
      <w:sz w:val="24"/>
      <w:szCs w:val="24"/>
    </w:rPr>
  </w:style>
  <w:style w:type="paragraph" w:styleId="Subtitle">
    <w:name w:val="Subtitle"/>
    <w:basedOn w:val="Normal"/>
    <w:link w:val="SubtitleChar"/>
    <w:uiPriority w:val="99"/>
    <w:qFormat/>
    <w:locked/>
    <w:rsid w:val="00FB6AF1"/>
    <w:pPr>
      <w:jc w:val="center"/>
    </w:pPr>
    <w:rPr>
      <w:b/>
      <w:bCs/>
      <w:sz w:val="28"/>
      <w:szCs w:val="20"/>
    </w:rPr>
  </w:style>
  <w:style w:type="character" w:customStyle="1" w:styleId="SubtitleChar">
    <w:name w:val="Subtitle Char"/>
    <w:basedOn w:val="DefaultParagraphFont"/>
    <w:link w:val="Subtitle"/>
    <w:uiPriority w:val="99"/>
    <w:locked/>
    <w:rsid w:val="00E92593"/>
    <w:rPr>
      <w:rFonts w:ascii="Cambria" w:hAnsi="Cambria" w:cs="Times New Roman"/>
      <w:sz w:val="24"/>
      <w:szCs w:val="24"/>
    </w:rPr>
  </w:style>
  <w:style w:type="paragraph" w:styleId="NormalWeb">
    <w:name w:val="Normal (Web)"/>
    <w:basedOn w:val="Normal"/>
    <w:uiPriority w:val="99"/>
    <w:rsid w:val="00386A79"/>
    <w:pPr>
      <w:spacing w:before="100" w:beforeAutospacing="1" w:after="100" w:afterAutospacing="1"/>
    </w:pPr>
  </w:style>
  <w:style w:type="paragraph" w:styleId="BodyTextIndent3">
    <w:name w:val="Body Text Indent 3"/>
    <w:basedOn w:val="Normal"/>
    <w:link w:val="BodyTextIndent3Char"/>
    <w:uiPriority w:val="99"/>
    <w:rsid w:val="00991F2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8258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90634726">
      <w:marLeft w:val="0"/>
      <w:marRight w:val="0"/>
      <w:marTop w:val="0"/>
      <w:marBottom w:val="0"/>
      <w:divBdr>
        <w:top w:val="none" w:sz="0" w:space="0" w:color="auto"/>
        <w:left w:val="none" w:sz="0" w:space="0" w:color="auto"/>
        <w:bottom w:val="none" w:sz="0" w:space="0" w:color="auto"/>
        <w:right w:val="none" w:sz="0" w:space="0" w:color="auto"/>
      </w:divBdr>
    </w:div>
    <w:div w:id="790634727">
      <w:marLeft w:val="0"/>
      <w:marRight w:val="0"/>
      <w:marTop w:val="0"/>
      <w:marBottom w:val="0"/>
      <w:divBdr>
        <w:top w:val="none" w:sz="0" w:space="0" w:color="auto"/>
        <w:left w:val="none" w:sz="0" w:space="0" w:color="auto"/>
        <w:bottom w:val="none" w:sz="0" w:space="0" w:color="auto"/>
        <w:right w:val="none" w:sz="0" w:space="0" w:color="auto"/>
      </w:divBdr>
    </w:div>
    <w:div w:id="79063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eh06@gov37.ivanov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42888F4878041133110EA0847620B12644AEA869FB5133F34A31342502E1518C0F35A8FBY3L9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1087;&#1072;&#1083;&#1077;&#1093;&#1089;&#1082;&#1080;&#1081;-&#1088;&#1072;&#1081;&#1086;&#1085;.&#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826</TotalTime>
  <Pages>16</Pages>
  <Words>5306</Words>
  <Characters>30247</Characters>
  <Application>Microsoft Office Outlook</Application>
  <DocSecurity>0</DocSecurity>
  <Lines>0</Lines>
  <Paragraphs>0</Paragraphs>
  <ScaleCrop>false</ScaleCrop>
  <Company>ДКиА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25</cp:revision>
  <cp:lastPrinted>2016-04-13T06:42:00Z</cp:lastPrinted>
  <dcterms:created xsi:type="dcterms:W3CDTF">2016-03-29T11:56:00Z</dcterms:created>
  <dcterms:modified xsi:type="dcterms:W3CDTF">2016-04-14T08:37:00Z</dcterms:modified>
</cp:coreProperties>
</file>