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056"/>
        <w:gridCol w:w="3275"/>
        <w:gridCol w:w="3275"/>
      </w:tblGrid>
      <w:tr w:rsidR="00A20F49" w:rsidTr="00186AF4">
        <w:trPr>
          <w:trHeight w:val="975"/>
        </w:trPr>
        <w:tc>
          <w:tcPr>
            <w:tcW w:w="3056" w:type="dxa"/>
          </w:tcPr>
          <w:p w:rsidR="00A20F49" w:rsidRDefault="00A20F49" w:rsidP="00186AF4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A20F49" w:rsidRDefault="00A20F49" w:rsidP="00186AF4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69F755E" wp14:editId="3E66691F">
                  <wp:extent cx="561975" cy="676275"/>
                  <wp:effectExtent l="0" t="0" r="9525" b="9525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A20F49" w:rsidRDefault="00A20F49" w:rsidP="00186AF4">
            <w:pPr>
              <w:pStyle w:val="a7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A20F49" w:rsidTr="00186AF4">
        <w:trPr>
          <w:trHeight w:val="1348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F49" w:rsidRPr="00051048" w:rsidRDefault="00A20F49" w:rsidP="00186AF4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A20F49" w:rsidRDefault="00A20F49" w:rsidP="00186AF4">
            <w:pPr>
              <w:pStyle w:val="3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ПАЛЕХСКОГО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A20F49" w:rsidRPr="00CA58AB" w:rsidRDefault="00A20F49" w:rsidP="00186AF4">
            <w:pPr>
              <w:tabs>
                <w:tab w:val="left" w:pos="3578"/>
                <w:tab w:val="center" w:pos="5053"/>
                <w:tab w:val="left" w:pos="6800"/>
              </w:tabs>
              <w:jc w:val="center"/>
              <w:rPr>
                <w:b/>
                <w:sz w:val="32"/>
                <w:szCs w:val="32"/>
              </w:rPr>
            </w:pPr>
          </w:p>
        </w:tc>
      </w:tr>
      <w:tr w:rsidR="00A20F49" w:rsidTr="00186AF4">
        <w:trPr>
          <w:trHeight w:val="501"/>
        </w:trPr>
        <w:tc>
          <w:tcPr>
            <w:tcW w:w="9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F49" w:rsidRPr="00CA58AB" w:rsidRDefault="00A20F49" w:rsidP="00186AF4">
            <w:pPr>
              <w:pStyle w:val="3"/>
              <w:rPr>
                <w:spacing w:val="0"/>
                <w:sz w:val="32"/>
                <w:szCs w:val="32"/>
              </w:rPr>
            </w:pPr>
            <w:r w:rsidRPr="00CA58AB">
              <w:rPr>
                <w:spacing w:val="0"/>
                <w:sz w:val="32"/>
                <w:szCs w:val="32"/>
              </w:rPr>
              <w:t>ПОСТАНОВЛЕНИЕ</w:t>
            </w:r>
          </w:p>
        </w:tc>
      </w:tr>
    </w:tbl>
    <w:p w:rsidR="00A20F49" w:rsidRDefault="00A20F49" w:rsidP="00A20F49">
      <w:pPr>
        <w:pStyle w:val="2"/>
        <w:ind w:left="0"/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1"/>
        <w:gridCol w:w="1766"/>
        <w:gridCol w:w="2920"/>
        <w:gridCol w:w="32"/>
      </w:tblGrid>
      <w:tr w:rsidR="00A20F49" w:rsidRPr="0055260E" w:rsidTr="00186AF4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F49" w:rsidRDefault="00A20F49" w:rsidP="00A20F49">
            <w:pPr>
              <w:pStyle w:val="2"/>
              <w:ind w:left="0"/>
              <w:jc w:val="center"/>
              <w:rPr>
                <w:b w:val="0"/>
                <w:sz w:val="28"/>
              </w:rPr>
            </w:pPr>
            <w:r w:rsidRPr="0055260E">
              <w:rPr>
                <w:b w:val="0"/>
                <w:sz w:val="28"/>
              </w:rPr>
              <w:t>от________________ № _______-п</w:t>
            </w:r>
          </w:p>
          <w:p w:rsidR="00A20F49" w:rsidRPr="00A20F49" w:rsidRDefault="00A20F49" w:rsidP="00A20F49">
            <w:pPr>
              <w:pStyle w:val="2"/>
              <w:ind w:left="0"/>
              <w:jc w:val="center"/>
              <w:rPr>
                <w:b w:val="0"/>
                <w:sz w:val="28"/>
              </w:rPr>
            </w:pPr>
          </w:p>
        </w:tc>
      </w:tr>
      <w:tr w:rsidR="00A20F49" w:rsidRPr="00A20F49" w:rsidTr="00186AF4"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F49" w:rsidRPr="007D1AD4" w:rsidRDefault="007D1AD4" w:rsidP="007D1A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AD4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Палехского муниципального района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  <w:r w:rsidRPr="007D1AD4">
              <w:rPr>
                <w:rFonts w:ascii="Times New Roman" w:hAnsi="Times New Roman" w:cs="Times New Roman"/>
                <w:b/>
                <w:sz w:val="28"/>
                <w:szCs w:val="28"/>
              </w:rPr>
              <w:t>-п от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D1AD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7D1AD4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7D1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«Об утверждении муниципальной программы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D1AD4">
              <w:rPr>
                <w:rFonts w:ascii="Times New Roman" w:hAnsi="Times New Roman" w:cs="Times New Roman"/>
                <w:b/>
                <w:sz w:val="28"/>
              </w:rPr>
              <w:t xml:space="preserve">«Формирование </w:t>
            </w:r>
            <w:r w:rsidRPr="007D1AD4">
              <w:rPr>
                <w:rFonts w:ascii="Times New Roman" w:hAnsi="Times New Roman" w:cs="Times New Roman"/>
                <w:b/>
                <w:bCs/>
                <w:sz w:val="28"/>
                <w:lang w:eastAsia="en-US"/>
              </w:rPr>
              <w:t>современной городской среды на территории Палехского городского поселения</w:t>
            </w:r>
            <w:r w:rsidRPr="007D1AD4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A20F49" w:rsidRPr="00A20F49" w:rsidTr="00186AF4">
        <w:trPr>
          <w:trHeight w:val="127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186AF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В соответствии со статьей 179 Бюджетного кодекса Российской Федерации</w:t>
            </w:r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, руководствуясь постановлениями администрации Палехского муниципального района от 22.08.2013 № 495-п  «Об утверждении Порядка разработки, реализации и оценки эффективности муниципальных программ Палехского муниципального района» и от 04.10.2013 № 605-п  «Об утверждении Перечня муниципальных программ Палехского муниципального района», </w:t>
            </w:r>
            <w:r w:rsidRPr="00A20F49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руководствуясь Уставом Палехского муниципального района, администрация Палехского муниципального района </w:t>
            </w:r>
            <w:r w:rsidRPr="00A20F4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п о с т а н о в л я е т:</w:t>
            </w:r>
          </w:p>
          <w:p w:rsidR="007D1AD4" w:rsidRPr="007D1AD4" w:rsidRDefault="00A20F49" w:rsidP="007D1AD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1A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D1AD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D1AD4" w:rsidRPr="007D1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AD4">
              <w:rPr>
                <w:rFonts w:ascii="Times New Roman" w:hAnsi="Times New Roman" w:cs="Times New Roman"/>
                <w:sz w:val="28"/>
                <w:szCs w:val="28"/>
              </w:rPr>
              <w:t>Изложить приложение к постановлению администрации Палехского муниципального района</w:t>
            </w:r>
            <w:r w:rsidR="007D1AD4" w:rsidRPr="007D1AD4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7D1A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1AD4" w:rsidRPr="007D1AD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1A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D1AD4" w:rsidRPr="007D1AD4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7D1A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1AD4" w:rsidRPr="007D1AD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1AD4"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  <w:r w:rsidR="007D1AD4" w:rsidRPr="007D1AD4">
              <w:rPr>
                <w:rFonts w:ascii="Times New Roman" w:hAnsi="Times New Roman" w:cs="Times New Roman"/>
                <w:sz w:val="28"/>
                <w:szCs w:val="28"/>
              </w:rPr>
              <w:t xml:space="preserve">-п </w:t>
            </w:r>
            <w:r w:rsidR="007D1AD4">
              <w:rPr>
                <w:rFonts w:ascii="Times New Roman" w:hAnsi="Times New Roman" w:cs="Times New Roman"/>
                <w:sz w:val="28"/>
                <w:szCs w:val="28"/>
              </w:rPr>
              <w:t xml:space="preserve">в новой редакции. </w:t>
            </w:r>
          </w:p>
          <w:p w:rsidR="00A20F49" w:rsidRPr="00A20F49" w:rsidRDefault="00A20F49" w:rsidP="00186A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sub_2"/>
            <w:r w:rsidRPr="00A20F4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исполнением настоящего постановления возложить на первого заместителя главы администрации Палехского муниципального района Кузнецову С.И.</w:t>
            </w:r>
            <w:bookmarkStart w:id="1" w:name="sub_3"/>
          </w:p>
          <w:p w:rsidR="00A20F49" w:rsidRPr="00A20F49" w:rsidRDefault="00A20F49" w:rsidP="00186AF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20F49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Опубликовать</w:t>
              </w:r>
            </w:hyperlink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настоящее Постановление в информационном бюллетени органов местного самоуправления Палехского муниципального района</w:t>
            </w:r>
            <w:bookmarkEnd w:id="0"/>
            <w:bookmarkEnd w:id="1"/>
            <w:r w:rsidRPr="00A20F49">
              <w:rPr>
                <w:rFonts w:ascii="Times New Roman" w:hAnsi="Times New Roman" w:cs="Times New Roman"/>
                <w:sz w:val="28"/>
                <w:szCs w:val="28"/>
              </w:rPr>
              <w:t xml:space="preserve"> и разместить на сайте Палехского муниципального района.</w:t>
            </w:r>
          </w:p>
          <w:p w:rsidR="00A20F49" w:rsidRPr="00A20F49" w:rsidRDefault="00A20F49" w:rsidP="00186AF4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A20F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постановление вступает в силу после его официального опубликования.</w:t>
            </w:r>
          </w:p>
        </w:tc>
      </w:tr>
      <w:tr w:rsidR="00A20F49" w:rsidRPr="00A20F49" w:rsidTr="00186AF4">
        <w:trPr>
          <w:gridAfter w:val="1"/>
          <w:wAfter w:w="32" w:type="dxa"/>
          <w:trHeight w:val="80"/>
        </w:trPr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186AF4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  <w:t xml:space="preserve">Глава Палехского </w:t>
            </w:r>
          </w:p>
          <w:p w:rsidR="00A20F49" w:rsidRPr="00A20F49" w:rsidRDefault="00A20F49" w:rsidP="00186AF4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186AF4">
            <w:pPr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A20F49" w:rsidRPr="00A20F49" w:rsidRDefault="00A20F49" w:rsidP="00186AF4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</w:p>
          <w:p w:rsidR="00A20F49" w:rsidRPr="00A20F49" w:rsidRDefault="00A20F49" w:rsidP="00186AF4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1"/>
                <w:sz w:val="28"/>
                <w:szCs w:val="28"/>
              </w:rPr>
            </w:pPr>
            <w:r w:rsidRPr="00A20F49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А.А. Мочалов</w:t>
            </w:r>
          </w:p>
        </w:tc>
      </w:tr>
    </w:tbl>
    <w:p w:rsidR="00A20F49" w:rsidRDefault="00A20F49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A52314" w:rsidRP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 xml:space="preserve">администрации Палехского </w:t>
      </w:r>
    </w:p>
    <w:p w:rsidR="00A52314" w:rsidRPr="00A52314" w:rsidRDefault="000000FB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2314" w:rsidRPr="00A52314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A52314" w:rsidRDefault="00A5231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52314">
        <w:rPr>
          <w:rFonts w:ascii="Times New Roman" w:hAnsi="Times New Roman" w:cs="Times New Roman"/>
          <w:sz w:val="24"/>
          <w:szCs w:val="24"/>
        </w:rPr>
        <w:t>От «</w:t>
      </w:r>
      <w:r w:rsidR="007D1AD4">
        <w:rPr>
          <w:rFonts w:ascii="Times New Roman" w:hAnsi="Times New Roman" w:cs="Times New Roman"/>
          <w:sz w:val="24"/>
          <w:szCs w:val="24"/>
        </w:rPr>
        <w:t>24</w:t>
      </w:r>
      <w:r w:rsidR="00764087">
        <w:rPr>
          <w:rFonts w:ascii="Times New Roman" w:hAnsi="Times New Roman" w:cs="Times New Roman"/>
          <w:sz w:val="24"/>
          <w:szCs w:val="24"/>
        </w:rPr>
        <w:t xml:space="preserve">» </w:t>
      </w:r>
      <w:r w:rsidR="007D1AD4">
        <w:rPr>
          <w:rFonts w:ascii="Times New Roman" w:hAnsi="Times New Roman" w:cs="Times New Roman"/>
          <w:sz w:val="24"/>
          <w:szCs w:val="24"/>
        </w:rPr>
        <w:t>мая</w:t>
      </w:r>
      <w:r w:rsidR="003D235C">
        <w:rPr>
          <w:rFonts w:ascii="Times New Roman" w:hAnsi="Times New Roman" w:cs="Times New Roman"/>
          <w:sz w:val="24"/>
          <w:szCs w:val="24"/>
        </w:rPr>
        <w:t xml:space="preserve"> </w:t>
      </w:r>
      <w:r w:rsidR="00764087">
        <w:rPr>
          <w:rFonts w:ascii="Times New Roman" w:hAnsi="Times New Roman" w:cs="Times New Roman"/>
          <w:sz w:val="24"/>
          <w:szCs w:val="24"/>
        </w:rPr>
        <w:t xml:space="preserve"> 2017г. №</w:t>
      </w:r>
      <w:r w:rsidR="007D1AD4">
        <w:rPr>
          <w:rFonts w:ascii="Times New Roman" w:hAnsi="Times New Roman" w:cs="Times New Roman"/>
          <w:sz w:val="24"/>
          <w:szCs w:val="24"/>
        </w:rPr>
        <w:t>317</w:t>
      </w:r>
      <w:r w:rsidR="00764087">
        <w:rPr>
          <w:rFonts w:ascii="Times New Roman" w:hAnsi="Times New Roman" w:cs="Times New Roman"/>
          <w:sz w:val="24"/>
          <w:szCs w:val="24"/>
        </w:rPr>
        <w:t>-п</w:t>
      </w:r>
    </w:p>
    <w:p w:rsidR="007D1AD4" w:rsidRDefault="007D1AD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редакции постановления администрации</w:t>
      </w:r>
    </w:p>
    <w:p w:rsidR="007D1AD4" w:rsidRDefault="007D1AD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7D1AD4" w:rsidRPr="00A52314" w:rsidRDefault="007D1AD4" w:rsidP="00A5231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«_____» июля 2017г. №_______-п</w:t>
      </w:r>
    </w:p>
    <w:p w:rsidR="00A52314" w:rsidRDefault="00A52314" w:rsidP="00E126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66C" w:rsidRPr="0098387C" w:rsidRDefault="000000FB" w:rsidP="0098387C">
      <w:pPr>
        <w:pStyle w:val="a3"/>
        <w:numPr>
          <w:ilvl w:val="0"/>
          <w:numId w:val="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0000FB" w:rsidRDefault="005A6EE4" w:rsidP="00000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F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035"/>
      </w:tblGrid>
      <w:tr w:rsidR="000000FB" w:rsidTr="000000FB">
        <w:trPr>
          <w:trHeight w:val="495"/>
        </w:trPr>
        <w:tc>
          <w:tcPr>
            <w:tcW w:w="2088" w:type="dxa"/>
          </w:tcPr>
          <w:p w:rsidR="000000FB" w:rsidRPr="000000FB" w:rsidRDefault="000000FB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0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35" w:type="dxa"/>
          </w:tcPr>
          <w:p w:rsidR="000000FB" w:rsidRPr="000000FB" w:rsidRDefault="00A12439" w:rsidP="000000F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на территории Палехского городского поселения</w:t>
            </w:r>
            <w:r w:rsidR="000000FB" w:rsidRPr="000000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</w:p>
        </w:tc>
      </w:tr>
      <w:tr w:rsidR="000000FB" w:rsidTr="000000FB">
        <w:trPr>
          <w:trHeight w:val="495"/>
        </w:trPr>
        <w:tc>
          <w:tcPr>
            <w:tcW w:w="2088" w:type="dxa"/>
          </w:tcPr>
          <w:p w:rsidR="000000FB" w:rsidRPr="000000FB" w:rsidRDefault="000000FB" w:rsidP="00000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035" w:type="dxa"/>
          </w:tcPr>
          <w:p w:rsidR="000000FB" w:rsidRPr="000000FB" w:rsidRDefault="000000FB" w:rsidP="00000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035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A510A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035" w:type="dxa"/>
          </w:tcPr>
          <w:p w:rsidR="005A510A" w:rsidRPr="0070043B" w:rsidRDefault="005A510A" w:rsidP="000000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Палехского городского поселения на 2017год</w:t>
            </w:r>
          </w:p>
          <w:p w:rsidR="005A510A" w:rsidRPr="0070043B" w:rsidRDefault="005A510A" w:rsidP="000000FB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Палехского городского поселения на 2017 год</w:t>
            </w:r>
          </w:p>
        </w:tc>
      </w:tr>
      <w:tr w:rsidR="000000FB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3220"/>
        </w:trPr>
        <w:tc>
          <w:tcPr>
            <w:tcW w:w="2088" w:type="dxa"/>
          </w:tcPr>
          <w:p w:rsidR="000000FB" w:rsidRPr="0070043B" w:rsidRDefault="000000FB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(цели)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035" w:type="dxa"/>
          </w:tcPr>
          <w:p w:rsidR="000000FB" w:rsidRPr="0098387C" w:rsidRDefault="000000FB" w:rsidP="009838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387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000FB" w:rsidRPr="0098387C" w:rsidRDefault="000000FB" w:rsidP="009838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387C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муниципальных территорий общего пользования Палехского городского поселения;</w:t>
            </w:r>
          </w:p>
          <w:p w:rsidR="000000FB" w:rsidRPr="000000FB" w:rsidRDefault="000000FB" w:rsidP="0098387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8387C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Палехского городского поселения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A510A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A510A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035" w:type="dxa"/>
          </w:tcPr>
          <w:p w:rsidR="005A510A" w:rsidRPr="0070043B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2C0E" w:rsidRPr="0070043B" w:rsidRDefault="00772C0E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площади благоустроенных муниципальных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общего пользования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от обще</w:t>
            </w:r>
            <w:r w:rsidR="00644536" w:rsidRPr="0070043B">
              <w:rPr>
                <w:rFonts w:ascii="Times New Roman" w:hAnsi="Times New Roman" w:cs="Times New Roman"/>
                <w:sz w:val="28"/>
                <w:szCs w:val="28"/>
              </w:rPr>
              <w:t>й площади общественных территорий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70043B" w:rsidRDefault="00644536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Доля  населения проживающего в МКД с благоустроенными дворовыми территориями</w:t>
            </w:r>
            <w:r w:rsidR="00ED0EF7"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населения Палехского городского поселения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536" w:rsidRPr="0070043B" w:rsidRDefault="00644536" w:rsidP="005A6E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 xml:space="preserve">Доля трудового участия в выполнении работ по </w:t>
            </w:r>
            <w:r w:rsidRPr="0070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благоустройству дворовых территорий МКД</w:t>
            </w:r>
            <w:r w:rsidR="009838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387C" w:rsidRPr="0070043B" w:rsidTr="0098387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1408"/>
        </w:trPr>
        <w:tc>
          <w:tcPr>
            <w:tcW w:w="2088" w:type="dxa"/>
          </w:tcPr>
          <w:p w:rsidR="0098387C" w:rsidRPr="009C78ED" w:rsidRDefault="0098387C" w:rsidP="005B2857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 ресурсного обеспечения программы</w:t>
            </w:r>
          </w:p>
          <w:p w:rsidR="0098387C" w:rsidRPr="0070043B" w:rsidRDefault="0098387C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5" w:type="dxa"/>
          </w:tcPr>
          <w:p w:rsidR="00392DB5" w:rsidRDefault="00392DB5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87C" w:rsidRDefault="0098387C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 – </w:t>
            </w:r>
            <w:r w:rsidR="00A12335" w:rsidRPr="008D2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B0B27" w:rsidRPr="008D24D6">
              <w:rPr>
                <w:rFonts w:ascii="Times New Roman" w:hAnsi="Times New Roman" w:cs="Times New Roman"/>
                <w:b/>
                <w:sz w:val="28"/>
                <w:szCs w:val="28"/>
              </w:rPr>
              <w:t>72877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8,9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r w:rsidR="00EB0B27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EB0B27" w:rsidRDefault="00EB0B2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8D24D6">
              <w:rPr>
                <w:rFonts w:ascii="Times New Roman" w:hAnsi="Times New Roman" w:cs="Times New Roman"/>
                <w:b/>
                <w:sz w:val="28"/>
                <w:szCs w:val="28"/>
              </w:rPr>
              <w:t>225923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D24D6">
              <w:rPr>
                <w:rFonts w:ascii="Times New Roman" w:hAnsi="Times New Roman" w:cs="Times New Roman"/>
                <w:b/>
                <w:sz w:val="28"/>
                <w:szCs w:val="28"/>
              </w:rPr>
              <w:t>,6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EB0B27" w:rsidRDefault="00EB0B2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</w:t>
            </w:r>
            <w:r w:rsidR="008D24D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24D6" w:rsidRPr="008D24D6">
              <w:rPr>
                <w:rFonts w:ascii="Times New Roman" w:hAnsi="Times New Roman" w:cs="Times New Roman"/>
                <w:b/>
                <w:sz w:val="28"/>
                <w:szCs w:val="28"/>
              </w:rPr>
              <w:t>223441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,03</w:t>
            </w:r>
            <w:r w:rsidR="008D24D6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8D24D6" w:rsidRPr="00D33C8F" w:rsidRDefault="008D24D6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Палехского городского поселения - </w:t>
            </w:r>
          </w:p>
          <w:p w:rsidR="008D24D6" w:rsidRPr="0070043B" w:rsidRDefault="008D24D6" w:rsidP="008D24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4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81CF7">
              <w:rPr>
                <w:rFonts w:ascii="Times New Roman" w:hAnsi="Times New Roman" w:cs="Times New Roman"/>
                <w:b/>
                <w:sz w:val="28"/>
                <w:szCs w:val="28"/>
              </w:rPr>
              <w:t>4610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281CF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  <w:p w:rsidR="0098387C" w:rsidRPr="0070043B" w:rsidRDefault="0098387C" w:rsidP="00A123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FA4" w:rsidRPr="0070043B" w:rsidTr="000000F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2088" w:type="dxa"/>
          </w:tcPr>
          <w:p w:rsidR="005B5FA4" w:rsidRPr="0070043B" w:rsidRDefault="005B285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035" w:type="dxa"/>
          </w:tcPr>
          <w:p w:rsidR="005B5FA4" w:rsidRPr="0070043B" w:rsidRDefault="00ED0EF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дворовых территорий МКД Палехского городского поселения</w:t>
            </w:r>
          </w:p>
          <w:p w:rsidR="00ED0EF7" w:rsidRPr="0070043B" w:rsidRDefault="00ED0EF7" w:rsidP="005A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43B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 Палехского городского поселения</w:t>
            </w:r>
          </w:p>
        </w:tc>
      </w:tr>
    </w:tbl>
    <w:p w:rsidR="008D7654" w:rsidRDefault="008D7654" w:rsidP="0038236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3625" w:rsidRPr="0098387C" w:rsidRDefault="0098387C" w:rsidP="004C51DB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87C">
        <w:rPr>
          <w:rFonts w:ascii="Times New Roman" w:hAnsi="Times New Roman" w:cs="Times New Roman"/>
          <w:b/>
          <w:sz w:val="28"/>
          <w:szCs w:val="28"/>
        </w:rPr>
        <w:t>Анализ текущей ситуации в сфере реализации муниципальной программы</w:t>
      </w:r>
    </w:p>
    <w:p w:rsidR="00F83625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лагоустройств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дворовых территорий</w:t>
      </w:r>
      <w:r w:rsidRPr="00382360">
        <w:rPr>
          <w:rFonts w:ascii="Times New Roman" w:hAnsi="Times New Roman" w:cs="Times New Roman"/>
          <w:b/>
          <w:i/>
          <w:sz w:val="28"/>
          <w:szCs w:val="28"/>
        </w:rPr>
        <w:t xml:space="preserve"> Палехского городского поселения</w:t>
      </w:r>
      <w:r w:rsidR="00F83625" w:rsidRPr="0038236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F071E" w:rsidRPr="009B3F2C" w:rsidRDefault="00F83625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Все многоквартирные дома на территории Палехского городского поселения 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</w:t>
      </w:r>
      <w:r w:rsidRPr="0070043B">
        <w:rPr>
          <w:rFonts w:ascii="Times New Roman" w:hAnsi="Times New Roman" w:cs="Times New Roman"/>
          <w:sz w:val="28"/>
          <w:szCs w:val="28"/>
        </w:rPr>
        <w:t>расположены в п. Палех. Таких домов насчитывается более 40 шт.</w:t>
      </w:r>
      <w:r w:rsidR="002D6C55" w:rsidRPr="0070043B">
        <w:rPr>
          <w:rFonts w:ascii="Times New Roman" w:hAnsi="Times New Roman" w:cs="Times New Roman"/>
          <w:sz w:val="28"/>
          <w:szCs w:val="28"/>
        </w:rPr>
        <w:t xml:space="preserve"> основная часть домов построена от 25 до 50 лет назад.   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2D6C55" w:rsidRPr="0070043B">
        <w:rPr>
          <w:rFonts w:ascii="Times New Roman" w:hAnsi="Times New Roman" w:cs="Times New Roman"/>
          <w:sz w:val="28"/>
          <w:szCs w:val="28"/>
        </w:rPr>
        <w:t>Ремонт дворовых территорий, подъездных путей и подъездов практически не проводился с момента постройки.</w:t>
      </w:r>
      <w:r w:rsidR="006970ED" w:rsidRPr="0070043B">
        <w:rPr>
          <w:rFonts w:ascii="Times New Roman" w:hAnsi="Times New Roman" w:cs="Times New Roman"/>
          <w:sz w:val="28"/>
          <w:szCs w:val="28"/>
        </w:rPr>
        <w:t xml:space="preserve"> Состояние дворовых проездов и тротуаров в большинстве своем достигает до 70% физического износа. Отсутствие обустроенных парковок приводит к тому, что собственники  автомобилей паркуют их прямо на газонах. Освещение дворовых территорий отсутствует практически повсеместно.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Долгие годы на дворовых территориях не проводилась обрезка деревьев и кустарников, имеются случаи хаотичной посадки, самосева и наличие переросших деревьев. Цветники зачастую либо отсут</w:t>
      </w:r>
      <w:r w:rsidR="00AF071E" w:rsidRPr="0070043B">
        <w:rPr>
          <w:rFonts w:ascii="Times New Roman" w:hAnsi="Times New Roman" w:cs="Times New Roman"/>
          <w:sz w:val="28"/>
          <w:szCs w:val="28"/>
        </w:rPr>
        <w:t>ствуют либо имеют непривлекательный</w:t>
      </w:r>
      <w:r w:rsidR="00A216A5" w:rsidRPr="0070043B">
        <w:rPr>
          <w:rFonts w:ascii="Times New Roman" w:hAnsi="Times New Roman" w:cs="Times New Roman"/>
          <w:sz w:val="28"/>
          <w:szCs w:val="28"/>
        </w:rPr>
        <w:t xml:space="preserve"> вид.</w:t>
      </w:r>
      <w:r w:rsidR="00AF071E" w:rsidRPr="0070043B">
        <w:rPr>
          <w:rFonts w:ascii="Times New Roman" w:hAnsi="Times New Roman" w:cs="Times New Roman"/>
          <w:sz w:val="28"/>
          <w:szCs w:val="28"/>
        </w:rPr>
        <w:t xml:space="preserve"> Детские  и спортивные площадки построены силами жи</w:t>
      </w:r>
      <w:r w:rsidR="00AF071E" w:rsidRPr="009B3F2C">
        <w:rPr>
          <w:rFonts w:ascii="Times New Roman" w:hAnsi="Times New Roman" w:cs="Times New Roman"/>
          <w:sz w:val="28"/>
          <w:szCs w:val="28"/>
        </w:rPr>
        <w:t>телей МКД со временем приходят в негодность и требуют замены оборудования. Все вместе это создает необустроенный внешний вид. Надлежащее состояние придомовых территорий является важным фактором при формиров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ании благоприятной </w:t>
      </w:r>
      <w:r w:rsidR="00AF071E" w:rsidRPr="009B3F2C">
        <w:rPr>
          <w:rFonts w:ascii="Times New Roman" w:hAnsi="Times New Roman" w:cs="Times New Roman"/>
          <w:sz w:val="28"/>
          <w:szCs w:val="28"/>
        </w:rPr>
        <w:t xml:space="preserve"> и эстетической городской среды.</w:t>
      </w:r>
    </w:p>
    <w:p w:rsidR="00AF071E" w:rsidRPr="009B3F2C" w:rsidRDefault="00AF071E" w:rsidP="009838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и малой активностью самих жителей.</w:t>
      </w:r>
    </w:p>
    <w:p w:rsidR="001103B7" w:rsidRDefault="00AF071E" w:rsidP="0098387C">
      <w:pPr>
        <w:tabs>
          <w:tab w:val="left" w:pos="284"/>
        </w:tabs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F2C">
        <w:rPr>
          <w:rFonts w:ascii="Times New Roman" w:eastAsia="Calibri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</w:t>
      </w:r>
      <w:r w:rsidR="009B3F2C" w:rsidRPr="009B3F2C">
        <w:rPr>
          <w:rFonts w:ascii="Times New Roman" w:hAnsi="Times New Roman" w:cs="Times New Roman"/>
          <w:sz w:val="28"/>
          <w:szCs w:val="28"/>
        </w:rPr>
        <w:t xml:space="preserve"> и отсутствию финансирования.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 xml:space="preserve">Основным методом решения проблемы должно стать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lastRenderedPageBreak/>
        <w:t>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</w:t>
      </w:r>
      <w:r w:rsidR="009B3F2C">
        <w:rPr>
          <w:rFonts w:ascii="Times New Roman" w:hAnsi="Times New Roman" w:cs="Times New Roman"/>
          <w:sz w:val="28"/>
          <w:szCs w:val="28"/>
        </w:rPr>
        <w:t>ерриторий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.</w:t>
      </w:r>
      <w:r w:rsidR="009B3F2C">
        <w:rPr>
          <w:rFonts w:ascii="Times New Roman" w:hAnsi="Times New Roman" w:cs="Times New Roman"/>
          <w:sz w:val="28"/>
          <w:szCs w:val="28"/>
        </w:rPr>
        <w:t xml:space="preserve"> 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комфортн</w:t>
      </w:r>
      <w:r w:rsidR="009B3F2C">
        <w:rPr>
          <w:rFonts w:ascii="Times New Roman" w:hAnsi="Times New Roman" w:cs="Times New Roman"/>
          <w:sz w:val="28"/>
          <w:szCs w:val="28"/>
        </w:rPr>
        <w:t>ость проживания населения поселка</w:t>
      </w:r>
      <w:r w:rsidR="009B3F2C" w:rsidRPr="009B3F2C">
        <w:rPr>
          <w:rFonts w:ascii="Times New Roman" w:eastAsia="Calibri" w:hAnsi="Times New Roman" w:cs="Times New Roman"/>
          <w:sz w:val="28"/>
          <w:szCs w:val="28"/>
        </w:rPr>
        <w:t>, увеличить площадь озеленения  территорий, обеспечить более эффективную эксплуатацию жилых домов, улучшить условия для отдыха и занятий спортом, обеспечить физическую, пространственную и информационную доступность зданий, сооружений, дворовых  территорий для инвалидов и други</w:t>
      </w:r>
      <w:r w:rsidR="009B3F2C">
        <w:rPr>
          <w:rFonts w:ascii="Times New Roman" w:hAnsi="Times New Roman" w:cs="Times New Roman"/>
          <w:sz w:val="28"/>
          <w:szCs w:val="28"/>
        </w:rPr>
        <w:t>х маломобильных групп населения.</w:t>
      </w:r>
    </w:p>
    <w:p w:rsidR="00F74BAE" w:rsidRPr="00382360" w:rsidRDefault="00382360" w:rsidP="00382360">
      <w:pPr>
        <w:pStyle w:val="a3"/>
        <w:numPr>
          <w:ilvl w:val="1"/>
          <w:numId w:val="10"/>
        </w:numPr>
        <w:ind w:left="567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82360">
        <w:rPr>
          <w:rFonts w:ascii="Times New Roman" w:hAnsi="Times New Roman" w:cs="Times New Roman"/>
          <w:b/>
          <w:i/>
          <w:sz w:val="28"/>
          <w:szCs w:val="28"/>
        </w:rPr>
        <w:t>Благоустройство общественных территорий Палехского городского поселения</w:t>
      </w:r>
    </w:p>
    <w:p w:rsidR="00F74BAE" w:rsidRPr="00F74BAE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облик поселка</w:t>
      </w:r>
      <w:r w:rsidR="00382360">
        <w:rPr>
          <w:rFonts w:ascii="Times New Roman" w:hAnsi="Times New Roman" w:cs="Times New Roman"/>
          <w:sz w:val="28"/>
          <w:szCs w:val="28"/>
        </w:rPr>
        <w:t>, его эстетичный</w:t>
      </w:r>
      <w:r w:rsidRPr="00F74BAE">
        <w:rPr>
          <w:rFonts w:ascii="Times New Roman" w:hAnsi="Times New Roman" w:cs="Times New Roman"/>
          <w:sz w:val="28"/>
          <w:szCs w:val="28"/>
        </w:rPr>
        <w:t xml:space="preserve"> вид во многом зависят от степени благоустроенности те</w:t>
      </w:r>
      <w:r w:rsidR="002433AA">
        <w:rPr>
          <w:rFonts w:ascii="Times New Roman" w:hAnsi="Times New Roman" w:cs="Times New Roman"/>
          <w:sz w:val="28"/>
          <w:szCs w:val="28"/>
        </w:rPr>
        <w:t>рритории, от площади озеленения, освещенности.</w:t>
      </w:r>
    </w:p>
    <w:p w:rsidR="00F74BAE" w:rsidRPr="00F74BAE" w:rsidRDefault="00F74BAE" w:rsidP="00392D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</w:t>
      </w:r>
      <w:r>
        <w:rPr>
          <w:rFonts w:ascii="Times New Roman" w:hAnsi="Times New Roman" w:cs="Times New Roman"/>
          <w:sz w:val="28"/>
          <w:szCs w:val="28"/>
        </w:rPr>
        <w:t xml:space="preserve"> созданию и</w:t>
      </w:r>
      <w:r w:rsidRPr="00F74BAE">
        <w:rPr>
          <w:rFonts w:ascii="Times New Roman" w:hAnsi="Times New Roman" w:cs="Times New Roman"/>
          <w:sz w:val="28"/>
          <w:szCs w:val="28"/>
        </w:rPr>
        <w:t xml:space="preserve">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8A3E16" w:rsidRDefault="00F74BAE" w:rsidP="00392DB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4BAE">
        <w:rPr>
          <w:rFonts w:ascii="Times New Roman" w:eastAsia="Calibri" w:hAnsi="Times New Roman" w:cs="Times New Roman"/>
          <w:sz w:val="28"/>
          <w:szCs w:val="28"/>
        </w:rPr>
        <w:t>Озелененные территории вместе с насаждениями и</w:t>
      </w:r>
      <w:r w:rsidR="002433AA">
        <w:rPr>
          <w:rFonts w:ascii="Times New Roman" w:hAnsi="Times New Roman" w:cs="Times New Roman"/>
          <w:sz w:val="28"/>
          <w:szCs w:val="28"/>
        </w:rPr>
        <w:t xml:space="preserve"> цветниками, малыми архитектурными формами, садово-парковой мебелью создают образ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формируют благоприятную и комфортную городскую с</w:t>
      </w:r>
      <w:r w:rsidR="002433AA">
        <w:rPr>
          <w:rFonts w:ascii="Times New Roman" w:hAnsi="Times New Roman" w:cs="Times New Roman"/>
          <w:sz w:val="28"/>
          <w:szCs w:val="28"/>
        </w:rPr>
        <w:t>реду для жителей и гостей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>, выполняют рекреационные и санитарно-защитные функции. Они являются составной ча</w:t>
      </w:r>
      <w:r w:rsidR="002433AA">
        <w:rPr>
          <w:rFonts w:ascii="Times New Roman" w:hAnsi="Times New Roman" w:cs="Times New Roman"/>
          <w:sz w:val="28"/>
          <w:szCs w:val="28"/>
        </w:rPr>
        <w:t>стью природного богатства поселка</w:t>
      </w:r>
      <w:r w:rsidRPr="00F74BAE">
        <w:rPr>
          <w:rFonts w:ascii="Times New Roman" w:eastAsia="Calibri" w:hAnsi="Times New Roman" w:cs="Times New Roman"/>
          <w:sz w:val="28"/>
          <w:szCs w:val="28"/>
        </w:rPr>
        <w:t xml:space="preserve"> и важным условием его инвестиционной привлекательности</w:t>
      </w:r>
      <w:r w:rsidR="002433AA">
        <w:rPr>
          <w:rFonts w:ascii="Times New Roman" w:hAnsi="Times New Roman" w:cs="Times New Roman"/>
          <w:sz w:val="28"/>
          <w:szCs w:val="28"/>
        </w:rPr>
        <w:t xml:space="preserve">.                                          </w:t>
      </w:r>
      <w:r w:rsidR="009E3F5A">
        <w:rPr>
          <w:rFonts w:ascii="Times New Roman" w:hAnsi="Times New Roman" w:cs="Times New Roman"/>
          <w:sz w:val="28"/>
          <w:szCs w:val="28"/>
        </w:rPr>
        <w:t xml:space="preserve">  На территории поселка имею</w:t>
      </w:r>
      <w:r w:rsidR="002433AA">
        <w:rPr>
          <w:rFonts w:ascii="Times New Roman" w:hAnsi="Times New Roman" w:cs="Times New Roman"/>
          <w:sz w:val="28"/>
          <w:szCs w:val="28"/>
        </w:rPr>
        <w:t xml:space="preserve">тся </w:t>
      </w:r>
      <w:r w:rsidR="009E3F5A">
        <w:rPr>
          <w:rFonts w:ascii="Times New Roman" w:hAnsi="Times New Roman" w:cs="Times New Roman"/>
          <w:sz w:val="28"/>
          <w:szCs w:val="28"/>
        </w:rPr>
        <w:t xml:space="preserve"> парки, скверы, аллеи и прочие объекты благоустройства.       </w:t>
      </w:r>
    </w:p>
    <w:p w:rsidR="009E3F5A" w:rsidRPr="009E3F5A" w:rsidRDefault="008A3E16" w:rsidP="008A3E16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3F5A" w:rsidRPr="009E3F5A">
        <w:rPr>
          <w:rFonts w:ascii="Times New Roman" w:eastAsia="Calibri" w:hAnsi="Times New Roman" w:cs="Times New Roman"/>
          <w:sz w:val="28"/>
          <w:szCs w:val="28"/>
        </w:rPr>
        <w:t>Для обеспечения благоустройства общественных территорий целесообразно проведение следующих мероприятий: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оборудование малыми а</w:t>
      </w:r>
      <w:r>
        <w:rPr>
          <w:rFonts w:ascii="Times New Roman" w:hAnsi="Times New Roman" w:cs="Times New Roman"/>
          <w:sz w:val="28"/>
          <w:szCs w:val="28"/>
        </w:rPr>
        <w:t>рхитектурными формами, садово-парковой мебелью;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>- установка скамеек и ур</w:t>
      </w:r>
      <w:r>
        <w:rPr>
          <w:rFonts w:ascii="Times New Roman" w:hAnsi="Times New Roman" w:cs="Times New Roman"/>
          <w:sz w:val="28"/>
          <w:szCs w:val="28"/>
        </w:rPr>
        <w:t xml:space="preserve">н, 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-обустройство </w:t>
      </w:r>
      <w:r w:rsidR="00965544">
        <w:rPr>
          <w:rFonts w:ascii="Times New Roman" w:hAnsi="Times New Roman" w:cs="Times New Roman"/>
          <w:sz w:val="28"/>
          <w:szCs w:val="28"/>
        </w:rPr>
        <w:t>контейнерных площадок</w:t>
      </w:r>
      <w:r w:rsidR="00965544" w:rsidRPr="009E3F5A">
        <w:rPr>
          <w:rFonts w:ascii="Times New Roman" w:hAnsi="Times New Roman" w:cs="Times New Roman"/>
          <w:sz w:val="28"/>
          <w:szCs w:val="28"/>
        </w:rPr>
        <w:t xml:space="preserve"> для сбора мусора</w:t>
      </w:r>
    </w:p>
    <w:p w:rsidR="009E3F5A" w:rsidRP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устройство</w:t>
      </w:r>
      <w:r w:rsidR="009E3F5A" w:rsidRPr="009E3F5A">
        <w:rPr>
          <w:rFonts w:ascii="Times New Roman" w:hAnsi="Times New Roman" w:cs="Times New Roman"/>
          <w:sz w:val="28"/>
          <w:szCs w:val="28"/>
        </w:rPr>
        <w:t xml:space="preserve"> цветников;</w:t>
      </w:r>
    </w:p>
    <w:p w:rsidR="009E3F5A" w:rsidRPr="009E3F5A" w:rsidRDefault="009E3F5A" w:rsidP="0038236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E3F5A">
        <w:rPr>
          <w:sz w:val="28"/>
          <w:szCs w:val="28"/>
        </w:rPr>
        <w:lastRenderedPageBreak/>
        <w:t xml:space="preserve">- </w:t>
      </w:r>
      <w:r w:rsidRPr="009E3F5A">
        <w:rPr>
          <w:color w:val="auto"/>
          <w:sz w:val="28"/>
          <w:szCs w:val="28"/>
        </w:rPr>
        <w:t>обеспечение физической, пространственной и информационной доступности  общественных территорий для инвалидов и других маломобильных групп населения.</w:t>
      </w:r>
    </w:p>
    <w:p w:rsidR="009E3F5A" w:rsidRPr="009E3F5A" w:rsidRDefault="00965544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предусмотренных </w:t>
      </w:r>
      <w:r w:rsidR="009E3F5A" w:rsidRPr="009E3F5A">
        <w:rPr>
          <w:rFonts w:ascii="Times New Roman" w:hAnsi="Times New Roman" w:cs="Times New Roman"/>
          <w:sz w:val="28"/>
          <w:szCs w:val="28"/>
        </w:rPr>
        <w:t>муниципальной программой, создаст условия для благоустроенности и</w:t>
      </w:r>
      <w:r>
        <w:rPr>
          <w:rFonts w:ascii="Times New Roman" w:hAnsi="Times New Roman" w:cs="Times New Roman"/>
          <w:sz w:val="28"/>
          <w:szCs w:val="28"/>
        </w:rPr>
        <w:t xml:space="preserve"> придания привлекательности  внешнего вида поселка как для жителей так и для гостей поселка.</w:t>
      </w:r>
    </w:p>
    <w:p w:rsidR="009E3F5A" w:rsidRPr="009E3F5A" w:rsidRDefault="009E3F5A" w:rsidP="003823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3E16" w:rsidRDefault="00B53DAA" w:rsidP="00B53DAA">
      <w:pPr>
        <w:pStyle w:val="ConsPlusNormal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целевых индикаторах (показателях) программы</w:t>
      </w: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контроля программы мероприятий определены целевые индикаторы, характеризующие прямой эффект от реализации программ:</w:t>
      </w:r>
    </w:p>
    <w:p w:rsidR="00B53DAA" w:rsidRDefault="00B53DAA" w:rsidP="00B53D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B53DAA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Целевые показатели (индикаторы), характеризующие благоустройство дворовых территорий</w:t>
      </w:r>
    </w:p>
    <w:p w:rsidR="00B53DAA" w:rsidRPr="00B53DAA" w:rsidRDefault="00B53DAA" w:rsidP="00B53DA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157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47"/>
        <w:gridCol w:w="1984"/>
        <w:gridCol w:w="2977"/>
      </w:tblGrid>
      <w:tr w:rsidR="00213D6E" w:rsidRPr="001103B7" w:rsidTr="00213D6E">
        <w:trPr>
          <w:trHeight w:val="1583"/>
        </w:trPr>
        <w:tc>
          <w:tcPr>
            <w:tcW w:w="510" w:type="dxa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47" w:type="dxa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4" w:type="dxa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213D6E" w:rsidRPr="003C037D" w:rsidTr="00213D6E">
        <w:tc>
          <w:tcPr>
            <w:tcW w:w="510" w:type="dxa"/>
            <w:vAlign w:val="center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7" w:type="dxa"/>
            <w:vAlign w:val="center"/>
          </w:tcPr>
          <w:p w:rsidR="00213D6E" w:rsidRPr="001103B7" w:rsidRDefault="00213D6E" w:rsidP="00B53DA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</w:p>
        </w:tc>
        <w:tc>
          <w:tcPr>
            <w:tcW w:w="1984" w:type="dxa"/>
            <w:vAlign w:val="center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7" w:type="dxa"/>
            <w:vAlign w:val="center"/>
          </w:tcPr>
          <w:p w:rsidR="00213D6E" w:rsidRPr="003C037D" w:rsidRDefault="00BE67D7" w:rsidP="00213D6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3D6E" w:rsidRPr="003C037D" w:rsidTr="00213D6E">
        <w:tc>
          <w:tcPr>
            <w:tcW w:w="510" w:type="dxa"/>
            <w:vAlign w:val="center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7" w:type="dxa"/>
            <w:vAlign w:val="center"/>
          </w:tcPr>
          <w:p w:rsidR="00213D6E" w:rsidRPr="001103B7" w:rsidRDefault="00213D6E" w:rsidP="008D24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МКД от общего количества </w:t>
            </w:r>
            <w:r w:rsidR="008D24D6">
              <w:rPr>
                <w:rFonts w:ascii="Times New Roman" w:hAnsi="Times New Roman" w:cs="Times New Roman"/>
                <w:sz w:val="28"/>
                <w:szCs w:val="28"/>
              </w:rPr>
              <w:t>дворовых территорий</w:t>
            </w:r>
          </w:p>
        </w:tc>
        <w:tc>
          <w:tcPr>
            <w:tcW w:w="1984" w:type="dxa"/>
            <w:vAlign w:val="center"/>
          </w:tcPr>
          <w:p w:rsidR="00213D6E" w:rsidRPr="001103B7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vAlign w:val="center"/>
          </w:tcPr>
          <w:p w:rsidR="00213D6E" w:rsidRPr="003C037D" w:rsidRDefault="008D24D6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13D6E" w:rsidRPr="003C037D" w:rsidTr="00213D6E">
        <w:tc>
          <w:tcPr>
            <w:tcW w:w="510" w:type="dxa"/>
            <w:vAlign w:val="center"/>
          </w:tcPr>
          <w:p w:rsidR="00213D6E" w:rsidRDefault="00213D6E" w:rsidP="00FD6E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7" w:type="dxa"/>
            <w:vAlign w:val="center"/>
          </w:tcPr>
          <w:p w:rsidR="00213D6E" w:rsidRPr="00FD6EA3" w:rsidRDefault="00213D6E" w:rsidP="00FD6EA3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A3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984" w:type="dxa"/>
            <w:vAlign w:val="center"/>
          </w:tcPr>
          <w:p w:rsidR="00213D6E" w:rsidRDefault="00213D6E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vAlign w:val="center"/>
          </w:tcPr>
          <w:p w:rsidR="00213D6E" w:rsidRDefault="008D24D6" w:rsidP="00B53DA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Default="00B53DAA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3DAA" w:rsidRPr="00965544" w:rsidRDefault="00B53DAA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7654" w:rsidRDefault="008D7654" w:rsidP="0096554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544" w:rsidRPr="00B53DAA" w:rsidRDefault="00965544" w:rsidP="0096554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lastRenderedPageBreak/>
        <w:t>Целевые показатели (индикаторы), характеризующие</w:t>
      </w:r>
    </w:p>
    <w:p w:rsidR="00965544" w:rsidRPr="00B53DAA" w:rsidRDefault="00965544" w:rsidP="00965544">
      <w:pPr>
        <w:pStyle w:val="ConsPlusNormal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благоустройство общественных территорий Палехского городского поселения</w:t>
      </w:r>
    </w:p>
    <w:p w:rsidR="00B53DAA" w:rsidRPr="00B53DAA" w:rsidRDefault="00B53DAA" w:rsidP="00B53DAA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Таблица 2</w:t>
      </w:r>
    </w:p>
    <w:p w:rsidR="00965544" w:rsidRP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2268"/>
        <w:gridCol w:w="2693"/>
      </w:tblGrid>
      <w:tr w:rsidR="00BE67D7" w:rsidRPr="00965544" w:rsidTr="00BE67D7">
        <w:trPr>
          <w:trHeight w:val="1610"/>
        </w:trPr>
        <w:tc>
          <w:tcPr>
            <w:tcW w:w="510" w:type="dxa"/>
          </w:tcPr>
          <w:p w:rsidR="00BE67D7" w:rsidRPr="00965544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85" w:type="dxa"/>
          </w:tcPr>
          <w:p w:rsidR="00BE67D7" w:rsidRPr="00965544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268" w:type="dxa"/>
          </w:tcPr>
          <w:p w:rsidR="00BE67D7" w:rsidRPr="00965544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BE67D7" w:rsidRPr="00965544" w:rsidRDefault="00BE67D7" w:rsidP="003C0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BE67D7" w:rsidRPr="00965544" w:rsidRDefault="00BE67D7" w:rsidP="003C03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BE67D7" w:rsidRPr="00965544" w:rsidTr="00BE67D7">
        <w:tc>
          <w:tcPr>
            <w:tcW w:w="510" w:type="dxa"/>
            <w:vAlign w:val="center"/>
          </w:tcPr>
          <w:p w:rsidR="00BE67D7" w:rsidRPr="00965544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5" w:type="dxa"/>
            <w:vAlign w:val="center"/>
          </w:tcPr>
          <w:p w:rsidR="00BE67D7" w:rsidRPr="00965544" w:rsidRDefault="00BE67D7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268" w:type="dxa"/>
            <w:vAlign w:val="center"/>
          </w:tcPr>
          <w:p w:rsidR="00BE67D7" w:rsidRPr="00965544" w:rsidRDefault="00BE67D7" w:rsidP="00BE67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</w:tcPr>
          <w:p w:rsidR="00BE67D7" w:rsidRDefault="00BE67D7" w:rsidP="00146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D7" w:rsidRDefault="00BE67D7" w:rsidP="00BE67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67D7" w:rsidRPr="00965544" w:rsidTr="00BE67D7">
        <w:tc>
          <w:tcPr>
            <w:tcW w:w="510" w:type="dxa"/>
            <w:vAlign w:val="center"/>
          </w:tcPr>
          <w:p w:rsidR="00BE67D7" w:rsidRPr="00965544" w:rsidRDefault="008D24D6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E67D7" w:rsidRPr="0096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5" w:type="dxa"/>
            <w:vAlign w:val="center"/>
          </w:tcPr>
          <w:p w:rsidR="00BE67D7" w:rsidRPr="00965544" w:rsidRDefault="00BE67D7" w:rsidP="000115D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2268" w:type="dxa"/>
            <w:vAlign w:val="center"/>
          </w:tcPr>
          <w:p w:rsidR="00BE67D7" w:rsidRPr="00965544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E67D7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D7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D7" w:rsidRDefault="008D24D6" w:rsidP="00BE67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67D7" w:rsidRPr="00965544" w:rsidTr="00BE67D7">
        <w:tc>
          <w:tcPr>
            <w:tcW w:w="510" w:type="dxa"/>
            <w:vAlign w:val="center"/>
          </w:tcPr>
          <w:p w:rsidR="00BE67D7" w:rsidRPr="00965544" w:rsidRDefault="008D24D6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67D7" w:rsidRPr="0096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5" w:type="dxa"/>
            <w:vAlign w:val="center"/>
          </w:tcPr>
          <w:p w:rsidR="00BE67D7" w:rsidRPr="00965544" w:rsidRDefault="00BE67D7" w:rsidP="000115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2268" w:type="dxa"/>
            <w:vAlign w:val="center"/>
          </w:tcPr>
          <w:p w:rsidR="00BE67D7" w:rsidRPr="00965544" w:rsidRDefault="00BE67D7" w:rsidP="00BE67D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</w:tcPr>
          <w:p w:rsidR="00BE67D7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D7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7D7" w:rsidRPr="00965544" w:rsidRDefault="00BE67D7" w:rsidP="000115D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65544" w:rsidRPr="00965544" w:rsidRDefault="00965544" w:rsidP="009655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A4C" w:rsidRDefault="00965544" w:rsidP="00B53DAA">
      <w:pPr>
        <w:jc w:val="both"/>
        <w:rPr>
          <w:rFonts w:ascii="Times New Roman" w:hAnsi="Times New Roman" w:cs="Times New Roman"/>
          <w:sz w:val="28"/>
          <w:szCs w:val="28"/>
        </w:rPr>
      </w:pPr>
      <w:r w:rsidRPr="00965544">
        <w:rPr>
          <w:rFonts w:ascii="Times New Roman" w:eastAsia="Calibri" w:hAnsi="Times New Roman" w:cs="Times New Roman"/>
          <w:sz w:val="28"/>
          <w:szCs w:val="28"/>
        </w:rPr>
        <w:t xml:space="preserve">3.1. Основной целью Муниципальной программы является повышение уровня благоустройства территорий </w:t>
      </w:r>
      <w:r>
        <w:rPr>
          <w:rFonts w:ascii="Times New Roman" w:hAnsi="Times New Roman" w:cs="Times New Roman"/>
          <w:sz w:val="28"/>
          <w:szCs w:val="28"/>
        </w:rPr>
        <w:t>Палехского городского поселения.</w:t>
      </w:r>
      <w:r w:rsidR="00E27A4C">
        <w:rPr>
          <w:rFonts w:ascii="Times New Roman" w:hAnsi="Times New Roman" w:cs="Times New Roman"/>
          <w:sz w:val="28"/>
          <w:szCs w:val="28"/>
        </w:rPr>
        <w:t xml:space="preserve">      </w:t>
      </w:r>
      <w:r w:rsidR="00E27A4C" w:rsidRPr="00E27A4C">
        <w:rPr>
          <w:rFonts w:ascii="Times New Roman" w:eastAsia="Calibri" w:hAnsi="Times New Roman" w:cs="Times New Roman"/>
          <w:sz w:val="28"/>
          <w:szCs w:val="28"/>
        </w:rPr>
        <w:t>3.2. Основные задачи Муниципальной программы, направленные на достижение вышеуказанных целей, заключаются в следующем:</w:t>
      </w:r>
    </w:p>
    <w:p w:rsidR="00E27A4C" w:rsidRPr="00E27A4C" w:rsidRDefault="00E27A4C" w:rsidP="00B53DA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A4C">
        <w:rPr>
          <w:rFonts w:ascii="Times New Roman" w:eastAsia="Calibri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E27A4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27A4C" w:rsidRDefault="00E27A4C" w:rsidP="00B53DAA">
      <w:pPr>
        <w:jc w:val="both"/>
        <w:rPr>
          <w:rFonts w:ascii="Times New Roman" w:hAnsi="Times New Roman" w:cs="Times New Roman"/>
          <w:sz w:val="28"/>
          <w:szCs w:val="28"/>
        </w:rPr>
      </w:pPr>
      <w:r w:rsidRPr="00E27A4C">
        <w:rPr>
          <w:rFonts w:ascii="Times New Roman" w:eastAsia="Calibri" w:hAnsi="Times New Roman" w:cs="Times New Roman"/>
          <w:sz w:val="28"/>
          <w:szCs w:val="28"/>
        </w:rPr>
        <w:t>б) повышение уровня благоустройства муниципальных территорий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Палехского городского поселения;</w:t>
      </w:r>
    </w:p>
    <w:p w:rsidR="00E27A4C" w:rsidRDefault="00E27A4C" w:rsidP="00B53D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Повышение уровня вовлеченности заинтересованных граждан, организаций в реализацию мероприятий по благоустройству территории Палехского городского поселения.  </w:t>
      </w:r>
    </w:p>
    <w:p w:rsidR="00E27A4C" w:rsidRDefault="00E27A4C" w:rsidP="00E27A4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3.3. В целях решения задач, направленных на достижение цели Муниципальной программы,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3.4. В результате реализации мероприятий Муниципальной программы </w:t>
      </w:r>
      <w:r w:rsidRPr="0070043B">
        <w:rPr>
          <w:rFonts w:ascii="Times New Roman" w:hAnsi="Times New Roman" w:cs="Times New Roman"/>
          <w:sz w:val="28"/>
          <w:szCs w:val="28"/>
        </w:rPr>
        <w:lastRenderedPageBreak/>
        <w:t>ожидается снижение доли неблагоустроенных дворовых и муниципальных территорий общего пользования.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3.5. Успешное выполнение задач Муниципальной программы  позволит улучшить условия проживания и жизнедеятельности горожан и п</w:t>
      </w:r>
      <w:r>
        <w:rPr>
          <w:rFonts w:ascii="Times New Roman" w:hAnsi="Times New Roman" w:cs="Times New Roman"/>
          <w:sz w:val="28"/>
          <w:szCs w:val="28"/>
        </w:rPr>
        <w:t>овысить привлекательность поселка</w:t>
      </w:r>
      <w:r w:rsidRPr="0070043B">
        <w:rPr>
          <w:rFonts w:ascii="Times New Roman" w:hAnsi="Times New Roman" w:cs="Times New Roman"/>
          <w:sz w:val="28"/>
          <w:szCs w:val="28"/>
        </w:rPr>
        <w:t>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3.6. Реализация Муниципальной программы позволит достичь следующих результатов: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а) благоустройство  территорий, прилегающих к многоквартирным жилым домам в количестве </w:t>
      </w:r>
      <w:r w:rsidR="00392DB5">
        <w:rPr>
          <w:rFonts w:ascii="Times New Roman" w:hAnsi="Times New Roman" w:cs="Times New Roman"/>
          <w:sz w:val="28"/>
          <w:szCs w:val="28"/>
        </w:rPr>
        <w:t>5</w:t>
      </w:r>
      <w:r w:rsidR="00A12335">
        <w:rPr>
          <w:rFonts w:ascii="Times New Roman" w:hAnsi="Times New Roman" w:cs="Times New Roman"/>
          <w:sz w:val="28"/>
          <w:szCs w:val="28"/>
        </w:rPr>
        <w:t xml:space="preserve">, в результате </w:t>
      </w:r>
      <w:r w:rsidRPr="0070043B">
        <w:rPr>
          <w:rFonts w:ascii="Times New Roman" w:hAnsi="Times New Roman" w:cs="Times New Roman"/>
          <w:sz w:val="28"/>
          <w:szCs w:val="28"/>
        </w:rPr>
        <w:t>количество благоустроенных дворовых территорий</w:t>
      </w:r>
      <w:r w:rsidR="00A12335">
        <w:rPr>
          <w:rFonts w:ascii="Times New Roman" w:hAnsi="Times New Roman" w:cs="Times New Roman"/>
          <w:sz w:val="28"/>
          <w:szCs w:val="28"/>
        </w:rPr>
        <w:t>, подавших заявки на конкурсный отбор в 2017году</w:t>
      </w:r>
      <w:r w:rsidRPr="0070043B">
        <w:rPr>
          <w:rFonts w:ascii="Times New Roman" w:hAnsi="Times New Roman" w:cs="Times New Roman"/>
          <w:sz w:val="28"/>
          <w:szCs w:val="28"/>
        </w:rPr>
        <w:t xml:space="preserve"> составит </w:t>
      </w:r>
      <w:r w:rsidR="00A12335">
        <w:rPr>
          <w:rFonts w:ascii="Times New Roman" w:hAnsi="Times New Roman" w:cs="Times New Roman"/>
          <w:sz w:val="28"/>
          <w:szCs w:val="28"/>
        </w:rPr>
        <w:t>45,5</w:t>
      </w:r>
      <w:r w:rsidRPr="00F67B2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б) благоустройство муниципальных территорий общего пользования - 1.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инвалидов и других маломобильных групп населения.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Для реализации мероприятий программы подготовлены следующие документы: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минимальный перечень работ по благоустройству дворовых те</w:t>
      </w:r>
      <w:r w:rsidR="00F67B28">
        <w:rPr>
          <w:rFonts w:ascii="Times New Roman" w:hAnsi="Times New Roman" w:cs="Times New Roman"/>
          <w:sz w:val="28"/>
          <w:szCs w:val="28"/>
        </w:rPr>
        <w:t>рриторий многоквартирных домов</w:t>
      </w:r>
      <w:r w:rsidRPr="0070043B">
        <w:rPr>
          <w:rFonts w:ascii="Times New Roman" w:hAnsi="Times New Roman" w:cs="Times New Roman"/>
          <w:sz w:val="28"/>
          <w:szCs w:val="28"/>
        </w:rPr>
        <w:t>,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A3">
        <w:rPr>
          <w:rFonts w:ascii="Times New Roman" w:hAnsi="Times New Roman" w:cs="Times New Roman"/>
          <w:sz w:val="28"/>
          <w:szCs w:val="28"/>
        </w:rPr>
        <w:t>- дополнительный перечень работ по благоустройству дворовых тер</w:t>
      </w:r>
      <w:r w:rsidR="00F67B28" w:rsidRPr="00EB13A3">
        <w:rPr>
          <w:rFonts w:ascii="Times New Roman" w:hAnsi="Times New Roman" w:cs="Times New Roman"/>
          <w:sz w:val="28"/>
          <w:szCs w:val="28"/>
        </w:rPr>
        <w:t>риторий многоквартирных домов,</w:t>
      </w:r>
      <w:r w:rsidR="00F6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 xml:space="preserve">-  нормативная стоимость (единичные расценки) работ по благоустройству дворовых территорий, входящих в состав минимального перечня таких работ </w:t>
      </w:r>
    </w:p>
    <w:p w:rsidR="0070043B" w:rsidRP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13A3">
        <w:rPr>
          <w:rFonts w:ascii="Times New Roman" w:hAnsi="Times New Roman" w:cs="Times New Roman"/>
          <w:sz w:val="28"/>
          <w:szCs w:val="28"/>
        </w:rPr>
        <w:t>- порядок аккумулирования и расходования средств заинтересованных лиц, направляемых на выполнение минимального и дополнительного  перечней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</w:t>
      </w:r>
      <w:r w:rsidR="00F67B28" w:rsidRPr="00EB13A3">
        <w:rPr>
          <w:rFonts w:ascii="Times New Roman" w:hAnsi="Times New Roman" w:cs="Times New Roman"/>
          <w:sz w:val="28"/>
          <w:szCs w:val="28"/>
        </w:rPr>
        <w:t>н в выполнении указанных работ</w:t>
      </w:r>
      <w:r w:rsidR="00F67B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43B" w:rsidRDefault="0070043B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t>- порядок разработки, обсуждения с заинтересованными лицами и утверждения дизайн - проектов благоустройства дворовой территории, включенных в муни</w:t>
      </w:r>
      <w:r w:rsidR="00F67B28">
        <w:rPr>
          <w:rFonts w:ascii="Times New Roman" w:hAnsi="Times New Roman" w:cs="Times New Roman"/>
          <w:sz w:val="28"/>
          <w:szCs w:val="28"/>
        </w:rPr>
        <w:t>ципальную программу на 2017 год.</w:t>
      </w:r>
    </w:p>
    <w:p w:rsidR="00833F56" w:rsidRPr="0070043B" w:rsidRDefault="00833F56" w:rsidP="007004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3F56" w:rsidRPr="00303F0D" w:rsidRDefault="00833F56" w:rsidP="00833F56">
      <w:pPr>
        <w:pStyle w:val="Default"/>
        <w:numPr>
          <w:ilvl w:val="0"/>
          <w:numId w:val="10"/>
        </w:numPr>
        <w:jc w:val="center"/>
        <w:rPr>
          <w:b/>
          <w:sz w:val="28"/>
          <w:szCs w:val="28"/>
        </w:rPr>
      </w:pPr>
      <w:r w:rsidRPr="00303F0D">
        <w:rPr>
          <w:b/>
          <w:sz w:val="28"/>
          <w:szCs w:val="28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</w:t>
      </w:r>
    </w:p>
    <w:p w:rsidR="00833F56" w:rsidRPr="00160E49" w:rsidRDefault="00833F56" w:rsidP="00833F56">
      <w:pPr>
        <w:pStyle w:val="Default"/>
        <w:ind w:left="568"/>
      </w:pPr>
    </w:p>
    <w:p w:rsidR="00833F56" w:rsidRPr="00303F0D" w:rsidRDefault="00833F56" w:rsidP="00833F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/>
          <w:bCs/>
          <w:sz w:val="28"/>
          <w:szCs w:val="28"/>
        </w:rPr>
        <w:t xml:space="preserve">Мероприятия по благоустройству дворовых и общественных территорий должны выполняться с учетом необходимости обеспечения физической, пространственной  и информационной доступности зданий, сооружений, </w:t>
      </w:r>
      <w:r w:rsidRPr="00303F0D">
        <w:rPr>
          <w:rFonts w:ascii="Times New Roman" w:hAnsi="Times New Roman"/>
          <w:bCs/>
          <w:sz w:val="28"/>
          <w:szCs w:val="28"/>
        </w:rPr>
        <w:lastRenderedPageBreak/>
        <w:t>дворовых и общественных территорий  для инвалидов и других маломобильных групп населения.</w:t>
      </w:r>
    </w:p>
    <w:p w:rsidR="00BE67D7" w:rsidRDefault="00BE67D7" w:rsidP="00BC7217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33F56" w:rsidRDefault="00833F56" w:rsidP="00A95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5BDC" w:rsidRDefault="0070043B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43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273A3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дворовых территорий Палехского городского поселения</w:t>
      </w:r>
      <w:r w:rsidR="00273A3D" w:rsidRPr="00273A3D">
        <w:rPr>
          <w:rFonts w:ascii="Times New Roman" w:hAnsi="Times New Roman" w:cs="Times New Roman"/>
          <w:b/>
          <w:sz w:val="28"/>
          <w:szCs w:val="28"/>
        </w:rPr>
        <w:t xml:space="preserve"> на 2017 год</w:t>
      </w:r>
      <w:r w:rsidRPr="00273A3D">
        <w:rPr>
          <w:rFonts w:ascii="Times New Roman" w:hAnsi="Times New Roman" w:cs="Times New Roman"/>
          <w:b/>
          <w:sz w:val="28"/>
          <w:szCs w:val="28"/>
        </w:rPr>
        <w:t>"</w:t>
      </w:r>
    </w:p>
    <w:p w:rsidR="00273A3D" w:rsidRDefault="00273A3D" w:rsidP="00A95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3A3D" w:rsidRDefault="00273A3D" w:rsidP="00273A3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8F4675" w:rsidRDefault="008F4675" w:rsidP="008F4675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6486"/>
      </w:tblGrid>
      <w:tr w:rsidR="00574734" w:rsidTr="00574734">
        <w:tc>
          <w:tcPr>
            <w:tcW w:w="2365" w:type="dxa"/>
          </w:tcPr>
          <w:p w:rsidR="00574734" w:rsidRPr="00574734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86" w:type="dxa"/>
          </w:tcPr>
          <w:p w:rsidR="00574734" w:rsidRPr="00574734" w:rsidRDefault="00574734" w:rsidP="0057473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Благоустройство дво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ровых территорий Палехского </w:t>
            </w:r>
            <w:r w:rsidRPr="00574734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на 2017 год</w:t>
            </w:r>
          </w:p>
          <w:p w:rsidR="00574734" w:rsidRDefault="00574734" w:rsidP="00273A3D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дворовых территорий Палехского городского поселения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увеличение количества благоустроенных дворовых территорий МКД</w:t>
            </w:r>
          </w:p>
          <w:p w:rsidR="00574734" w:rsidRPr="008F4675" w:rsidRDefault="00574734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-повышение уровня вовлеченности заинтересованных граждан, организаций в реализации мероприятий по благоустройству дворовых тер</w:t>
            </w:r>
            <w:r w:rsidR="005B5A88">
              <w:rPr>
                <w:rFonts w:ascii="Times New Roman" w:hAnsi="Times New Roman" w:cs="Times New Roman"/>
                <w:sz w:val="28"/>
                <w:szCs w:val="28"/>
              </w:rPr>
              <w:t xml:space="preserve">риторий </w:t>
            </w:r>
          </w:p>
        </w:tc>
      </w:tr>
      <w:tr w:rsidR="00574734" w:rsidRPr="008F4675" w:rsidTr="005B5A88">
        <w:trPr>
          <w:trHeight w:val="1657"/>
        </w:trPr>
        <w:tc>
          <w:tcPr>
            <w:tcW w:w="2365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486" w:type="dxa"/>
          </w:tcPr>
          <w:p w:rsidR="00574734" w:rsidRPr="008F4675" w:rsidRDefault="00574734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благоустроенных дворовых территорий   </w:t>
            </w:r>
          </w:p>
          <w:p w:rsidR="00574734" w:rsidRPr="008F4675" w:rsidRDefault="00E661CB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-количество проведенных субботников по обустройству дворовых территорий в весенний и осенний периоды</w:t>
            </w:r>
            <w:r w:rsidRPr="008F4675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</w:tr>
      <w:tr w:rsidR="00E661CB" w:rsidRPr="008F4675" w:rsidTr="00574734">
        <w:tc>
          <w:tcPr>
            <w:tcW w:w="2365" w:type="dxa"/>
          </w:tcPr>
          <w:p w:rsidR="00E661CB" w:rsidRPr="009C78ED" w:rsidRDefault="00E661CB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 w:rsidR="009C78E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486" w:type="dxa"/>
          </w:tcPr>
          <w:p w:rsidR="009E573E" w:rsidRDefault="00E661CB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Общий объем б</w:t>
            </w:r>
            <w:r w:rsidR="00A95950">
              <w:rPr>
                <w:rFonts w:ascii="Times New Roman" w:hAnsi="Times New Roman" w:cs="Times New Roman"/>
                <w:sz w:val="28"/>
                <w:szCs w:val="28"/>
              </w:rPr>
              <w:t>юджетных ассигнований, всего-</w:t>
            </w:r>
            <w:r w:rsidR="009E573E">
              <w:rPr>
                <w:rFonts w:ascii="Times New Roman" w:hAnsi="Times New Roman" w:cs="Times New Roman"/>
                <w:b/>
                <w:sz w:val="28"/>
                <w:szCs w:val="28"/>
              </w:rPr>
              <w:t>184747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  <w:r w:rsidR="00A959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</w:t>
            </w:r>
            <w:r w:rsidR="00281CF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r w:rsidR="00281CF7">
              <w:rPr>
                <w:rFonts w:ascii="Times New Roman" w:hAnsi="Times New Roman" w:cs="Times New Roman"/>
                <w:sz w:val="28"/>
                <w:szCs w:val="28"/>
              </w:rPr>
              <w:t>исле:</w:t>
            </w:r>
          </w:p>
          <w:p w:rsidR="009E573E" w:rsidRDefault="009E573E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9E573E">
              <w:rPr>
                <w:rFonts w:ascii="Times New Roman" w:hAnsi="Times New Roman" w:cs="Times New Roman"/>
                <w:b/>
                <w:sz w:val="28"/>
                <w:szCs w:val="28"/>
              </w:rPr>
              <w:t>1506154,46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61CB" w:rsidRPr="008F4675" w:rsidRDefault="009E573E" w:rsidP="0027064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9E5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148961,34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661CB"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Средства бюджета Палехского</w:t>
            </w:r>
            <w:r w:rsidR="00A9595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– </w:t>
            </w:r>
            <w:r w:rsidRPr="009E573E">
              <w:rPr>
                <w:rFonts w:ascii="Times New Roman" w:hAnsi="Times New Roman" w:cs="Times New Roman"/>
                <w:b/>
                <w:sz w:val="28"/>
                <w:szCs w:val="28"/>
              </w:rPr>
              <w:t>192363,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9E573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74734" w:rsidRPr="008F4675" w:rsidTr="00574734">
        <w:tc>
          <w:tcPr>
            <w:tcW w:w="2365" w:type="dxa"/>
          </w:tcPr>
          <w:p w:rsidR="00574734" w:rsidRPr="008F4675" w:rsidRDefault="00E661CB" w:rsidP="00273A3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486" w:type="dxa"/>
          </w:tcPr>
          <w:p w:rsidR="00E661CB" w:rsidRPr="008F4675" w:rsidRDefault="00E661CB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 создание благоприятной среды обитания и повышение комфортности проживания населения - асфальтирование дворовых проездов, освещение, озеленение и т.д.;</w:t>
            </w:r>
          </w:p>
          <w:p w:rsidR="00E661CB" w:rsidRPr="008F4675" w:rsidRDefault="00E661CB" w:rsidP="00E661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условий для отдыха и спорта - устройство детских и спортивных площадок;</w:t>
            </w:r>
          </w:p>
          <w:p w:rsidR="00574734" w:rsidRPr="008F4675" w:rsidRDefault="00E661CB" w:rsidP="005B5A8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зданий, сооружений, дворовых территорий для инвалидов и других маломобильных групп населения - устройство пандусов, занижение бордюрного камня</w:t>
            </w:r>
            <w:r w:rsidR="005B5A88">
              <w:rPr>
                <w:rFonts w:ascii="Times New Roman" w:hAnsi="Times New Roman" w:cs="Times New Roman"/>
                <w:sz w:val="28"/>
                <w:szCs w:val="28"/>
              </w:rPr>
              <w:t xml:space="preserve"> по проездах и тротуарах и т.д.</w:t>
            </w:r>
          </w:p>
        </w:tc>
      </w:tr>
    </w:tbl>
    <w:p w:rsidR="009C78ED" w:rsidRPr="009C78ED" w:rsidRDefault="009C78ED" w:rsidP="009C78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- </w:t>
      </w:r>
      <w:r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9C78ED">
        <w:rPr>
          <w:rFonts w:ascii="Times New Roman" w:hAnsi="Times New Roman" w:cs="Times New Roman"/>
          <w:sz w:val="28"/>
          <w:szCs w:val="28"/>
        </w:rPr>
        <w:t xml:space="preserve"> будет уточняться при доведении лимитов</w:t>
      </w:r>
    </w:p>
    <w:p w:rsidR="009E573E" w:rsidRDefault="009E573E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95BDC" w:rsidRPr="00F34FF3" w:rsidRDefault="00F34FF3" w:rsidP="00F34FF3">
      <w:pPr>
        <w:tabs>
          <w:tab w:val="left" w:pos="284"/>
        </w:tabs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34FF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 Характеристика основных мероприятий подпрограммы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95BDC" w:rsidRPr="00A95BDC" w:rsidRDefault="00A95BDC" w:rsidP="00A95BD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5BDC">
        <w:rPr>
          <w:rFonts w:ascii="Times New Roman" w:hAnsi="Times New Roman"/>
          <w:sz w:val="28"/>
          <w:szCs w:val="28"/>
        </w:rPr>
        <w:t> </w:t>
      </w:r>
    </w:p>
    <w:p w:rsidR="00CA77B5" w:rsidRDefault="00A95BDC" w:rsidP="00CA77B5">
      <w:pPr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5BDC">
        <w:rPr>
          <w:rStyle w:val="apple-converted-space"/>
          <w:rFonts w:ascii="Times New Roman" w:hAnsi="Times New Roman" w:cs="Times New Roman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</w:t>
      </w:r>
      <w:r w:rsidR="00CA77B5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ойству в форме трудового и финансового участия.        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Порядок и форма трудового, финансового участия заинтересованных лиц в выполнении работ установлены в 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Порядке </w:t>
      </w:r>
      <w:r w:rsidRPr="00A95BDC">
        <w:rPr>
          <w:rFonts w:ascii="Times New Roman" w:hAnsi="Times New Roman" w:cs="Times New Roman"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 w:rsidR="00CA77B5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A95BD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95BDC">
        <w:rPr>
          <w:rFonts w:ascii="Times New Roman" w:hAnsi="Times New Roman" w:cs="Times New Roman"/>
          <w:sz w:val="28"/>
          <w:szCs w:val="28"/>
          <w:shd w:val="clear" w:color="auto" w:fill="FFFFFF"/>
        </w:rPr>
        <w:t>являющемся приложением  к настоящей программе.</w:t>
      </w:r>
      <w:r w:rsidR="00CA7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F34FF3" w:rsidRPr="00F34FF3" w:rsidRDefault="00931C1C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C1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4FF3"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F34FF3" w:rsidRDefault="00F34FF3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1C7252" w:rsidRPr="00B53DAA" w:rsidRDefault="001C7252" w:rsidP="001C7252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53DAA">
        <w:rPr>
          <w:rFonts w:ascii="Times New Roman" w:hAnsi="Times New Roman" w:cs="Times New Roman"/>
          <w:i/>
          <w:sz w:val="28"/>
          <w:szCs w:val="28"/>
        </w:rPr>
        <w:t>Таблица 1</w:t>
      </w:r>
    </w:p>
    <w:tbl>
      <w:tblPr>
        <w:tblpPr w:leftFromText="180" w:rightFromText="180" w:vertAnchor="text" w:horzAnchor="margin" w:tblpY="157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947"/>
        <w:gridCol w:w="1984"/>
        <w:gridCol w:w="2977"/>
      </w:tblGrid>
      <w:tr w:rsidR="001C7252" w:rsidRPr="001103B7" w:rsidTr="00681533">
        <w:trPr>
          <w:trHeight w:val="1583"/>
        </w:trPr>
        <w:tc>
          <w:tcPr>
            <w:tcW w:w="510" w:type="dxa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947" w:type="dxa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984" w:type="dxa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977" w:type="dxa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1C7252" w:rsidRPr="003C037D" w:rsidTr="00681533">
        <w:tc>
          <w:tcPr>
            <w:tcW w:w="510" w:type="dxa"/>
            <w:vAlign w:val="center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47" w:type="dxa"/>
            <w:vAlign w:val="center"/>
          </w:tcPr>
          <w:p w:rsidR="001C7252" w:rsidRPr="001103B7" w:rsidRDefault="001C7252" w:rsidP="00681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дворовых территорий МКД</w:t>
            </w:r>
          </w:p>
        </w:tc>
        <w:tc>
          <w:tcPr>
            <w:tcW w:w="1984" w:type="dxa"/>
            <w:vAlign w:val="center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977" w:type="dxa"/>
            <w:vAlign w:val="center"/>
          </w:tcPr>
          <w:p w:rsidR="001C7252" w:rsidRPr="003C037D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7252" w:rsidRPr="003C037D" w:rsidTr="00681533">
        <w:tc>
          <w:tcPr>
            <w:tcW w:w="510" w:type="dxa"/>
            <w:vAlign w:val="center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47" w:type="dxa"/>
            <w:vAlign w:val="center"/>
          </w:tcPr>
          <w:p w:rsidR="001C7252" w:rsidRPr="001103B7" w:rsidRDefault="001C7252" w:rsidP="00681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МКД от общего количества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дворовых территорий</w:t>
            </w:r>
          </w:p>
        </w:tc>
        <w:tc>
          <w:tcPr>
            <w:tcW w:w="1984" w:type="dxa"/>
            <w:vAlign w:val="center"/>
          </w:tcPr>
          <w:p w:rsidR="001C7252" w:rsidRPr="001103B7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03B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vAlign w:val="center"/>
          </w:tcPr>
          <w:p w:rsidR="001C7252" w:rsidRPr="003C037D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7252" w:rsidRPr="003C037D" w:rsidTr="00681533">
        <w:tc>
          <w:tcPr>
            <w:tcW w:w="510" w:type="dxa"/>
            <w:vAlign w:val="center"/>
          </w:tcPr>
          <w:p w:rsidR="001C7252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47" w:type="dxa"/>
            <w:vAlign w:val="center"/>
          </w:tcPr>
          <w:p w:rsidR="001C7252" w:rsidRPr="00FD6EA3" w:rsidRDefault="001C7252" w:rsidP="00681533">
            <w:pPr>
              <w:pStyle w:val="ac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6EA3">
              <w:rPr>
                <w:rStyle w:val="s2"/>
                <w:rFonts w:ascii="Times New Roman" w:hAnsi="Times New Roman" w:cs="Times New Roman"/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территориями, от общей численности населения муниципального образования)</w:t>
            </w:r>
          </w:p>
        </w:tc>
        <w:tc>
          <w:tcPr>
            <w:tcW w:w="1984" w:type="dxa"/>
            <w:vAlign w:val="center"/>
          </w:tcPr>
          <w:p w:rsidR="001C7252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7" w:type="dxa"/>
            <w:vAlign w:val="center"/>
          </w:tcPr>
          <w:p w:rsidR="001C7252" w:rsidRDefault="001C7252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1C7252" w:rsidRDefault="001C7252" w:rsidP="001C725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252" w:rsidRDefault="001C7252" w:rsidP="00F3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DC" w:rsidRDefault="00931C1C" w:rsidP="00CA77B5">
      <w:pPr>
        <w:autoSpaceDN w:val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1C1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B5A88">
        <w:rPr>
          <w:rFonts w:ascii="Times New Roman" w:hAnsi="Times New Roman" w:cs="Times New Roman"/>
          <w:b/>
          <w:sz w:val="28"/>
          <w:szCs w:val="28"/>
        </w:rPr>
        <w:t>4.</w:t>
      </w:r>
      <w:r w:rsidR="008F4675" w:rsidRPr="00931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1C1C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</w:t>
      </w:r>
      <w:r w:rsidR="008F4675" w:rsidRPr="00931C1C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:rsidR="00416EEB" w:rsidRPr="00416EEB" w:rsidRDefault="00416EEB" w:rsidP="00CA77B5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16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16EE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931C1C" w:rsidTr="00931C1C">
        <w:tc>
          <w:tcPr>
            <w:tcW w:w="6629" w:type="dxa"/>
          </w:tcPr>
          <w:p w:rsidR="00931C1C" w:rsidRPr="001C7252" w:rsidRDefault="00931C1C" w:rsidP="00B31C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2942" w:type="dxa"/>
          </w:tcPr>
          <w:p w:rsidR="00931C1C" w:rsidRPr="001C7252" w:rsidRDefault="00931C1C" w:rsidP="001C725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1C7252">
              <w:rPr>
                <w:rFonts w:ascii="Times New Roman" w:hAnsi="Times New Roman" w:cs="Times New Roman"/>
                <w:b/>
                <w:sz w:val="28"/>
                <w:szCs w:val="28"/>
              </w:rPr>
              <w:t>Сумма,  руб.</w:t>
            </w:r>
          </w:p>
        </w:tc>
      </w:tr>
      <w:tr w:rsidR="00931C1C" w:rsidTr="00931C1C">
        <w:tc>
          <w:tcPr>
            <w:tcW w:w="6629" w:type="dxa"/>
          </w:tcPr>
          <w:p w:rsidR="00931C1C" w:rsidRDefault="00931C1C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всего</w:t>
            </w:r>
          </w:p>
        </w:tc>
        <w:tc>
          <w:tcPr>
            <w:tcW w:w="2942" w:type="dxa"/>
          </w:tcPr>
          <w:p w:rsidR="00931C1C" w:rsidRDefault="001C7252" w:rsidP="0027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184747</w:t>
            </w:r>
            <w:r w:rsidR="00270644">
              <w:rPr>
                <w:rFonts w:ascii="Times New Roman" w:hAnsi="Times New Roman" w:cs="Times New Roman"/>
                <w:b/>
                <w:sz w:val="28"/>
                <w:szCs w:val="28"/>
              </w:rPr>
              <w:t>9,0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31C1C" w:rsidTr="00931C1C">
        <w:tc>
          <w:tcPr>
            <w:tcW w:w="6629" w:type="dxa"/>
          </w:tcPr>
          <w:p w:rsidR="00931C1C" w:rsidRDefault="001C7252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942" w:type="dxa"/>
          </w:tcPr>
          <w:p w:rsidR="00931C1C" w:rsidRPr="001C7252" w:rsidRDefault="001C7252" w:rsidP="00A1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sz w:val="28"/>
                <w:szCs w:val="28"/>
              </w:rPr>
              <w:t>1506154,46</w:t>
            </w:r>
          </w:p>
        </w:tc>
      </w:tr>
      <w:tr w:rsidR="00416EEB" w:rsidTr="00931C1C">
        <w:tc>
          <w:tcPr>
            <w:tcW w:w="6629" w:type="dxa"/>
          </w:tcPr>
          <w:p w:rsidR="00416EEB" w:rsidRDefault="00416EEB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942" w:type="dxa"/>
          </w:tcPr>
          <w:p w:rsidR="00416EEB" w:rsidRPr="001C7252" w:rsidRDefault="001C7252" w:rsidP="00A1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sz w:val="28"/>
                <w:szCs w:val="28"/>
              </w:rPr>
              <w:t>148961,34</w:t>
            </w:r>
          </w:p>
        </w:tc>
      </w:tr>
      <w:tr w:rsidR="001C7252" w:rsidTr="00931C1C">
        <w:tc>
          <w:tcPr>
            <w:tcW w:w="6629" w:type="dxa"/>
          </w:tcPr>
          <w:p w:rsidR="001C7252" w:rsidRDefault="001C7252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942" w:type="dxa"/>
          </w:tcPr>
          <w:p w:rsidR="001C7252" w:rsidRPr="001C7252" w:rsidRDefault="001C7252" w:rsidP="00270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sz w:val="28"/>
                <w:szCs w:val="28"/>
              </w:rPr>
              <w:t>192363,</w:t>
            </w:r>
            <w:r w:rsidR="002706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72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7252" w:rsidTr="00931C1C">
        <w:tc>
          <w:tcPr>
            <w:tcW w:w="6629" w:type="dxa"/>
          </w:tcPr>
          <w:p w:rsidR="001C7252" w:rsidRPr="001C7252" w:rsidRDefault="001C7252" w:rsidP="00A95B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под</w:t>
            </w:r>
            <w:r w:rsidR="00B31C0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2942" w:type="dxa"/>
          </w:tcPr>
          <w:p w:rsidR="001C7252" w:rsidRPr="001C7252" w:rsidRDefault="001C7252" w:rsidP="00A123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6EEB" w:rsidTr="00931C1C">
        <w:tc>
          <w:tcPr>
            <w:tcW w:w="6629" w:type="dxa"/>
          </w:tcPr>
          <w:p w:rsidR="00416EEB" w:rsidRPr="00416EEB" w:rsidRDefault="001C7252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дворовой территории на ул. Мира, д.11</w:t>
            </w:r>
          </w:p>
        </w:tc>
        <w:tc>
          <w:tcPr>
            <w:tcW w:w="2942" w:type="dxa"/>
          </w:tcPr>
          <w:p w:rsidR="00416EEB" w:rsidRDefault="00416EEB" w:rsidP="001C7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1C7252">
              <w:rPr>
                <w:rFonts w:ascii="Times New Roman" w:hAnsi="Times New Roman" w:cs="Times New Roman"/>
                <w:sz w:val="28"/>
                <w:szCs w:val="28"/>
              </w:rPr>
              <w:t>438220,00</w:t>
            </w:r>
          </w:p>
        </w:tc>
      </w:tr>
      <w:tr w:rsidR="001C7252" w:rsidTr="00931C1C">
        <w:tc>
          <w:tcPr>
            <w:tcW w:w="6629" w:type="dxa"/>
          </w:tcPr>
          <w:p w:rsidR="001C7252" w:rsidRDefault="001C7252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дворовой территории на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Котухиных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2942" w:type="dxa"/>
          </w:tcPr>
          <w:p w:rsidR="001C7252" w:rsidRDefault="001C7252" w:rsidP="001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277444,00</w:t>
            </w:r>
          </w:p>
        </w:tc>
      </w:tr>
      <w:tr w:rsidR="001C7252" w:rsidTr="00931C1C">
        <w:tc>
          <w:tcPr>
            <w:tcW w:w="6629" w:type="dxa"/>
          </w:tcPr>
          <w:p w:rsidR="001C7252" w:rsidRDefault="001C7252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дворовой территории на ул. 1-я Садовая, д.14</w:t>
            </w:r>
          </w:p>
        </w:tc>
        <w:tc>
          <w:tcPr>
            <w:tcW w:w="2942" w:type="dxa"/>
          </w:tcPr>
          <w:p w:rsidR="001C7252" w:rsidRDefault="00B31C01" w:rsidP="001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276122,00</w:t>
            </w:r>
          </w:p>
        </w:tc>
      </w:tr>
      <w:tr w:rsidR="00B31C01" w:rsidTr="00931C1C">
        <w:tc>
          <w:tcPr>
            <w:tcW w:w="6629" w:type="dxa"/>
          </w:tcPr>
          <w:p w:rsidR="00B31C01" w:rsidRDefault="00B31C01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дворовой территории на ул. Мира, д.13</w:t>
            </w:r>
          </w:p>
        </w:tc>
        <w:tc>
          <w:tcPr>
            <w:tcW w:w="2942" w:type="dxa"/>
          </w:tcPr>
          <w:p w:rsidR="00B31C01" w:rsidRDefault="00B31C01" w:rsidP="001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692290,00</w:t>
            </w:r>
          </w:p>
        </w:tc>
      </w:tr>
      <w:tr w:rsidR="00B31C01" w:rsidTr="00931C1C">
        <w:tc>
          <w:tcPr>
            <w:tcW w:w="6629" w:type="dxa"/>
          </w:tcPr>
          <w:p w:rsidR="00B31C01" w:rsidRDefault="00B31C01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дворовой территории на ул. Мира, д.5</w:t>
            </w:r>
          </w:p>
        </w:tc>
        <w:tc>
          <w:tcPr>
            <w:tcW w:w="2942" w:type="dxa"/>
          </w:tcPr>
          <w:p w:rsidR="00B31C01" w:rsidRDefault="00B31C01" w:rsidP="001C72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110489,00</w:t>
            </w:r>
          </w:p>
        </w:tc>
      </w:tr>
      <w:tr w:rsidR="00B31C01" w:rsidTr="00931C1C">
        <w:tc>
          <w:tcPr>
            <w:tcW w:w="6629" w:type="dxa"/>
          </w:tcPr>
          <w:p w:rsidR="00B31C01" w:rsidRDefault="00B31C01" w:rsidP="00A95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достоверности сметной документации</w:t>
            </w:r>
          </w:p>
        </w:tc>
        <w:tc>
          <w:tcPr>
            <w:tcW w:w="2942" w:type="dxa"/>
          </w:tcPr>
          <w:p w:rsidR="00B31C01" w:rsidRDefault="00B31C01" w:rsidP="00EC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5291</w:t>
            </w:r>
            <w:r w:rsidR="002706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C08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416EEB" w:rsidRDefault="00416EEB" w:rsidP="00416EE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4FF3" w:rsidRDefault="00F34FF3" w:rsidP="00416EE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34FF3" w:rsidRDefault="00F34FF3" w:rsidP="00A95BDC">
      <w:pPr>
        <w:rPr>
          <w:rFonts w:ascii="Times New Roman" w:hAnsi="Times New Roman" w:cs="Times New Roman"/>
          <w:sz w:val="28"/>
          <w:szCs w:val="28"/>
        </w:rPr>
      </w:pPr>
    </w:p>
    <w:p w:rsidR="00087B85" w:rsidRDefault="00F34FF3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0115DA" w:rsidRPr="00087B85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087B85" w:rsidRPr="00087B85">
        <w:rPr>
          <w:rFonts w:ascii="Times New Roman" w:hAnsi="Times New Roman" w:cs="Times New Roman"/>
          <w:sz w:val="20"/>
          <w:szCs w:val="20"/>
        </w:rPr>
        <w:t>1</w:t>
      </w:r>
      <w:r w:rsidR="00087B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115DA" w:rsidRPr="00087B85" w:rsidRDefault="000115DA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 xml:space="preserve">К </w:t>
      </w:r>
      <w:r w:rsidR="00087B85" w:rsidRPr="00087B85">
        <w:rPr>
          <w:rFonts w:ascii="Times New Roman" w:hAnsi="Times New Roman" w:cs="Times New Roman"/>
          <w:sz w:val="20"/>
          <w:szCs w:val="20"/>
        </w:rPr>
        <w:t>под</w:t>
      </w:r>
      <w:r w:rsidRPr="00087B85">
        <w:rPr>
          <w:rFonts w:ascii="Times New Roman" w:hAnsi="Times New Roman" w:cs="Times New Roman"/>
          <w:sz w:val="20"/>
          <w:szCs w:val="20"/>
        </w:rPr>
        <w:t>программе</w:t>
      </w:r>
    </w:p>
    <w:p w:rsidR="00087B85" w:rsidRPr="00087B85" w:rsidRDefault="000115DA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</w:t>
      </w:r>
      <w:r w:rsidR="00087B85" w:rsidRPr="00087B85">
        <w:rPr>
          <w:rFonts w:ascii="Times New Roman" w:hAnsi="Times New Roman" w:cs="Times New Roman"/>
          <w:sz w:val="20"/>
        </w:rPr>
        <w:t>Благоустройство дворовых</w:t>
      </w:r>
    </w:p>
    <w:p w:rsidR="000115DA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</w:t>
      </w:r>
      <w:r w:rsidR="000115DA" w:rsidRPr="00087B85">
        <w:rPr>
          <w:rFonts w:ascii="Times New Roman" w:hAnsi="Times New Roman" w:cs="Times New Roman"/>
          <w:sz w:val="20"/>
        </w:rPr>
        <w:t xml:space="preserve">» </w:t>
      </w:r>
    </w:p>
    <w:p w:rsidR="000115DA" w:rsidRPr="000115DA" w:rsidRDefault="000115DA" w:rsidP="000115D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33D0D" w:rsidRPr="00087B85" w:rsidRDefault="00F33D0D" w:rsidP="0008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</w:p>
    <w:p w:rsidR="00F33D0D" w:rsidRPr="00087B85" w:rsidRDefault="00F33D0D" w:rsidP="0008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>по благоустройству дворовых территорий</w:t>
      </w:r>
    </w:p>
    <w:p w:rsidR="00F33D0D" w:rsidRPr="00087B85" w:rsidRDefault="000115DA" w:rsidP="00087B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85">
        <w:rPr>
          <w:rFonts w:ascii="Times New Roman" w:hAnsi="Times New Roman" w:cs="Times New Roman"/>
          <w:b/>
          <w:sz w:val="28"/>
          <w:szCs w:val="28"/>
        </w:rPr>
        <w:t>многоквартирных домов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дворовых проездов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скамеек</w:t>
      </w:r>
    </w:p>
    <w:p w:rsidR="000115DA" w:rsidRDefault="000115DA" w:rsidP="000115D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урн для мусора</w:t>
      </w:r>
    </w:p>
    <w:p w:rsidR="000115DA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4C51DB" w:rsidRDefault="000115DA" w:rsidP="0001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C51DB">
        <w:rPr>
          <w:rFonts w:ascii="Times New Roman" w:hAnsi="Times New Roman" w:cs="Times New Roman"/>
          <w:b/>
          <w:sz w:val="28"/>
          <w:szCs w:val="28"/>
        </w:rPr>
        <w:t>Дополнительный перечень работ</w:t>
      </w:r>
    </w:p>
    <w:p w:rsidR="000115DA" w:rsidRPr="004C51DB" w:rsidRDefault="000115DA" w:rsidP="0001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1DB">
        <w:rPr>
          <w:rFonts w:ascii="Times New Roman" w:hAnsi="Times New Roman" w:cs="Times New Roman"/>
          <w:b/>
          <w:sz w:val="28"/>
          <w:szCs w:val="28"/>
        </w:rPr>
        <w:t xml:space="preserve">        По благоустройству дворовых территорий</w:t>
      </w:r>
    </w:p>
    <w:p w:rsidR="000115DA" w:rsidRPr="004C51DB" w:rsidRDefault="000115DA" w:rsidP="000115D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C51DB">
        <w:rPr>
          <w:rFonts w:ascii="Times New Roman" w:hAnsi="Times New Roman" w:cs="Times New Roman"/>
          <w:b/>
          <w:sz w:val="28"/>
          <w:szCs w:val="28"/>
        </w:rPr>
        <w:t xml:space="preserve">                          Многоквартирных домов</w:t>
      </w:r>
    </w:p>
    <w:p w:rsidR="000115DA" w:rsidRPr="004C51DB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15DA" w:rsidRPr="004C51DB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DB">
        <w:rPr>
          <w:rFonts w:ascii="Times New Roman" w:hAnsi="Times New Roman" w:cs="Times New Roman"/>
          <w:sz w:val="28"/>
          <w:szCs w:val="28"/>
        </w:rPr>
        <w:t>1.оборудование детских и (или) спортивных площадок</w:t>
      </w:r>
    </w:p>
    <w:p w:rsidR="000115DA" w:rsidRPr="004C51DB" w:rsidRDefault="000115DA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DB">
        <w:rPr>
          <w:rFonts w:ascii="Times New Roman" w:hAnsi="Times New Roman" w:cs="Times New Roman"/>
          <w:sz w:val="28"/>
          <w:szCs w:val="28"/>
        </w:rPr>
        <w:t>2.</w:t>
      </w:r>
      <w:r w:rsidR="00BA447D" w:rsidRPr="004C51DB">
        <w:rPr>
          <w:rFonts w:ascii="Times New Roman" w:hAnsi="Times New Roman" w:cs="Times New Roman"/>
          <w:sz w:val="28"/>
          <w:szCs w:val="28"/>
        </w:rPr>
        <w:t>оборудование автомобильных парковок</w:t>
      </w:r>
    </w:p>
    <w:p w:rsidR="00BA447D" w:rsidRDefault="00BA447D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 w:rsidRPr="004C51DB">
        <w:rPr>
          <w:rFonts w:ascii="Times New Roman" w:hAnsi="Times New Roman" w:cs="Times New Roman"/>
          <w:sz w:val="28"/>
          <w:szCs w:val="28"/>
        </w:rPr>
        <w:t>3.озеленение</w:t>
      </w:r>
      <w:r w:rsidR="00681533">
        <w:rPr>
          <w:rFonts w:ascii="Times New Roman" w:hAnsi="Times New Roman" w:cs="Times New Roman"/>
          <w:sz w:val="28"/>
          <w:szCs w:val="28"/>
        </w:rPr>
        <w:t xml:space="preserve"> дворовых территорий</w:t>
      </w:r>
    </w:p>
    <w:p w:rsidR="00681533" w:rsidRPr="004C51DB" w:rsidRDefault="00681533" w:rsidP="000115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4.устройство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ливнеприемников</w:t>
      </w:r>
      <w:proofErr w:type="spellEnd"/>
    </w:p>
    <w:p w:rsidR="00BA447D" w:rsidRDefault="00681533" w:rsidP="00BA44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447D" w:rsidRPr="004C51DB">
        <w:rPr>
          <w:rFonts w:ascii="Times New Roman" w:hAnsi="Times New Roman" w:cs="Times New Roman"/>
          <w:sz w:val="28"/>
          <w:szCs w:val="28"/>
        </w:rPr>
        <w:t xml:space="preserve">.установка контейнерных площадок </w:t>
      </w:r>
      <w:r>
        <w:rPr>
          <w:rFonts w:ascii="Times New Roman" w:hAnsi="Times New Roman" w:cs="Times New Roman"/>
          <w:sz w:val="28"/>
          <w:szCs w:val="28"/>
        </w:rPr>
        <w:t>(устройство площадок для сбора и временного хранения</w:t>
      </w:r>
      <w:r w:rsidR="00BA447D" w:rsidRPr="004C51D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отходов с установкой контейнеров, бункеров-накопителей, устройством ограждения и твердого основания</w:t>
      </w:r>
      <w:r w:rsidR="00BA447D" w:rsidRPr="004C51D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447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447D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447D" w:rsidRDefault="00BA447D" w:rsidP="00BA447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EB13A3" w:rsidRDefault="00EB13A3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BA447D" w:rsidRPr="00087B85" w:rsidRDefault="00BA447D" w:rsidP="00BA447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Приложение</w:t>
      </w:r>
      <w:r w:rsidR="00087B85" w:rsidRPr="00087B85">
        <w:rPr>
          <w:rFonts w:ascii="Times New Roman" w:hAnsi="Times New Roman" w:cs="Times New Roman"/>
          <w:sz w:val="20"/>
        </w:rPr>
        <w:t xml:space="preserve"> 2</w:t>
      </w:r>
    </w:p>
    <w:p w:rsidR="00087B85" w:rsidRPr="00087B85" w:rsidRDefault="00087B85" w:rsidP="00087B8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087B85" w:rsidRPr="00087B85" w:rsidRDefault="00087B85" w:rsidP="00087B8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087B85" w:rsidRDefault="00BA447D" w:rsidP="00087B85">
      <w:pPr>
        <w:rPr>
          <w:rFonts w:ascii="Times New Roman" w:hAnsi="Times New Roman" w:cs="Times New Roman"/>
          <w:sz w:val="28"/>
          <w:szCs w:val="28"/>
        </w:rPr>
      </w:pPr>
      <w:r w:rsidRPr="00087B8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B13A3" w:rsidRPr="00A60475" w:rsidRDefault="00872C24" w:rsidP="00A604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475">
        <w:rPr>
          <w:rFonts w:ascii="Times New Roman" w:hAnsi="Times New Roman" w:cs="Times New Roman"/>
          <w:b/>
          <w:sz w:val="24"/>
          <w:szCs w:val="24"/>
        </w:rPr>
        <w:t>Нормативная стоимость (единичные расценки)</w:t>
      </w:r>
      <w:r w:rsidR="00C452AF" w:rsidRPr="00A60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475">
        <w:rPr>
          <w:rFonts w:ascii="Times New Roman" w:hAnsi="Times New Roman" w:cs="Times New Roman"/>
          <w:b/>
          <w:sz w:val="24"/>
          <w:szCs w:val="24"/>
        </w:rPr>
        <w:t>работ по благ</w:t>
      </w:r>
      <w:r w:rsidR="00A60475" w:rsidRPr="00A60475">
        <w:rPr>
          <w:rFonts w:ascii="Times New Roman" w:hAnsi="Times New Roman" w:cs="Times New Roman"/>
          <w:b/>
          <w:sz w:val="24"/>
          <w:szCs w:val="24"/>
        </w:rPr>
        <w:t>оустройству дворовых территорий</w:t>
      </w:r>
      <w:r w:rsidR="00EB13A3" w:rsidRPr="00A60475">
        <w:rPr>
          <w:rFonts w:ascii="Times New Roman" w:hAnsi="Times New Roman" w:cs="Times New Roman"/>
          <w:b/>
          <w:bCs/>
          <w:sz w:val="24"/>
          <w:szCs w:val="24"/>
        </w:rPr>
        <w:t>, входящих в состав минимального перечня  работ</w:t>
      </w:r>
    </w:p>
    <w:p w:rsidR="00EB13A3" w:rsidRPr="00A60475" w:rsidRDefault="00EB13A3" w:rsidP="00EB13A3">
      <w:pPr>
        <w:pStyle w:val="ac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471"/>
        <w:gridCol w:w="1222"/>
        <w:gridCol w:w="3030"/>
      </w:tblGrid>
      <w:tr w:rsidR="00825905" w:rsidRPr="00A60475" w:rsidTr="00213D6E"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Вид работ  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252" w:type="dxa"/>
            <w:gridSpan w:val="2"/>
          </w:tcPr>
          <w:p w:rsidR="00825905" w:rsidRPr="00A60475" w:rsidRDefault="00A6047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825905" w:rsidRPr="00A60475">
              <w:rPr>
                <w:rFonts w:ascii="Times New Roman" w:hAnsi="Times New Roman" w:cs="Times New Roman"/>
                <w:sz w:val="24"/>
                <w:szCs w:val="24"/>
              </w:rPr>
              <w:t>Единичная расценка, руб.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213D6E"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Строительство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1кв. м 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Без бордюра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1942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Ремонт внутриквартального дворового проезда, автомобильной парковки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1443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Строительство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1493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тротуара, пешеходной дорожки с асфальтобетонным покрытием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кв. м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1200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без замены люка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4850</w:t>
            </w:r>
          </w:p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Ремонт кирпичных горловин  канализационных колодцев  с заменой люка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9850</w:t>
            </w:r>
          </w:p>
        </w:tc>
      </w:tr>
      <w:tr w:rsidR="00825905" w:rsidRPr="00A60475" w:rsidTr="00A60475">
        <w:trPr>
          <w:trHeight w:val="467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бортового камня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1129</w:t>
            </w:r>
          </w:p>
        </w:tc>
      </w:tr>
      <w:tr w:rsidR="00825905" w:rsidRPr="00A60475" w:rsidTr="00A60475">
        <w:trPr>
          <w:trHeight w:val="336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</w:t>
            </w:r>
            <w:proofErr w:type="spellStart"/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поребрика</w:t>
            </w:r>
            <w:proofErr w:type="spellEnd"/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865</w:t>
            </w:r>
          </w:p>
        </w:tc>
      </w:tr>
      <w:tr w:rsidR="00825905" w:rsidRPr="00A60475" w:rsidTr="00A60475">
        <w:trPr>
          <w:trHeight w:val="36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скамьи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5000</w:t>
            </w:r>
          </w:p>
        </w:tc>
      </w:tr>
      <w:tr w:rsidR="00825905" w:rsidRPr="00A60475" w:rsidTr="00A60475">
        <w:trPr>
          <w:trHeight w:val="374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скамьи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1000</w:t>
            </w:r>
          </w:p>
        </w:tc>
      </w:tr>
      <w:tr w:rsidR="00825905" w:rsidRPr="00A60475" w:rsidTr="00A60475">
        <w:trPr>
          <w:trHeight w:val="401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урны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3000</w:t>
            </w:r>
          </w:p>
        </w:tc>
      </w:tr>
      <w:tr w:rsidR="00825905" w:rsidRPr="00A60475" w:rsidTr="00A60475">
        <w:trPr>
          <w:trHeight w:val="429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Установка урны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600</w:t>
            </w:r>
          </w:p>
        </w:tc>
      </w:tr>
      <w:tr w:rsidR="00825905" w:rsidRPr="00A60475" w:rsidTr="00A60475">
        <w:trPr>
          <w:trHeight w:val="420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светильника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6000</w:t>
            </w:r>
          </w:p>
        </w:tc>
      </w:tr>
      <w:tr w:rsidR="00825905" w:rsidRPr="00A60475" w:rsidTr="00A60475">
        <w:trPr>
          <w:trHeight w:val="676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опорам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2500</w:t>
            </w:r>
          </w:p>
        </w:tc>
      </w:tr>
      <w:tr w:rsidR="00825905" w:rsidRPr="00A60475" w:rsidTr="00213D6E">
        <w:trPr>
          <w:trHeight w:val="823"/>
        </w:trPr>
        <w:tc>
          <w:tcPr>
            <w:tcW w:w="3794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Стоимость уличного освещения по стене дома</w:t>
            </w:r>
          </w:p>
        </w:tc>
        <w:tc>
          <w:tcPr>
            <w:tcW w:w="1471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>1 п. м.</w:t>
            </w:r>
          </w:p>
        </w:tc>
        <w:tc>
          <w:tcPr>
            <w:tcW w:w="1222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:rsidR="00825905" w:rsidRPr="00A60475" w:rsidRDefault="00825905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475">
              <w:rPr>
                <w:rFonts w:ascii="Times New Roman" w:hAnsi="Times New Roman" w:cs="Times New Roman"/>
                <w:sz w:val="24"/>
                <w:szCs w:val="24"/>
              </w:rPr>
              <w:t xml:space="preserve">           1200</w:t>
            </w:r>
          </w:p>
        </w:tc>
      </w:tr>
    </w:tbl>
    <w:p w:rsidR="00825905" w:rsidRDefault="00825905" w:rsidP="008259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A60475" w:rsidRDefault="00A60475" w:rsidP="00EB13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B13A3" w:rsidRDefault="00EB13A3" w:rsidP="00EB13A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7B7A">
        <w:rPr>
          <w:rFonts w:ascii="Times New Roman" w:hAnsi="Times New Roman" w:cs="Times New Roman"/>
          <w:b/>
          <w:bCs/>
          <w:sz w:val="24"/>
          <w:szCs w:val="24"/>
          <w:u w:val="single"/>
        </w:rPr>
        <w:t>Нормативная стоимость (единичные расценки) работ по благоустройству дворовых  территорий, входящих в состав дополнительного перечня работ</w:t>
      </w: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60E49">
        <w:rPr>
          <w:rFonts w:ascii="Times New Roman" w:hAnsi="Times New Roman" w:cs="Times New Roman"/>
          <w:bCs/>
          <w:sz w:val="24"/>
          <w:szCs w:val="24"/>
        </w:rPr>
        <w:t>Единичные расценки на оборудование детских и спортивных площадок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горки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малая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28656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38570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Горка большая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43045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карусели 6-ти местной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3144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Карусель 6-ти местная «вращающаяся платформа»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27429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4470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Качели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13800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Подвес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6264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качалки-балансир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1276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Качалка-балансир «малая»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12120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спортивного оборудования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2287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Спортивное оборудование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33807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установки гимнастического комплекса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5481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Гимнастический комплекс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41273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домика-беседки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4125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Домик-беседка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43781</w:t>
            </w:r>
          </w:p>
        </w:tc>
      </w:tr>
    </w:tbl>
    <w:p w:rsidR="00EB13A3" w:rsidRPr="00160E49" w:rsidRDefault="00EB13A3" w:rsidP="00EB13A3">
      <w:pPr>
        <w:suppressAutoHyphens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2858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«жим руками»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18150</w:t>
            </w:r>
          </w:p>
        </w:tc>
      </w:tr>
    </w:tbl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уличного тренажера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Уличный тренажер «скамья для пресса»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16301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теннисного стола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3041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Теннисный стол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17666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песочницы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4705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Песочница «кораблик»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39640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Стоимость установки спортивной площадки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168005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>Спортивная площадка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1700000</w:t>
            </w:r>
          </w:p>
        </w:tc>
      </w:tr>
    </w:tbl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E49">
        <w:rPr>
          <w:rFonts w:ascii="Times New Roman" w:hAnsi="Times New Roman" w:cs="Times New Roman"/>
          <w:color w:val="000000"/>
          <w:sz w:val="24"/>
          <w:szCs w:val="24"/>
        </w:rPr>
        <w:t>Единичные расценки на озеленение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посадки деревьев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1634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Посадочный материал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Каштан конский высотой 50-80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 остролистный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Липа мелкозернистая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Рябина обыкновенная 100-150 см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Сосна обыкновенная высота до 1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 (смесь видов семейного происхождения) высотой 0,5-1,0 м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Default="00EB13A3" w:rsidP="00EB13A3">
      <w:pPr>
        <w:pStyle w:val="Default"/>
        <w:rPr>
          <w:rFonts w:eastAsiaTheme="minorEastAsia"/>
          <w:color w:val="auto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устройство контейнерных площадок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1762"/>
        <w:gridCol w:w="2241"/>
      </w:tblGrid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Стоимость с НДС, 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rPr>
          <w:trHeight w:val="35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устройства контейнерной площадки (на 1 контейнер)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25611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proofErr w:type="spellStart"/>
            <w:r w:rsidRPr="00160E49">
              <w:t>Евроконтейнер</w:t>
            </w:r>
            <w:proofErr w:type="spellEnd"/>
            <w:r w:rsidRPr="00160E49">
              <w:t xml:space="preserve"> оцинкованный для ТБО 1,1 м3 (1100 л)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17000</w:t>
            </w:r>
          </w:p>
        </w:tc>
      </w:tr>
      <w:tr w:rsidR="00EB13A3" w:rsidRPr="00160E49" w:rsidTr="00213D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Контейнер для мусора 0,75 куб. м толщ. металла 2,0мм 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160E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5800</w:t>
            </w:r>
          </w:p>
        </w:tc>
      </w:tr>
    </w:tbl>
    <w:p w:rsidR="00EB13A3" w:rsidRPr="00160E49" w:rsidRDefault="00EB13A3" w:rsidP="00EB13A3">
      <w:pPr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pStyle w:val="Default"/>
        <w:jc w:val="center"/>
      </w:pPr>
      <w:r w:rsidRPr="00160E49">
        <w:t>Единичные расценки на оборудование автомобильных парковок</w:t>
      </w:r>
    </w:p>
    <w:p w:rsidR="00EB13A3" w:rsidRPr="00160E49" w:rsidRDefault="00EB13A3" w:rsidP="00EB13A3">
      <w:pPr>
        <w:pStyle w:val="Default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3098"/>
        <w:gridCol w:w="1730"/>
        <w:gridCol w:w="2358"/>
        <w:gridCol w:w="1818"/>
      </w:tblGrid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№ п/п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Наименование работ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Ед.</w:t>
            </w:r>
          </w:p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измер</w:t>
            </w:r>
            <w:proofErr w:type="spellEnd"/>
            <w:r w:rsidRPr="00160E49">
              <w:t>.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Кол-во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Стоимость с НДС в руб.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Поднятие кирпичных горловин колодцев (без стоимости люка)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 люк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2741,00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Снятие деформированных а/бетонных покрытий фрезой толщ.5см (с погрузкой и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м2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3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Разборка а/бетонного покрытия (с погрузкой экскаватором и перевозкой на расстоянии до 15км)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117,00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Разработка грунта с погрузкой на а/самосвал (с перевозкой на расстоянии до 10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139,00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5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песка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66,00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6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Устройство подстилающих и выравнивающих слоев из щебня (с доставкой на расстоянии до 70 км) </w:t>
            </w:r>
          </w:p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  <w:jc w:val="right"/>
            </w:pPr>
            <w:r w:rsidRPr="00160E49">
              <w:t xml:space="preserve">толщ.10см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м3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1м2х0,1м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162,00 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Розлив битума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1м2х0,0003тн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7,00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8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выравнивающего слоя из а/бетона толщ.2,5см </w:t>
            </w:r>
            <w:r w:rsidRPr="00160E49">
              <w:lastRenderedPageBreak/>
              <w:t xml:space="preserve">(нижний слой а/б марки П)-проезжая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proofErr w:type="spellStart"/>
            <w:r w:rsidRPr="00160E49">
              <w:lastRenderedPageBreak/>
              <w:t>тн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1м2х0,025мх2,34тн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212,0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lastRenderedPageBreak/>
              <w:t>9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Устройство а/бетонного слоя из а/бетона толщ.5 см (верхний слой а/б марки </w:t>
            </w:r>
            <w:proofErr w:type="spellStart"/>
            <w:r w:rsidRPr="00160E49">
              <w:t>П,тип</w:t>
            </w:r>
            <w:proofErr w:type="spellEnd"/>
            <w:r w:rsidRPr="00160E49">
              <w:t xml:space="preserve"> В) -проезжая часть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м2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468,0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10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>Устройство а/бетонного слоя из а/бетона толщ.4 см ( а/б марки Ш, тип</w:t>
            </w:r>
          </w:p>
          <w:p w:rsidR="00EB13A3" w:rsidRPr="00160E49" w:rsidRDefault="00EB13A3" w:rsidP="00213D6E">
            <w:pPr>
              <w:pStyle w:val="Default"/>
            </w:pPr>
            <w:r w:rsidRPr="00160E49">
              <w:t xml:space="preserve">Д)-тротуар 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м2</w:t>
            </w:r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411,00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11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Разборка старого бортового камня (с погрузкой экскаватором и перевозкой на расстоянии до 15 км)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пог.м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222,00</w:t>
            </w:r>
          </w:p>
        </w:tc>
      </w:tr>
      <w:tr w:rsidR="00EB13A3" w:rsidRPr="00160E49" w:rsidTr="00213D6E">
        <w:tc>
          <w:tcPr>
            <w:tcW w:w="567" w:type="dxa"/>
          </w:tcPr>
          <w:p w:rsidR="00EB13A3" w:rsidRPr="00160E49" w:rsidRDefault="00EB13A3" w:rsidP="00213D6E">
            <w:pPr>
              <w:pStyle w:val="Default"/>
            </w:pPr>
            <w:r w:rsidRPr="00160E49">
              <w:t>12</w:t>
            </w:r>
          </w:p>
        </w:tc>
        <w:tc>
          <w:tcPr>
            <w:tcW w:w="3099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Установка нового бортового камня </w:t>
            </w:r>
          </w:p>
        </w:tc>
        <w:tc>
          <w:tcPr>
            <w:tcW w:w="1731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 xml:space="preserve">1 </w:t>
            </w:r>
            <w:proofErr w:type="spellStart"/>
            <w:r w:rsidRPr="00160E49">
              <w:t>пог.м</w:t>
            </w:r>
            <w:proofErr w:type="spellEnd"/>
          </w:p>
        </w:tc>
        <w:tc>
          <w:tcPr>
            <w:tcW w:w="2358" w:type="dxa"/>
          </w:tcPr>
          <w:p w:rsidR="00EB13A3" w:rsidRPr="00160E49" w:rsidRDefault="00EB13A3" w:rsidP="00213D6E">
            <w:pPr>
              <w:pStyle w:val="Default"/>
              <w:jc w:val="center"/>
            </w:pPr>
            <w:r w:rsidRPr="00160E49">
              <w:t>1</w:t>
            </w:r>
          </w:p>
        </w:tc>
        <w:tc>
          <w:tcPr>
            <w:tcW w:w="1818" w:type="dxa"/>
          </w:tcPr>
          <w:p w:rsidR="00EB13A3" w:rsidRPr="00160E49" w:rsidRDefault="00EB13A3" w:rsidP="00213D6E">
            <w:pPr>
              <w:pStyle w:val="Default"/>
            </w:pPr>
            <w:r w:rsidRPr="00160E49">
              <w:t xml:space="preserve">923,00 </w:t>
            </w:r>
          </w:p>
        </w:tc>
      </w:tr>
    </w:tbl>
    <w:p w:rsidR="00EB13A3" w:rsidRPr="00160E49" w:rsidRDefault="00EB13A3" w:rsidP="00EB13A3">
      <w:pPr>
        <w:pStyle w:val="Default"/>
        <w:jc w:val="center"/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EB13A3" w:rsidRPr="00160E49" w:rsidRDefault="00EB13A3" w:rsidP="00EB13A3">
      <w:pPr>
        <w:suppressAutoHyphens/>
        <w:ind w:left="5387"/>
        <w:jc w:val="both"/>
        <w:rPr>
          <w:rFonts w:ascii="Times New Roman" w:hAnsi="Times New Roman" w:cs="Times New Roman"/>
          <w:sz w:val="24"/>
          <w:szCs w:val="24"/>
        </w:rPr>
      </w:pP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:rsidR="00C452AF" w:rsidRPr="00087B85" w:rsidRDefault="00C452AF" w:rsidP="00C452A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87B85">
        <w:rPr>
          <w:rFonts w:ascii="Times New Roman" w:hAnsi="Times New Roman" w:cs="Times New Roman"/>
          <w:sz w:val="20"/>
          <w:szCs w:val="20"/>
        </w:rPr>
        <w:t>К подпрограмме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>«Благоустройство дворовых</w:t>
      </w:r>
    </w:p>
    <w:p w:rsidR="00C452AF" w:rsidRPr="00087B85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087B85">
        <w:rPr>
          <w:rFonts w:ascii="Times New Roman" w:hAnsi="Times New Roman" w:cs="Times New Roman"/>
          <w:sz w:val="20"/>
        </w:rPr>
        <w:t xml:space="preserve"> территорий Палехского городского поселения» </w:t>
      </w:r>
    </w:p>
    <w:p w:rsidR="00872C24" w:rsidRPr="00BA447D" w:rsidRDefault="00872C24" w:rsidP="00B86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47D" w:rsidRPr="00BA447D" w:rsidRDefault="00BA447D" w:rsidP="00BA447D">
      <w:pPr>
        <w:autoSpaceDN w:val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Порядок </w:t>
      </w:r>
      <w:r w:rsidRPr="00BA447D">
        <w:rPr>
          <w:rFonts w:ascii="Times New Roman" w:hAnsi="Times New Roman" w:cs="Times New Roman"/>
          <w:b/>
          <w:sz w:val="28"/>
          <w:szCs w:val="28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b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A447D" w:rsidRPr="00BA447D" w:rsidRDefault="00BA447D" w:rsidP="00833F5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</w:t>
      </w:r>
      <w:r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«Формирование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Палехского городского поселения на 2017 год»</w:t>
      </w:r>
      <w:r w:rsidRPr="00BA447D">
        <w:rPr>
          <w:rFonts w:ascii="Times New Roman" w:hAnsi="Times New Roman" w:cs="Times New Roman"/>
          <w:sz w:val="28"/>
          <w:szCs w:val="28"/>
        </w:rPr>
        <w:t xml:space="preserve"> (далее – Программа), механизм контроля за их расходованием, а также устанавливает порядок и формы трудового и финансового участия заинтересованных лиц в выполнении указанных работ.  </w:t>
      </w:r>
    </w:p>
    <w:p w:rsidR="00BA447D" w:rsidRPr="00BA447D" w:rsidRDefault="00BA447D" w:rsidP="00833F56">
      <w:pPr>
        <w:numPr>
          <w:ilvl w:val="1"/>
          <w:numId w:val="10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 целях реализации настоящего Порядка используются следующие понятия:</w:t>
      </w:r>
    </w:p>
    <w:p w:rsidR="00BA447D" w:rsidRPr="00BA447D" w:rsidRDefault="00BA447D" w:rsidP="00BA447D">
      <w:pPr>
        <w:tabs>
          <w:tab w:val="left" w:pos="1843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lastRenderedPageBreak/>
        <w:t>а) дополнительный перечень работ – установленный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перечень работ по благоустройству дворовой т</w:t>
      </w:r>
      <w:r w:rsidR="009A600C">
        <w:rPr>
          <w:rFonts w:ascii="Times New Roman" w:hAnsi="Times New Roman" w:cs="Times New Roman"/>
          <w:sz w:val="28"/>
          <w:szCs w:val="28"/>
        </w:rPr>
        <w:t>ерритории;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б) т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BA447D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BA447D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</w:t>
      </w:r>
      <w:r w:rsidR="009A600C">
        <w:rPr>
          <w:rFonts w:ascii="Times New Roman" w:hAnsi="Times New Roman" w:cs="Times New Roman"/>
          <w:sz w:val="28"/>
          <w:szCs w:val="28"/>
        </w:rPr>
        <w:t>ровых территорий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>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в) финансовое</w:t>
      </w:r>
      <w:r w:rsidRPr="00BA4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BA447D">
        <w:rPr>
          <w:rFonts w:ascii="Times New Roman" w:hAnsi="Times New Roman" w:cs="Times New Roman"/>
          <w:sz w:val="28"/>
          <w:szCs w:val="28"/>
        </w:rPr>
        <w:t>финансирование выполнения видов работ из дополнительного перечня работ по благоустройству двор</w:t>
      </w:r>
      <w:r w:rsidR="009A600C">
        <w:rPr>
          <w:rFonts w:ascii="Times New Roman" w:hAnsi="Times New Roman" w:cs="Times New Roman"/>
          <w:sz w:val="28"/>
          <w:szCs w:val="28"/>
        </w:rPr>
        <w:t xml:space="preserve">овых территорий Палехского городского поселения </w:t>
      </w:r>
      <w:r w:rsidRPr="00BA447D">
        <w:rPr>
          <w:rFonts w:ascii="Times New Roman" w:hAnsi="Times New Roman" w:cs="Times New Roman"/>
          <w:sz w:val="28"/>
          <w:szCs w:val="28"/>
        </w:rPr>
        <w:t>за счет участия заинтересованных лиц в размере не менее 5 процентов от общей стоимости соответствующего вида работ;</w:t>
      </w:r>
    </w:p>
    <w:p w:rsidR="00BA447D" w:rsidRPr="00BA447D" w:rsidRDefault="00BA447D" w:rsidP="00BA447D">
      <w:pPr>
        <w:tabs>
          <w:tab w:val="left" w:pos="1418"/>
        </w:tabs>
        <w:autoSpaceDN w:val="0"/>
        <w:adjustRightInd w:val="0"/>
        <w:ind w:left="14" w:firstLine="837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г) общественная комиссия – комиссия, создаваемая в соответствии с постановлени</w:t>
      </w:r>
      <w:r w:rsidR="009A600C">
        <w:rPr>
          <w:rFonts w:ascii="Times New Roman" w:hAnsi="Times New Roman" w:cs="Times New Roman"/>
          <w:sz w:val="28"/>
          <w:szCs w:val="28"/>
        </w:rPr>
        <w:t>ем администрации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для рассмотрения и оценки предложений заинтересованных лиц, а также реализации контроля за реализацией Программы.</w:t>
      </w: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A447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Порядок и форма участия  (трудовое и (или) финансовое) заинтересованных лиц в выполнении работ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rStyle w:val="apple-converted-space"/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>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Autospacing="0"/>
        <w:ind w:left="0" w:firstLine="851"/>
        <w:jc w:val="both"/>
        <w:rPr>
          <w:sz w:val="28"/>
          <w:szCs w:val="28"/>
        </w:rPr>
      </w:pPr>
      <w:r w:rsidRPr="00BA447D">
        <w:rPr>
          <w:rStyle w:val="apple-converted-space"/>
          <w:sz w:val="28"/>
          <w:szCs w:val="28"/>
        </w:rPr>
        <w:t xml:space="preserve">Организация трудового и (или) финансового участия </w:t>
      </w:r>
      <w:r w:rsidRPr="00BA447D">
        <w:rPr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</w:t>
      </w:r>
      <w:r w:rsidR="009A600C">
        <w:rPr>
          <w:sz w:val="28"/>
          <w:szCs w:val="28"/>
        </w:rPr>
        <w:t>чнями, предоставляются в отдел  городского хозяйства администрации Палехского муниципального района</w:t>
      </w:r>
      <w:r w:rsidRPr="00BA447D">
        <w:rPr>
          <w:sz w:val="28"/>
          <w:szCs w:val="28"/>
        </w:rPr>
        <w:t xml:space="preserve"> (далее - Комитет).</w:t>
      </w:r>
    </w:p>
    <w:p w:rsidR="00BA447D" w:rsidRPr="00BA447D" w:rsidRDefault="00BA447D" w:rsidP="00BA447D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A447D">
        <w:rPr>
          <w:color w:val="auto"/>
          <w:sz w:val="28"/>
          <w:szCs w:val="28"/>
        </w:rPr>
        <w:lastRenderedPageBreak/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BA447D" w:rsidRPr="00BA447D" w:rsidRDefault="00BA447D" w:rsidP="00BA447D">
      <w:pPr>
        <w:pStyle w:val="Default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финансовое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2 дней со дня перечисления денежных средств в установленном порядке.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Документы, подтверждающие трудовое у</w:t>
      </w:r>
      <w:r w:rsidR="009A600C">
        <w:rPr>
          <w:sz w:val="28"/>
          <w:szCs w:val="28"/>
        </w:rPr>
        <w:t>частие, представляются в отдел городского хозяйства</w:t>
      </w:r>
      <w:r w:rsidRPr="00BA447D">
        <w:rPr>
          <w:sz w:val="28"/>
          <w:szCs w:val="28"/>
        </w:rPr>
        <w:t xml:space="preserve"> не позднее 10 календарных дней со дня окончания работ, выполняемых заинтересованными лицами.</w:t>
      </w:r>
    </w:p>
    <w:p w:rsidR="00BA447D" w:rsidRPr="00BA447D" w:rsidRDefault="00BA447D" w:rsidP="00833F56">
      <w:pPr>
        <w:pStyle w:val="a6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BA447D">
        <w:rPr>
          <w:sz w:val="28"/>
          <w:szCs w:val="28"/>
        </w:rPr>
        <w:t>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доля участия определяется как процент от стоимости мероприятий по благоустройству дворовой территории.</w:t>
      </w:r>
    </w:p>
    <w:p w:rsidR="00BA447D" w:rsidRPr="00BA447D" w:rsidRDefault="00BA447D" w:rsidP="00BA447D">
      <w:pPr>
        <w:pStyle w:val="a6"/>
        <w:shd w:val="clear" w:color="auto" w:fill="FFFFFF"/>
        <w:spacing w:before="0" w:beforeAutospacing="0" w:after="0" w:afterAutospacing="0"/>
        <w:ind w:left="851"/>
        <w:jc w:val="both"/>
        <w:rPr>
          <w:sz w:val="28"/>
          <w:szCs w:val="28"/>
        </w:rPr>
      </w:pPr>
    </w:p>
    <w:p w:rsidR="00BA447D" w:rsidRPr="00BA447D" w:rsidRDefault="00BA447D" w:rsidP="00833F56">
      <w:pPr>
        <w:numPr>
          <w:ilvl w:val="0"/>
          <w:numId w:val="10"/>
        </w:numPr>
        <w:tabs>
          <w:tab w:val="left" w:pos="284"/>
          <w:tab w:val="left" w:pos="1560"/>
          <w:tab w:val="left" w:pos="1843"/>
        </w:tabs>
        <w:autoSpaceDN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47D">
        <w:rPr>
          <w:rFonts w:ascii="Times New Roman" w:hAnsi="Times New Roman" w:cs="Times New Roman"/>
          <w:b/>
          <w:sz w:val="28"/>
          <w:szCs w:val="28"/>
        </w:rPr>
        <w:t>Условия аккумулирования и расходования средств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</w:t>
      </w:r>
      <w:r w:rsidR="009A600C">
        <w:rPr>
          <w:rFonts w:ascii="Times New Roman" w:hAnsi="Times New Roman" w:cs="Times New Roman"/>
          <w:sz w:val="28"/>
          <w:szCs w:val="28"/>
        </w:rPr>
        <w:t>случае принятия решения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заинтересов</w:t>
      </w:r>
      <w:r w:rsidR="009A600C">
        <w:rPr>
          <w:rFonts w:ascii="Times New Roman" w:hAnsi="Times New Roman" w:cs="Times New Roman"/>
          <w:sz w:val="28"/>
          <w:szCs w:val="28"/>
        </w:rPr>
        <w:t>анными лицами об финансовом участии в выполнении,</w:t>
      </w:r>
      <w:r w:rsidRPr="00BA447D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</w:t>
      </w:r>
      <w:r w:rsidR="009A600C">
        <w:rPr>
          <w:rFonts w:ascii="Times New Roman" w:hAnsi="Times New Roman" w:cs="Times New Roman"/>
          <w:sz w:val="28"/>
          <w:szCs w:val="28"/>
        </w:rPr>
        <w:t>рий,</w:t>
      </w:r>
      <w:r w:rsidRPr="00BA447D">
        <w:rPr>
          <w:rFonts w:ascii="Times New Roman" w:hAnsi="Times New Roman" w:cs="Times New Roman"/>
          <w:sz w:val="28"/>
          <w:szCs w:val="28"/>
        </w:rPr>
        <w:t xml:space="preserve"> денежные средства заинтересованных лиц перечисляются на лицевой счет администратора </w:t>
      </w:r>
      <w:r w:rsidR="009A600C">
        <w:rPr>
          <w:rFonts w:ascii="Times New Roman" w:hAnsi="Times New Roman" w:cs="Times New Roman"/>
          <w:sz w:val="28"/>
          <w:szCs w:val="28"/>
        </w:rPr>
        <w:t>доходов бюджета Палехского городского поселения – отдела городского хозяйства Палех</w:t>
      </w:r>
      <w:r w:rsidR="007A740F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47D" w:rsidRPr="007A740F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</w:t>
      </w:r>
      <w:r w:rsidR="007A740F">
        <w:rPr>
          <w:rFonts w:ascii="Times New Roman" w:hAnsi="Times New Roman" w:cs="Times New Roman"/>
          <w:sz w:val="28"/>
          <w:szCs w:val="28"/>
        </w:rPr>
        <w:t>орий, может быть открыт отделом городского хозяйства Палехского муниципального района</w:t>
      </w:r>
      <w:r w:rsidR="007A740F" w:rsidRPr="00BA447D">
        <w:rPr>
          <w:rFonts w:ascii="Times New Roman" w:hAnsi="Times New Roman" w:cs="Times New Roman"/>
          <w:sz w:val="28"/>
          <w:szCs w:val="28"/>
        </w:rPr>
        <w:t xml:space="preserve"> </w:t>
      </w:r>
      <w:r w:rsidRPr="007A740F">
        <w:rPr>
          <w:rFonts w:ascii="Times New Roman" w:hAnsi="Times New Roman" w:cs="Times New Roman"/>
          <w:sz w:val="28"/>
          <w:szCs w:val="28"/>
        </w:rPr>
        <w:t xml:space="preserve"> в российских кредитных организациях, величина собственных средств (капитала) которых составляет не менее 20 миллиардов рублей, либо в органах казначейства.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>После утверждения дизайн-проекта общественной муниципальной комиссией и его согласования с представите</w:t>
      </w:r>
      <w:r w:rsidR="007A740F">
        <w:rPr>
          <w:rFonts w:ascii="Times New Roman" w:hAnsi="Times New Roman" w:cs="Times New Roman"/>
          <w:sz w:val="28"/>
          <w:szCs w:val="28"/>
        </w:rPr>
        <w:t>лем заинтересованных лиц отдел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</w:t>
      </w:r>
      <w:r w:rsidRPr="00BA447D">
        <w:rPr>
          <w:rFonts w:ascii="Times New Roman" w:hAnsi="Times New Roman" w:cs="Times New Roman"/>
          <w:sz w:val="28"/>
          <w:szCs w:val="28"/>
        </w:rPr>
        <w:lastRenderedPageBreak/>
        <w:t>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</w:p>
    <w:p w:rsidR="00BA447D" w:rsidRPr="00BA447D" w:rsidRDefault="00BA447D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5 процентов от общей стоимости соответствующего вида работ из дополнительного перечня работ.</w:t>
      </w:r>
    </w:p>
    <w:p w:rsidR="00BA447D" w:rsidRPr="00BA447D" w:rsidRDefault="00BA447D" w:rsidP="00BA447D">
      <w:pPr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BA447D" w:rsidRPr="007A740F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Перечисление денежных средств заинтересованными лицами осуществляется в течение десяти дней с </w:t>
      </w:r>
      <w:r w:rsidR="007A740F">
        <w:rPr>
          <w:rFonts w:ascii="Times New Roman" w:hAnsi="Times New Roman" w:cs="Times New Roman"/>
          <w:sz w:val="28"/>
          <w:szCs w:val="28"/>
        </w:rPr>
        <w:t>момента подписания соглашения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7A740F" w:rsidRDefault="00BA447D" w:rsidP="007A740F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47D">
        <w:rPr>
          <w:rFonts w:ascii="Times New Roman" w:hAnsi="Times New Roman" w:cs="Times New Roman"/>
          <w:color w:val="000000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</w:t>
      </w:r>
      <w:r w:rsidR="007A740F">
        <w:rPr>
          <w:rFonts w:ascii="Times New Roman" w:hAnsi="Times New Roman" w:cs="Times New Roman"/>
          <w:color w:val="000000"/>
          <w:sz w:val="28"/>
          <w:szCs w:val="28"/>
        </w:rPr>
        <w:t xml:space="preserve">едусмотренных Программой. </w:t>
      </w:r>
      <w:r w:rsidRPr="00BA447D">
        <w:rPr>
          <w:rFonts w:ascii="Times New Roman" w:hAnsi="Times New Roman" w:cs="Times New Roman"/>
          <w:sz w:val="28"/>
          <w:szCs w:val="28"/>
        </w:rPr>
        <w:t>Денежные средства считаются поступившими в дох</w:t>
      </w:r>
      <w:r w:rsidR="007A740F">
        <w:rPr>
          <w:rFonts w:ascii="Times New Roman" w:hAnsi="Times New Roman" w:cs="Times New Roman"/>
          <w:sz w:val="28"/>
          <w:szCs w:val="28"/>
        </w:rPr>
        <w:t>од бюджета Палехского городского поселения</w:t>
      </w:r>
      <w:r w:rsidRPr="00BA447D">
        <w:rPr>
          <w:rFonts w:ascii="Times New Roman" w:hAnsi="Times New Roman" w:cs="Times New Roman"/>
          <w:sz w:val="28"/>
          <w:szCs w:val="28"/>
        </w:rPr>
        <w:t xml:space="preserve"> с момента их зач</w:t>
      </w:r>
      <w:r w:rsidR="007A740F">
        <w:rPr>
          <w:rFonts w:ascii="Times New Roman" w:hAnsi="Times New Roman" w:cs="Times New Roman"/>
          <w:sz w:val="28"/>
          <w:szCs w:val="28"/>
        </w:rPr>
        <w:t>исления на лицевой счет отдела городского хозяйства Палехского муниципального района</w:t>
      </w:r>
      <w:r w:rsidRPr="00BA447D">
        <w:rPr>
          <w:rFonts w:ascii="Times New Roman" w:hAnsi="Times New Roman" w:cs="Times New Roman"/>
          <w:sz w:val="28"/>
          <w:szCs w:val="28"/>
        </w:rPr>
        <w:t>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В течение десяти рабочих дней со </w:t>
      </w:r>
      <w:r w:rsidR="007A740F">
        <w:rPr>
          <w:rFonts w:ascii="Times New Roman" w:hAnsi="Times New Roman" w:cs="Times New Roman"/>
          <w:sz w:val="28"/>
          <w:szCs w:val="28"/>
        </w:rPr>
        <w:t>дня перечисления средств отдел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="007A740F">
        <w:rPr>
          <w:rFonts w:ascii="Times New Roman" w:hAnsi="Times New Roman" w:cs="Times New Roman"/>
          <w:spacing w:val="-3"/>
          <w:sz w:val="28"/>
          <w:szCs w:val="28"/>
        </w:rPr>
        <w:t>отдел финансов администрации Палехского муниципального района (далее – отдел</w:t>
      </w:r>
      <w:r w:rsidRPr="00BA447D">
        <w:rPr>
          <w:rFonts w:ascii="Times New Roman" w:hAnsi="Times New Roman" w:cs="Times New Roman"/>
          <w:spacing w:val="-3"/>
          <w:sz w:val="28"/>
          <w:szCs w:val="28"/>
        </w:rPr>
        <w:t xml:space="preserve"> финансов)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копию заключенного соглашения.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На сумму планируемых поступлений увеличиваются</w:t>
      </w:r>
      <w:r w:rsidR="007A740F">
        <w:rPr>
          <w:rFonts w:ascii="Times New Roman" w:hAnsi="Times New Roman" w:cs="Times New Roman"/>
          <w:sz w:val="28"/>
          <w:szCs w:val="28"/>
        </w:rPr>
        <w:t xml:space="preserve"> бюджетные ассигнования отделу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A447D" w:rsidRPr="00BA447D" w:rsidRDefault="007A740F" w:rsidP="00833F56">
      <w:pPr>
        <w:widowControl w:val="0"/>
        <w:numPr>
          <w:ilvl w:val="1"/>
          <w:numId w:val="10"/>
        </w:numPr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обеспечивает ежемесячное опубликование на официальном сай</w:t>
      </w:r>
      <w:r>
        <w:rPr>
          <w:rFonts w:ascii="Times New Roman" w:hAnsi="Times New Roman" w:cs="Times New Roman"/>
          <w:sz w:val="28"/>
          <w:szCs w:val="28"/>
        </w:rPr>
        <w:t>те администрации Палехского муниципального района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данных о поступивших от заинтересованных лиц денежных </w:t>
      </w:r>
      <w:r w:rsidR="00BA447D" w:rsidRPr="00BA447D">
        <w:rPr>
          <w:rFonts w:ascii="Times New Roman" w:hAnsi="Times New Roman" w:cs="Times New Roman"/>
          <w:sz w:val="28"/>
          <w:szCs w:val="28"/>
        </w:rPr>
        <w:lastRenderedPageBreak/>
        <w:t>средствах в разрезе многоквартирных домов, дворовые территории которых подлежат благоустройству.</w:t>
      </w:r>
    </w:p>
    <w:p w:rsidR="00BA447D" w:rsidRPr="00BA447D" w:rsidRDefault="007A740F" w:rsidP="00BA447D">
      <w:pPr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городского хозяйства</w:t>
      </w:r>
      <w:r w:rsidR="00BA447D" w:rsidRPr="00BA447D">
        <w:rPr>
          <w:rFonts w:ascii="Times New Roman" w:hAnsi="Times New Roman" w:cs="Times New Roman"/>
          <w:sz w:val="28"/>
          <w:szCs w:val="28"/>
        </w:rPr>
        <w:t xml:space="preserve">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</w:t>
      </w:r>
      <w:r w:rsidR="00EB4B4A">
        <w:rPr>
          <w:rFonts w:ascii="Times New Roman" w:hAnsi="Times New Roman" w:cs="Times New Roman"/>
          <w:sz w:val="28"/>
          <w:szCs w:val="28"/>
        </w:rPr>
        <w:t>ных лиц осуществляется отделом городского хозяйства</w:t>
      </w:r>
      <w:r w:rsidRPr="00BA447D">
        <w:rPr>
          <w:rFonts w:ascii="Times New Roman" w:hAnsi="Times New Roman" w:cs="Times New Roman"/>
          <w:sz w:val="28"/>
          <w:szCs w:val="28"/>
        </w:rPr>
        <w:t xml:space="preserve">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представителем заинтересованных лиц.</w:t>
      </w:r>
    </w:p>
    <w:p w:rsidR="00BA447D" w:rsidRPr="00BA447D" w:rsidRDefault="00BA447D" w:rsidP="00833F56">
      <w:pPr>
        <w:widowControl w:val="0"/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 xml:space="preserve">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BA447D" w:rsidRDefault="00BA447D" w:rsidP="00833F56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A447D">
        <w:rPr>
          <w:rFonts w:ascii="Times New Roman" w:hAnsi="Times New Roman" w:cs="Times New Roman"/>
          <w:sz w:val="28"/>
          <w:szCs w:val="28"/>
        </w:rPr>
        <w:t>Контроль за целевым расходованием аккумулированных денежных средств заинтересованных</w:t>
      </w:r>
      <w:r w:rsidR="00EB4B4A">
        <w:rPr>
          <w:rFonts w:ascii="Times New Roman" w:hAnsi="Times New Roman" w:cs="Times New Roman"/>
          <w:sz w:val="28"/>
          <w:szCs w:val="28"/>
        </w:rPr>
        <w:t xml:space="preserve"> лиц осуществляется отделом </w:t>
      </w:r>
      <w:r w:rsidRPr="00BA447D">
        <w:rPr>
          <w:rFonts w:ascii="Times New Roman" w:hAnsi="Times New Roman" w:cs="Times New Roman"/>
          <w:sz w:val="28"/>
          <w:szCs w:val="28"/>
        </w:rPr>
        <w:t>финансов в соответствии с бюджетным законодательством.</w:t>
      </w:r>
    </w:p>
    <w:p w:rsidR="00CB063F" w:rsidRDefault="00CB063F" w:rsidP="00CB063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B063F" w:rsidRPr="00CB063F" w:rsidRDefault="00CB063F" w:rsidP="00833F56">
      <w:pPr>
        <w:pStyle w:val="a3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3F">
        <w:rPr>
          <w:rFonts w:ascii="Times New Roman" w:hAnsi="Times New Roman" w:cs="Times New Roman"/>
          <w:b/>
          <w:sz w:val="28"/>
          <w:szCs w:val="28"/>
        </w:rPr>
        <w:t>Порядок разработки, обсуждения с заинтересованными лицами и утверждения дизайн-проектов благоустройства дворовых территорий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Настоящий порядок устанавливает процедуру разработки, обсуждения с заинтересованными лицами и утверждения дизайн-проектов благоустройства дворовой территории, включаемых в муниципальную программу  ___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2.1. дворовая территория - совокупность территории, прилегающих к многоквартирному дому,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2.2.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3. Дизайн-проект разрабатывается в отношении дворовых территорий, прошедших  отбор,  исходя из даты представления предложений заинтересованных лиц в пределах выделенных лимитов бюджетных </w:t>
      </w:r>
      <w:r w:rsidRPr="00303F0D">
        <w:rPr>
          <w:rFonts w:ascii="Times New Roman" w:hAnsi="Times New Roman" w:cs="Times New Roman"/>
          <w:sz w:val="28"/>
          <w:szCs w:val="28"/>
        </w:rPr>
        <w:lastRenderedPageBreak/>
        <w:t>ассигнований. Данные проекты могут быть разработаны проектной организацией.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5. В дизайн - проект включается текстовое и визуальное описание проекта благоустройства.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работ. 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 Разработка дизайн - проекта включает следующие стадии: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6.1. осмотр дворовой территории, предлагаемой к благоустройству, совместно с представителем заинтересованных лиц;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6.2. разработка дизайн - проекта;</w:t>
      </w:r>
    </w:p>
    <w:p w:rsidR="00CB063F" w:rsidRPr="00303F0D" w:rsidRDefault="00CB063F" w:rsidP="00303F0D">
      <w:pPr>
        <w:pStyle w:val="ac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3F0D">
        <w:rPr>
          <w:rFonts w:ascii="Times New Roman" w:hAnsi="Times New Roman" w:cs="Times New Roman"/>
          <w:sz w:val="28"/>
          <w:szCs w:val="28"/>
        </w:rPr>
        <w:t>6.3. согласование дизайн-проекта благоустройства дворовой территории  с представителем заинтересованных лиц</w:t>
      </w:r>
      <w:r w:rsidR="00303F0D" w:rsidRPr="00303F0D">
        <w:rPr>
          <w:rFonts w:ascii="Times New Roman" w:hAnsi="Times New Roman" w:cs="Times New Roman"/>
          <w:sz w:val="28"/>
          <w:szCs w:val="28"/>
        </w:rPr>
        <w:t>.</w:t>
      </w:r>
    </w:p>
    <w:p w:rsidR="00CB063F" w:rsidRDefault="00CB063F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Default="00303F0D" w:rsidP="00CB063F">
      <w:pPr>
        <w:pStyle w:val="a3"/>
        <w:widowControl w:val="0"/>
        <w:suppressAutoHyphens/>
        <w:autoSpaceDE w:val="0"/>
        <w:autoSpaceDN w:val="0"/>
        <w:adjustRightInd w:val="0"/>
        <w:spacing w:after="0" w:line="240" w:lineRule="auto"/>
        <w:ind w:left="1072"/>
        <w:jc w:val="both"/>
        <w:rPr>
          <w:rFonts w:ascii="Times New Roman" w:hAnsi="Times New Roman" w:cs="Times New Roman"/>
          <w:sz w:val="28"/>
          <w:szCs w:val="28"/>
        </w:rPr>
      </w:pPr>
    </w:p>
    <w:p w:rsidR="00303F0D" w:rsidRPr="00303F0D" w:rsidRDefault="00303F0D" w:rsidP="00303F0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C452AF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C452AF" w:rsidRDefault="00C452AF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833F56" w:rsidRDefault="00833F56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303F0D" w:rsidRDefault="00303F0D" w:rsidP="00C452AF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087B85" w:rsidRDefault="00087B85" w:rsidP="00B31C0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87B85" w:rsidRDefault="00087B85" w:rsidP="00087B85">
      <w:pPr>
        <w:pStyle w:val="ConsPlusNormal"/>
        <w:ind w:left="6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Подпрограмма "Благоустройство муниципальных территорий общего пользования Палехского городского поселения на 2017 год"</w:t>
      </w:r>
    </w:p>
    <w:p w:rsidR="00087B85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Default="00087B85" w:rsidP="00087B85">
      <w:pPr>
        <w:pStyle w:val="ConsPlusNormal"/>
        <w:numPr>
          <w:ilvl w:val="0"/>
          <w:numId w:val="11"/>
        </w:numPr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08D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087B85" w:rsidRPr="0032008D" w:rsidRDefault="00087B85" w:rsidP="00087B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769" w:type="dxa"/>
          </w:tcPr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75E9">
              <w:rPr>
                <w:rFonts w:ascii="Times New Roman" w:hAnsi="Times New Roman" w:cs="Times New Roman"/>
                <w:sz w:val="28"/>
                <w:szCs w:val="28"/>
              </w:rPr>
              <w:t>Благоустройство муниципальных территорий общего пользования Палехского городского поселения на 2017 год"</w:t>
            </w:r>
          </w:p>
          <w:p w:rsidR="00087B85" w:rsidRPr="00AD75E9" w:rsidRDefault="00087B85" w:rsidP="00C54873">
            <w:pPr>
              <w:pStyle w:val="ConsPlusNormal"/>
              <w:ind w:left="6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769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2017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769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овышение уровня благоустройства муниципальных территорий общего пользования Палехского городского поселения.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величение количества благоустроенных муниципальных территорий общего пользования.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Целевые показатели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общего пользования 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B85" w:rsidTr="00C54873">
        <w:tc>
          <w:tcPr>
            <w:tcW w:w="2802" w:type="dxa"/>
          </w:tcPr>
          <w:p w:rsidR="00087B85" w:rsidRPr="009C78ED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6769" w:type="dxa"/>
          </w:tcPr>
          <w:p w:rsidR="00B31C01" w:rsidRDefault="00087B85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Общий объем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ных ассигнований, всего- </w:t>
            </w:r>
            <w:r w:rsidR="009F0CC9" w:rsidRPr="00B31C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034142">
              <w:rPr>
                <w:rFonts w:ascii="Times New Roman" w:hAnsi="Times New Roman" w:cs="Times New Roman"/>
                <w:b/>
                <w:sz w:val="28"/>
                <w:szCs w:val="28"/>
              </w:rPr>
              <w:t>8129</w:t>
            </w:r>
            <w:r w:rsidR="00F75DC9">
              <w:rPr>
                <w:rFonts w:ascii="Times New Roman" w:hAnsi="Times New Roman" w:cs="Times New Roman"/>
                <w:b/>
                <w:sz w:val="28"/>
                <w:szCs w:val="28"/>
              </w:rPr>
              <w:t>9,90</w:t>
            </w: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</w:t>
            </w:r>
            <w:r w:rsidR="00B31C01">
              <w:rPr>
                <w:rFonts w:ascii="Times New Roman" w:hAnsi="Times New Roman" w:cs="Times New Roman"/>
                <w:sz w:val="28"/>
                <w:szCs w:val="28"/>
              </w:rPr>
              <w:t>ом числе:</w:t>
            </w:r>
          </w:p>
          <w:p w:rsidR="00B31C01" w:rsidRDefault="00B31C01" w:rsidP="00C5487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федерального бюджета – </w:t>
            </w:r>
            <w:r w:rsidRPr="00B31C01">
              <w:rPr>
                <w:rFonts w:ascii="Times New Roman" w:hAnsi="Times New Roman" w:cs="Times New Roman"/>
                <w:b/>
                <w:sz w:val="28"/>
                <w:szCs w:val="28"/>
              </w:rPr>
              <w:t>753077,23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</w:p>
          <w:p w:rsidR="00087B85" w:rsidRDefault="00B31C01" w:rsidP="00CA45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B31C01">
              <w:rPr>
                <w:rFonts w:ascii="Times New Roman" w:hAnsi="Times New Roman" w:cs="Times New Roman"/>
                <w:b/>
                <w:sz w:val="28"/>
                <w:szCs w:val="28"/>
              </w:rPr>
              <w:t>74480,67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руб.;</w:t>
            </w:r>
            <w:r w:rsidR="00087B85" w:rsidRPr="008F467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Средства бюджета Палехского</w:t>
            </w:r>
            <w:r w:rsidR="00087B8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– </w:t>
            </w:r>
            <w:r w:rsidRPr="00B31C01">
              <w:rPr>
                <w:rFonts w:ascii="Times New Roman" w:hAnsi="Times New Roman" w:cs="Times New Roman"/>
                <w:b/>
                <w:sz w:val="28"/>
                <w:szCs w:val="28"/>
              </w:rPr>
              <w:t>5374</w:t>
            </w:r>
            <w:r w:rsidR="00CA45D7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087B85" w:rsidTr="00C54873">
        <w:tc>
          <w:tcPr>
            <w:tcW w:w="2802" w:type="dxa"/>
          </w:tcPr>
          <w:p w:rsidR="00087B85" w:rsidRPr="008F467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675">
              <w:rPr>
                <w:rFonts w:ascii="Times New Roman" w:hAnsi="Times New Roman" w:cs="Times New Roman"/>
                <w:sz w:val="28"/>
                <w:szCs w:val="28"/>
              </w:rPr>
              <w:t>Результаты подпрограммы</w:t>
            </w:r>
          </w:p>
        </w:tc>
        <w:tc>
          <w:tcPr>
            <w:tcW w:w="6769" w:type="dxa"/>
          </w:tcPr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создание благоприятной среды обитания;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>повышение комфортности проживания населения;</w:t>
            </w:r>
          </w:p>
          <w:p w:rsidR="00087B85" w:rsidRPr="003B19BA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комфортности проживания населения;</w:t>
            </w:r>
          </w:p>
          <w:p w:rsidR="00087B85" w:rsidRDefault="00087B85" w:rsidP="00C548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19B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доступности зданий, сооружений, общественных территорий для инвалидов и других маломобильных групп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87B85" w:rsidRDefault="00087B85" w:rsidP="009F0C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0CC9">
        <w:rPr>
          <w:rFonts w:ascii="Times New Roman" w:hAnsi="Times New Roman" w:cs="Times New Roman"/>
          <w:sz w:val="28"/>
          <w:szCs w:val="28"/>
        </w:rPr>
        <w:t>.</w:t>
      </w: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0F49" w:rsidRDefault="00A20F49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31C01" w:rsidRDefault="00B31C01" w:rsidP="00087B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34FF3">
        <w:rPr>
          <w:rFonts w:ascii="Times New Roman" w:hAnsi="Times New Roman" w:cs="Times New Roman"/>
          <w:b/>
          <w:sz w:val="28"/>
          <w:szCs w:val="28"/>
        </w:rPr>
        <w:t>Целевые показатели (индикаторы), применяемые для оценки</w:t>
      </w:r>
    </w:p>
    <w:p w:rsidR="00087B85" w:rsidRPr="00F34FF3" w:rsidRDefault="00087B85" w:rsidP="00087B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F3">
        <w:rPr>
          <w:rFonts w:ascii="Times New Roman" w:hAnsi="Times New Roman" w:cs="Times New Roman"/>
          <w:b/>
          <w:sz w:val="28"/>
          <w:szCs w:val="28"/>
        </w:rPr>
        <w:t>достижения целей и решения задач подпрограммы</w:t>
      </w:r>
    </w:p>
    <w:p w:rsidR="00B31C01" w:rsidRPr="00965544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85"/>
        <w:gridCol w:w="2268"/>
        <w:gridCol w:w="2693"/>
      </w:tblGrid>
      <w:tr w:rsidR="00B31C01" w:rsidRPr="00965544" w:rsidTr="00681533">
        <w:trPr>
          <w:trHeight w:val="1610"/>
        </w:trPr>
        <w:tc>
          <w:tcPr>
            <w:tcW w:w="510" w:type="dxa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885" w:type="dxa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268" w:type="dxa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Год формирования муниципальной программы</w:t>
            </w:r>
          </w:p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B31C01" w:rsidRPr="00965544" w:rsidTr="00681533">
        <w:tc>
          <w:tcPr>
            <w:tcW w:w="510" w:type="dxa"/>
            <w:vAlign w:val="center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5" w:type="dxa"/>
            <w:vAlign w:val="center"/>
          </w:tcPr>
          <w:p w:rsidR="00B31C01" w:rsidRPr="00965544" w:rsidRDefault="00B31C01" w:rsidP="00681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2268" w:type="dxa"/>
            <w:vAlign w:val="center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</w:tcPr>
          <w:p w:rsidR="00B31C01" w:rsidRDefault="00B31C01" w:rsidP="00681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01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1C01" w:rsidRPr="00965544" w:rsidTr="00681533">
        <w:tc>
          <w:tcPr>
            <w:tcW w:w="510" w:type="dxa"/>
            <w:vAlign w:val="center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5" w:type="dxa"/>
            <w:vAlign w:val="center"/>
          </w:tcPr>
          <w:p w:rsidR="00B31C01" w:rsidRPr="00965544" w:rsidRDefault="00B31C01" w:rsidP="006815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муниципальных территорий общего пользования от общего количества таких территорий</w:t>
            </w:r>
          </w:p>
        </w:tc>
        <w:tc>
          <w:tcPr>
            <w:tcW w:w="2268" w:type="dxa"/>
            <w:vAlign w:val="center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93" w:type="dxa"/>
          </w:tcPr>
          <w:p w:rsidR="00B31C01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01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01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1C01" w:rsidRPr="00965544" w:rsidTr="00681533">
        <w:tc>
          <w:tcPr>
            <w:tcW w:w="510" w:type="dxa"/>
            <w:vAlign w:val="center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85" w:type="dxa"/>
            <w:vAlign w:val="center"/>
          </w:tcPr>
          <w:p w:rsidR="00B31C01" w:rsidRPr="00965544" w:rsidRDefault="00B31C01" w:rsidP="006815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проектов благоустройства муниципальных территорий общего пользования.</w:t>
            </w:r>
          </w:p>
        </w:tc>
        <w:tc>
          <w:tcPr>
            <w:tcW w:w="2268" w:type="dxa"/>
            <w:vAlign w:val="center"/>
          </w:tcPr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544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2693" w:type="dxa"/>
          </w:tcPr>
          <w:p w:rsidR="00B31C01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01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C01" w:rsidRPr="00965544" w:rsidRDefault="00B31C01" w:rsidP="0068153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31C01" w:rsidRPr="00965544" w:rsidRDefault="00B31C01" w:rsidP="00B31C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7B85" w:rsidRPr="00F34FF3" w:rsidRDefault="00087B85" w:rsidP="00087B85">
      <w:pPr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F34FF3">
        <w:rPr>
          <w:rFonts w:ascii="Times New Roman" w:hAnsi="Times New Roman" w:cs="Times New Roman"/>
          <w:b/>
          <w:sz w:val="28"/>
          <w:szCs w:val="28"/>
        </w:rPr>
        <w:t>Ресурсное обеспечение мероприятий подпрограммы</w:t>
      </w:r>
    </w:p>
    <w:p w:rsidR="00087B85" w:rsidRDefault="00087B85" w:rsidP="00087B85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E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416EEB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034142" w:rsidTr="00681533">
        <w:tc>
          <w:tcPr>
            <w:tcW w:w="6629" w:type="dxa"/>
          </w:tcPr>
          <w:p w:rsidR="00034142" w:rsidRPr="001C7252" w:rsidRDefault="00034142" w:rsidP="00681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мероприятия/ источник ресурсного обеспечения</w:t>
            </w:r>
          </w:p>
        </w:tc>
        <w:tc>
          <w:tcPr>
            <w:tcW w:w="2942" w:type="dxa"/>
          </w:tcPr>
          <w:p w:rsidR="00034142" w:rsidRPr="001C7252" w:rsidRDefault="00034142" w:rsidP="00681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Сумма,  руб.</w:t>
            </w:r>
          </w:p>
        </w:tc>
      </w:tr>
      <w:tr w:rsidR="00034142" w:rsidTr="00681533">
        <w:tc>
          <w:tcPr>
            <w:tcW w:w="6629" w:type="dxa"/>
          </w:tcPr>
          <w:p w:rsidR="00034142" w:rsidRDefault="00034142" w:rsidP="0068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всего</w:t>
            </w:r>
          </w:p>
        </w:tc>
        <w:tc>
          <w:tcPr>
            <w:tcW w:w="2942" w:type="dxa"/>
          </w:tcPr>
          <w:p w:rsidR="00034142" w:rsidRDefault="00034142" w:rsidP="00B10B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C0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10BC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B31C0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10BC7">
              <w:rPr>
                <w:rFonts w:ascii="Times New Roman" w:hAnsi="Times New Roman" w:cs="Times New Roman"/>
                <w:b/>
                <w:sz w:val="28"/>
                <w:szCs w:val="28"/>
              </w:rPr>
              <w:t>299</w:t>
            </w:r>
            <w:r w:rsidRPr="00B31C01">
              <w:rPr>
                <w:rFonts w:ascii="Times New Roman" w:hAnsi="Times New Roman" w:cs="Times New Roman"/>
                <w:b/>
                <w:sz w:val="28"/>
                <w:szCs w:val="28"/>
              </w:rPr>
              <w:t>,90</w:t>
            </w:r>
          </w:p>
        </w:tc>
      </w:tr>
      <w:tr w:rsidR="00034142" w:rsidTr="00681533">
        <w:tc>
          <w:tcPr>
            <w:tcW w:w="6629" w:type="dxa"/>
          </w:tcPr>
          <w:p w:rsidR="00034142" w:rsidRDefault="00034142" w:rsidP="0068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942" w:type="dxa"/>
          </w:tcPr>
          <w:p w:rsidR="00034142" w:rsidRPr="00034142" w:rsidRDefault="00034142" w:rsidP="0068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42">
              <w:rPr>
                <w:rFonts w:ascii="Times New Roman" w:hAnsi="Times New Roman" w:cs="Times New Roman"/>
                <w:sz w:val="28"/>
                <w:szCs w:val="28"/>
              </w:rPr>
              <w:t>753077,23</w:t>
            </w:r>
          </w:p>
        </w:tc>
      </w:tr>
      <w:tr w:rsidR="00034142" w:rsidTr="00681533">
        <w:tc>
          <w:tcPr>
            <w:tcW w:w="6629" w:type="dxa"/>
          </w:tcPr>
          <w:p w:rsidR="00034142" w:rsidRDefault="00034142" w:rsidP="0068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942" w:type="dxa"/>
          </w:tcPr>
          <w:p w:rsidR="00034142" w:rsidRPr="00034142" w:rsidRDefault="00034142" w:rsidP="0068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42">
              <w:rPr>
                <w:rFonts w:ascii="Times New Roman" w:hAnsi="Times New Roman" w:cs="Times New Roman"/>
                <w:sz w:val="28"/>
                <w:szCs w:val="28"/>
              </w:rPr>
              <w:t>74480,67</w:t>
            </w:r>
          </w:p>
        </w:tc>
      </w:tr>
      <w:tr w:rsidR="00034142" w:rsidRPr="00034142" w:rsidTr="00681533">
        <w:tc>
          <w:tcPr>
            <w:tcW w:w="6629" w:type="dxa"/>
          </w:tcPr>
          <w:p w:rsidR="00034142" w:rsidRDefault="00034142" w:rsidP="0068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942" w:type="dxa"/>
          </w:tcPr>
          <w:p w:rsidR="00034142" w:rsidRPr="00034142" w:rsidRDefault="00034142" w:rsidP="00CA4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142">
              <w:rPr>
                <w:rFonts w:ascii="Times New Roman" w:hAnsi="Times New Roman" w:cs="Times New Roman"/>
                <w:sz w:val="28"/>
                <w:szCs w:val="28"/>
              </w:rPr>
              <w:t>5374</w:t>
            </w:r>
            <w:r w:rsidR="00CA45D7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34142" w:rsidTr="00681533">
        <w:tc>
          <w:tcPr>
            <w:tcW w:w="6629" w:type="dxa"/>
          </w:tcPr>
          <w:p w:rsidR="00034142" w:rsidRPr="001C7252" w:rsidRDefault="00034142" w:rsidP="006815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C7252">
              <w:rPr>
                <w:rFonts w:ascii="Times New Roman" w:hAnsi="Times New Roman" w:cs="Times New Roman"/>
                <w:b/>
                <w:sz w:val="28"/>
                <w:szCs w:val="28"/>
              </w:rPr>
              <w:t>рограммы</w:t>
            </w:r>
          </w:p>
        </w:tc>
        <w:tc>
          <w:tcPr>
            <w:tcW w:w="2942" w:type="dxa"/>
          </w:tcPr>
          <w:p w:rsidR="00034142" w:rsidRPr="001C7252" w:rsidRDefault="00034142" w:rsidP="0068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142" w:rsidTr="00681533">
        <w:tc>
          <w:tcPr>
            <w:tcW w:w="6629" w:type="dxa"/>
          </w:tcPr>
          <w:p w:rsidR="00034142" w:rsidRPr="00416EEB" w:rsidRDefault="00034142" w:rsidP="000341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участка тротуара по ул. Зиновьева</w:t>
            </w:r>
          </w:p>
        </w:tc>
        <w:tc>
          <w:tcPr>
            <w:tcW w:w="2942" w:type="dxa"/>
          </w:tcPr>
          <w:p w:rsidR="00034142" w:rsidRDefault="00034142" w:rsidP="00F8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871113,</w:t>
            </w:r>
            <w:r w:rsidR="00F843F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bookmarkStart w:id="2" w:name="_GoBack"/>
            <w:bookmarkEnd w:id="2"/>
          </w:p>
        </w:tc>
      </w:tr>
      <w:tr w:rsidR="00034142" w:rsidTr="00681533">
        <w:tc>
          <w:tcPr>
            <w:tcW w:w="6629" w:type="dxa"/>
          </w:tcPr>
          <w:p w:rsidR="00034142" w:rsidRDefault="00034142" w:rsidP="0068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экспертизы достоверности сметной документации</w:t>
            </w:r>
          </w:p>
        </w:tc>
        <w:tc>
          <w:tcPr>
            <w:tcW w:w="2942" w:type="dxa"/>
          </w:tcPr>
          <w:p w:rsidR="00034142" w:rsidRDefault="00B10BC7" w:rsidP="00681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10186,0</w:t>
            </w:r>
          </w:p>
        </w:tc>
      </w:tr>
    </w:tbl>
    <w:p w:rsidR="00034142" w:rsidRDefault="00034142" w:rsidP="00034142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034142" w:rsidRPr="00416EEB" w:rsidRDefault="00034142" w:rsidP="00087B85">
      <w:pPr>
        <w:autoSpaceDN w:val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34142" w:rsidRDefault="00034142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34142" w:rsidRDefault="00034142" w:rsidP="00E1190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A447D" w:rsidRPr="00BA447D" w:rsidRDefault="00BA447D" w:rsidP="00BA447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A447D" w:rsidRPr="00BA447D" w:rsidSect="00A20F4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055C"/>
    <w:multiLevelType w:val="hybridMultilevel"/>
    <w:tmpl w:val="DEDC4D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B175B2"/>
    <w:multiLevelType w:val="hybridMultilevel"/>
    <w:tmpl w:val="6D8C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B16FC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8F4D4E"/>
    <w:multiLevelType w:val="hybridMultilevel"/>
    <w:tmpl w:val="2F4CE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438"/>
    <w:multiLevelType w:val="hybridMultilevel"/>
    <w:tmpl w:val="C83A0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C521F"/>
    <w:multiLevelType w:val="hybridMultilevel"/>
    <w:tmpl w:val="F2BA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20FF0574"/>
    <w:multiLevelType w:val="multilevel"/>
    <w:tmpl w:val="2442686C"/>
    <w:lvl w:ilvl="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0" w:hanging="2160"/>
      </w:pPr>
      <w:rPr>
        <w:rFonts w:hint="default"/>
      </w:rPr>
    </w:lvl>
  </w:abstractNum>
  <w:abstractNum w:abstractNumId="9">
    <w:nsid w:val="22C817DE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435B7C"/>
    <w:multiLevelType w:val="hybridMultilevel"/>
    <w:tmpl w:val="07301888"/>
    <w:lvl w:ilvl="0" w:tplc="5FB88DC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DB7947"/>
    <w:multiLevelType w:val="hybridMultilevel"/>
    <w:tmpl w:val="ADAE917A"/>
    <w:lvl w:ilvl="0" w:tplc="BFF49730">
      <w:start w:val="1"/>
      <w:numFmt w:val="decimal"/>
      <w:lvlText w:val="%1.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2">
    <w:nsid w:val="37445831"/>
    <w:multiLevelType w:val="hybridMultilevel"/>
    <w:tmpl w:val="0880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E2EA2"/>
    <w:multiLevelType w:val="hybridMultilevel"/>
    <w:tmpl w:val="9D64A8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935BB"/>
    <w:multiLevelType w:val="hybridMultilevel"/>
    <w:tmpl w:val="74AA1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0621BD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D2C90"/>
    <w:multiLevelType w:val="hybridMultilevel"/>
    <w:tmpl w:val="25FA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B5FBA"/>
    <w:multiLevelType w:val="multilevel"/>
    <w:tmpl w:val="8C3E8C54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8">
    <w:nsid w:val="5C991230"/>
    <w:multiLevelType w:val="hybridMultilevel"/>
    <w:tmpl w:val="8D08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A125A2"/>
    <w:multiLevelType w:val="multilevel"/>
    <w:tmpl w:val="36F6F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2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D6919"/>
    <w:multiLevelType w:val="hybridMultilevel"/>
    <w:tmpl w:val="DCB228EA"/>
    <w:lvl w:ilvl="0" w:tplc="A762E2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9978FA"/>
    <w:multiLevelType w:val="hybridMultilevel"/>
    <w:tmpl w:val="2C6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E405A"/>
    <w:multiLevelType w:val="hybridMultilevel"/>
    <w:tmpl w:val="C6A6559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E828E0"/>
    <w:multiLevelType w:val="hybridMultilevel"/>
    <w:tmpl w:val="FF1C5C16"/>
    <w:lvl w:ilvl="0" w:tplc="1D049112">
      <w:start w:val="1"/>
      <w:numFmt w:val="decimal"/>
      <w:lvlText w:val="%1."/>
      <w:lvlJc w:val="left"/>
      <w:pPr>
        <w:ind w:left="162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74D56899"/>
    <w:multiLevelType w:val="hybridMultilevel"/>
    <w:tmpl w:val="F97CBAF4"/>
    <w:lvl w:ilvl="0" w:tplc="43C0810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D0B57"/>
    <w:multiLevelType w:val="hybridMultilevel"/>
    <w:tmpl w:val="79227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333D60"/>
    <w:multiLevelType w:val="multilevel"/>
    <w:tmpl w:val="BC0EFA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26"/>
  </w:num>
  <w:num w:numId="5">
    <w:abstractNumId w:val="5"/>
  </w:num>
  <w:num w:numId="6">
    <w:abstractNumId w:val="4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4"/>
  </w:num>
  <w:num w:numId="10">
    <w:abstractNumId w:val="28"/>
  </w:num>
  <w:num w:numId="11">
    <w:abstractNumId w:val="11"/>
  </w:num>
  <w:num w:numId="12">
    <w:abstractNumId w:val="2"/>
  </w:num>
  <w:num w:numId="13">
    <w:abstractNumId w:val="7"/>
  </w:num>
  <w:num w:numId="14">
    <w:abstractNumId w:val="21"/>
  </w:num>
  <w:num w:numId="15">
    <w:abstractNumId w:val="3"/>
  </w:num>
  <w:num w:numId="16">
    <w:abstractNumId w:val="19"/>
  </w:num>
  <w:num w:numId="17">
    <w:abstractNumId w:val="27"/>
  </w:num>
  <w:num w:numId="18">
    <w:abstractNumId w:val="0"/>
  </w:num>
  <w:num w:numId="19">
    <w:abstractNumId w:val="6"/>
  </w:num>
  <w:num w:numId="20">
    <w:abstractNumId w:val="25"/>
  </w:num>
  <w:num w:numId="21">
    <w:abstractNumId w:val="18"/>
  </w:num>
  <w:num w:numId="22">
    <w:abstractNumId w:val="24"/>
  </w:num>
  <w:num w:numId="23">
    <w:abstractNumId w:val="23"/>
  </w:num>
  <w:num w:numId="24">
    <w:abstractNumId w:val="20"/>
  </w:num>
  <w:num w:numId="25">
    <w:abstractNumId w:val="13"/>
  </w:num>
  <w:num w:numId="26">
    <w:abstractNumId w:val="9"/>
  </w:num>
  <w:num w:numId="27">
    <w:abstractNumId w:val="17"/>
  </w:num>
  <w:num w:numId="28">
    <w:abstractNumId w:val="15"/>
  </w:num>
  <w:num w:numId="29">
    <w:abstractNumId w:val="1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EA"/>
    <w:rsid w:val="000000FB"/>
    <w:rsid w:val="000115DA"/>
    <w:rsid w:val="00034142"/>
    <w:rsid w:val="000765B4"/>
    <w:rsid w:val="00087B85"/>
    <w:rsid w:val="000C34F5"/>
    <w:rsid w:val="001103B7"/>
    <w:rsid w:val="00146553"/>
    <w:rsid w:val="00186AF4"/>
    <w:rsid w:val="00195CEA"/>
    <w:rsid w:val="001A0EC4"/>
    <w:rsid w:val="001B6332"/>
    <w:rsid w:val="001C7252"/>
    <w:rsid w:val="00203F5C"/>
    <w:rsid w:val="00213D6E"/>
    <w:rsid w:val="002433AA"/>
    <w:rsid w:val="00270644"/>
    <w:rsid w:val="00273A3D"/>
    <w:rsid w:val="00281CF7"/>
    <w:rsid w:val="00285A79"/>
    <w:rsid w:val="002A1EE7"/>
    <w:rsid w:val="002D2A61"/>
    <w:rsid w:val="002D6C55"/>
    <w:rsid w:val="00303F0D"/>
    <w:rsid w:val="0032008D"/>
    <w:rsid w:val="00382360"/>
    <w:rsid w:val="00392DB5"/>
    <w:rsid w:val="003B19BA"/>
    <w:rsid w:val="003C037D"/>
    <w:rsid w:val="003D235C"/>
    <w:rsid w:val="00400E9A"/>
    <w:rsid w:val="00416EEB"/>
    <w:rsid w:val="004C51DB"/>
    <w:rsid w:val="00574734"/>
    <w:rsid w:val="005A510A"/>
    <w:rsid w:val="005A6EE4"/>
    <w:rsid w:val="005B2857"/>
    <w:rsid w:val="005B5A88"/>
    <w:rsid w:val="005B5FA4"/>
    <w:rsid w:val="00644536"/>
    <w:rsid w:val="00681533"/>
    <w:rsid w:val="0068374E"/>
    <w:rsid w:val="006970ED"/>
    <w:rsid w:val="0070043B"/>
    <w:rsid w:val="00702F89"/>
    <w:rsid w:val="00764087"/>
    <w:rsid w:val="00772C0E"/>
    <w:rsid w:val="007A740F"/>
    <w:rsid w:val="007D02D9"/>
    <w:rsid w:val="007D1AD4"/>
    <w:rsid w:val="00807EED"/>
    <w:rsid w:val="00825905"/>
    <w:rsid w:val="00833F56"/>
    <w:rsid w:val="00872C24"/>
    <w:rsid w:val="008A025A"/>
    <w:rsid w:val="008A3E16"/>
    <w:rsid w:val="008B37CD"/>
    <w:rsid w:val="008D24D6"/>
    <w:rsid w:val="008D7654"/>
    <w:rsid w:val="008D7794"/>
    <w:rsid w:val="008F4675"/>
    <w:rsid w:val="0091109E"/>
    <w:rsid w:val="00931C1C"/>
    <w:rsid w:val="00965544"/>
    <w:rsid w:val="0098387C"/>
    <w:rsid w:val="009A600C"/>
    <w:rsid w:val="009B3F2C"/>
    <w:rsid w:val="009C78ED"/>
    <w:rsid w:val="009E3F5A"/>
    <w:rsid w:val="009E573E"/>
    <w:rsid w:val="009F0CC9"/>
    <w:rsid w:val="00A12335"/>
    <w:rsid w:val="00A12439"/>
    <w:rsid w:val="00A20F49"/>
    <w:rsid w:val="00A216A5"/>
    <w:rsid w:val="00A52314"/>
    <w:rsid w:val="00A60475"/>
    <w:rsid w:val="00A95950"/>
    <w:rsid w:val="00A95BDC"/>
    <w:rsid w:val="00AD75E9"/>
    <w:rsid w:val="00AF071E"/>
    <w:rsid w:val="00B10BC7"/>
    <w:rsid w:val="00B22BEE"/>
    <w:rsid w:val="00B31C01"/>
    <w:rsid w:val="00B53DAA"/>
    <w:rsid w:val="00B862DE"/>
    <w:rsid w:val="00BA447D"/>
    <w:rsid w:val="00BC7217"/>
    <w:rsid w:val="00BE67D7"/>
    <w:rsid w:val="00C452AF"/>
    <w:rsid w:val="00C476E8"/>
    <w:rsid w:val="00C54873"/>
    <w:rsid w:val="00C759C9"/>
    <w:rsid w:val="00CA45D7"/>
    <w:rsid w:val="00CA77B5"/>
    <w:rsid w:val="00CB063F"/>
    <w:rsid w:val="00D33C8F"/>
    <w:rsid w:val="00D7666C"/>
    <w:rsid w:val="00DC7116"/>
    <w:rsid w:val="00E11908"/>
    <w:rsid w:val="00E1264E"/>
    <w:rsid w:val="00E27A4C"/>
    <w:rsid w:val="00E661CB"/>
    <w:rsid w:val="00EB0B27"/>
    <w:rsid w:val="00EB13A3"/>
    <w:rsid w:val="00EB4B4A"/>
    <w:rsid w:val="00EC08D1"/>
    <w:rsid w:val="00ED0EF7"/>
    <w:rsid w:val="00F33D0D"/>
    <w:rsid w:val="00F34FF3"/>
    <w:rsid w:val="00F67B28"/>
    <w:rsid w:val="00F74BAE"/>
    <w:rsid w:val="00F75DC9"/>
    <w:rsid w:val="00F83625"/>
    <w:rsid w:val="00F843F0"/>
    <w:rsid w:val="00FD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13A3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A20F4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EE4"/>
    <w:pPr>
      <w:ind w:left="720"/>
      <w:contextualSpacing/>
    </w:pPr>
  </w:style>
  <w:style w:type="table" w:styleId="a4">
    <w:name w:val="Table Grid"/>
    <w:basedOn w:val="a1"/>
    <w:rsid w:val="005A6E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0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9B3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95BDC"/>
  </w:style>
  <w:style w:type="character" w:styleId="a5">
    <w:name w:val="Hyperlink"/>
    <w:basedOn w:val="a0"/>
    <w:uiPriority w:val="99"/>
    <w:unhideWhenUsed/>
    <w:rsid w:val="00A95BDC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A44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A20F49"/>
    <w:rPr>
      <w:rFonts w:ascii="Times New Roman" w:eastAsia="Times New Roman" w:hAnsi="Times New Roman" w:cs="Times New Roman"/>
      <w:b/>
      <w:spacing w:val="40"/>
      <w:szCs w:val="20"/>
    </w:rPr>
  </w:style>
  <w:style w:type="paragraph" w:styleId="a7">
    <w:name w:val="annotation text"/>
    <w:basedOn w:val="a"/>
    <w:link w:val="a8"/>
    <w:semiHidden/>
    <w:rsid w:val="00A20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A20F49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A20F49"/>
    <w:pPr>
      <w:shd w:val="clear" w:color="auto" w:fill="FFFFFF"/>
      <w:overflowPunct w:val="0"/>
      <w:autoSpaceDE w:val="0"/>
      <w:autoSpaceDN w:val="0"/>
      <w:adjustRightInd w:val="0"/>
      <w:spacing w:after="0" w:line="240" w:lineRule="auto"/>
      <w:ind w:left="4956"/>
      <w:jc w:val="both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</w:rPr>
  </w:style>
  <w:style w:type="character" w:customStyle="1" w:styleId="20">
    <w:name w:val="Основной текст с отступом 2 Знак"/>
    <w:basedOn w:val="a0"/>
    <w:link w:val="2"/>
    <w:rsid w:val="00A20F49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</w:rPr>
  </w:style>
  <w:style w:type="character" w:customStyle="1" w:styleId="a9">
    <w:name w:val="Гипертекстовая ссылка"/>
    <w:rsid w:val="00A20F49"/>
    <w:rPr>
      <w:color w:val="106BBE"/>
    </w:rPr>
  </w:style>
  <w:style w:type="paragraph" w:styleId="aa">
    <w:name w:val="Balloon Text"/>
    <w:basedOn w:val="a"/>
    <w:link w:val="ab"/>
    <w:semiHidden/>
    <w:unhideWhenUsed/>
    <w:rsid w:val="00A2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0F49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D6EA3"/>
    <w:pPr>
      <w:spacing w:after="0" w:line="240" w:lineRule="auto"/>
    </w:pPr>
  </w:style>
  <w:style w:type="character" w:customStyle="1" w:styleId="s2">
    <w:name w:val="s2"/>
    <w:basedOn w:val="a0"/>
    <w:rsid w:val="00FD6EA3"/>
  </w:style>
  <w:style w:type="character" w:customStyle="1" w:styleId="10">
    <w:name w:val="Заголовок 1 Знак"/>
    <w:basedOn w:val="a0"/>
    <w:link w:val="1"/>
    <w:rsid w:val="00EB13A3"/>
    <w:rPr>
      <w:rFonts w:ascii="Times New Roman" w:eastAsia="PMingLiU" w:hAnsi="Times New Roman" w:cs="Times New Roman"/>
      <w:sz w:val="28"/>
      <w:szCs w:val="24"/>
    </w:rPr>
  </w:style>
  <w:style w:type="paragraph" w:customStyle="1" w:styleId="ConsPlusTitle">
    <w:name w:val="ConsPlusTitle"/>
    <w:rsid w:val="00EB13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EB13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11">
    <w:name w:val="Без интервала1"/>
    <w:link w:val="NoSpacingChar"/>
    <w:rsid w:val="00EB13A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locked/>
    <w:rsid w:val="00EB13A3"/>
    <w:rPr>
      <w:rFonts w:ascii="Calibri" w:eastAsia="Times New Roman" w:hAnsi="Calibri" w:cs="Times New Roman"/>
    </w:rPr>
  </w:style>
  <w:style w:type="paragraph" w:customStyle="1" w:styleId="p30">
    <w:name w:val="p30"/>
    <w:basedOn w:val="a"/>
    <w:rsid w:val="00EB1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1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387209.0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208F4-A633-4589-AF0B-7572E6D57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26</Pages>
  <Words>5622</Words>
  <Characters>32051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11</cp:revision>
  <cp:lastPrinted>2017-07-11T13:27:00Z</cp:lastPrinted>
  <dcterms:created xsi:type="dcterms:W3CDTF">2017-06-22T12:19:00Z</dcterms:created>
  <dcterms:modified xsi:type="dcterms:W3CDTF">2017-07-12T06:33:00Z</dcterms:modified>
</cp:coreProperties>
</file>