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3090"/>
        <w:gridCol w:w="3275"/>
        <w:gridCol w:w="2849"/>
      </w:tblGrid>
      <w:tr w:rsidR="00A62761" w:rsidTr="006064D6">
        <w:trPr>
          <w:trHeight w:val="975"/>
        </w:trPr>
        <w:tc>
          <w:tcPr>
            <w:tcW w:w="3090" w:type="dxa"/>
            <w:shd w:val="clear" w:color="auto" w:fill="auto"/>
          </w:tcPr>
          <w:p w:rsidR="00A62761" w:rsidRDefault="00A62761" w:rsidP="001353B6">
            <w:pPr>
              <w:pStyle w:val="1"/>
              <w:tabs>
                <w:tab w:val="left" w:pos="3578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auto"/>
          </w:tcPr>
          <w:p w:rsidR="00A62761" w:rsidRDefault="00A62761" w:rsidP="001353B6">
            <w:pPr>
              <w:tabs>
                <w:tab w:val="left" w:pos="3578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1340" cy="67881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678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9" w:type="dxa"/>
            <w:shd w:val="clear" w:color="auto" w:fill="auto"/>
          </w:tcPr>
          <w:p w:rsidR="00A62761" w:rsidRDefault="00A62761" w:rsidP="001353B6">
            <w:pPr>
              <w:pStyle w:val="1"/>
              <w:tabs>
                <w:tab w:val="left" w:pos="3578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A62761" w:rsidTr="006064D6">
        <w:trPr>
          <w:trHeight w:val="1063"/>
        </w:trPr>
        <w:tc>
          <w:tcPr>
            <w:tcW w:w="921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62761" w:rsidRDefault="00A62761" w:rsidP="001353B6">
            <w:pPr>
              <w:pStyle w:val="3"/>
              <w:snapToGrid w:val="0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АДМИНИСТРАЦИЯ</w:t>
            </w:r>
          </w:p>
          <w:p w:rsidR="00A62761" w:rsidRDefault="00A62761" w:rsidP="001353B6">
            <w:pPr>
              <w:pStyle w:val="3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 xml:space="preserve">ПАЛЕХСКОГО МУНИЦИПАЛЬНОГО РАЙОНА </w:t>
            </w:r>
          </w:p>
          <w:p w:rsidR="00A62761" w:rsidRPr="00515A9D" w:rsidRDefault="00A62761" w:rsidP="001353B6">
            <w:pPr>
              <w:tabs>
                <w:tab w:val="left" w:pos="3578"/>
                <w:tab w:val="center" w:pos="5053"/>
                <w:tab w:val="left" w:pos="6800"/>
              </w:tabs>
              <w:jc w:val="center"/>
              <w:rPr>
                <w:sz w:val="28"/>
                <w:szCs w:val="28"/>
              </w:rPr>
            </w:pPr>
          </w:p>
        </w:tc>
      </w:tr>
      <w:tr w:rsidR="00A62761" w:rsidTr="006064D6">
        <w:trPr>
          <w:trHeight w:val="501"/>
        </w:trPr>
        <w:tc>
          <w:tcPr>
            <w:tcW w:w="921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C41D60" w:rsidRDefault="00C41D60" w:rsidP="001353B6">
            <w:pPr>
              <w:pStyle w:val="3"/>
              <w:snapToGrid w:val="0"/>
              <w:rPr>
                <w:spacing w:val="0"/>
                <w:sz w:val="32"/>
                <w:szCs w:val="32"/>
              </w:rPr>
            </w:pPr>
          </w:p>
          <w:p w:rsidR="00A62761" w:rsidRDefault="00A62761" w:rsidP="001353B6">
            <w:pPr>
              <w:pStyle w:val="3"/>
              <w:snapToGrid w:val="0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ПОСТАНОВЛЕНИЕ</w:t>
            </w:r>
          </w:p>
          <w:p w:rsidR="00C41D60" w:rsidRPr="00E866FB" w:rsidRDefault="00C41D60" w:rsidP="00C41D60">
            <w:pPr>
              <w:rPr>
                <w:sz w:val="28"/>
                <w:szCs w:val="28"/>
                <w:lang w:eastAsia="ar-SA"/>
              </w:rPr>
            </w:pPr>
          </w:p>
        </w:tc>
      </w:tr>
    </w:tbl>
    <w:p w:rsidR="00A62761" w:rsidRPr="00E866FB" w:rsidRDefault="00A62761" w:rsidP="00A62761">
      <w:pPr>
        <w:pStyle w:val="21"/>
        <w:ind w:left="0"/>
        <w:rPr>
          <w:sz w:val="28"/>
        </w:rPr>
      </w:pPr>
    </w:p>
    <w:tbl>
      <w:tblPr>
        <w:tblW w:w="9214" w:type="dxa"/>
        <w:tblInd w:w="-34" w:type="dxa"/>
        <w:tblLayout w:type="fixed"/>
        <w:tblLook w:val="0000"/>
      </w:tblPr>
      <w:tblGrid>
        <w:gridCol w:w="9214"/>
      </w:tblGrid>
      <w:tr w:rsidR="00A62761" w:rsidTr="006064D6">
        <w:tc>
          <w:tcPr>
            <w:tcW w:w="9214" w:type="dxa"/>
            <w:shd w:val="clear" w:color="auto" w:fill="auto"/>
          </w:tcPr>
          <w:p w:rsidR="00A62761" w:rsidRPr="00A62761" w:rsidRDefault="00A62761" w:rsidP="00C41D60">
            <w:pPr>
              <w:pStyle w:val="21"/>
              <w:snapToGrid w:val="0"/>
              <w:ind w:left="0"/>
              <w:jc w:val="center"/>
              <w:rPr>
                <w:b w:val="0"/>
                <w:sz w:val="28"/>
              </w:rPr>
            </w:pPr>
            <w:r w:rsidRPr="00A62761">
              <w:rPr>
                <w:b w:val="0"/>
                <w:sz w:val="28"/>
              </w:rPr>
              <w:t xml:space="preserve">от </w:t>
            </w:r>
            <w:r w:rsidR="008167EB">
              <w:rPr>
                <w:b w:val="0"/>
                <w:sz w:val="28"/>
              </w:rPr>
              <w:t>23.03.</w:t>
            </w:r>
            <w:r w:rsidR="001F6BA3">
              <w:rPr>
                <w:b w:val="0"/>
                <w:sz w:val="28"/>
              </w:rPr>
              <w:t>20</w:t>
            </w:r>
            <w:r w:rsidR="0009626D">
              <w:rPr>
                <w:b w:val="0"/>
                <w:sz w:val="28"/>
              </w:rPr>
              <w:t>20</w:t>
            </w:r>
            <w:r w:rsidRPr="00A62761">
              <w:rPr>
                <w:b w:val="0"/>
                <w:sz w:val="28"/>
              </w:rPr>
              <w:t xml:space="preserve"> № </w:t>
            </w:r>
            <w:r w:rsidR="008167EB">
              <w:rPr>
                <w:b w:val="0"/>
                <w:sz w:val="28"/>
              </w:rPr>
              <w:t>166</w:t>
            </w:r>
            <w:r w:rsidR="001F6BA3">
              <w:rPr>
                <w:b w:val="0"/>
                <w:sz w:val="28"/>
              </w:rPr>
              <w:t>-п</w:t>
            </w:r>
          </w:p>
          <w:p w:rsidR="00A62761" w:rsidRPr="00A62761" w:rsidRDefault="00A62761" w:rsidP="001353B6">
            <w:pPr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</w:p>
        </w:tc>
      </w:tr>
      <w:tr w:rsidR="00A62761" w:rsidTr="006064D6">
        <w:tc>
          <w:tcPr>
            <w:tcW w:w="9214" w:type="dxa"/>
            <w:shd w:val="clear" w:color="auto" w:fill="auto"/>
          </w:tcPr>
          <w:p w:rsidR="00C41D60" w:rsidRPr="00F3264B" w:rsidRDefault="00C41D60" w:rsidP="00C41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F326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 утверждении </w:t>
            </w:r>
            <w:r w:rsidR="00CE24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F326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еречня муниципального имущества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Палехского </w:t>
            </w:r>
            <w:r w:rsidR="00A15B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городского поселения</w:t>
            </w:r>
            <w:r w:rsidRPr="00F326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F326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</w:t>
            </w:r>
            <w:r w:rsidR="006064D6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F3264B">
              <w:rPr>
                <w:rFonts w:ascii="Times New Roman" w:hAnsi="Times New Roman" w:cs="Times New Roman"/>
                <w:b/>
                <w:sz w:val="28"/>
                <w:szCs w:val="28"/>
              </w:rPr>
              <w:t>нфраструктуру поддержки субъектов малого и среднего предпринимательства</w:t>
            </w:r>
          </w:p>
          <w:p w:rsidR="00A56EB1" w:rsidRDefault="00A56EB1" w:rsidP="00A62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62761" w:rsidRDefault="00A62761" w:rsidP="00B650C9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hyperlink r:id="rId9" w:history="1">
              <w:r w:rsidR="000049E2" w:rsidRPr="00F3264B">
                <w:rPr>
                  <w:rFonts w:ascii="Times New Roman" w:hAnsi="Times New Roman" w:cs="Times New Roman"/>
                  <w:sz w:val="28"/>
                  <w:szCs w:val="28"/>
                </w:rPr>
                <w:t>Поряд</w:t>
              </w:r>
              <w:r w:rsidR="00CE2401">
                <w:rPr>
                  <w:rFonts w:ascii="Times New Roman" w:hAnsi="Times New Roman" w:cs="Times New Roman"/>
                  <w:sz w:val="28"/>
                  <w:szCs w:val="28"/>
                </w:rPr>
                <w:t>ком</w:t>
              </w:r>
            </w:hyperlink>
            <w:r w:rsidR="000049E2" w:rsidRPr="00F3264B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формирования, ведения, ежегодно</w:t>
            </w:r>
            <w:r w:rsidR="00CE2401">
              <w:rPr>
                <w:rFonts w:ascii="Times New Roman" w:hAnsi="Times New Roman" w:cs="Times New Roman"/>
                <w:sz w:val="28"/>
                <w:szCs w:val="28"/>
              </w:rPr>
              <w:t>го дополнения  и опубликования п</w:t>
            </w:r>
            <w:r w:rsidR="000049E2" w:rsidRPr="00F3264B">
              <w:rPr>
                <w:rFonts w:ascii="Times New Roman" w:hAnsi="Times New Roman" w:cs="Times New Roman"/>
                <w:sz w:val="28"/>
                <w:szCs w:val="28"/>
              </w:rPr>
              <w:t xml:space="preserve">еречня </w:t>
            </w:r>
            <w:r w:rsidR="000049E2" w:rsidRPr="00EE6CB1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0049E2" w:rsidRPr="00F3264B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 </w:t>
            </w:r>
            <w:r w:rsidR="000049E2">
              <w:rPr>
                <w:rFonts w:ascii="Times New Roman" w:hAnsi="Times New Roman" w:cs="Times New Roman"/>
                <w:sz w:val="28"/>
                <w:szCs w:val="28"/>
              </w:rPr>
              <w:t xml:space="preserve">Палехского </w:t>
            </w:r>
            <w:r w:rsidR="0009626D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  <w:r w:rsidR="000049E2" w:rsidRPr="00F3264B">
              <w:rPr>
                <w:rFonts w:ascii="Times New Roman" w:hAnsi="Times New Roman" w:cs="Times New Roman"/>
                <w:sz w:val="28"/>
                <w:szCs w:val="28"/>
              </w:rPr>
      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0049E2">
              <w:rPr>
                <w:rFonts w:ascii="Times New Roman" w:hAnsi="Times New Roman" w:cs="Times New Roman"/>
                <w:sz w:val="28"/>
                <w:szCs w:val="28"/>
              </w:rPr>
              <w:t>, утвержденным постановлением администрации Палехского муниципального района от 1</w:t>
            </w:r>
            <w:r w:rsidR="0009626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049E2">
              <w:rPr>
                <w:rFonts w:ascii="Times New Roman" w:hAnsi="Times New Roman" w:cs="Times New Roman"/>
                <w:sz w:val="28"/>
                <w:szCs w:val="28"/>
              </w:rPr>
              <w:t xml:space="preserve">.03.2019 № </w:t>
            </w:r>
            <w:r w:rsidR="0009626D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  <w:r w:rsidR="000049E2">
              <w:rPr>
                <w:rFonts w:ascii="Times New Roman" w:hAnsi="Times New Roman" w:cs="Times New Roman"/>
                <w:sz w:val="28"/>
                <w:szCs w:val="28"/>
              </w:rPr>
              <w:t xml:space="preserve">-п,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12380F">
              <w:rPr>
                <w:rFonts w:ascii="Times New Roman" w:hAnsi="Times New Roman" w:cs="Times New Roman"/>
                <w:sz w:val="28"/>
                <w:szCs w:val="28"/>
              </w:rPr>
              <w:t xml:space="preserve">Палехского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1238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380F" w:rsidRPr="00812BEC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постановляет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  <w:p w:rsidR="00EE6CB1" w:rsidRDefault="00EE6CB1" w:rsidP="00B650C9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CB1" w:rsidRPr="00F3264B" w:rsidRDefault="000049E2" w:rsidP="000049E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6CB1" w:rsidRPr="00F3264B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</w:t>
            </w:r>
            <w:r w:rsidR="00CE24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3264B">
              <w:rPr>
                <w:rFonts w:ascii="Times New Roman" w:hAnsi="Times New Roman" w:cs="Times New Roman"/>
                <w:sz w:val="28"/>
                <w:szCs w:val="28"/>
              </w:rPr>
              <w:t>ереч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  <w:r w:rsidRPr="00F32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6CB1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F3264B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Палехского </w:t>
            </w:r>
            <w:r w:rsidR="0009626D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  <w:r w:rsidRPr="00F3264B">
              <w:rPr>
                <w:rFonts w:ascii="Times New Roman" w:hAnsi="Times New Roman" w:cs="Times New Roman"/>
                <w:sz w:val="28"/>
                <w:szCs w:val="28"/>
              </w:rPr>
      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E866FB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Перечень)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(Приложение).</w:t>
            </w:r>
            <w:r w:rsidR="00EE6CB1" w:rsidRPr="00F32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66FB" w:rsidRDefault="000049E2" w:rsidP="000049E2">
            <w:pPr>
              <w:autoSpaceDE w:val="0"/>
              <w:autoSpaceDN w:val="0"/>
              <w:adjustRightInd w:val="0"/>
              <w:ind w:left="34"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E6CB1" w:rsidRPr="00F32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66FB">
              <w:rPr>
                <w:rFonts w:ascii="Times New Roman" w:hAnsi="Times New Roman" w:cs="Times New Roman"/>
                <w:sz w:val="28"/>
                <w:szCs w:val="28"/>
              </w:rPr>
              <w:t>Опубликовать Пер</w:t>
            </w:r>
            <w:r w:rsidR="00C03FB6">
              <w:rPr>
                <w:rFonts w:ascii="Times New Roman" w:hAnsi="Times New Roman" w:cs="Times New Roman"/>
                <w:sz w:val="28"/>
                <w:szCs w:val="28"/>
              </w:rPr>
              <w:t>ечень в информационном бюллетене</w:t>
            </w:r>
            <w:r w:rsidR="00E866FB">
              <w:rPr>
                <w:rFonts w:ascii="Times New Roman" w:hAnsi="Times New Roman" w:cs="Times New Roman"/>
                <w:sz w:val="28"/>
                <w:szCs w:val="28"/>
              </w:rPr>
              <w:t xml:space="preserve"> органов местного самоуправления Палехского муниципального района и разместить на официальном сайте Палехского</w:t>
            </w:r>
            <w:r w:rsidR="00822AD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 течение</w:t>
            </w:r>
            <w:r w:rsidR="00E866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64D6">
              <w:rPr>
                <w:rFonts w:ascii="Times New Roman" w:hAnsi="Times New Roman" w:cs="Times New Roman"/>
                <w:sz w:val="28"/>
                <w:szCs w:val="28"/>
              </w:rPr>
              <w:t>десяти</w:t>
            </w:r>
            <w:r w:rsidR="00E866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64D6">
              <w:rPr>
                <w:rFonts w:ascii="Times New Roman" w:hAnsi="Times New Roman" w:cs="Times New Roman"/>
                <w:sz w:val="28"/>
                <w:szCs w:val="28"/>
              </w:rPr>
              <w:t>рабочих</w:t>
            </w:r>
            <w:r w:rsidR="00E866FB">
              <w:rPr>
                <w:rFonts w:ascii="Times New Roman" w:hAnsi="Times New Roman" w:cs="Times New Roman"/>
                <w:sz w:val="28"/>
                <w:szCs w:val="28"/>
              </w:rPr>
              <w:t xml:space="preserve"> дней с момента утверждения Перечня.</w:t>
            </w:r>
          </w:p>
          <w:p w:rsidR="00F36924" w:rsidRDefault="00A15B49" w:rsidP="000049E2">
            <w:pPr>
              <w:autoSpaceDE w:val="0"/>
              <w:autoSpaceDN w:val="0"/>
              <w:adjustRightInd w:val="0"/>
              <w:ind w:left="34"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36924" w:rsidRPr="00F369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36924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Управлению муниципального хозяйства (Марычев С.Н.) вести Перечень в электронном виде и на бумажном носителе.</w:t>
            </w:r>
          </w:p>
          <w:p w:rsidR="009E5BE1" w:rsidRDefault="009E5BE1" w:rsidP="000049E2">
            <w:pPr>
              <w:autoSpaceDE w:val="0"/>
              <w:autoSpaceDN w:val="0"/>
              <w:adjustRightInd w:val="0"/>
              <w:ind w:left="34"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Признать утратившим силу постановление от 16.10.2019 № 533-п «</w:t>
            </w:r>
            <w:r w:rsidRPr="009E5BE1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перечня муниципального имущества Палехского городского поселения,</w:t>
            </w:r>
            <w:r w:rsidRPr="009E5BE1">
              <w:rPr>
                <w:rFonts w:ascii="Times New Roman" w:hAnsi="Times New Roman" w:cs="Times New Roman"/>
                <w:sz w:val="28"/>
                <w:szCs w:val="28"/>
              </w:rPr>
      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</w:t>
            </w:r>
            <w:r w:rsidRPr="009E5B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E901F1" w:rsidRPr="00A62761" w:rsidRDefault="00E901F1" w:rsidP="00B650C9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761" w:rsidRPr="00A62761" w:rsidRDefault="00A62761" w:rsidP="00E901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2761" w:rsidRDefault="00A62761" w:rsidP="00A62761">
      <w:pPr>
        <w:shd w:val="clear" w:color="auto" w:fill="FFFFFF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lastRenderedPageBreak/>
        <w:tab/>
      </w:r>
    </w:p>
    <w:tbl>
      <w:tblPr>
        <w:tblW w:w="0" w:type="auto"/>
        <w:tblInd w:w="108" w:type="dxa"/>
        <w:tblLayout w:type="fixed"/>
        <w:tblLook w:val="0000"/>
      </w:tblPr>
      <w:tblGrid>
        <w:gridCol w:w="4813"/>
        <w:gridCol w:w="1766"/>
        <w:gridCol w:w="2493"/>
      </w:tblGrid>
      <w:tr w:rsidR="009173A2" w:rsidTr="00E901F1">
        <w:tc>
          <w:tcPr>
            <w:tcW w:w="4813" w:type="dxa"/>
            <w:shd w:val="clear" w:color="auto" w:fill="auto"/>
          </w:tcPr>
          <w:p w:rsidR="00A15B49" w:rsidRDefault="009173A2" w:rsidP="006064D6">
            <w:pPr>
              <w:shd w:val="clear" w:color="auto" w:fill="FFFFFF"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 w:rsidRPr="00A62761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Глав</w:t>
            </w:r>
            <w:r w:rsidR="006064D6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 xml:space="preserve"> </w:t>
            </w:r>
            <w:proofErr w:type="gramStart"/>
            <w:r w:rsidRPr="00A62761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Палехского</w:t>
            </w:r>
            <w:proofErr w:type="gramEnd"/>
            <w:r w:rsidRPr="00A62761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 xml:space="preserve"> </w:t>
            </w:r>
          </w:p>
          <w:p w:rsidR="009173A2" w:rsidRPr="00A62761" w:rsidRDefault="009173A2" w:rsidP="006064D6">
            <w:pPr>
              <w:shd w:val="clear" w:color="auto" w:fill="FFFFFF"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  <w:r w:rsidRPr="00A62761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муниципального района</w:t>
            </w:r>
          </w:p>
        </w:tc>
        <w:tc>
          <w:tcPr>
            <w:tcW w:w="1766" w:type="dxa"/>
            <w:shd w:val="clear" w:color="auto" w:fill="auto"/>
          </w:tcPr>
          <w:p w:rsidR="009173A2" w:rsidRPr="00A62761" w:rsidRDefault="009173A2" w:rsidP="001D4B53">
            <w:pPr>
              <w:snapToGrid w:val="0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493" w:type="dxa"/>
            <w:shd w:val="clear" w:color="auto" w:fill="auto"/>
          </w:tcPr>
          <w:p w:rsidR="00295DC4" w:rsidRDefault="00295DC4" w:rsidP="001D4B53">
            <w:pPr>
              <w:jc w:val="right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</w:p>
          <w:p w:rsidR="00295DC4" w:rsidRPr="00A62761" w:rsidRDefault="006064D6" w:rsidP="001D4B53">
            <w:pPr>
              <w:jc w:val="right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И.В. Старкин</w:t>
            </w:r>
          </w:p>
        </w:tc>
      </w:tr>
    </w:tbl>
    <w:p w:rsidR="00941FBC" w:rsidRDefault="00941FBC" w:rsidP="00941FBC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  <w:sectPr w:rsidR="00941FBC" w:rsidSect="00CE2401">
          <w:pgSz w:w="11906" w:h="16838"/>
          <w:pgMar w:top="1135" w:right="1276" w:bottom="1134" w:left="1559" w:header="708" w:footer="708" w:gutter="0"/>
          <w:cols w:space="708"/>
          <w:docGrid w:linePitch="360"/>
        </w:sectPr>
      </w:pPr>
    </w:p>
    <w:p w:rsidR="00F36924" w:rsidRPr="00885A05" w:rsidRDefault="00F36924" w:rsidP="00F36924">
      <w:pPr>
        <w:pStyle w:val="ConsPlusNormal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 w:rsidRPr="00885A0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36924" w:rsidRPr="00885A05" w:rsidRDefault="00F36924" w:rsidP="00F36924">
      <w:pPr>
        <w:pStyle w:val="ConsPlusNormal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 w:rsidRPr="00885A0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36924" w:rsidRPr="00885A05" w:rsidRDefault="00F36924" w:rsidP="00F36924">
      <w:pPr>
        <w:pStyle w:val="ConsPlusNormal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 w:rsidRPr="00885A05">
        <w:rPr>
          <w:rFonts w:ascii="Times New Roman" w:hAnsi="Times New Roman" w:cs="Times New Roman"/>
          <w:sz w:val="24"/>
          <w:szCs w:val="24"/>
        </w:rPr>
        <w:t>Палехского муниципального района</w:t>
      </w:r>
    </w:p>
    <w:p w:rsidR="00F36924" w:rsidRPr="00885A05" w:rsidRDefault="008167EB" w:rsidP="00F36924">
      <w:pPr>
        <w:pStyle w:val="ConsPlusNormal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 w:rsidRPr="00885A05">
        <w:rPr>
          <w:rFonts w:ascii="Times New Roman" w:hAnsi="Times New Roman" w:cs="Times New Roman"/>
          <w:sz w:val="24"/>
          <w:szCs w:val="24"/>
        </w:rPr>
        <w:t>О</w:t>
      </w:r>
      <w:r w:rsidR="00F36924" w:rsidRPr="00885A0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23.03.</w:t>
      </w:r>
      <w:r w:rsidR="00F36924" w:rsidRPr="00885A05">
        <w:rPr>
          <w:rFonts w:ascii="Times New Roman" w:hAnsi="Times New Roman" w:cs="Times New Roman"/>
          <w:sz w:val="24"/>
          <w:szCs w:val="24"/>
        </w:rPr>
        <w:t>20</w:t>
      </w:r>
      <w:r w:rsidR="006064D6">
        <w:rPr>
          <w:rFonts w:ascii="Times New Roman" w:hAnsi="Times New Roman" w:cs="Times New Roman"/>
          <w:sz w:val="24"/>
          <w:szCs w:val="24"/>
        </w:rPr>
        <w:t>20</w:t>
      </w:r>
      <w:r w:rsidR="00F36924" w:rsidRPr="00885A05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166-</w:t>
      </w:r>
      <w:r w:rsidR="00F36924" w:rsidRPr="00885A05">
        <w:rPr>
          <w:rFonts w:ascii="Times New Roman" w:hAnsi="Times New Roman" w:cs="Times New Roman"/>
          <w:sz w:val="24"/>
          <w:szCs w:val="24"/>
        </w:rPr>
        <w:t>п</w:t>
      </w:r>
    </w:p>
    <w:p w:rsidR="00F36924" w:rsidRDefault="00F36924" w:rsidP="00F36924">
      <w:pPr>
        <w:pStyle w:val="ConsPlusNormal"/>
        <w:ind w:left="2268"/>
        <w:jc w:val="right"/>
        <w:rPr>
          <w:rFonts w:ascii="Times New Roman" w:hAnsi="Times New Roman" w:cs="Times New Roman"/>
        </w:rPr>
      </w:pPr>
    </w:p>
    <w:p w:rsidR="00F36924" w:rsidRPr="00B33CB7" w:rsidRDefault="00F36924" w:rsidP="00F36924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965D3B">
        <w:rPr>
          <w:rFonts w:ascii="Times New Roman" w:hAnsi="Times New Roman" w:cs="Times New Roman"/>
          <w:sz w:val="28"/>
        </w:rPr>
        <w:t>ереч</w:t>
      </w:r>
      <w:r>
        <w:rPr>
          <w:rFonts w:ascii="Times New Roman" w:hAnsi="Times New Roman" w:cs="Times New Roman"/>
          <w:sz w:val="28"/>
        </w:rPr>
        <w:t>е</w:t>
      </w:r>
      <w:r w:rsidRPr="00965D3B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ь</w:t>
      </w:r>
      <w:r w:rsidRPr="00965D3B">
        <w:rPr>
          <w:rFonts w:ascii="Times New Roman" w:hAnsi="Times New Roman" w:cs="Times New Roman"/>
          <w:sz w:val="28"/>
        </w:rPr>
        <w:t xml:space="preserve"> муниципального</w:t>
      </w:r>
      <w:r w:rsidRPr="00B33CB7">
        <w:rPr>
          <w:rFonts w:ascii="Times New Roman" w:hAnsi="Times New Roman" w:cs="Times New Roman"/>
          <w:sz w:val="28"/>
        </w:rPr>
        <w:t xml:space="preserve"> имущества</w:t>
      </w:r>
      <w:r>
        <w:rPr>
          <w:rFonts w:ascii="Times New Roman" w:hAnsi="Times New Roman" w:cs="Times New Roman"/>
          <w:sz w:val="28"/>
        </w:rPr>
        <w:t xml:space="preserve"> Палехского </w:t>
      </w:r>
      <w:r w:rsidR="006064D6">
        <w:rPr>
          <w:rFonts w:ascii="Times New Roman" w:hAnsi="Times New Roman" w:cs="Times New Roman"/>
          <w:sz w:val="28"/>
        </w:rPr>
        <w:t>городского поселения</w:t>
      </w:r>
      <w:r w:rsidRPr="00B33CB7">
        <w:rPr>
          <w:rFonts w:ascii="Times New Roman" w:hAnsi="Times New Roman" w:cs="Times New Roman"/>
          <w:sz w:val="28"/>
        </w:rPr>
        <w:t xml:space="preserve">, предназначенного для предоставления во владение и (или) </w:t>
      </w:r>
      <w:r>
        <w:rPr>
          <w:rFonts w:ascii="Times New Roman" w:hAnsi="Times New Roman" w:cs="Times New Roman"/>
          <w:sz w:val="28"/>
        </w:rPr>
        <w:t xml:space="preserve">в </w:t>
      </w:r>
      <w:r w:rsidRPr="00B33CB7">
        <w:rPr>
          <w:rFonts w:ascii="Times New Roman" w:hAnsi="Times New Roman" w:cs="Times New Roman"/>
          <w:sz w:val="28"/>
        </w:rPr>
        <w:t>пользование субъектам малого и среднего предпринимательства и организациям, образующим инфр</w:t>
      </w:r>
      <w:r>
        <w:rPr>
          <w:rFonts w:ascii="Times New Roman" w:hAnsi="Times New Roman" w:cs="Times New Roman"/>
          <w:sz w:val="28"/>
        </w:rPr>
        <w:t xml:space="preserve">аструктуру поддержки субъектов </w:t>
      </w:r>
      <w:r w:rsidRPr="00B33CB7">
        <w:rPr>
          <w:rFonts w:ascii="Times New Roman" w:hAnsi="Times New Roman" w:cs="Times New Roman"/>
          <w:sz w:val="28"/>
        </w:rPr>
        <w:t>малого и среднего предпринимательства</w:t>
      </w:r>
    </w:p>
    <w:p w:rsidR="00F36924" w:rsidRDefault="00F36924" w:rsidP="00F36924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F36924" w:rsidRPr="00B33CB7" w:rsidRDefault="00F36924" w:rsidP="00F36924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B33CB7">
        <w:rPr>
          <w:rFonts w:ascii="Times New Roman" w:hAnsi="Times New Roman" w:cs="Times New Roman"/>
          <w:sz w:val="28"/>
        </w:rPr>
        <w:tab/>
      </w:r>
    </w:p>
    <w:tbl>
      <w:tblPr>
        <w:tblStyle w:val="a7"/>
        <w:tblW w:w="14742" w:type="dxa"/>
        <w:tblLayout w:type="fixed"/>
        <w:tblLook w:val="04A0"/>
      </w:tblPr>
      <w:tblGrid>
        <w:gridCol w:w="562"/>
        <w:gridCol w:w="2098"/>
        <w:gridCol w:w="1559"/>
        <w:gridCol w:w="1729"/>
        <w:gridCol w:w="4395"/>
        <w:gridCol w:w="2126"/>
        <w:gridCol w:w="2273"/>
      </w:tblGrid>
      <w:tr w:rsidR="00F36924" w:rsidTr="00295DC4">
        <w:trPr>
          <w:trHeight w:val="276"/>
        </w:trPr>
        <w:tc>
          <w:tcPr>
            <w:tcW w:w="562" w:type="dxa"/>
            <w:vMerge w:val="restart"/>
          </w:tcPr>
          <w:p w:rsidR="00F36924" w:rsidRPr="008468DB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2098" w:type="dxa"/>
            <w:vMerge w:val="restart"/>
          </w:tcPr>
          <w:p w:rsidR="00F36924" w:rsidRPr="008468DB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468DB">
              <w:rPr>
                <w:rFonts w:ascii="Times New Roman" w:hAnsi="Times New Roman" w:cs="Times New Roman"/>
                <w:sz w:val="24"/>
              </w:rPr>
              <w:t xml:space="preserve">Адрес (местоположение) объекта </w:t>
            </w:r>
          </w:p>
        </w:tc>
        <w:tc>
          <w:tcPr>
            <w:tcW w:w="1559" w:type="dxa"/>
            <w:vMerge w:val="restart"/>
          </w:tcPr>
          <w:p w:rsidR="00F36924" w:rsidRPr="008468DB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468DB">
              <w:rPr>
                <w:rFonts w:ascii="Times New Roman" w:hAnsi="Times New Roman" w:cs="Times New Roman"/>
                <w:sz w:val="24"/>
              </w:rPr>
              <w:t>Вид объекта недвижимости;</w:t>
            </w:r>
          </w:p>
          <w:p w:rsidR="00F36924" w:rsidRPr="008468DB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тип </w:t>
            </w:r>
            <w:r w:rsidRPr="008468DB">
              <w:rPr>
                <w:rFonts w:ascii="Times New Roman" w:hAnsi="Times New Roman" w:cs="Times New Roman"/>
                <w:sz w:val="24"/>
              </w:rPr>
              <w:t>движимо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8468DB">
              <w:rPr>
                <w:rFonts w:ascii="Times New Roman" w:hAnsi="Times New Roman" w:cs="Times New Roman"/>
                <w:sz w:val="24"/>
              </w:rPr>
              <w:t xml:space="preserve"> имуществ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8468D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29" w:type="dxa"/>
            <w:vMerge w:val="restart"/>
          </w:tcPr>
          <w:p w:rsidR="00F36924" w:rsidRPr="008468DB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объекта учета </w:t>
            </w:r>
          </w:p>
        </w:tc>
        <w:tc>
          <w:tcPr>
            <w:tcW w:w="8794" w:type="dxa"/>
            <w:gridSpan w:val="3"/>
          </w:tcPr>
          <w:p w:rsidR="00F36924" w:rsidRPr="008468DB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>Сведения о недвижимом имуществе</w:t>
            </w:r>
          </w:p>
        </w:tc>
      </w:tr>
      <w:tr w:rsidR="00F36924" w:rsidTr="00295DC4">
        <w:trPr>
          <w:trHeight w:val="276"/>
        </w:trPr>
        <w:tc>
          <w:tcPr>
            <w:tcW w:w="562" w:type="dxa"/>
            <w:vMerge/>
          </w:tcPr>
          <w:p w:rsidR="00F36924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8" w:type="dxa"/>
            <w:vMerge/>
          </w:tcPr>
          <w:p w:rsidR="00F36924" w:rsidRPr="008468DB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F36924" w:rsidRPr="008468DB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9" w:type="dxa"/>
            <w:vMerge/>
          </w:tcPr>
          <w:p w:rsidR="00F36924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4" w:type="dxa"/>
            <w:gridSpan w:val="3"/>
          </w:tcPr>
          <w:p w:rsidR="00F36924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C2778A">
              <w:rPr>
                <w:rFonts w:ascii="Times New Roman" w:hAnsi="Times New Roman" w:cs="Times New Roman"/>
                <w:sz w:val="24"/>
              </w:rPr>
              <w:t xml:space="preserve">Основная характеристика объекта недвижимости </w:t>
            </w:r>
          </w:p>
        </w:tc>
      </w:tr>
      <w:tr w:rsidR="00F36924" w:rsidTr="00295DC4">
        <w:trPr>
          <w:trHeight w:val="552"/>
        </w:trPr>
        <w:tc>
          <w:tcPr>
            <w:tcW w:w="562" w:type="dxa"/>
            <w:vMerge/>
          </w:tcPr>
          <w:p w:rsidR="00F36924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8" w:type="dxa"/>
            <w:vMerge/>
          </w:tcPr>
          <w:p w:rsidR="00F36924" w:rsidRPr="008468DB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F36924" w:rsidRPr="008468DB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9" w:type="dxa"/>
            <w:vMerge/>
          </w:tcPr>
          <w:p w:rsidR="00F36924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F36924" w:rsidRPr="008468DB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2135E">
              <w:rPr>
                <w:rFonts w:ascii="Times New Roman" w:hAnsi="Times New Roman" w:cs="Times New Roman"/>
                <w:sz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126" w:type="dxa"/>
          </w:tcPr>
          <w:p w:rsidR="00F36924" w:rsidRPr="008468DB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 xml:space="preserve">Фактическое </w:t>
            </w:r>
            <w:proofErr w:type="gramStart"/>
            <w:r w:rsidRPr="0052135E">
              <w:rPr>
                <w:rFonts w:ascii="Times New Roman" w:hAnsi="Times New Roman" w:cs="Times New Roman"/>
                <w:sz w:val="24"/>
              </w:rPr>
              <w:t>значение</w:t>
            </w:r>
            <w:proofErr w:type="gramEnd"/>
            <w:r w:rsidRPr="0052135E">
              <w:rPr>
                <w:rFonts w:ascii="Times New Roman" w:hAnsi="Times New Roman" w:cs="Times New Roman"/>
                <w:sz w:val="24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273" w:type="dxa"/>
          </w:tcPr>
          <w:p w:rsidR="00F36924" w:rsidRPr="008468DB" w:rsidRDefault="00F36924" w:rsidP="008D624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2135E">
              <w:rPr>
                <w:rFonts w:ascii="Times New Roman" w:hAnsi="Times New Roman" w:cs="Times New Roman"/>
                <w:sz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F36924" w:rsidTr="00295DC4">
        <w:tc>
          <w:tcPr>
            <w:tcW w:w="562" w:type="dxa"/>
          </w:tcPr>
          <w:p w:rsidR="00F36924" w:rsidRPr="008468DB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98" w:type="dxa"/>
          </w:tcPr>
          <w:p w:rsidR="00F36924" w:rsidRPr="008468DB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59" w:type="dxa"/>
          </w:tcPr>
          <w:p w:rsidR="00F36924" w:rsidRPr="008468DB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29" w:type="dxa"/>
          </w:tcPr>
          <w:p w:rsidR="00F36924" w:rsidRPr="008468DB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95" w:type="dxa"/>
          </w:tcPr>
          <w:p w:rsidR="00F36924" w:rsidRPr="008468DB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26" w:type="dxa"/>
          </w:tcPr>
          <w:p w:rsidR="00F36924" w:rsidRPr="008468DB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73" w:type="dxa"/>
          </w:tcPr>
          <w:p w:rsidR="00F36924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F36924" w:rsidTr="00295DC4">
        <w:tc>
          <w:tcPr>
            <w:tcW w:w="562" w:type="dxa"/>
          </w:tcPr>
          <w:p w:rsidR="00F36924" w:rsidRPr="0048029F" w:rsidRDefault="006064D6" w:rsidP="008D62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98" w:type="dxa"/>
          </w:tcPr>
          <w:p w:rsidR="00F36924" w:rsidRPr="0048029F" w:rsidRDefault="00F36924" w:rsidP="00944E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029F">
              <w:rPr>
                <w:rFonts w:ascii="Times New Roman" w:hAnsi="Times New Roman" w:cs="Times New Roman"/>
                <w:sz w:val="20"/>
              </w:rPr>
              <w:t>Ивановская область, Палехский район,</w:t>
            </w:r>
            <w:r>
              <w:rPr>
                <w:rFonts w:ascii="Times New Roman" w:hAnsi="Times New Roman" w:cs="Times New Roman"/>
                <w:sz w:val="20"/>
              </w:rPr>
              <w:t xml:space="preserve"> п. Палех, </w:t>
            </w:r>
            <w:r w:rsidR="00944E2C">
              <w:rPr>
                <w:rFonts w:ascii="Times New Roman" w:hAnsi="Times New Roman" w:cs="Times New Roman"/>
                <w:sz w:val="20"/>
              </w:rPr>
              <w:t>пер. Студенческий</w:t>
            </w:r>
            <w:r>
              <w:rPr>
                <w:rFonts w:ascii="Times New Roman" w:hAnsi="Times New Roman" w:cs="Times New Roman"/>
                <w:sz w:val="20"/>
              </w:rPr>
              <w:t xml:space="preserve">, д. </w:t>
            </w:r>
            <w:r w:rsidR="00944E2C">
              <w:rPr>
                <w:rFonts w:ascii="Times New Roman" w:hAnsi="Times New Roman" w:cs="Times New Roman"/>
                <w:sz w:val="20"/>
              </w:rPr>
              <w:t>17а</w:t>
            </w:r>
          </w:p>
        </w:tc>
        <w:tc>
          <w:tcPr>
            <w:tcW w:w="1559" w:type="dxa"/>
          </w:tcPr>
          <w:p w:rsidR="00F36924" w:rsidRPr="0048029F" w:rsidRDefault="00F36924" w:rsidP="008D62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здание</w:t>
            </w:r>
          </w:p>
        </w:tc>
        <w:tc>
          <w:tcPr>
            <w:tcW w:w="1729" w:type="dxa"/>
          </w:tcPr>
          <w:p w:rsidR="00F36924" w:rsidRPr="0048029F" w:rsidRDefault="00447246" w:rsidP="008D62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детская библиотека</w:t>
            </w:r>
          </w:p>
        </w:tc>
        <w:tc>
          <w:tcPr>
            <w:tcW w:w="4395" w:type="dxa"/>
          </w:tcPr>
          <w:p w:rsidR="00F36924" w:rsidRPr="0048029F" w:rsidRDefault="00F36924" w:rsidP="008D62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площадь  </w:t>
            </w:r>
          </w:p>
        </w:tc>
        <w:tc>
          <w:tcPr>
            <w:tcW w:w="2126" w:type="dxa"/>
          </w:tcPr>
          <w:p w:rsidR="00F36924" w:rsidRPr="0048029F" w:rsidRDefault="00447246" w:rsidP="008D62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104.4</w:t>
            </w:r>
          </w:p>
        </w:tc>
        <w:tc>
          <w:tcPr>
            <w:tcW w:w="2273" w:type="dxa"/>
          </w:tcPr>
          <w:p w:rsidR="00F36924" w:rsidRPr="0048029F" w:rsidRDefault="00F36924" w:rsidP="00822A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</w:p>
        </w:tc>
      </w:tr>
    </w:tbl>
    <w:p w:rsidR="00F36924" w:rsidRDefault="00F36924" w:rsidP="00F36924">
      <w:pPr>
        <w:pStyle w:val="ConsPlusNormal"/>
        <w:jc w:val="both"/>
      </w:pPr>
    </w:p>
    <w:p w:rsidR="00F36924" w:rsidRDefault="00F36924" w:rsidP="00F36924">
      <w:pPr>
        <w:pStyle w:val="ConsPlusNormal"/>
        <w:jc w:val="both"/>
      </w:pPr>
    </w:p>
    <w:tbl>
      <w:tblPr>
        <w:tblStyle w:val="a7"/>
        <w:tblW w:w="14737" w:type="dxa"/>
        <w:tblLayout w:type="fixed"/>
        <w:tblLook w:val="04A0"/>
      </w:tblPr>
      <w:tblGrid>
        <w:gridCol w:w="1809"/>
        <w:gridCol w:w="790"/>
        <w:gridCol w:w="515"/>
        <w:gridCol w:w="1389"/>
        <w:gridCol w:w="737"/>
        <w:gridCol w:w="1276"/>
        <w:gridCol w:w="466"/>
        <w:gridCol w:w="1741"/>
        <w:gridCol w:w="174"/>
        <w:gridCol w:w="1660"/>
        <w:gridCol w:w="183"/>
        <w:gridCol w:w="809"/>
        <w:gridCol w:w="892"/>
        <w:gridCol w:w="312"/>
        <w:gridCol w:w="1956"/>
        <w:gridCol w:w="28"/>
      </w:tblGrid>
      <w:tr w:rsidR="00F36924" w:rsidRPr="008468DB" w:rsidTr="008D6249">
        <w:trPr>
          <w:trHeight w:val="276"/>
        </w:trPr>
        <w:tc>
          <w:tcPr>
            <w:tcW w:w="8897" w:type="dxa"/>
            <w:gridSpan w:val="9"/>
          </w:tcPr>
          <w:p w:rsidR="00F36924" w:rsidRPr="004C5B2E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br w:type="page"/>
            </w:r>
            <w:r w:rsidRPr="0052135E">
              <w:rPr>
                <w:rFonts w:ascii="Times New Roman" w:hAnsi="Times New Roman" w:cs="Times New Roman"/>
                <w:sz w:val="24"/>
              </w:rPr>
              <w:t>Сведения о недвижимом имуществе</w:t>
            </w:r>
          </w:p>
        </w:tc>
        <w:tc>
          <w:tcPr>
            <w:tcW w:w="5840" w:type="dxa"/>
            <w:gridSpan w:val="7"/>
            <w:vMerge w:val="restart"/>
          </w:tcPr>
          <w:p w:rsidR="00F36924" w:rsidRPr="004C5B2E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Сведения о движимом имуществе</w:t>
            </w:r>
          </w:p>
        </w:tc>
      </w:tr>
      <w:tr w:rsidR="00F36924" w:rsidRPr="008468DB" w:rsidTr="008D6249">
        <w:trPr>
          <w:trHeight w:val="276"/>
        </w:trPr>
        <w:tc>
          <w:tcPr>
            <w:tcW w:w="3114" w:type="dxa"/>
            <w:gridSpan w:val="3"/>
          </w:tcPr>
          <w:p w:rsidR="00F36924" w:rsidRPr="008468DB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Кадастровый номер </w:t>
            </w:r>
          </w:p>
        </w:tc>
        <w:tc>
          <w:tcPr>
            <w:tcW w:w="2126" w:type="dxa"/>
            <w:gridSpan w:val="2"/>
            <w:vMerge w:val="restart"/>
          </w:tcPr>
          <w:p w:rsidR="00F36924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Техническое состояние объекта недвижимости</w:t>
            </w:r>
          </w:p>
        </w:tc>
        <w:tc>
          <w:tcPr>
            <w:tcW w:w="1276" w:type="dxa"/>
            <w:vMerge w:val="restart"/>
          </w:tcPr>
          <w:p w:rsidR="00F36924" w:rsidRPr="004C5B2E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Категория земель </w:t>
            </w:r>
          </w:p>
        </w:tc>
        <w:tc>
          <w:tcPr>
            <w:tcW w:w="2381" w:type="dxa"/>
            <w:gridSpan w:val="3"/>
            <w:vMerge w:val="restart"/>
          </w:tcPr>
          <w:p w:rsidR="00F36924" w:rsidRPr="004C5B2E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 разрешенного использования </w:t>
            </w:r>
          </w:p>
        </w:tc>
        <w:tc>
          <w:tcPr>
            <w:tcW w:w="5840" w:type="dxa"/>
            <w:gridSpan w:val="7"/>
            <w:vMerge/>
          </w:tcPr>
          <w:p w:rsidR="00F36924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924" w:rsidRPr="008468DB" w:rsidTr="008D6249">
        <w:trPr>
          <w:trHeight w:val="1687"/>
        </w:trPr>
        <w:tc>
          <w:tcPr>
            <w:tcW w:w="1809" w:type="dxa"/>
            <w:tcBorders>
              <w:bottom w:val="single" w:sz="4" w:space="0" w:color="auto"/>
            </w:tcBorders>
          </w:tcPr>
          <w:p w:rsidR="00F36924" w:rsidRPr="008468DB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</w:t>
            </w: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</w:tcPr>
          <w:p w:rsidR="00F36924" w:rsidRPr="008468DB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A6E2E">
              <w:rPr>
                <w:rFonts w:ascii="Times New Roman" w:hAnsi="Times New Roman" w:cs="Times New Roman"/>
                <w:sz w:val="24"/>
              </w:rPr>
              <w:t>Тип (кадастровый, условный, устаревший)</w:t>
            </w: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</w:tcPr>
          <w:p w:rsidR="00F36924" w:rsidRPr="004C5B2E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F36924" w:rsidRPr="004C5B2E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1" w:type="dxa"/>
            <w:gridSpan w:val="3"/>
            <w:vMerge/>
            <w:tcBorders>
              <w:bottom w:val="single" w:sz="4" w:space="0" w:color="auto"/>
            </w:tcBorders>
          </w:tcPr>
          <w:p w:rsidR="00F36924" w:rsidRPr="004C5B2E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:rsidR="00F36924" w:rsidRPr="008468DB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F36924" w:rsidRPr="008468DB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Марка, модель</w:t>
            </w:r>
          </w:p>
        </w:tc>
        <w:tc>
          <w:tcPr>
            <w:tcW w:w="1204" w:type="dxa"/>
            <w:gridSpan w:val="2"/>
            <w:tcBorders>
              <w:bottom w:val="single" w:sz="4" w:space="0" w:color="auto"/>
            </w:tcBorders>
          </w:tcPr>
          <w:p w:rsidR="00F36924" w:rsidRPr="008468DB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выпуска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F36924" w:rsidRPr="00D806EE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806EE">
              <w:rPr>
                <w:rFonts w:ascii="Times New Roman" w:hAnsi="Times New Roman" w:cs="Times New Roman"/>
                <w:sz w:val="24"/>
              </w:rPr>
              <w:t>Состав (</w:t>
            </w:r>
            <w:proofErr w:type="spellStart"/>
            <w:proofErr w:type="gramStart"/>
            <w:r w:rsidRPr="00D806EE">
              <w:rPr>
                <w:rFonts w:ascii="Times New Roman" w:hAnsi="Times New Roman" w:cs="Times New Roman"/>
                <w:sz w:val="24"/>
              </w:rPr>
              <w:t>принадлежнос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D806EE">
              <w:rPr>
                <w:rFonts w:ascii="Times New Roman" w:hAnsi="Times New Roman" w:cs="Times New Roman"/>
                <w:sz w:val="24"/>
              </w:rPr>
              <w:t>ти</w:t>
            </w:r>
            <w:proofErr w:type="spellEnd"/>
            <w:proofErr w:type="gramEnd"/>
            <w:r w:rsidRPr="00D806EE">
              <w:rPr>
                <w:rFonts w:ascii="Times New Roman" w:hAnsi="Times New Roman" w:cs="Times New Roman"/>
                <w:sz w:val="24"/>
              </w:rPr>
              <w:t xml:space="preserve">) имущества </w:t>
            </w:r>
          </w:p>
          <w:p w:rsidR="00F36924" w:rsidRPr="008468DB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924" w:rsidRPr="008468DB" w:rsidTr="008D6249">
        <w:tc>
          <w:tcPr>
            <w:tcW w:w="1809" w:type="dxa"/>
          </w:tcPr>
          <w:p w:rsidR="00F36924" w:rsidRPr="008468DB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305" w:type="dxa"/>
            <w:gridSpan w:val="2"/>
          </w:tcPr>
          <w:p w:rsidR="00F36924" w:rsidRPr="008468DB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26" w:type="dxa"/>
            <w:gridSpan w:val="2"/>
          </w:tcPr>
          <w:p w:rsidR="00F36924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76" w:type="dxa"/>
          </w:tcPr>
          <w:p w:rsidR="00F36924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381" w:type="dxa"/>
            <w:gridSpan w:val="3"/>
          </w:tcPr>
          <w:p w:rsidR="00F36924" w:rsidRPr="004C5B2E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660" w:type="dxa"/>
          </w:tcPr>
          <w:p w:rsidR="00F36924" w:rsidRPr="008468DB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92" w:type="dxa"/>
            <w:gridSpan w:val="2"/>
          </w:tcPr>
          <w:p w:rsidR="00F36924" w:rsidRPr="008468DB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204" w:type="dxa"/>
            <w:gridSpan w:val="2"/>
          </w:tcPr>
          <w:p w:rsidR="00F36924" w:rsidRPr="008468DB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984" w:type="dxa"/>
            <w:gridSpan w:val="2"/>
          </w:tcPr>
          <w:p w:rsidR="00F36924" w:rsidRPr="008468DB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F36924" w:rsidRPr="008468DB" w:rsidTr="008D6249">
        <w:tc>
          <w:tcPr>
            <w:tcW w:w="1809" w:type="dxa"/>
            <w:tcBorders>
              <w:bottom w:val="single" w:sz="4" w:space="0" w:color="auto"/>
            </w:tcBorders>
          </w:tcPr>
          <w:p w:rsidR="00F36924" w:rsidRPr="00F71A07" w:rsidRDefault="00F36924" w:rsidP="00447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1A07">
              <w:rPr>
                <w:rFonts w:ascii="Times New Roman" w:hAnsi="Times New Roman" w:cs="Times New Roman"/>
                <w:sz w:val="20"/>
              </w:rPr>
              <w:t>37:11:0</w:t>
            </w:r>
            <w:r>
              <w:rPr>
                <w:rFonts w:ascii="Times New Roman" w:hAnsi="Times New Roman" w:cs="Times New Roman"/>
                <w:sz w:val="20"/>
              </w:rPr>
              <w:t>401</w:t>
            </w:r>
            <w:r w:rsidR="00447246">
              <w:rPr>
                <w:rFonts w:ascii="Times New Roman" w:hAnsi="Times New Roman" w:cs="Times New Roman"/>
                <w:sz w:val="20"/>
              </w:rPr>
              <w:t>20</w:t>
            </w:r>
            <w:r w:rsidRPr="00F71A07">
              <w:rPr>
                <w:rFonts w:ascii="Times New Roman" w:hAnsi="Times New Roman" w:cs="Times New Roman"/>
                <w:sz w:val="20"/>
              </w:rPr>
              <w:t>:</w:t>
            </w:r>
            <w:r w:rsidR="00447246">
              <w:rPr>
                <w:rFonts w:ascii="Times New Roman" w:hAnsi="Times New Roman" w:cs="Times New Roman"/>
                <w:sz w:val="20"/>
              </w:rPr>
              <w:t>319</w:t>
            </w: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</w:tcPr>
          <w:p w:rsidR="00F36924" w:rsidRPr="00F71A07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1A07">
              <w:rPr>
                <w:rFonts w:ascii="Times New Roman" w:hAnsi="Times New Roman" w:cs="Times New Roman"/>
                <w:sz w:val="20"/>
              </w:rPr>
              <w:t>кадастровый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F36924" w:rsidRPr="00F71A07" w:rsidRDefault="00447246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удовлетворительное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36924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71A07">
              <w:rPr>
                <w:rFonts w:ascii="Times New Roman" w:hAnsi="Times New Roman" w:cs="Times New Roman"/>
                <w:sz w:val="20"/>
              </w:rPr>
              <w:t>земли населенн</w:t>
            </w:r>
            <w:r>
              <w:rPr>
                <w:rFonts w:ascii="Times New Roman" w:hAnsi="Times New Roman" w:cs="Times New Roman"/>
                <w:sz w:val="20"/>
              </w:rPr>
              <w:t>ых</w:t>
            </w:r>
            <w:r w:rsidRPr="00F71A07">
              <w:rPr>
                <w:rFonts w:ascii="Times New Roman" w:hAnsi="Times New Roman" w:cs="Times New Roman"/>
                <w:sz w:val="20"/>
              </w:rPr>
              <w:t xml:space="preserve"> пунктов</w:t>
            </w:r>
          </w:p>
        </w:tc>
        <w:tc>
          <w:tcPr>
            <w:tcW w:w="2381" w:type="dxa"/>
            <w:gridSpan w:val="3"/>
            <w:tcBorders>
              <w:bottom w:val="single" w:sz="4" w:space="0" w:color="auto"/>
            </w:tcBorders>
          </w:tcPr>
          <w:p w:rsidR="00F36924" w:rsidRPr="00A64E37" w:rsidRDefault="00822AD3" w:rsidP="00447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д</w:t>
            </w:r>
            <w:r w:rsidR="00F36924" w:rsidRPr="00A64E37">
              <w:rPr>
                <w:rFonts w:ascii="Times New Roman" w:hAnsi="Times New Roman" w:cs="Times New Roman"/>
                <w:bCs/>
                <w:sz w:val="20"/>
              </w:rPr>
              <w:t xml:space="preserve">ля </w:t>
            </w:r>
            <w:r w:rsidR="00447246">
              <w:rPr>
                <w:rFonts w:ascii="Times New Roman" w:hAnsi="Times New Roman" w:cs="Times New Roman"/>
                <w:bCs/>
                <w:sz w:val="20"/>
              </w:rPr>
              <w:t>строительства и обслуживания здания библиотеки</w:t>
            </w: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:rsidR="00F36924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F36924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4" w:type="dxa"/>
            <w:gridSpan w:val="2"/>
            <w:tcBorders>
              <w:bottom w:val="single" w:sz="4" w:space="0" w:color="auto"/>
            </w:tcBorders>
          </w:tcPr>
          <w:p w:rsidR="00F36924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F36924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924" w:rsidRPr="008468DB" w:rsidTr="008D6249">
        <w:tc>
          <w:tcPr>
            <w:tcW w:w="1473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6924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6924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6924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924" w:rsidTr="008D6249">
        <w:trPr>
          <w:gridAfter w:val="1"/>
          <w:wAfter w:w="28" w:type="dxa"/>
        </w:trPr>
        <w:tc>
          <w:tcPr>
            <w:tcW w:w="14709" w:type="dxa"/>
            <w:gridSpan w:val="15"/>
          </w:tcPr>
          <w:p w:rsidR="00F36924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Сведения о правообладателях и о правах третьих лиц на имущество</w:t>
            </w:r>
          </w:p>
          <w:p w:rsidR="00F36924" w:rsidRPr="00D8461E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924" w:rsidTr="008D6249">
        <w:trPr>
          <w:gridAfter w:val="1"/>
          <w:wAfter w:w="28" w:type="dxa"/>
        </w:trPr>
        <w:tc>
          <w:tcPr>
            <w:tcW w:w="4503" w:type="dxa"/>
            <w:gridSpan w:val="4"/>
          </w:tcPr>
          <w:p w:rsidR="00F36924" w:rsidRPr="00D8461E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договоров аренды и безвозмездного пользования</w:t>
            </w:r>
          </w:p>
        </w:tc>
        <w:tc>
          <w:tcPr>
            <w:tcW w:w="2479" w:type="dxa"/>
            <w:gridSpan w:val="3"/>
            <w:vMerge w:val="restart"/>
          </w:tcPr>
          <w:p w:rsidR="00F36924" w:rsidRPr="00D8461E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правообладателя </w:t>
            </w:r>
          </w:p>
        </w:tc>
        <w:tc>
          <w:tcPr>
            <w:tcW w:w="1741" w:type="dxa"/>
            <w:vMerge w:val="restart"/>
          </w:tcPr>
          <w:p w:rsidR="00F36924" w:rsidRPr="00D8461E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Наличие ограниченного вещного права на имущество </w:t>
            </w:r>
          </w:p>
        </w:tc>
        <w:tc>
          <w:tcPr>
            <w:tcW w:w="2017" w:type="dxa"/>
            <w:gridSpan w:val="3"/>
            <w:vMerge w:val="restart"/>
          </w:tcPr>
          <w:p w:rsidR="00F36924" w:rsidRPr="00D8461E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правообладателя </w:t>
            </w:r>
          </w:p>
        </w:tc>
        <w:tc>
          <w:tcPr>
            <w:tcW w:w="1701" w:type="dxa"/>
            <w:gridSpan w:val="2"/>
            <w:vMerge w:val="restart"/>
          </w:tcPr>
          <w:p w:rsidR="00F36924" w:rsidRPr="00D8461E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Контактный номер телефона </w:t>
            </w:r>
          </w:p>
        </w:tc>
        <w:tc>
          <w:tcPr>
            <w:tcW w:w="2268" w:type="dxa"/>
            <w:gridSpan w:val="2"/>
            <w:vMerge w:val="restart"/>
          </w:tcPr>
          <w:p w:rsidR="00F36924" w:rsidRPr="00D8461E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37533">
              <w:rPr>
                <w:rFonts w:ascii="Times New Roman" w:hAnsi="Times New Roman" w:cs="Times New Roman"/>
                <w:sz w:val="24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F36924" w:rsidTr="008D6249">
        <w:trPr>
          <w:gridAfter w:val="1"/>
          <w:wAfter w:w="28" w:type="dxa"/>
        </w:trPr>
        <w:tc>
          <w:tcPr>
            <w:tcW w:w="2599" w:type="dxa"/>
            <w:gridSpan w:val="2"/>
          </w:tcPr>
          <w:p w:rsidR="00F36924" w:rsidRPr="00D8461E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8461E">
              <w:rPr>
                <w:rFonts w:ascii="Times New Roman" w:hAnsi="Times New Roman" w:cs="Times New Roman"/>
                <w:sz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</w:rPr>
              <w:t xml:space="preserve">права аренды или права безвозмездного пользования на имущество  </w:t>
            </w:r>
          </w:p>
        </w:tc>
        <w:tc>
          <w:tcPr>
            <w:tcW w:w="1904" w:type="dxa"/>
            <w:gridSpan w:val="2"/>
          </w:tcPr>
          <w:p w:rsidR="00F36924" w:rsidRPr="00D8461E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окончания срока действия договора (при наличии)</w:t>
            </w:r>
          </w:p>
        </w:tc>
        <w:tc>
          <w:tcPr>
            <w:tcW w:w="2479" w:type="dxa"/>
            <w:gridSpan w:val="3"/>
            <w:vMerge/>
          </w:tcPr>
          <w:p w:rsidR="00F36924" w:rsidRPr="00D8461E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1" w:type="dxa"/>
            <w:vMerge/>
          </w:tcPr>
          <w:p w:rsidR="00F36924" w:rsidRPr="00D8461E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7" w:type="dxa"/>
            <w:gridSpan w:val="3"/>
            <w:vMerge/>
          </w:tcPr>
          <w:p w:rsidR="00F36924" w:rsidRPr="00D8461E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gridSpan w:val="2"/>
            <w:vMerge/>
          </w:tcPr>
          <w:p w:rsidR="00F36924" w:rsidRPr="00D8461E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gridSpan w:val="2"/>
            <w:vMerge/>
          </w:tcPr>
          <w:p w:rsidR="00F36924" w:rsidRPr="00D8461E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924" w:rsidTr="008D6249">
        <w:trPr>
          <w:gridAfter w:val="1"/>
          <w:wAfter w:w="28" w:type="dxa"/>
        </w:trPr>
        <w:tc>
          <w:tcPr>
            <w:tcW w:w="2599" w:type="dxa"/>
            <w:gridSpan w:val="2"/>
          </w:tcPr>
          <w:p w:rsidR="00F36924" w:rsidRPr="00D8461E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904" w:type="dxa"/>
            <w:gridSpan w:val="2"/>
          </w:tcPr>
          <w:p w:rsidR="00F36924" w:rsidRPr="00D8461E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479" w:type="dxa"/>
            <w:gridSpan w:val="3"/>
          </w:tcPr>
          <w:p w:rsidR="00F36924" w:rsidRPr="00D8461E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741" w:type="dxa"/>
          </w:tcPr>
          <w:p w:rsidR="00F36924" w:rsidRPr="00D8461E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017" w:type="dxa"/>
            <w:gridSpan w:val="3"/>
          </w:tcPr>
          <w:p w:rsidR="00F36924" w:rsidRPr="00D8461E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701" w:type="dxa"/>
            <w:gridSpan w:val="2"/>
          </w:tcPr>
          <w:p w:rsidR="00F36924" w:rsidRPr="00D8461E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2268" w:type="dxa"/>
            <w:gridSpan w:val="2"/>
          </w:tcPr>
          <w:p w:rsidR="00F36924" w:rsidRPr="00D8461E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  <w:tr w:rsidR="00F36924" w:rsidTr="008D6249">
        <w:trPr>
          <w:gridAfter w:val="1"/>
          <w:wAfter w:w="28" w:type="dxa"/>
        </w:trPr>
        <w:tc>
          <w:tcPr>
            <w:tcW w:w="2599" w:type="dxa"/>
            <w:gridSpan w:val="2"/>
          </w:tcPr>
          <w:p w:rsidR="00F36924" w:rsidRPr="00F71A07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904" w:type="dxa"/>
            <w:gridSpan w:val="2"/>
          </w:tcPr>
          <w:p w:rsidR="00F36924" w:rsidRPr="00F71A07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79" w:type="dxa"/>
            <w:gridSpan w:val="3"/>
          </w:tcPr>
          <w:p w:rsidR="00F36924" w:rsidRPr="00F71A07" w:rsidRDefault="00447246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Палехское городское поселение</w:t>
            </w:r>
          </w:p>
        </w:tc>
        <w:tc>
          <w:tcPr>
            <w:tcW w:w="1741" w:type="dxa"/>
          </w:tcPr>
          <w:p w:rsidR="00F36924" w:rsidRPr="00F71A07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2017" w:type="dxa"/>
            <w:gridSpan w:val="3"/>
          </w:tcPr>
          <w:p w:rsidR="00F36924" w:rsidRPr="00F71A07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F36924" w:rsidRPr="00F71A07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8(49334)2-12-89</w:t>
            </w:r>
          </w:p>
        </w:tc>
        <w:tc>
          <w:tcPr>
            <w:tcW w:w="2268" w:type="dxa"/>
            <w:gridSpan w:val="2"/>
          </w:tcPr>
          <w:p w:rsidR="00F36924" w:rsidRPr="00F71A07" w:rsidRDefault="00F36924" w:rsidP="00A15B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paleh@gov37.ivanovo.ru</w:t>
            </w:r>
          </w:p>
        </w:tc>
      </w:tr>
    </w:tbl>
    <w:p w:rsidR="00965D3B" w:rsidRPr="00977B05" w:rsidRDefault="00965D3B" w:rsidP="00CE2401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sectPr w:rsidR="00965D3B" w:rsidRPr="00977B05" w:rsidSect="00CE2401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E2E" w:rsidRDefault="002A3E2E" w:rsidP="00EE6CB1">
      <w:r>
        <w:separator/>
      </w:r>
    </w:p>
  </w:endnote>
  <w:endnote w:type="continuationSeparator" w:id="1">
    <w:p w:rsidR="002A3E2E" w:rsidRDefault="002A3E2E" w:rsidP="00EE6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E2E" w:rsidRDefault="002A3E2E" w:rsidP="00EE6CB1">
      <w:r>
        <w:separator/>
      </w:r>
    </w:p>
  </w:footnote>
  <w:footnote w:type="continuationSeparator" w:id="1">
    <w:p w:rsidR="002A3E2E" w:rsidRDefault="002A3E2E" w:rsidP="00EE6C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47D3"/>
    <w:rsid w:val="000049E2"/>
    <w:rsid w:val="00074E6F"/>
    <w:rsid w:val="0009626D"/>
    <w:rsid w:val="000A0AE7"/>
    <w:rsid w:val="001079A1"/>
    <w:rsid w:val="00115021"/>
    <w:rsid w:val="0012380F"/>
    <w:rsid w:val="001F6BA3"/>
    <w:rsid w:val="00295DC4"/>
    <w:rsid w:val="002A3E2E"/>
    <w:rsid w:val="002C74A5"/>
    <w:rsid w:val="00303A36"/>
    <w:rsid w:val="00305BDF"/>
    <w:rsid w:val="00330C63"/>
    <w:rsid w:val="00375CFB"/>
    <w:rsid w:val="003C56D6"/>
    <w:rsid w:val="003C6D54"/>
    <w:rsid w:val="003E101D"/>
    <w:rsid w:val="003E42F6"/>
    <w:rsid w:val="0041585C"/>
    <w:rsid w:val="00432FD1"/>
    <w:rsid w:val="00447246"/>
    <w:rsid w:val="004E6611"/>
    <w:rsid w:val="00515A9D"/>
    <w:rsid w:val="00517B64"/>
    <w:rsid w:val="0057612C"/>
    <w:rsid w:val="0058757C"/>
    <w:rsid w:val="005A7712"/>
    <w:rsid w:val="005F36CF"/>
    <w:rsid w:val="00600205"/>
    <w:rsid w:val="006064D6"/>
    <w:rsid w:val="006133C5"/>
    <w:rsid w:val="00624FF7"/>
    <w:rsid w:val="006308F7"/>
    <w:rsid w:val="00650AB1"/>
    <w:rsid w:val="00667A08"/>
    <w:rsid w:val="006A6294"/>
    <w:rsid w:val="006C03CC"/>
    <w:rsid w:val="006D1556"/>
    <w:rsid w:val="007021FE"/>
    <w:rsid w:val="00705E8E"/>
    <w:rsid w:val="00775083"/>
    <w:rsid w:val="00787CEF"/>
    <w:rsid w:val="007D18C3"/>
    <w:rsid w:val="00812BEC"/>
    <w:rsid w:val="008167EB"/>
    <w:rsid w:val="00822AD3"/>
    <w:rsid w:val="00832D6E"/>
    <w:rsid w:val="00843199"/>
    <w:rsid w:val="008C66F8"/>
    <w:rsid w:val="008E7919"/>
    <w:rsid w:val="008F7052"/>
    <w:rsid w:val="0090483D"/>
    <w:rsid w:val="009052C2"/>
    <w:rsid w:val="009173A2"/>
    <w:rsid w:val="00924152"/>
    <w:rsid w:val="009247D3"/>
    <w:rsid w:val="0092704C"/>
    <w:rsid w:val="00941FBC"/>
    <w:rsid w:val="009448B6"/>
    <w:rsid w:val="00944E2C"/>
    <w:rsid w:val="00965D3B"/>
    <w:rsid w:val="009A0444"/>
    <w:rsid w:val="009E5BE1"/>
    <w:rsid w:val="00A15B49"/>
    <w:rsid w:val="00A303C6"/>
    <w:rsid w:val="00A56EB1"/>
    <w:rsid w:val="00A62761"/>
    <w:rsid w:val="00A8570B"/>
    <w:rsid w:val="00AB1177"/>
    <w:rsid w:val="00AC0434"/>
    <w:rsid w:val="00B650C9"/>
    <w:rsid w:val="00B67C2E"/>
    <w:rsid w:val="00BA5518"/>
    <w:rsid w:val="00BC32CD"/>
    <w:rsid w:val="00C03987"/>
    <w:rsid w:val="00C03FB6"/>
    <w:rsid w:val="00C35F39"/>
    <w:rsid w:val="00C3608D"/>
    <w:rsid w:val="00C41D60"/>
    <w:rsid w:val="00C85038"/>
    <w:rsid w:val="00CB1574"/>
    <w:rsid w:val="00CD5685"/>
    <w:rsid w:val="00CE2401"/>
    <w:rsid w:val="00D00D5D"/>
    <w:rsid w:val="00D34517"/>
    <w:rsid w:val="00D76B41"/>
    <w:rsid w:val="00D802E1"/>
    <w:rsid w:val="00DF1FFB"/>
    <w:rsid w:val="00E866FB"/>
    <w:rsid w:val="00E901F1"/>
    <w:rsid w:val="00EB3D1E"/>
    <w:rsid w:val="00EE6CB1"/>
    <w:rsid w:val="00EE6EF8"/>
    <w:rsid w:val="00F173B7"/>
    <w:rsid w:val="00F36924"/>
    <w:rsid w:val="00FF2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EF"/>
  </w:style>
  <w:style w:type="paragraph" w:styleId="3">
    <w:name w:val="heading 3"/>
    <w:basedOn w:val="a"/>
    <w:next w:val="a"/>
    <w:link w:val="30"/>
    <w:qFormat/>
    <w:rsid w:val="00A62761"/>
    <w:pPr>
      <w:keepNext/>
      <w:numPr>
        <w:ilvl w:val="2"/>
        <w:numId w:val="1"/>
      </w:numPr>
      <w:suppressAutoHyphens/>
      <w:overflowPunct w:val="0"/>
      <w:autoSpaceDE w:val="0"/>
      <w:jc w:val="center"/>
      <w:textAlignment w:val="baseline"/>
      <w:outlineLvl w:val="2"/>
    </w:pPr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2761"/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paragraph" w:customStyle="1" w:styleId="1">
    <w:name w:val="Текст примечания1"/>
    <w:basedOn w:val="a"/>
    <w:rsid w:val="00A62761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A62761"/>
    <w:pPr>
      <w:shd w:val="clear" w:color="auto" w:fill="FFFFFF"/>
      <w:suppressAutoHyphens/>
      <w:overflowPunct w:val="0"/>
      <w:autoSpaceDE w:val="0"/>
      <w:ind w:left="4956"/>
    </w:pPr>
    <w:rPr>
      <w:rFonts w:ascii="Times New Roman" w:eastAsia="Times New Roman" w:hAnsi="Times New Roman" w:cs="Times New Roman"/>
      <w:b/>
      <w:color w:val="000000"/>
      <w:spacing w:val="-3"/>
      <w:sz w:val="24"/>
      <w:szCs w:val="28"/>
      <w:lang w:eastAsia="ar-SA"/>
    </w:rPr>
  </w:style>
  <w:style w:type="paragraph" w:styleId="a3">
    <w:name w:val="Title"/>
    <w:basedOn w:val="a"/>
    <w:link w:val="a4"/>
    <w:qFormat/>
    <w:rsid w:val="00A62761"/>
    <w:pPr>
      <w:ind w:right="368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A627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27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276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9173A2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unhideWhenUsed/>
    <w:rsid w:val="00EE6CB1"/>
    <w:pPr>
      <w:jc w:val="left"/>
    </w:pPr>
    <w:rPr>
      <w:rFonts w:eastAsiaTheme="minorEastAsia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EE6CB1"/>
    <w:rPr>
      <w:rFonts w:eastAsiaTheme="minorEastAsia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E6CB1"/>
    <w:rPr>
      <w:vertAlign w:val="superscript"/>
    </w:rPr>
  </w:style>
  <w:style w:type="table" w:customStyle="1" w:styleId="10">
    <w:name w:val="Сетка таблицы1"/>
    <w:basedOn w:val="a1"/>
    <w:next w:val="a7"/>
    <w:uiPriority w:val="39"/>
    <w:rsid w:val="00515A9D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41FBC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1FBC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4630D1CB1D905B67F81D2E487C4F3C02F707B293B8D6CA495AAED7A9549A8885E4ADCA712EC586B5Y7N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5BE08-B691-42CB-B419-EB0D1D603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Anastasia</cp:lastModifiedBy>
  <cp:revision>17</cp:revision>
  <cp:lastPrinted>2020-03-19T06:00:00Z</cp:lastPrinted>
  <dcterms:created xsi:type="dcterms:W3CDTF">2019-02-26T11:52:00Z</dcterms:created>
  <dcterms:modified xsi:type="dcterms:W3CDTF">2020-03-23T07:06:00Z</dcterms:modified>
</cp:coreProperties>
</file>