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ayout w:type="fixed"/>
        <w:tblLook w:val="0000"/>
      </w:tblPr>
      <w:tblGrid>
        <w:gridCol w:w="3056"/>
        <w:gridCol w:w="3275"/>
        <w:gridCol w:w="2991"/>
      </w:tblGrid>
      <w:tr w:rsidR="0066591A" w:rsidTr="00C358E5">
        <w:trPr>
          <w:trHeight w:val="975"/>
        </w:trPr>
        <w:tc>
          <w:tcPr>
            <w:tcW w:w="3056" w:type="dxa"/>
          </w:tcPr>
          <w:p w:rsidR="0066591A" w:rsidRDefault="0066591A" w:rsidP="002246BD">
            <w:pPr>
              <w:pStyle w:val="a4"/>
              <w:tabs>
                <w:tab w:val="left" w:pos="3578"/>
              </w:tabs>
              <w:jc w:val="both"/>
              <w:rPr>
                <w:sz w:val="24"/>
                <w:szCs w:val="24"/>
              </w:rPr>
            </w:pPr>
          </w:p>
        </w:tc>
        <w:tc>
          <w:tcPr>
            <w:tcW w:w="3275" w:type="dxa"/>
          </w:tcPr>
          <w:p w:rsidR="0066591A" w:rsidRDefault="0066591A" w:rsidP="002246BD">
            <w:pPr>
              <w:tabs>
                <w:tab w:val="left" w:pos="3578"/>
              </w:tabs>
              <w:jc w:val="center"/>
              <w:rPr>
                <w:sz w:val="24"/>
                <w:szCs w:val="24"/>
              </w:rPr>
            </w:pPr>
            <w:r>
              <w:rPr>
                <w:noProof/>
                <w:sz w:val="24"/>
                <w:szCs w:val="24"/>
              </w:rPr>
              <w:drawing>
                <wp:inline distT="0" distB="0" distL="0" distR="0">
                  <wp:extent cx="561975" cy="676275"/>
                  <wp:effectExtent l="19050" t="0" r="952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tc>
        <w:tc>
          <w:tcPr>
            <w:tcW w:w="2991" w:type="dxa"/>
          </w:tcPr>
          <w:p w:rsidR="0066591A" w:rsidRDefault="0066591A" w:rsidP="002246BD">
            <w:pPr>
              <w:pStyle w:val="a4"/>
              <w:tabs>
                <w:tab w:val="left" w:pos="3578"/>
              </w:tabs>
              <w:jc w:val="both"/>
              <w:rPr>
                <w:sz w:val="24"/>
                <w:szCs w:val="24"/>
              </w:rPr>
            </w:pPr>
          </w:p>
        </w:tc>
      </w:tr>
      <w:tr w:rsidR="0066591A" w:rsidTr="00C358E5">
        <w:trPr>
          <w:trHeight w:val="1054"/>
        </w:trPr>
        <w:tc>
          <w:tcPr>
            <w:tcW w:w="9322" w:type="dxa"/>
            <w:gridSpan w:val="3"/>
            <w:tcBorders>
              <w:top w:val="nil"/>
              <w:left w:val="nil"/>
              <w:bottom w:val="single" w:sz="4" w:space="0" w:color="auto"/>
              <w:right w:val="nil"/>
            </w:tcBorders>
          </w:tcPr>
          <w:p w:rsidR="0066591A" w:rsidRPr="003C72D9" w:rsidRDefault="0066591A" w:rsidP="002246BD">
            <w:pPr>
              <w:pStyle w:val="3"/>
              <w:rPr>
                <w:spacing w:val="0"/>
                <w:sz w:val="32"/>
                <w:szCs w:val="32"/>
              </w:rPr>
            </w:pPr>
            <w:r w:rsidRPr="003C72D9">
              <w:rPr>
                <w:spacing w:val="0"/>
                <w:sz w:val="32"/>
                <w:szCs w:val="32"/>
              </w:rPr>
              <w:t>АДМИНИСТРАЦИЯ</w:t>
            </w:r>
          </w:p>
          <w:p w:rsidR="0066591A" w:rsidRPr="003C72D9" w:rsidRDefault="0066591A" w:rsidP="002246BD">
            <w:pPr>
              <w:pStyle w:val="3"/>
              <w:rPr>
                <w:spacing w:val="0"/>
                <w:sz w:val="32"/>
                <w:szCs w:val="32"/>
              </w:rPr>
            </w:pPr>
            <w:r w:rsidRPr="003C72D9">
              <w:rPr>
                <w:spacing w:val="0"/>
                <w:sz w:val="32"/>
                <w:szCs w:val="32"/>
              </w:rPr>
              <w:t xml:space="preserve">ПАЛЕХСКОГО МУНИЦИПАЛЬНОГО РАЙОНА </w:t>
            </w:r>
          </w:p>
          <w:p w:rsidR="0066591A" w:rsidRPr="00CA58AB" w:rsidRDefault="0066591A" w:rsidP="002246BD">
            <w:pPr>
              <w:tabs>
                <w:tab w:val="left" w:pos="3578"/>
                <w:tab w:val="center" w:pos="5053"/>
                <w:tab w:val="left" w:pos="6800"/>
              </w:tabs>
              <w:jc w:val="center"/>
              <w:rPr>
                <w:b/>
                <w:sz w:val="32"/>
                <w:szCs w:val="32"/>
              </w:rPr>
            </w:pPr>
          </w:p>
        </w:tc>
      </w:tr>
      <w:tr w:rsidR="0066591A" w:rsidTr="00C358E5">
        <w:trPr>
          <w:trHeight w:val="501"/>
        </w:trPr>
        <w:tc>
          <w:tcPr>
            <w:tcW w:w="9322" w:type="dxa"/>
            <w:gridSpan w:val="3"/>
            <w:tcBorders>
              <w:top w:val="single" w:sz="4" w:space="0" w:color="auto"/>
              <w:left w:val="nil"/>
              <w:bottom w:val="nil"/>
              <w:right w:val="nil"/>
            </w:tcBorders>
          </w:tcPr>
          <w:p w:rsidR="00A8146F" w:rsidRDefault="00A8146F" w:rsidP="002246BD">
            <w:pPr>
              <w:pStyle w:val="3"/>
              <w:rPr>
                <w:spacing w:val="0"/>
                <w:sz w:val="32"/>
                <w:szCs w:val="32"/>
              </w:rPr>
            </w:pPr>
          </w:p>
          <w:p w:rsidR="0066591A" w:rsidRPr="003C72D9" w:rsidRDefault="0066591A" w:rsidP="002246BD">
            <w:pPr>
              <w:pStyle w:val="3"/>
              <w:rPr>
                <w:spacing w:val="0"/>
                <w:sz w:val="32"/>
                <w:szCs w:val="32"/>
              </w:rPr>
            </w:pPr>
            <w:r w:rsidRPr="003C72D9">
              <w:rPr>
                <w:spacing w:val="0"/>
                <w:sz w:val="32"/>
                <w:szCs w:val="32"/>
              </w:rPr>
              <w:t>ПОСТАНОВЛЕНИЕ</w:t>
            </w:r>
          </w:p>
        </w:tc>
      </w:tr>
    </w:tbl>
    <w:p w:rsidR="0066591A" w:rsidRDefault="0066591A" w:rsidP="0066591A">
      <w:pPr>
        <w:pStyle w:val="21"/>
        <w:ind w:lef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6591A" w:rsidRPr="00F82072" w:rsidTr="00C358E5">
        <w:tc>
          <w:tcPr>
            <w:tcW w:w="9322" w:type="dxa"/>
            <w:tcBorders>
              <w:top w:val="nil"/>
              <w:left w:val="nil"/>
              <w:bottom w:val="nil"/>
              <w:right w:val="nil"/>
            </w:tcBorders>
          </w:tcPr>
          <w:p w:rsidR="0066591A" w:rsidRPr="00F82072" w:rsidRDefault="0066591A" w:rsidP="002246BD">
            <w:pPr>
              <w:pStyle w:val="21"/>
              <w:ind w:left="0"/>
              <w:jc w:val="center"/>
              <w:rPr>
                <w:b w:val="0"/>
                <w:sz w:val="27"/>
                <w:szCs w:val="27"/>
              </w:rPr>
            </w:pPr>
            <w:r w:rsidRPr="00F82072">
              <w:rPr>
                <w:b w:val="0"/>
                <w:sz w:val="27"/>
                <w:szCs w:val="27"/>
              </w:rPr>
              <w:t xml:space="preserve">От </w:t>
            </w:r>
            <w:r w:rsidR="00C358E5">
              <w:rPr>
                <w:b w:val="0"/>
                <w:sz w:val="27"/>
                <w:szCs w:val="27"/>
              </w:rPr>
              <w:t xml:space="preserve">                         </w:t>
            </w:r>
            <w:r w:rsidRPr="00F82072">
              <w:rPr>
                <w:b w:val="0"/>
                <w:sz w:val="27"/>
                <w:szCs w:val="27"/>
              </w:rPr>
              <w:t xml:space="preserve"> № </w:t>
            </w:r>
            <w:r w:rsidR="00C358E5">
              <w:rPr>
                <w:b w:val="0"/>
                <w:sz w:val="27"/>
                <w:szCs w:val="27"/>
              </w:rPr>
              <w:t xml:space="preserve">     </w:t>
            </w:r>
            <w:r w:rsidRPr="00F82072">
              <w:rPr>
                <w:b w:val="0"/>
                <w:sz w:val="27"/>
                <w:szCs w:val="27"/>
              </w:rPr>
              <w:t>-п</w:t>
            </w:r>
          </w:p>
          <w:p w:rsidR="0066591A" w:rsidRPr="00F82072" w:rsidRDefault="0066591A" w:rsidP="002246BD">
            <w:pPr>
              <w:rPr>
                <w:b/>
                <w:color w:val="000000"/>
                <w:spacing w:val="-3"/>
                <w:sz w:val="27"/>
                <w:szCs w:val="27"/>
              </w:rPr>
            </w:pPr>
          </w:p>
        </w:tc>
      </w:tr>
      <w:tr w:rsidR="00C358E5" w:rsidTr="00C358E5">
        <w:tc>
          <w:tcPr>
            <w:tcW w:w="9322" w:type="dxa"/>
            <w:tcBorders>
              <w:top w:val="nil"/>
              <w:left w:val="nil"/>
              <w:bottom w:val="nil"/>
              <w:right w:val="nil"/>
            </w:tcBorders>
          </w:tcPr>
          <w:p w:rsidR="00C358E5" w:rsidRPr="0029500E" w:rsidRDefault="00C358E5" w:rsidP="009127A4">
            <w:pPr>
              <w:jc w:val="center"/>
              <w:rPr>
                <w:b/>
                <w:sz w:val="28"/>
                <w:szCs w:val="28"/>
              </w:rPr>
            </w:pPr>
            <w:r>
              <w:rPr>
                <w:b/>
                <w:sz w:val="28"/>
                <w:szCs w:val="28"/>
              </w:rPr>
              <w:t>О внесении изменений в постановление администрации Палехского муниципального района</w:t>
            </w:r>
            <w:r w:rsidR="009127A4">
              <w:rPr>
                <w:b/>
                <w:sz w:val="28"/>
                <w:szCs w:val="28"/>
              </w:rPr>
              <w:t xml:space="preserve"> от 29.01.2016 </w:t>
            </w:r>
            <w:r>
              <w:rPr>
                <w:b/>
                <w:sz w:val="28"/>
                <w:szCs w:val="28"/>
              </w:rPr>
              <w:t xml:space="preserve"> №60-п «Об утверждении муниципальной программы</w:t>
            </w:r>
            <w:r w:rsidR="0029500E">
              <w:rPr>
                <w:b/>
                <w:sz w:val="28"/>
                <w:szCs w:val="28"/>
              </w:rPr>
              <w:t xml:space="preserve"> </w:t>
            </w:r>
            <w:r w:rsidRPr="0029500E">
              <w:rPr>
                <w:b/>
                <w:sz w:val="28"/>
              </w:rPr>
              <w:t>«</w:t>
            </w:r>
            <w:r w:rsidRPr="0029500E">
              <w:rPr>
                <w:b/>
                <w:bCs/>
                <w:sz w:val="28"/>
                <w:lang w:eastAsia="en-US"/>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29500E">
              <w:rPr>
                <w:b/>
                <w:sz w:val="28"/>
              </w:rPr>
              <w:t>»</w:t>
            </w:r>
          </w:p>
        </w:tc>
      </w:tr>
    </w:tbl>
    <w:p w:rsidR="00C358E5" w:rsidRDefault="00C358E5" w:rsidP="00C358E5">
      <w:pPr>
        <w:pStyle w:val="21"/>
        <w:ind w:left="0"/>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1766"/>
        <w:gridCol w:w="2635"/>
      </w:tblGrid>
      <w:tr w:rsidR="00C358E5" w:rsidRPr="0055260E" w:rsidTr="00C358E5">
        <w:trPr>
          <w:trHeight w:val="1275"/>
        </w:trPr>
        <w:tc>
          <w:tcPr>
            <w:tcW w:w="9322" w:type="dxa"/>
            <w:gridSpan w:val="3"/>
            <w:tcBorders>
              <w:top w:val="nil"/>
              <w:left w:val="nil"/>
              <w:bottom w:val="nil"/>
              <w:right w:val="nil"/>
            </w:tcBorders>
          </w:tcPr>
          <w:p w:rsidR="00C358E5" w:rsidRDefault="00C358E5" w:rsidP="00C358E5">
            <w:pPr>
              <w:ind w:firstLine="709"/>
              <w:jc w:val="both"/>
              <w:rPr>
                <w:b/>
                <w:color w:val="000000"/>
                <w:spacing w:val="-3"/>
                <w:sz w:val="28"/>
                <w:szCs w:val="28"/>
              </w:rPr>
            </w:pPr>
            <w:r w:rsidRPr="00C70010">
              <w:rPr>
                <w:spacing w:val="-3"/>
                <w:sz w:val="28"/>
                <w:szCs w:val="28"/>
              </w:rPr>
              <w:t>В соответствии со статьей 179 Бюджетного кодекса Российской Федерации</w:t>
            </w:r>
            <w:r w:rsidRPr="00223A0A">
              <w:rPr>
                <w:sz w:val="28"/>
                <w:szCs w:val="28"/>
              </w:rPr>
              <w:t>, руководствуясь постановлениями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 и от 04.10.2013 № 605-п  «Об утверждении Перечня муниципальных программ Палехского муниципального района»</w:t>
            </w:r>
            <w:r>
              <w:rPr>
                <w:sz w:val="28"/>
                <w:szCs w:val="28"/>
              </w:rPr>
              <w:t xml:space="preserve">, </w:t>
            </w:r>
            <w:r>
              <w:rPr>
                <w:color w:val="000000"/>
                <w:spacing w:val="-3"/>
                <w:sz w:val="28"/>
                <w:szCs w:val="28"/>
              </w:rPr>
              <w:t xml:space="preserve">руководствуясь Уставом Палехского муниципального района, администрация Палехского муниципального района </w:t>
            </w:r>
            <w:r>
              <w:rPr>
                <w:b/>
                <w:color w:val="000000"/>
                <w:spacing w:val="-3"/>
                <w:sz w:val="28"/>
                <w:szCs w:val="28"/>
              </w:rPr>
              <w:t>п о с т а н о в л я е т:</w:t>
            </w:r>
          </w:p>
          <w:p w:rsidR="00A8146F" w:rsidRDefault="00A8146F" w:rsidP="00C358E5">
            <w:pPr>
              <w:ind w:firstLine="709"/>
              <w:jc w:val="both"/>
              <w:rPr>
                <w:b/>
                <w:color w:val="000000"/>
                <w:spacing w:val="-3"/>
                <w:sz w:val="28"/>
                <w:szCs w:val="28"/>
              </w:rPr>
            </w:pPr>
          </w:p>
          <w:p w:rsidR="009127A4" w:rsidRPr="009127A4" w:rsidRDefault="009127A4" w:rsidP="00C358E5">
            <w:pPr>
              <w:ind w:firstLine="709"/>
              <w:jc w:val="both"/>
              <w:rPr>
                <w:color w:val="000000"/>
                <w:spacing w:val="-3"/>
                <w:sz w:val="28"/>
                <w:szCs w:val="28"/>
              </w:rPr>
            </w:pPr>
            <w:r>
              <w:rPr>
                <w:b/>
                <w:color w:val="000000"/>
                <w:spacing w:val="-3"/>
                <w:sz w:val="28"/>
                <w:szCs w:val="28"/>
              </w:rPr>
              <w:t xml:space="preserve">1. </w:t>
            </w:r>
            <w:r>
              <w:rPr>
                <w:color w:val="000000"/>
                <w:spacing w:val="-3"/>
                <w:sz w:val="28"/>
                <w:szCs w:val="28"/>
              </w:rPr>
              <w:t xml:space="preserve">Внести в постановление от 29.01.2016 №60-п </w:t>
            </w:r>
            <w:r w:rsidRPr="009127A4">
              <w:rPr>
                <w:color w:val="000000"/>
                <w:spacing w:val="-3"/>
                <w:sz w:val="28"/>
                <w:szCs w:val="28"/>
              </w:rPr>
              <w:t>«</w:t>
            </w:r>
            <w:r w:rsidRPr="009127A4">
              <w:rPr>
                <w:sz w:val="28"/>
                <w:szCs w:val="28"/>
              </w:rPr>
              <w:t xml:space="preserve">Об утверждении муниципальной программы </w:t>
            </w:r>
            <w:r w:rsidRPr="009127A4">
              <w:rPr>
                <w:sz w:val="28"/>
              </w:rPr>
              <w:t>«</w:t>
            </w:r>
            <w:r w:rsidRPr="009127A4">
              <w:rPr>
                <w:bCs/>
                <w:sz w:val="28"/>
                <w:lang w:eastAsia="en-US"/>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9127A4">
              <w:rPr>
                <w:sz w:val="28"/>
              </w:rPr>
              <w:t>»</w:t>
            </w:r>
            <w:r w:rsidR="00A8146F">
              <w:rPr>
                <w:sz w:val="28"/>
              </w:rPr>
              <w:t xml:space="preserve"> следующие изменения:</w:t>
            </w:r>
          </w:p>
          <w:p w:rsidR="00675436" w:rsidRDefault="00675436" w:rsidP="00C358E5">
            <w:pPr>
              <w:ind w:firstLine="709"/>
              <w:jc w:val="both"/>
              <w:rPr>
                <w:b/>
                <w:color w:val="000000"/>
                <w:spacing w:val="-3"/>
                <w:sz w:val="28"/>
                <w:szCs w:val="28"/>
              </w:rPr>
            </w:pPr>
            <w:r>
              <w:rPr>
                <w:b/>
                <w:color w:val="000000"/>
                <w:spacing w:val="-3"/>
                <w:sz w:val="28"/>
                <w:szCs w:val="28"/>
              </w:rPr>
              <w:t>1</w:t>
            </w:r>
            <w:r w:rsidR="00A8146F">
              <w:rPr>
                <w:b/>
                <w:color w:val="000000"/>
                <w:spacing w:val="-3"/>
                <w:sz w:val="28"/>
                <w:szCs w:val="28"/>
              </w:rPr>
              <w:t>.1</w:t>
            </w:r>
            <w:r>
              <w:rPr>
                <w:b/>
                <w:color w:val="000000"/>
                <w:spacing w:val="-3"/>
                <w:sz w:val="28"/>
                <w:szCs w:val="28"/>
              </w:rPr>
              <w:t xml:space="preserve">. </w:t>
            </w:r>
            <w:r w:rsidRPr="0029500E">
              <w:rPr>
                <w:color w:val="000000"/>
                <w:spacing w:val="-3"/>
                <w:sz w:val="28"/>
                <w:szCs w:val="28"/>
              </w:rPr>
              <w:t>Название постановления изложить в новой редакции</w:t>
            </w:r>
            <w:r w:rsidR="0029500E" w:rsidRPr="0029500E">
              <w:rPr>
                <w:color w:val="000000"/>
                <w:spacing w:val="-3"/>
                <w:sz w:val="28"/>
                <w:szCs w:val="28"/>
              </w:rPr>
              <w:t xml:space="preserve"> «Об утверждении муниципальной программы «Обеспечение доступным и комфортным жильем населения Палехского городского поселения».</w:t>
            </w:r>
          </w:p>
          <w:p w:rsidR="00C358E5" w:rsidRPr="00C55D09" w:rsidRDefault="00A8146F" w:rsidP="00C358E5">
            <w:pPr>
              <w:ind w:firstLine="709"/>
              <w:jc w:val="both"/>
              <w:rPr>
                <w:b/>
                <w:color w:val="000000"/>
                <w:spacing w:val="-3"/>
                <w:sz w:val="28"/>
                <w:szCs w:val="28"/>
              </w:rPr>
            </w:pPr>
            <w:r>
              <w:rPr>
                <w:b/>
                <w:sz w:val="28"/>
                <w:szCs w:val="28"/>
              </w:rPr>
              <w:t>1.</w:t>
            </w:r>
            <w:r w:rsidR="0029500E">
              <w:rPr>
                <w:b/>
                <w:sz w:val="28"/>
                <w:szCs w:val="28"/>
              </w:rPr>
              <w:t>2</w:t>
            </w:r>
            <w:r w:rsidR="00C358E5">
              <w:rPr>
                <w:color w:val="000000"/>
                <w:spacing w:val="-3"/>
                <w:sz w:val="28"/>
                <w:szCs w:val="28"/>
              </w:rPr>
              <w:t>.</w:t>
            </w:r>
            <w:r>
              <w:rPr>
                <w:color w:val="000000"/>
                <w:spacing w:val="-3"/>
                <w:sz w:val="28"/>
                <w:szCs w:val="28"/>
              </w:rPr>
              <w:t xml:space="preserve"> </w:t>
            </w:r>
            <w:r w:rsidR="00C358E5">
              <w:rPr>
                <w:color w:val="000000"/>
                <w:spacing w:val="-3"/>
                <w:sz w:val="28"/>
                <w:szCs w:val="28"/>
              </w:rPr>
              <w:t>Изложить приложение к постановлению в новой редакции (прилагается).</w:t>
            </w:r>
          </w:p>
          <w:p w:rsidR="00C358E5" w:rsidRDefault="00A8146F" w:rsidP="00C358E5">
            <w:pPr>
              <w:ind w:firstLine="709"/>
              <w:jc w:val="both"/>
              <w:rPr>
                <w:sz w:val="28"/>
                <w:szCs w:val="28"/>
              </w:rPr>
            </w:pPr>
            <w:bookmarkStart w:id="0" w:name="sub_2"/>
            <w:r>
              <w:rPr>
                <w:b/>
                <w:sz w:val="28"/>
                <w:szCs w:val="28"/>
              </w:rPr>
              <w:t>2</w:t>
            </w:r>
            <w:r w:rsidR="00C358E5">
              <w:rPr>
                <w:b/>
                <w:sz w:val="28"/>
                <w:szCs w:val="28"/>
              </w:rPr>
              <w:t>.</w:t>
            </w:r>
            <w:r w:rsidR="00C358E5" w:rsidRPr="00016695">
              <w:rPr>
                <w:sz w:val="28"/>
                <w:szCs w:val="28"/>
              </w:rPr>
              <w:t xml:space="preserve"> Контроль за исполнением настоящего постановления возложить на первого заместителя главы администрации Палехского муниципального района Кузнецову С.И.</w:t>
            </w:r>
            <w:bookmarkStart w:id="1" w:name="sub_3"/>
          </w:p>
          <w:p w:rsidR="00C358E5" w:rsidRDefault="00A8146F" w:rsidP="00C358E5">
            <w:pPr>
              <w:ind w:firstLine="709"/>
              <w:jc w:val="both"/>
              <w:rPr>
                <w:sz w:val="28"/>
                <w:szCs w:val="28"/>
              </w:rPr>
            </w:pPr>
            <w:r>
              <w:rPr>
                <w:b/>
                <w:sz w:val="28"/>
                <w:szCs w:val="28"/>
              </w:rPr>
              <w:t>3</w:t>
            </w:r>
            <w:r w:rsidR="00C358E5">
              <w:rPr>
                <w:b/>
                <w:sz w:val="28"/>
                <w:szCs w:val="28"/>
              </w:rPr>
              <w:t>.</w:t>
            </w:r>
            <w:r w:rsidR="00C358E5" w:rsidRPr="00016695">
              <w:rPr>
                <w:sz w:val="28"/>
                <w:szCs w:val="28"/>
              </w:rPr>
              <w:t xml:space="preserve"> </w:t>
            </w:r>
            <w:hyperlink r:id="rId9" w:history="1">
              <w:r w:rsidR="00C358E5" w:rsidRPr="00C358E5">
                <w:rPr>
                  <w:rStyle w:val="a6"/>
                  <w:color w:val="auto"/>
                  <w:sz w:val="28"/>
                  <w:szCs w:val="28"/>
                </w:rPr>
                <w:t>Опубликовать</w:t>
              </w:r>
            </w:hyperlink>
            <w:r w:rsidR="00C358E5" w:rsidRPr="00016695">
              <w:rPr>
                <w:sz w:val="28"/>
                <w:szCs w:val="28"/>
              </w:rPr>
              <w:t xml:space="preserve"> настоящее Постановление в информационном бюллетени органов местного самоуправления Палехского муниципального района</w:t>
            </w:r>
            <w:bookmarkEnd w:id="0"/>
            <w:bookmarkEnd w:id="1"/>
            <w:r w:rsidR="00C358E5">
              <w:rPr>
                <w:sz w:val="28"/>
                <w:szCs w:val="28"/>
              </w:rPr>
              <w:t xml:space="preserve"> и разместить на сайте Палехского муниципального района.</w:t>
            </w:r>
          </w:p>
          <w:p w:rsidR="00C358E5" w:rsidRPr="00016695" w:rsidRDefault="00A8146F" w:rsidP="00C358E5">
            <w:pPr>
              <w:ind w:firstLine="709"/>
              <w:jc w:val="both"/>
              <w:rPr>
                <w:b/>
                <w:color w:val="000000"/>
                <w:spacing w:val="-3"/>
                <w:sz w:val="28"/>
                <w:szCs w:val="28"/>
              </w:rPr>
            </w:pPr>
            <w:r>
              <w:rPr>
                <w:b/>
                <w:bCs/>
                <w:sz w:val="28"/>
                <w:szCs w:val="28"/>
              </w:rPr>
              <w:lastRenderedPageBreak/>
              <w:t>4</w:t>
            </w:r>
            <w:r w:rsidR="00C358E5" w:rsidRPr="00377703">
              <w:rPr>
                <w:b/>
                <w:bCs/>
                <w:sz w:val="28"/>
                <w:szCs w:val="28"/>
              </w:rPr>
              <w:t>.</w:t>
            </w:r>
            <w:r w:rsidR="00C358E5">
              <w:rPr>
                <w:bCs/>
                <w:sz w:val="28"/>
                <w:szCs w:val="28"/>
              </w:rPr>
              <w:t xml:space="preserve"> Настоящее постановление вступает в силу после его официального опубликования.</w:t>
            </w:r>
          </w:p>
        </w:tc>
      </w:tr>
      <w:tr w:rsidR="00C358E5" w:rsidRPr="0055260E" w:rsidTr="00C358E5">
        <w:trPr>
          <w:trHeight w:val="80"/>
        </w:trPr>
        <w:tc>
          <w:tcPr>
            <w:tcW w:w="4921" w:type="dxa"/>
            <w:tcBorders>
              <w:top w:val="nil"/>
              <w:left w:val="nil"/>
              <w:bottom w:val="nil"/>
              <w:right w:val="nil"/>
            </w:tcBorders>
          </w:tcPr>
          <w:p w:rsidR="00C358E5" w:rsidRDefault="00C358E5" w:rsidP="00C358E5">
            <w:pPr>
              <w:rPr>
                <w:b/>
                <w:color w:val="000000"/>
                <w:spacing w:val="-1"/>
                <w:sz w:val="28"/>
                <w:szCs w:val="28"/>
              </w:rPr>
            </w:pPr>
          </w:p>
          <w:p w:rsidR="00C358E5" w:rsidRDefault="00C358E5" w:rsidP="00C358E5">
            <w:pPr>
              <w:rPr>
                <w:b/>
                <w:color w:val="000000"/>
                <w:spacing w:val="-1"/>
                <w:sz w:val="28"/>
                <w:szCs w:val="28"/>
              </w:rPr>
            </w:pPr>
          </w:p>
          <w:p w:rsidR="00C358E5" w:rsidRDefault="00C358E5" w:rsidP="00C358E5">
            <w:pPr>
              <w:rPr>
                <w:b/>
                <w:color w:val="000000"/>
                <w:spacing w:val="-1"/>
                <w:sz w:val="28"/>
                <w:szCs w:val="28"/>
              </w:rPr>
            </w:pPr>
            <w:r w:rsidRPr="0055260E">
              <w:rPr>
                <w:b/>
                <w:color w:val="000000"/>
                <w:spacing w:val="-1"/>
                <w:sz w:val="28"/>
                <w:szCs w:val="28"/>
              </w:rPr>
              <w:t>Глава</w:t>
            </w:r>
            <w:r>
              <w:rPr>
                <w:b/>
                <w:color w:val="000000"/>
                <w:spacing w:val="-1"/>
                <w:sz w:val="28"/>
                <w:szCs w:val="28"/>
              </w:rPr>
              <w:t xml:space="preserve"> </w:t>
            </w:r>
            <w:r w:rsidRPr="0055260E">
              <w:rPr>
                <w:b/>
                <w:color w:val="000000"/>
                <w:spacing w:val="-1"/>
                <w:sz w:val="28"/>
                <w:szCs w:val="28"/>
              </w:rPr>
              <w:t xml:space="preserve">Палехского </w:t>
            </w:r>
          </w:p>
          <w:p w:rsidR="00C358E5" w:rsidRPr="0055260E" w:rsidRDefault="00C358E5" w:rsidP="00C358E5">
            <w:pPr>
              <w:rPr>
                <w:b/>
                <w:color w:val="000000"/>
                <w:spacing w:val="-1"/>
                <w:sz w:val="24"/>
                <w:szCs w:val="28"/>
              </w:rPr>
            </w:pPr>
            <w:r w:rsidRPr="0055260E">
              <w:rPr>
                <w:b/>
                <w:color w:val="000000"/>
                <w:spacing w:val="-3"/>
                <w:sz w:val="28"/>
                <w:szCs w:val="28"/>
              </w:rPr>
              <w:t>муниципального района</w:t>
            </w:r>
          </w:p>
        </w:tc>
        <w:tc>
          <w:tcPr>
            <w:tcW w:w="1766" w:type="dxa"/>
            <w:tcBorders>
              <w:top w:val="nil"/>
              <w:left w:val="nil"/>
              <w:bottom w:val="nil"/>
              <w:right w:val="nil"/>
            </w:tcBorders>
          </w:tcPr>
          <w:p w:rsidR="00C358E5" w:rsidRPr="0055260E" w:rsidRDefault="00C358E5" w:rsidP="00C358E5">
            <w:pPr>
              <w:rPr>
                <w:b/>
                <w:color w:val="000000"/>
                <w:spacing w:val="-1"/>
                <w:sz w:val="24"/>
                <w:szCs w:val="28"/>
              </w:rPr>
            </w:pPr>
          </w:p>
        </w:tc>
        <w:tc>
          <w:tcPr>
            <w:tcW w:w="2635" w:type="dxa"/>
            <w:tcBorders>
              <w:top w:val="nil"/>
              <w:left w:val="nil"/>
              <w:bottom w:val="nil"/>
              <w:right w:val="nil"/>
            </w:tcBorders>
          </w:tcPr>
          <w:p w:rsidR="00C358E5" w:rsidRPr="0055260E" w:rsidRDefault="00C358E5" w:rsidP="00C358E5">
            <w:pPr>
              <w:jc w:val="right"/>
              <w:rPr>
                <w:b/>
                <w:color w:val="000000"/>
                <w:spacing w:val="-4"/>
                <w:sz w:val="24"/>
                <w:szCs w:val="28"/>
              </w:rPr>
            </w:pPr>
          </w:p>
          <w:p w:rsidR="00C358E5" w:rsidRDefault="00C358E5" w:rsidP="00C358E5">
            <w:pPr>
              <w:jc w:val="right"/>
              <w:rPr>
                <w:b/>
                <w:color w:val="000000"/>
                <w:spacing w:val="-4"/>
                <w:sz w:val="28"/>
                <w:szCs w:val="28"/>
              </w:rPr>
            </w:pPr>
          </w:p>
          <w:p w:rsidR="00C358E5" w:rsidRDefault="00C358E5" w:rsidP="00C358E5">
            <w:pPr>
              <w:jc w:val="right"/>
              <w:rPr>
                <w:b/>
                <w:color w:val="000000"/>
                <w:spacing w:val="-4"/>
                <w:sz w:val="28"/>
                <w:szCs w:val="28"/>
              </w:rPr>
            </w:pPr>
          </w:p>
          <w:p w:rsidR="00C358E5" w:rsidRPr="0055260E" w:rsidRDefault="0029500E" w:rsidP="0029500E">
            <w:pPr>
              <w:rPr>
                <w:b/>
                <w:color w:val="000000"/>
                <w:spacing w:val="-1"/>
                <w:sz w:val="28"/>
                <w:szCs w:val="28"/>
              </w:rPr>
            </w:pPr>
            <w:r>
              <w:rPr>
                <w:b/>
                <w:color w:val="000000"/>
                <w:spacing w:val="-4"/>
                <w:sz w:val="28"/>
                <w:szCs w:val="28"/>
              </w:rPr>
              <w:t xml:space="preserve">         </w:t>
            </w:r>
            <w:r w:rsidR="00C358E5">
              <w:rPr>
                <w:b/>
                <w:color w:val="000000"/>
                <w:spacing w:val="-4"/>
                <w:sz w:val="28"/>
                <w:szCs w:val="28"/>
              </w:rPr>
              <w:t>И.В. Старкин</w:t>
            </w:r>
          </w:p>
        </w:tc>
      </w:tr>
    </w:tbl>
    <w:p w:rsidR="00C358E5" w:rsidRDefault="00C358E5" w:rsidP="0029500E">
      <w:pPr>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A8146F" w:rsidRDefault="00A8146F" w:rsidP="002246BD">
      <w:pPr>
        <w:jc w:val="right"/>
        <w:outlineLvl w:val="0"/>
      </w:pPr>
    </w:p>
    <w:p w:rsidR="002246BD" w:rsidRDefault="002246BD" w:rsidP="002246BD">
      <w:pPr>
        <w:jc w:val="right"/>
        <w:outlineLvl w:val="0"/>
      </w:pPr>
      <w:r>
        <w:lastRenderedPageBreak/>
        <w:t xml:space="preserve">Приложение к постановлению администрации </w:t>
      </w:r>
    </w:p>
    <w:p w:rsidR="002246BD" w:rsidRDefault="002246BD" w:rsidP="002246BD">
      <w:pPr>
        <w:jc w:val="right"/>
        <w:outlineLvl w:val="0"/>
      </w:pPr>
      <w:r>
        <w:t xml:space="preserve">Палехского муниципального района от </w:t>
      </w:r>
      <w:r w:rsidR="00C358E5">
        <w:t xml:space="preserve">                    </w:t>
      </w:r>
      <w:r>
        <w:t>№</w:t>
      </w:r>
      <w:r w:rsidR="00C358E5">
        <w:t xml:space="preserve">      </w:t>
      </w:r>
      <w:r>
        <w:t>-п</w:t>
      </w:r>
    </w:p>
    <w:p w:rsidR="0066591A" w:rsidRDefault="0066591A" w:rsidP="0066591A">
      <w:pPr>
        <w:jc w:val="right"/>
        <w:outlineLvl w:val="0"/>
      </w:pPr>
      <w:r>
        <w:t>Приложение к постановлению администрации</w:t>
      </w:r>
    </w:p>
    <w:p w:rsidR="0066591A" w:rsidRDefault="0066591A" w:rsidP="0066591A">
      <w:pPr>
        <w:jc w:val="right"/>
        <w:outlineLvl w:val="0"/>
      </w:pPr>
      <w:r>
        <w:t xml:space="preserve"> Палехского муниципального района от 29.01.2016г. №60-п</w:t>
      </w:r>
    </w:p>
    <w:p w:rsidR="0066591A" w:rsidRPr="0026302F" w:rsidRDefault="0066591A" w:rsidP="0066591A">
      <w:pPr>
        <w:jc w:val="both"/>
      </w:pPr>
    </w:p>
    <w:p w:rsidR="0066591A" w:rsidRPr="0026302F" w:rsidRDefault="0066591A" w:rsidP="0066591A">
      <w:pPr>
        <w:contextualSpacing/>
        <w:jc w:val="center"/>
        <w:outlineLvl w:val="2"/>
        <w:rPr>
          <w:b/>
          <w:sz w:val="28"/>
          <w:szCs w:val="28"/>
        </w:rPr>
      </w:pPr>
      <w:r w:rsidRPr="0026302F">
        <w:rPr>
          <w:b/>
          <w:sz w:val="28"/>
          <w:szCs w:val="28"/>
        </w:rPr>
        <w:t xml:space="preserve">ПАСПОРТ </w:t>
      </w:r>
    </w:p>
    <w:p w:rsidR="0066591A" w:rsidRDefault="0066591A" w:rsidP="0066591A">
      <w:pPr>
        <w:contextualSpacing/>
        <w:outlineLvl w:val="2"/>
        <w:rPr>
          <w:b/>
          <w:sz w:val="28"/>
          <w:szCs w:val="28"/>
        </w:rPr>
      </w:pPr>
      <w:r w:rsidRPr="0026302F">
        <w:rPr>
          <w:b/>
          <w:sz w:val="28"/>
          <w:szCs w:val="28"/>
        </w:rPr>
        <w:t xml:space="preserve">      муниципальной программы Палехского муниципального района</w:t>
      </w:r>
    </w:p>
    <w:p w:rsidR="0066591A" w:rsidRPr="00A80424" w:rsidRDefault="0066591A" w:rsidP="0066591A">
      <w:pPr>
        <w:pStyle w:val="ConsPlusTitle"/>
        <w:widowControl/>
        <w:jc w:val="center"/>
        <w:outlineLvl w:val="0"/>
        <w:rPr>
          <w:b w:val="0"/>
        </w:rPr>
      </w:pPr>
      <w:r w:rsidRPr="00A80424">
        <w:rPr>
          <w:b w:val="0"/>
        </w:rPr>
        <w:t>(в ред. Постановлени</w:t>
      </w:r>
      <w:r>
        <w:rPr>
          <w:b w:val="0"/>
        </w:rPr>
        <w:t>й</w:t>
      </w:r>
      <w:r w:rsidRPr="00A80424">
        <w:rPr>
          <w:b w:val="0"/>
        </w:rPr>
        <w:t xml:space="preserve"> администрации Палехского муниципального района</w:t>
      </w:r>
    </w:p>
    <w:p w:rsidR="0066591A" w:rsidRDefault="0066591A" w:rsidP="0066591A">
      <w:pPr>
        <w:pStyle w:val="ConsPlusTitle"/>
        <w:widowControl/>
        <w:jc w:val="center"/>
        <w:outlineLvl w:val="0"/>
        <w:rPr>
          <w:b w:val="0"/>
        </w:rPr>
      </w:pPr>
      <w:r w:rsidRPr="00A80424">
        <w:rPr>
          <w:b w:val="0"/>
        </w:rPr>
        <w:t xml:space="preserve">от </w:t>
      </w:r>
      <w:r>
        <w:rPr>
          <w:b w:val="0"/>
        </w:rPr>
        <w:t>18.05.2016 № 282</w:t>
      </w:r>
      <w:r w:rsidRPr="00A80424">
        <w:rPr>
          <w:b w:val="0"/>
        </w:rPr>
        <w:t>-п</w:t>
      </w:r>
      <w:r>
        <w:rPr>
          <w:b w:val="0"/>
        </w:rPr>
        <w:t>, от 06.02.2017 №100</w:t>
      </w:r>
      <w:r w:rsidR="002246BD">
        <w:rPr>
          <w:b w:val="0"/>
        </w:rPr>
        <w:t xml:space="preserve">, от 07.12.2017 №790, от 23.11.2018 №707 </w:t>
      </w:r>
      <w:r w:rsidRPr="00A80424">
        <w:rPr>
          <w:b w:val="0"/>
        </w:rPr>
        <w:t>)</w:t>
      </w:r>
    </w:p>
    <w:p w:rsidR="00F82072" w:rsidRPr="00A80424" w:rsidRDefault="00F82072" w:rsidP="0066591A">
      <w:pPr>
        <w:pStyle w:val="ConsPlusTitle"/>
        <w:widowControl/>
        <w:jc w:val="center"/>
        <w:outlineLvl w:val="0"/>
        <w:rPr>
          <w:b w:val="0"/>
        </w:rPr>
      </w:pPr>
    </w:p>
    <w:tbl>
      <w:tblPr>
        <w:tblW w:w="0" w:type="auto"/>
        <w:tblBorders>
          <w:bottom w:val="single" w:sz="12" w:space="0" w:color="808080"/>
          <w:insideH w:val="single" w:sz="4" w:space="0" w:color="C41C16"/>
        </w:tblBorders>
        <w:tblLook w:val="04A0"/>
      </w:tblPr>
      <w:tblGrid>
        <w:gridCol w:w="2405"/>
        <w:gridCol w:w="6882"/>
      </w:tblGrid>
      <w:tr w:rsidR="0066591A" w:rsidRPr="0026302F" w:rsidTr="002246BD">
        <w:tc>
          <w:tcPr>
            <w:tcW w:w="2405" w:type="dxa"/>
            <w:tcBorders>
              <w:top w:val="single" w:sz="4" w:space="0" w:color="auto"/>
              <w:left w:val="single" w:sz="4" w:space="0" w:color="auto"/>
              <w:bottom w:val="single" w:sz="6" w:space="0" w:color="auto"/>
              <w:right w:val="single" w:sz="6" w:space="0" w:color="auto"/>
            </w:tcBorders>
          </w:tcPr>
          <w:p w:rsidR="0066591A" w:rsidRPr="0026302F" w:rsidRDefault="0066591A" w:rsidP="002246BD">
            <w:pPr>
              <w:rPr>
                <w:rFonts w:eastAsia="Calibri"/>
                <w:sz w:val="28"/>
                <w:szCs w:val="28"/>
                <w:lang w:eastAsia="en-US"/>
              </w:rPr>
            </w:pPr>
            <w:r w:rsidRPr="0026302F">
              <w:rPr>
                <w:rFonts w:eastAsia="Calibri"/>
                <w:sz w:val="28"/>
                <w:szCs w:val="28"/>
                <w:lang w:eastAsia="en-US"/>
              </w:rPr>
              <w:t>Наименование программы</w:t>
            </w:r>
          </w:p>
        </w:tc>
        <w:tc>
          <w:tcPr>
            <w:tcW w:w="6882" w:type="dxa"/>
            <w:tcBorders>
              <w:top w:val="single" w:sz="4" w:space="0" w:color="auto"/>
              <w:left w:val="single" w:sz="6" w:space="0" w:color="auto"/>
              <w:bottom w:val="single" w:sz="6" w:space="0" w:color="auto"/>
              <w:right w:val="single" w:sz="4" w:space="0" w:color="auto"/>
            </w:tcBorders>
          </w:tcPr>
          <w:p w:rsidR="0066591A" w:rsidRPr="0026302F" w:rsidRDefault="0066591A" w:rsidP="0029500E">
            <w:pPr>
              <w:rPr>
                <w:rFonts w:eastAsia="Calibri"/>
                <w:sz w:val="28"/>
                <w:szCs w:val="28"/>
                <w:lang w:eastAsia="en-US"/>
              </w:rPr>
            </w:pPr>
            <w:r w:rsidRPr="0026302F">
              <w:rPr>
                <w:bCs/>
                <w:sz w:val="28"/>
                <w:szCs w:val="28"/>
                <w:lang w:eastAsia="en-US"/>
              </w:rPr>
              <w:t>Обеспечение</w:t>
            </w:r>
            <w:r w:rsidR="0029500E">
              <w:rPr>
                <w:bCs/>
                <w:sz w:val="28"/>
                <w:szCs w:val="28"/>
                <w:lang w:eastAsia="en-US"/>
              </w:rPr>
              <w:t xml:space="preserve"> доступным и комфортным жильем </w:t>
            </w:r>
            <w:r w:rsidRPr="0026302F">
              <w:rPr>
                <w:bCs/>
                <w:sz w:val="28"/>
                <w:szCs w:val="28"/>
                <w:lang w:eastAsia="en-US"/>
              </w:rPr>
              <w:t xml:space="preserve">населения Палехского </w:t>
            </w:r>
            <w:r>
              <w:rPr>
                <w:bCs/>
                <w:sz w:val="28"/>
                <w:szCs w:val="28"/>
                <w:lang w:eastAsia="en-US"/>
              </w:rPr>
              <w:t>городского поселения</w:t>
            </w:r>
          </w:p>
        </w:tc>
      </w:tr>
      <w:tr w:rsidR="0066591A" w:rsidRPr="0026302F" w:rsidTr="002246BD">
        <w:tc>
          <w:tcPr>
            <w:tcW w:w="2405" w:type="dxa"/>
            <w:tcBorders>
              <w:top w:val="single" w:sz="6" w:space="0" w:color="auto"/>
              <w:left w:val="single" w:sz="4" w:space="0" w:color="auto"/>
              <w:bottom w:val="single" w:sz="6" w:space="0" w:color="auto"/>
              <w:right w:val="single" w:sz="6" w:space="0" w:color="auto"/>
            </w:tcBorders>
          </w:tcPr>
          <w:p w:rsidR="0066591A" w:rsidRPr="0026302F" w:rsidRDefault="0066591A" w:rsidP="002246BD">
            <w:pPr>
              <w:rPr>
                <w:rFonts w:eastAsia="Calibri"/>
                <w:sz w:val="28"/>
                <w:szCs w:val="28"/>
                <w:lang w:eastAsia="en-US"/>
              </w:rPr>
            </w:pPr>
            <w:r w:rsidRPr="0026302F">
              <w:rPr>
                <w:rFonts w:eastAsia="Calibri"/>
                <w:sz w:val="28"/>
                <w:szCs w:val="28"/>
                <w:lang w:eastAsia="en-US"/>
              </w:rPr>
              <w:t xml:space="preserve">Срок реализации программы </w:t>
            </w:r>
          </w:p>
        </w:tc>
        <w:tc>
          <w:tcPr>
            <w:tcW w:w="6882" w:type="dxa"/>
            <w:tcBorders>
              <w:top w:val="single" w:sz="6" w:space="0" w:color="auto"/>
              <w:left w:val="single" w:sz="6" w:space="0" w:color="auto"/>
              <w:bottom w:val="single" w:sz="6" w:space="0" w:color="auto"/>
              <w:right w:val="single" w:sz="4" w:space="0" w:color="auto"/>
            </w:tcBorders>
          </w:tcPr>
          <w:p w:rsidR="0066591A" w:rsidRPr="0026302F" w:rsidRDefault="0066591A" w:rsidP="00D64876">
            <w:pPr>
              <w:rPr>
                <w:rFonts w:eastAsia="Calibri"/>
                <w:sz w:val="28"/>
                <w:szCs w:val="28"/>
                <w:lang w:eastAsia="en-US"/>
              </w:rPr>
            </w:pPr>
            <w:r>
              <w:rPr>
                <w:rFonts w:eastAsia="Calibri"/>
                <w:sz w:val="28"/>
                <w:szCs w:val="28"/>
                <w:lang w:eastAsia="en-US"/>
              </w:rPr>
              <w:t>2016</w:t>
            </w:r>
            <w:r w:rsidRPr="0026302F">
              <w:rPr>
                <w:rFonts w:eastAsia="Calibri"/>
                <w:sz w:val="28"/>
                <w:szCs w:val="28"/>
                <w:lang w:eastAsia="en-US"/>
              </w:rPr>
              <w:t xml:space="preserve"> – 202</w:t>
            </w:r>
            <w:r w:rsidR="00D64876">
              <w:rPr>
                <w:rFonts w:eastAsia="Calibri"/>
                <w:sz w:val="28"/>
                <w:szCs w:val="28"/>
                <w:lang w:eastAsia="en-US"/>
              </w:rPr>
              <w:t>1</w:t>
            </w:r>
          </w:p>
        </w:tc>
      </w:tr>
      <w:tr w:rsidR="0066591A" w:rsidRPr="0026302F" w:rsidTr="002246BD">
        <w:tc>
          <w:tcPr>
            <w:tcW w:w="2405" w:type="dxa"/>
            <w:tcBorders>
              <w:top w:val="single" w:sz="6" w:space="0" w:color="auto"/>
              <w:left w:val="single" w:sz="4" w:space="0" w:color="auto"/>
              <w:bottom w:val="single" w:sz="6" w:space="0" w:color="auto"/>
              <w:right w:val="single" w:sz="6" w:space="0" w:color="auto"/>
            </w:tcBorders>
          </w:tcPr>
          <w:p w:rsidR="0066591A" w:rsidRPr="0026302F" w:rsidRDefault="0066591A" w:rsidP="002246BD">
            <w:pPr>
              <w:rPr>
                <w:rFonts w:eastAsia="Calibri"/>
                <w:sz w:val="28"/>
                <w:szCs w:val="28"/>
                <w:lang w:eastAsia="en-US"/>
              </w:rPr>
            </w:pPr>
            <w:r w:rsidRPr="0026302F">
              <w:rPr>
                <w:rFonts w:eastAsia="Calibri"/>
                <w:sz w:val="28"/>
                <w:szCs w:val="28"/>
                <w:lang w:eastAsia="en-US"/>
              </w:rPr>
              <w:t>Исполнители программы</w:t>
            </w:r>
          </w:p>
        </w:tc>
        <w:tc>
          <w:tcPr>
            <w:tcW w:w="6882" w:type="dxa"/>
            <w:tcBorders>
              <w:top w:val="single" w:sz="6" w:space="0" w:color="auto"/>
              <w:left w:val="single" w:sz="6" w:space="0" w:color="auto"/>
              <w:bottom w:val="single" w:sz="6" w:space="0" w:color="auto"/>
              <w:right w:val="single" w:sz="4" w:space="0" w:color="auto"/>
            </w:tcBorders>
          </w:tcPr>
          <w:p w:rsidR="0066591A" w:rsidRPr="0026302F" w:rsidRDefault="0066591A" w:rsidP="002246BD">
            <w:pPr>
              <w:rPr>
                <w:rFonts w:eastAsia="Calibri"/>
                <w:sz w:val="28"/>
                <w:szCs w:val="28"/>
                <w:lang w:eastAsia="en-US"/>
              </w:rPr>
            </w:pPr>
            <w:r>
              <w:rPr>
                <w:rFonts w:eastAsia="Calibri"/>
                <w:sz w:val="28"/>
                <w:szCs w:val="28"/>
                <w:lang w:eastAsia="en-US"/>
              </w:rPr>
              <w:t>Отдел городского хозяйства а</w:t>
            </w:r>
            <w:r w:rsidRPr="0026302F">
              <w:rPr>
                <w:rFonts w:eastAsia="Calibri"/>
                <w:sz w:val="28"/>
                <w:szCs w:val="28"/>
                <w:lang w:eastAsia="en-US"/>
              </w:rPr>
              <w:t>дминистраци</w:t>
            </w:r>
            <w:r>
              <w:rPr>
                <w:rFonts w:eastAsia="Calibri"/>
                <w:sz w:val="28"/>
                <w:szCs w:val="28"/>
                <w:lang w:eastAsia="en-US"/>
              </w:rPr>
              <w:t>и</w:t>
            </w:r>
            <w:r w:rsidRPr="0026302F">
              <w:rPr>
                <w:rFonts w:eastAsia="Calibri"/>
                <w:sz w:val="28"/>
                <w:szCs w:val="28"/>
                <w:lang w:eastAsia="en-US"/>
              </w:rPr>
              <w:t xml:space="preserve"> Палехского муниципального района</w:t>
            </w:r>
          </w:p>
        </w:tc>
      </w:tr>
      <w:tr w:rsidR="0066591A" w:rsidRPr="0026302F" w:rsidTr="002246BD">
        <w:tc>
          <w:tcPr>
            <w:tcW w:w="2405" w:type="dxa"/>
            <w:tcBorders>
              <w:top w:val="single" w:sz="6" w:space="0" w:color="auto"/>
              <w:left w:val="single" w:sz="4" w:space="0" w:color="auto"/>
              <w:bottom w:val="single" w:sz="6" w:space="0" w:color="auto"/>
              <w:right w:val="single" w:sz="6" w:space="0" w:color="auto"/>
            </w:tcBorders>
          </w:tcPr>
          <w:p w:rsidR="0066591A" w:rsidRPr="0026302F" w:rsidRDefault="0066591A" w:rsidP="002246BD">
            <w:pPr>
              <w:rPr>
                <w:rFonts w:eastAsia="Calibri"/>
                <w:sz w:val="28"/>
                <w:szCs w:val="28"/>
                <w:lang w:eastAsia="en-US"/>
              </w:rPr>
            </w:pPr>
            <w:r w:rsidRPr="0026302F">
              <w:rPr>
                <w:rFonts w:eastAsia="Calibri"/>
                <w:sz w:val="28"/>
                <w:szCs w:val="28"/>
                <w:lang w:eastAsia="en-US"/>
              </w:rPr>
              <w:t>Перечень подпрограмм</w:t>
            </w:r>
          </w:p>
        </w:tc>
        <w:tc>
          <w:tcPr>
            <w:tcW w:w="6882" w:type="dxa"/>
            <w:tcBorders>
              <w:top w:val="single" w:sz="6" w:space="0" w:color="auto"/>
              <w:left w:val="single" w:sz="6" w:space="0" w:color="auto"/>
              <w:bottom w:val="single" w:sz="6" w:space="0" w:color="auto"/>
              <w:right w:val="single" w:sz="4" w:space="0" w:color="auto"/>
            </w:tcBorders>
          </w:tcPr>
          <w:p w:rsidR="0066591A" w:rsidRDefault="0066591A" w:rsidP="002246BD">
            <w:pPr>
              <w:rPr>
                <w:sz w:val="28"/>
                <w:szCs w:val="28"/>
              </w:rPr>
            </w:pPr>
            <w:r w:rsidRPr="0026302F">
              <w:rPr>
                <w:sz w:val="28"/>
                <w:szCs w:val="28"/>
              </w:rPr>
              <w:t>1. Обеспечение жильем детей из числа детей-сирот и детей, оставшихся без попечения родителей</w:t>
            </w:r>
          </w:p>
          <w:p w:rsidR="0066591A" w:rsidRPr="00C70010" w:rsidRDefault="0066591A" w:rsidP="002246BD">
            <w:pPr>
              <w:rPr>
                <w:rFonts w:eastAsia="Calibri"/>
                <w:sz w:val="28"/>
                <w:szCs w:val="28"/>
              </w:rPr>
            </w:pPr>
            <w:r>
              <w:rPr>
                <w:rFonts w:eastAsia="Calibri"/>
                <w:sz w:val="28"/>
                <w:szCs w:val="28"/>
              </w:rPr>
              <w:t>2.</w:t>
            </w:r>
            <w:r w:rsidRPr="00C70010">
              <w:rPr>
                <w:rFonts w:eastAsia="Calibri"/>
                <w:sz w:val="28"/>
                <w:szCs w:val="28"/>
              </w:rPr>
              <w:t xml:space="preserve"> Обеспечение жильем молодых семей</w:t>
            </w:r>
          </w:p>
          <w:p w:rsidR="0066591A" w:rsidRPr="0026302F" w:rsidRDefault="0066591A" w:rsidP="002246BD">
            <w:pPr>
              <w:rPr>
                <w:sz w:val="28"/>
                <w:szCs w:val="28"/>
              </w:rPr>
            </w:pPr>
            <w:r>
              <w:rPr>
                <w:rFonts w:eastAsia="Calibri"/>
                <w:sz w:val="28"/>
                <w:szCs w:val="28"/>
              </w:rPr>
              <w:t>3</w:t>
            </w:r>
            <w:r w:rsidRPr="00C70010">
              <w:rPr>
                <w:rFonts w:eastAsia="Calibri"/>
                <w:sz w:val="28"/>
                <w:szCs w:val="28"/>
              </w:rPr>
              <w:t>. Государственная поддержка граждан в сфере ипотечного жилищного кредитования</w:t>
            </w:r>
          </w:p>
          <w:p w:rsidR="0066591A" w:rsidRPr="0026302F" w:rsidRDefault="0066591A" w:rsidP="002246BD">
            <w:pPr>
              <w:rPr>
                <w:sz w:val="28"/>
                <w:szCs w:val="28"/>
              </w:rPr>
            </w:pPr>
            <w:r>
              <w:rPr>
                <w:sz w:val="28"/>
                <w:szCs w:val="28"/>
              </w:rPr>
              <w:t>4</w:t>
            </w:r>
            <w:r w:rsidRPr="0026302F">
              <w:rPr>
                <w:sz w:val="28"/>
                <w:szCs w:val="28"/>
              </w:rPr>
              <w:t>. Обеспечение  объектами инженерной инфраструктуры и услугами жилищно-коммунального хозяйства населения Палехского городского поселения</w:t>
            </w:r>
          </w:p>
          <w:p w:rsidR="0066591A" w:rsidRPr="0026302F" w:rsidRDefault="0066591A" w:rsidP="002246BD">
            <w:pPr>
              <w:rPr>
                <w:rFonts w:eastAsia="Calibri"/>
                <w:sz w:val="28"/>
                <w:szCs w:val="28"/>
                <w:lang w:eastAsia="en-US"/>
              </w:rPr>
            </w:pPr>
          </w:p>
        </w:tc>
      </w:tr>
      <w:tr w:rsidR="0066591A" w:rsidRPr="0026302F" w:rsidTr="002246BD">
        <w:tc>
          <w:tcPr>
            <w:tcW w:w="2405" w:type="dxa"/>
            <w:tcBorders>
              <w:top w:val="single" w:sz="6" w:space="0" w:color="auto"/>
              <w:left w:val="single" w:sz="4" w:space="0" w:color="auto"/>
              <w:bottom w:val="single" w:sz="6" w:space="0" w:color="auto"/>
              <w:right w:val="single" w:sz="6" w:space="0" w:color="auto"/>
            </w:tcBorders>
          </w:tcPr>
          <w:p w:rsidR="0066591A" w:rsidRPr="0026302F" w:rsidRDefault="0066591A" w:rsidP="002246BD">
            <w:pPr>
              <w:rPr>
                <w:sz w:val="28"/>
                <w:szCs w:val="28"/>
                <w:lang w:eastAsia="en-US"/>
              </w:rPr>
            </w:pPr>
            <w:r w:rsidRPr="0026302F">
              <w:rPr>
                <w:sz w:val="28"/>
                <w:szCs w:val="28"/>
                <w:lang w:eastAsia="en-US"/>
              </w:rPr>
              <w:t>Администратор программы</w:t>
            </w:r>
          </w:p>
        </w:tc>
        <w:tc>
          <w:tcPr>
            <w:tcW w:w="6882" w:type="dxa"/>
            <w:tcBorders>
              <w:top w:val="single" w:sz="6" w:space="0" w:color="auto"/>
              <w:left w:val="single" w:sz="6" w:space="0" w:color="auto"/>
              <w:bottom w:val="single" w:sz="6" w:space="0" w:color="auto"/>
              <w:right w:val="single" w:sz="4" w:space="0" w:color="auto"/>
            </w:tcBorders>
          </w:tcPr>
          <w:p w:rsidR="0066591A" w:rsidRPr="0026302F" w:rsidRDefault="0066591A" w:rsidP="002246BD">
            <w:pPr>
              <w:rPr>
                <w:sz w:val="28"/>
                <w:szCs w:val="28"/>
                <w:lang w:eastAsia="en-US"/>
              </w:rPr>
            </w:pPr>
            <w:r>
              <w:rPr>
                <w:rFonts w:eastAsia="Calibri"/>
                <w:sz w:val="28"/>
                <w:szCs w:val="28"/>
                <w:lang w:eastAsia="en-US"/>
              </w:rPr>
              <w:t>Отдел городского хозяйства а</w:t>
            </w:r>
            <w:r w:rsidRPr="0026302F">
              <w:rPr>
                <w:rFonts w:eastAsia="Calibri"/>
                <w:sz w:val="28"/>
                <w:szCs w:val="28"/>
                <w:lang w:eastAsia="en-US"/>
              </w:rPr>
              <w:t>дминистраци</w:t>
            </w:r>
            <w:r>
              <w:rPr>
                <w:rFonts w:eastAsia="Calibri"/>
                <w:sz w:val="28"/>
                <w:szCs w:val="28"/>
                <w:lang w:eastAsia="en-US"/>
              </w:rPr>
              <w:t>и</w:t>
            </w:r>
            <w:r w:rsidRPr="0026302F">
              <w:rPr>
                <w:rFonts w:eastAsia="Calibri"/>
                <w:sz w:val="28"/>
                <w:szCs w:val="28"/>
                <w:lang w:eastAsia="en-US"/>
              </w:rPr>
              <w:t xml:space="preserve"> Палехского муниципального района</w:t>
            </w:r>
          </w:p>
        </w:tc>
      </w:tr>
      <w:tr w:rsidR="0066591A" w:rsidRPr="0026302F" w:rsidTr="002246BD">
        <w:tc>
          <w:tcPr>
            <w:tcW w:w="2405" w:type="dxa"/>
            <w:tcBorders>
              <w:top w:val="single" w:sz="6" w:space="0" w:color="auto"/>
              <w:left w:val="single" w:sz="4" w:space="0" w:color="auto"/>
              <w:bottom w:val="single" w:sz="6" w:space="0" w:color="auto"/>
              <w:right w:val="single" w:sz="6" w:space="0" w:color="auto"/>
            </w:tcBorders>
          </w:tcPr>
          <w:p w:rsidR="0066591A" w:rsidRPr="0026302F" w:rsidRDefault="0066591A" w:rsidP="002246BD">
            <w:pPr>
              <w:rPr>
                <w:sz w:val="28"/>
                <w:szCs w:val="28"/>
                <w:lang w:eastAsia="en-US"/>
              </w:rPr>
            </w:pPr>
            <w:r w:rsidRPr="0026302F">
              <w:rPr>
                <w:sz w:val="28"/>
                <w:szCs w:val="28"/>
                <w:lang w:eastAsia="en-US"/>
              </w:rPr>
              <w:t>Ответственные исполнители</w:t>
            </w:r>
          </w:p>
        </w:tc>
        <w:tc>
          <w:tcPr>
            <w:tcW w:w="6882" w:type="dxa"/>
            <w:tcBorders>
              <w:top w:val="single" w:sz="6" w:space="0" w:color="auto"/>
              <w:left w:val="single" w:sz="6" w:space="0" w:color="auto"/>
              <w:bottom w:val="single" w:sz="6" w:space="0" w:color="auto"/>
              <w:right w:val="single" w:sz="4" w:space="0" w:color="auto"/>
            </w:tcBorders>
          </w:tcPr>
          <w:p w:rsidR="0066591A" w:rsidRPr="0026302F" w:rsidRDefault="0066591A" w:rsidP="002246BD">
            <w:pPr>
              <w:rPr>
                <w:sz w:val="28"/>
                <w:szCs w:val="28"/>
                <w:lang w:eastAsia="en-US"/>
              </w:rPr>
            </w:pPr>
            <w:r>
              <w:rPr>
                <w:rFonts w:eastAsia="Calibri"/>
                <w:sz w:val="28"/>
                <w:szCs w:val="28"/>
                <w:lang w:eastAsia="en-US"/>
              </w:rPr>
              <w:t>Отдел городского хозяйства а</w:t>
            </w:r>
            <w:r w:rsidRPr="0026302F">
              <w:rPr>
                <w:rFonts w:eastAsia="Calibri"/>
                <w:sz w:val="28"/>
                <w:szCs w:val="28"/>
                <w:lang w:eastAsia="en-US"/>
              </w:rPr>
              <w:t>дминистраци</w:t>
            </w:r>
            <w:r>
              <w:rPr>
                <w:rFonts w:eastAsia="Calibri"/>
                <w:sz w:val="28"/>
                <w:szCs w:val="28"/>
                <w:lang w:eastAsia="en-US"/>
              </w:rPr>
              <w:t>и</w:t>
            </w:r>
            <w:r w:rsidRPr="0026302F">
              <w:rPr>
                <w:rFonts w:eastAsia="Calibri"/>
                <w:sz w:val="28"/>
                <w:szCs w:val="28"/>
                <w:lang w:eastAsia="en-US"/>
              </w:rPr>
              <w:t xml:space="preserve"> Палехского муниципального района</w:t>
            </w:r>
          </w:p>
        </w:tc>
      </w:tr>
      <w:tr w:rsidR="0066591A" w:rsidRPr="0026302F" w:rsidTr="002246BD">
        <w:tc>
          <w:tcPr>
            <w:tcW w:w="2405" w:type="dxa"/>
            <w:tcBorders>
              <w:top w:val="single" w:sz="6" w:space="0" w:color="auto"/>
              <w:left w:val="single" w:sz="4" w:space="0" w:color="auto"/>
              <w:bottom w:val="single" w:sz="6" w:space="0" w:color="auto"/>
              <w:right w:val="single" w:sz="6" w:space="0" w:color="auto"/>
            </w:tcBorders>
          </w:tcPr>
          <w:p w:rsidR="0066591A" w:rsidRPr="0026302F" w:rsidRDefault="0066591A" w:rsidP="002246BD">
            <w:pPr>
              <w:rPr>
                <w:sz w:val="28"/>
                <w:szCs w:val="28"/>
                <w:lang w:eastAsia="en-US"/>
              </w:rPr>
            </w:pPr>
            <w:r w:rsidRPr="0026302F">
              <w:rPr>
                <w:sz w:val="28"/>
                <w:szCs w:val="28"/>
                <w:lang w:eastAsia="en-US"/>
              </w:rPr>
              <w:t>Исполнители</w:t>
            </w:r>
          </w:p>
        </w:tc>
        <w:tc>
          <w:tcPr>
            <w:tcW w:w="6882" w:type="dxa"/>
            <w:tcBorders>
              <w:top w:val="single" w:sz="6" w:space="0" w:color="auto"/>
              <w:left w:val="single" w:sz="6" w:space="0" w:color="auto"/>
              <w:bottom w:val="single" w:sz="6" w:space="0" w:color="auto"/>
              <w:right w:val="single" w:sz="4" w:space="0" w:color="auto"/>
            </w:tcBorders>
          </w:tcPr>
          <w:p w:rsidR="0066591A" w:rsidRPr="0026302F" w:rsidRDefault="0066591A" w:rsidP="002246BD">
            <w:pPr>
              <w:rPr>
                <w:sz w:val="28"/>
                <w:szCs w:val="28"/>
                <w:lang w:eastAsia="en-US"/>
              </w:rPr>
            </w:pPr>
            <w:r>
              <w:rPr>
                <w:rFonts w:eastAsia="Calibri"/>
                <w:sz w:val="28"/>
                <w:szCs w:val="28"/>
                <w:lang w:eastAsia="en-US"/>
              </w:rPr>
              <w:t>Отдел городского хозяйства а</w:t>
            </w:r>
            <w:r w:rsidRPr="0026302F">
              <w:rPr>
                <w:rFonts w:eastAsia="Calibri"/>
                <w:sz w:val="28"/>
                <w:szCs w:val="28"/>
                <w:lang w:eastAsia="en-US"/>
              </w:rPr>
              <w:t>дминистраци</w:t>
            </w:r>
            <w:r>
              <w:rPr>
                <w:rFonts w:eastAsia="Calibri"/>
                <w:sz w:val="28"/>
                <w:szCs w:val="28"/>
                <w:lang w:eastAsia="en-US"/>
              </w:rPr>
              <w:t>и</w:t>
            </w:r>
            <w:r w:rsidRPr="0026302F">
              <w:rPr>
                <w:rFonts w:eastAsia="Calibri"/>
                <w:sz w:val="28"/>
                <w:szCs w:val="28"/>
                <w:lang w:eastAsia="en-US"/>
              </w:rPr>
              <w:t xml:space="preserve"> Палехского муниципального района</w:t>
            </w:r>
          </w:p>
        </w:tc>
      </w:tr>
      <w:tr w:rsidR="0066591A" w:rsidRPr="0026302F" w:rsidTr="002246BD">
        <w:tc>
          <w:tcPr>
            <w:tcW w:w="2405" w:type="dxa"/>
            <w:tcBorders>
              <w:top w:val="single" w:sz="6" w:space="0" w:color="auto"/>
              <w:left w:val="single" w:sz="4" w:space="0" w:color="auto"/>
              <w:bottom w:val="single" w:sz="6" w:space="0" w:color="auto"/>
              <w:right w:val="single" w:sz="6" w:space="0" w:color="auto"/>
            </w:tcBorders>
          </w:tcPr>
          <w:p w:rsidR="0066591A" w:rsidRPr="0026302F" w:rsidRDefault="0066591A" w:rsidP="002246BD">
            <w:pPr>
              <w:rPr>
                <w:rFonts w:eastAsia="Calibri"/>
                <w:sz w:val="28"/>
                <w:szCs w:val="28"/>
                <w:lang w:eastAsia="en-US"/>
              </w:rPr>
            </w:pPr>
            <w:r w:rsidRPr="0026302F">
              <w:rPr>
                <w:rFonts w:eastAsia="Calibri"/>
                <w:sz w:val="28"/>
                <w:szCs w:val="28"/>
                <w:lang w:eastAsia="en-US"/>
              </w:rPr>
              <w:t>Цель (цели) программы</w:t>
            </w:r>
          </w:p>
        </w:tc>
        <w:tc>
          <w:tcPr>
            <w:tcW w:w="6882" w:type="dxa"/>
            <w:tcBorders>
              <w:top w:val="single" w:sz="6" w:space="0" w:color="auto"/>
              <w:left w:val="single" w:sz="6" w:space="0" w:color="auto"/>
              <w:bottom w:val="single" w:sz="6" w:space="0" w:color="auto"/>
              <w:right w:val="single" w:sz="4" w:space="0" w:color="auto"/>
            </w:tcBorders>
          </w:tcPr>
          <w:p w:rsidR="0066591A" w:rsidRDefault="0066591A" w:rsidP="002246BD">
            <w:pPr>
              <w:rPr>
                <w:sz w:val="28"/>
                <w:szCs w:val="28"/>
              </w:rPr>
            </w:pPr>
            <w:r w:rsidRPr="007215E1">
              <w:rPr>
                <w:sz w:val="28"/>
                <w:szCs w:val="28"/>
              </w:rPr>
              <w:t>1. Поддержка детей из числа  детей-сирот и детей, оставшихся без попечения родителей;</w:t>
            </w:r>
          </w:p>
          <w:p w:rsidR="0066591A" w:rsidRPr="007215E1" w:rsidRDefault="0066591A" w:rsidP="002246BD">
            <w:pPr>
              <w:rPr>
                <w:sz w:val="28"/>
                <w:szCs w:val="28"/>
              </w:rPr>
            </w:pPr>
            <w:r>
              <w:rPr>
                <w:sz w:val="28"/>
                <w:szCs w:val="28"/>
              </w:rPr>
              <w:t xml:space="preserve">2. </w:t>
            </w:r>
            <w:r w:rsidRPr="00C70010">
              <w:rPr>
                <w:rFonts w:eastAsia="Calibri"/>
                <w:sz w:val="28"/>
                <w:szCs w:val="28"/>
              </w:rPr>
              <w:t>Поддержка платежеспособного спроса на жилье, в том числе с помощью ипотечного жилищного кредитования</w:t>
            </w:r>
            <w:r>
              <w:rPr>
                <w:rFonts w:eastAsia="Calibri"/>
                <w:sz w:val="28"/>
                <w:szCs w:val="28"/>
              </w:rPr>
              <w:t>;</w:t>
            </w:r>
          </w:p>
          <w:p w:rsidR="0066591A" w:rsidRPr="00684649" w:rsidRDefault="0066591A" w:rsidP="002246BD">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3</w:t>
            </w:r>
            <w:r w:rsidRPr="007215E1">
              <w:rPr>
                <w:rFonts w:ascii="Times New Roman" w:hAnsi="Times New Roman" w:cs="Times New Roman"/>
                <w:sz w:val="28"/>
                <w:szCs w:val="28"/>
              </w:rPr>
              <w:t xml:space="preserve">. Создание условий для  приведения жилищного фонда </w:t>
            </w:r>
            <w:r>
              <w:rPr>
                <w:rFonts w:ascii="Times New Roman" w:hAnsi="Times New Roman" w:cs="Times New Roman"/>
                <w:sz w:val="28"/>
                <w:szCs w:val="28"/>
              </w:rPr>
              <w:t xml:space="preserve">Палехского городского </w:t>
            </w:r>
            <w:r w:rsidRPr="007215E1">
              <w:rPr>
                <w:rFonts w:ascii="Times New Roman" w:hAnsi="Times New Roman" w:cs="Times New Roman"/>
                <w:sz w:val="28"/>
                <w:szCs w:val="28"/>
              </w:rPr>
              <w:t>поселения и коммунальной инфраструктуры в соответствие со стандартами качества, обеспечивающими комфортные условия проживания</w:t>
            </w:r>
            <w:r>
              <w:rPr>
                <w:rFonts w:ascii="Times New Roman" w:hAnsi="Times New Roman" w:cs="Times New Roman"/>
                <w:sz w:val="28"/>
                <w:szCs w:val="28"/>
              </w:rPr>
              <w:t>.</w:t>
            </w:r>
          </w:p>
        </w:tc>
      </w:tr>
      <w:tr w:rsidR="0066591A" w:rsidRPr="0026302F" w:rsidTr="002246BD">
        <w:tc>
          <w:tcPr>
            <w:tcW w:w="2405" w:type="dxa"/>
            <w:tcBorders>
              <w:top w:val="single" w:sz="6" w:space="0" w:color="auto"/>
              <w:left w:val="single" w:sz="4" w:space="0" w:color="auto"/>
              <w:bottom w:val="single" w:sz="6" w:space="0" w:color="auto"/>
              <w:right w:val="single" w:sz="6" w:space="0" w:color="auto"/>
            </w:tcBorders>
          </w:tcPr>
          <w:p w:rsidR="0066591A" w:rsidRPr="0026302F" w:rsidRDefault="0066591A" w:rsidP="002246BD">
            <w:pPr>
              <w:rPr>
                <w:sz w:val="28"/>
                <w:szCs w:val="28"/>
                <w:lang w:eastAsia="en-US"/>
              </w:rPr>
            </w:pPr>
            <w:r w:rsidRPr="0026302F">
              <w:rPr>
                <w:sz w:val="28"/>
                <w:szCs w:val="28"/>
                <w:lang w:eastAsia="en-US"/>
              </w:rPr>
              <w:t>Целевые индикаторы (показатели)</w:t>
            </w:r>
          </w:p>
          <w:p w:rsidR="0066591A" w:rsidRPr="0026302F" w:rsidRDefault="0066591A" w:rsidP="002246BD">
            <w:pPr>
              <w:rPr>
                <w:sz w:val="28"/>
                <w:szCs w:val="28"/>
                <w:lang w:eastAsia="en-US"/>
              </w:rPr>
            </w:pPr>
            <w:r w:rsidRPr="0026302F">
              <w:rPr>
                <w:sz w:val="28"/>
                <w:szCs w:val="28"/>
                <w:lang w:eastAsia="en-US"/>
              </w:rPr>
              <w:t>программы</w:t>
            </w:r>
          </w:p>
        </w:tc>
        <w:tc>
          <w:tcPr>
            <w:tcW w:w="6882" w:type="dxa"/>
            <w:tcBorders>
              <w:top w:val="single" w:sz="6" w:space="0" w:color="auto"/>
              <w:left w:val="single" w:sz="6" w:space="0" w:color="auto"/>
              <w:bottom w:val="single" w:sz="6" w:space="0" w:color="auto"/>
              <w:right w:val="single" w:sz="4" w:space="0" w:color="auto"/>
            </w:tcBorders>
          </w:tcPr>
          <w:p w:rsidR="0066591A" w:rsidRPr="007215E1" w:rsidRDefault="0066591A" w:rsidP="002246BD">
            <w:pPr>
              <w:pStyle w:val="ConsPlusNormal"/>
              <w:ind w:firstLine="0"/>
              <w:jc w:val="both"/>
              <w:rPr>
                <w:rFonts w:ascii="Times New Roman" w:hAnsi="Times New Roman" w:cs="Times New Roman"/>
                <w:sz w:val="28"/>
                <w:szCs w:val="28"/>
              </w:rPr>
            </w:pPr>
            <w:r w:rsidRPr="007215E1">
              <w:rPr>
                <w:rFonts w:ascii="Times New Roman" w:hAnsi="Times New Roman" w:cs="Times New Roman"/>
                <w:sz w:val="28"/>
                <w:szCs w:val="28"/>
              </w:rPr>
              <w:t>1. Реализация мероприятий, направленных на сдерживание роста цен на коммунальные услуги.</w:t>
            </w:r>
          </w:p>
          <w:p w:rsidR="0066591A" w:rsidRPr="007215E1" w:rsidRDefault="0066591A" w:rsidP="002246BD">
            <w:pPr>
              <w:pStyle w:val="ConsPlusNormal"/>
              <w:ind w:firstLine="0"/>
              <w:jc w:val="both"/>
              <w:rPr>
                <w:rFonts w:ascii="Times New Roman" w:hAnsi="Times New Roman" w:cs="Times New Roman"/>
                <w:sz w:val="28"/>
                <w:szCs w:val="28"/>
              </w:rPr>
            </w:pPr>
            <w:r w:rsidRPr="007215E1">
              <w:rPr>
                <w:rFonts w:ascii="Times New Roman" w:hAnsi="Times New Roman" w:cs="Times New Roman"/>
                <w:sz w:val="28"/>
                <w:szCs w:val="28"/>
              </w:rPr>
              <w:t>2. Повышение надежности энергоснабжения объектов коммунальной  и социальной инфраструктуры Палехского городского поселения;</w:t>
            </w:r>
          </w:p>
          <w:p w:rsidR="0066591A" w:rsidRPr="007215E1" w:rsidRDefault="0066591A" w:rsidP="002246BD">
            <w:pPr>
              <w:pStyle w:val="ConsPlusNormal"/>
              <w:ind w:firstLine="0"/>
              <w:jc w:val="both"/>
              <w:rPr>
                <w:rFonts w:ascii="Times New Roman" w:hAnsi="Times New Roman" w:cs="Times New Roman"/>
                <w:sz w:val="28"/>
                <w:szCs w:val="28"/>
              </w:rPr>
            </w:pPr>
            <w:r w:rsidRPr="007215E1">
              <w:rPr>
                <w:rFonts w:ascii="Times New Roman" w:hAnsi="Times New Roman" w:cs="Times New Roman"/>
                <w:sz w:val="28"/>
                <w:szCs w:val="28"/>
              </w:rPr>
              <w:lastRenderedPageBreak/>
              <w:t xml:space="preserve">3. Нормализация санитарного и экологического состояния территорий Палехского городского поселения. </w:t>
            </w:r>
          </w:p>
          <w:p w:rsidR="0066591A" w:rsidRDefault="0066591A" w:rsidP="002246BD">
            <w:pPr>
              <w:rPr>
                <w:sz w:val="28"/>
                <w:szCs w:val="28"/>
                <w:lang w:eastAsia="en-US"/>
              </w:rPr>
            </w:pPr>
            <w:r w:rsidRPr="0026302F">
              <w:rPr>
                <w:rFonts w:eastAsia="Calibri"/>
                <w:sz w:val="28"/>
                <w:szCs w:val="28"/>
                <w:lang w:eastAsia="en-US"/>
              </w:rPr>
              <w:t xml:space="preserve">4. </w:t>
            </w:r>
            <w:r w:rsidRPr="0026302F">
              <w:rPr>
                <w:sz w:val="28"/>
                <w:szCs w:val="28"/>
                <w:lang w:eastAsia="en-US"/>
              </w:rPr>
              <w:t>Сокращение уровня износа коммунальной инфраструктуры.</w:t>
            </w:r>
          </w:p>
          <w:p w:rsidR="0066591A" w:rsidRPr="00C70010" w:rsidRDefault="0066591A" w:rsidP="002246BD">
            <w:pPr>
              <w:pStyle w:val="ConsPlusNormal"/>
              <w:ind w:firstLine="0"/>
              <w:jc w:val="both"/>
              <w:rPr>
                <w:rFonts w:ascii="Times New Roman" w:hAnsi="Times New Roman" w:cs="Times New Roman"/>
                <w:sz w:val="28"/>
                <w:szCs w:val="28"/>
              </w:rPr>
            </w:pPr>
            <w:r>
              <w:rPr>
                <w:rFonts w:ascii="Times New Roman" w:eastAsia="Calibri" w:hAnsi="Times New Roman" w:cs="Times New Roman"/>
                <w:sz w:val="28"/>
                <w:szCs w:val="28"/>
              </w:rPr>
              <w:t>5.</w:t>
            </w:r>
            <w:r w:rsidRPr="00C70010">
              <w:rPr>
                <w:rFonts w:ascii="Times New Roman" w:eastAsia="Calibri" w:hAnsi="Times New Roman" w:cs="Times New Roman"/>
                <w:sz w:val="28"/>
                <w:szCs w:val="28"/>
              </w:rPr>
              <w:t>Увеличение количества молодых семей, улучшивших жилищные условия;</w:t>
            </w:r>
          </w:p>
          <w:p w:rsidR="0066591A" w:rsidRPr="00C70010" w:rsidRDefault="0066591A" w:rsidP="002246BD">
            <w:pPr>
              <w:ind w:firstLine="21"/>
              <w:rPr>
                <w:rFonts w:eastAsia="Calibri"/>
                <w:sz w:val="28"/>
                <w:szCs w:val="28"/>
              </w:rPr>
            </w:pPr>
            <w:r>
              <w:rPr>
                <w:sz w:val="28"/>
                <w:szCs w:val="28"/>
              </w:rPr>
              <w:t>6</w:t>
            </w:r>
            <w:r w:rsidRPr="00C70010">
              <w:rPr>
                <w:sz w:val="28"/>
                <w:szCs w:val="28"/>
              </w:rPr>
              <w:t>.</w:t>
            </w:r>
            <w:r w:rsidRPr="00C70010">
              <w:rPr>
                <w:rFonts w:eastAsia="Calibri"/>
                <w:sz w:val="28"/>
                <w:szCs w:val="28"/>
              </w:rPr>
              <w:t xml:space="preserve"> Увеличение количества семей, улучшивших жилищные условия с помощью мер государственной поддержки в сфере ипотечного жилищного кредитования;</w:t>
            </w:r>
          </w:p>
          <w:p w:rsidR="0066591A" w:rsidRPr="0026302F" w:rsidRDefault="0066591A" w:rsidP="002246BD">
            <w:pPr>
              <w:rPr>
                <w:sz w:val="28"/>
                <w:szCs w:val="28"/>
                <w:lang w:eastAsia="en-US"/>
              </w:rPr>
            </w:pPr>
          </w:p>
        </w:tc>
      </w:tr>
      <w:tr w:rsidR="0066591A" w:rsidRPr="0026302F" w:rsidTr="002246BD">
        <w:tc>
          <w:tcPr>
            <w:tcW w:w="2405" w:type="dxa"/>
            <w:tcBorders>
              <w:top w:val="single" w:sz="6" w:space="0" w:color="auto"/>
              <w:left w:val="single" w:sz="4" w:space="0" w:color="auto"/>
              <w:bottom w:val="single" w:sz="6" w:space="0" w:color="auto"/>
              <w:right w:val="single" w:sz="6" w:space="0" w:color="auto"/>
            </w:tcBorders>
          </w:tcPr>
          <w:p w:rsidR="0066591A" w:rsidRPr="0026302F" w:rsidRDefault="0066591A" w:rsidP="00884F42">
            <w:pPr>
              <w:rPr>
                <w:sz w:val="28"/>
                <w:szCs w:val="28"/>
                <w:lang w:eastAsia="en-US"/>
              </w:rPr>
            </w:pPr>
            <w:r w:rsidRPr="0026302F">
              <w:rPr>
                <w:sz w:val="28"/>
                <w:szCs w:val="28"/>
                <w:lang w:eastAsia="en-US"/>
              </w:rPr>
              <w:lastRenderedPageBreak/>
              <w:t>Объемы ресурсного обеспечения программы*</w:t>
            </w:r>
          </w:p>
        </w:tc>
        <w:tc>
          <w:tcPr>
            <w:tcW w:w="6882" w:type="dxa"/>
            <w:tcBorders>
              <w:top w:val="single" w:sz="6" w:space="0" w:color="auto"/>
              <w:left w:val="single" w:sz="6" w:space="0" w:color="auto"/>
              <w:bottom w:val="single" w:sz="6" w:space="0" w:color="auto"/>
              <w:right w:val="single" w:sz="4" w:space="0" w:color="auto"/>
            </w:tcBorders>
          </w:tcPr>
          <w:p w:rsidR="002246BD" w:rsidRPr="00942244" w:rsidRDefault="002246BD" w:rsidP="002246BD">
            <w:pPr>
              <w:rPr>
                <w:rFonts w:eastAsia="Calibri"/>
                <w:sz w:val="28"/>
                <w:szCs w:val="28"/>
                <w:lang w:eastAsia="en-US"/>
              </w:rPr>
            </w:pPr>
            <w:r w:rsidRPr="00942244">
              <w:rPr>
                <w:rFonts w:eastAsia="Calibri"/>
                <w:sz w:val="28"/>
                <w:szCs w:val="28"/>
                <w:lang w:eastAsia="en-US"/>
              </w:rPr>
              <w:t>2016 – 6 587 192,00 руб.</w:t>
            </w:r>
          </w:p>
          <w:p w:rsidR="002246BD" w:rsidRPr="00DA2498" w:rsidRDefault="002246BD" w:rsidP="002246BD">
            <w:pPr>
              <w:rPr>
                <w:rFonts w:eastAsia="Calibri"/>
                <w:sz w:val="28"/>
                <w:szCs w:val="28"/>
                <w:lang w:eastAsia="en-US"/>
              </w:rPr>
            </w:pPr>
            <w:r w:rsidRPr="00942244">
              <w:rPr>
                <w:rFonts w:eastAsia="Calibri"/>
                <w:sz w:val="28"/>
                <w:szCs w:val="28"/>
                <w:lang w:eastAsia="en-US"/>
              </w:rPr>
              <w:t>2017 – 4 311 183,00 руб.</w:t>
            </w:r>
          </w:p>
          <w:p w:rsidR="002246BD" w:rsidRPr="00DA2498" w:rsidRDefault="002246BD" w:rsidP="002246BD">
            <w:pPr>
              <w:rPr>
                <w:rFonts w:eastAsia="Calibri"/>
                <w:sz w:val="28"/>
                <w:szCs w:val="28"/>
                <w:lang w:eastAsia="en-US"/>
              </w:rPr>
            </w:pPr>
            <w:r w:rsidRPr="00DA2498">
              <w:rPr>
                <w:rFonts w:eastAsia="Calibri"/>
                <w:sz w:val="28"/>
                <w:szCs w:val="28"/>
                <w:lang w:eastAsia="en-US"/>
              </w:rPr>
              <w:t xml:space="preserve">2018 – </w:t>
            </w:r>
            <w:r w:rsidR="00C358E5">
              <w:rPr>
                <w:rFonts w:eastAsia="Calibri"/>
                <w:sz w:val="28"/>
                <w:szCs w:val="28"/>
                <w:lang w:eastAsia="en-US"/>
              </w:rPr>
              <w:t>6 688 186,80</w:t>
            </w:r>
            <w:r w:rsidRPr="00DA2498">
              <w:rPr>
                <w:rFonts w:eastAsia="Calibri"/>
                <w:sz w:val="28"/>
                <w:szCs w:val="28"/>
                <w:lang w:eastAsia="en-US"/>
              </w:rPr>
              <w:t xml:space="preserve"> руб.</w:t>
            </w:r>
          </w:p>
          <w:p w:rsidR="002246BD" w:rsidRPr="00DA2498" w:rsidRDefault="002246BD" w:rsidP="002246BD">
            <w:pPr>
              <w:rPr>
                <w:rFonts w:eastAsia="Calibri"/>
                <w:sz w:val="28"/>
                <w:szCs w:val="28"/>
                <w:lang w:eastAsia="en-US"/>
              </w:rPr>
            </w:pPr>
            <w:r w:rsidRPr="00DA2498">
              <w:rPr>
                <w:rFonts w:eastAsia="Calibri"/>
                <w:sz w:val="28"/>
                <w:szCs w:val="28"/>
                <w:lang w:eastAsia="en-US"/>
              </w:rPr>
              <w:t xml:space="preserve">2019 – </w:t>
            </w:r>
            <w:r w:rsidR="00C358E5">
              <w:rPr>
                <w:rFonts w:eastAsia="Calibri"/>
                <w:sz w:val="28"/>
                <w:szCs w:val="28"/>
                <w:lang w:eastAsia="en-US"/>
              </w:rPr>
              <w:t>1 619 090,38</w:t>
            </w:r>
            <w:r w:rsidRPr="00DA2498">
              <w:rPr>
                <w:rFonts w:eastAsia="Calibri"/>
                <w:sz w:val="28"/>
                <w:szCs w:val="28"/>
                <w:lang w:eastAsia="en-US"/>
              </w:rPr>
              <w:t xml:space="preserve"> руб. </w:t>
            </w:r>
          </w:p>
          <w:p w:rsidR="002246BD" w:rsidRDefault="002246BD" w:rsidP="002246BD">
            <w:pPr>
              <w:rPr>
                <w:rFonts w:eastAsia="Calibri"/>
                <w:sz w:val="28"/>
                <w:szCs w:val="28"/>
                <w:lang w:eastAsia="en-US"/>
              </w:rPr>
            </w:pPr>
            <w:r w:rsidRPr="00DA2498">
              <w:rPr>
                <w:rFonts w:eastAsia="Calibri"/>
                <w:sz w:val="28"/>
                <w:szCs w:val="28"/>
                <w:lang w:eastAsia="en-US"/>
              </w:rPr>
              <w:t xml:space="preserve">2020 – </w:t>
            </w:r>
            <w:r w:rsidR="00C358E5">
              <w:rPr>
                <w:rFonts w:eastAsia="Calibri"/>
                <w:sz w:val="28"/>
                <w:szCs w:val="28"/>
                <w:lang w:eastAsia="en-US"/>
              </w:rPr>
              <w:t>450</w:t>
            </w:r>
            <w:r>
              <w:rPr>
                <w:rFonts w:eastAsia="Calibri"/>
                <w:sz w:val="28"/>
                <w:szCs w:val="28"/>
                <w:lang w:eastAsia="en-US"/>
              </w:rPr>
              <w:t> 000,00</w:t>
            </w:r>
            <w:r w:rsidRPr="00DA2498">
              <w:rPr>
                <w:rFonts w:eastAsia="Calibri"/>
                <w:sz w:val="28"/>
                <w:szCs w:val="28"/>
                <w:lang w:eastAsia="en-US"/>
              </w:rPr>
              <w:t xml:space="preserve"> руб.</w:t>
            </w:r>
          </w:p>
          <w:p w:rsidR="002246BD" w:rsidRPr="006E07AD" w:rsidRDefault="002246BD" w:rsidP="002246BD">
            <w:pPr>
              <w:rPr>
                <w:rFonts w:eastAsia="Calibri"/>
                <w:sz w:val="28"/>
                <w:szCs w:val="28"/>
                <w:lang w:eastAsia="en-US"/>
              </w:rPr>
            </w:pPr>
            <w:r>
              <w:rPr>
                <w:rFonts w:eastAsia="Calibri"/>
                <w:sz w:val="28"/>
                <w:szCs w:val="28"/>
                <w:lang w:eastAsia="en-US"/>
              </w:rPr>
              <w:t xml:space="preserve">2021 – </w:t>
            </w:r>
            <w:r w:rsidR="00C358E5">
              <w:rPr>
                <w:rFonts w:eastAsia="Calibri"/>
                <w:sz w:val="28"/>
                <w:szCs w:val="28"/>
                <w:lang w:eastAsia="en-US"/>
              </w:rPr>
              <w:t>76</w:t>
            </w:r>
            <w:r>
              <w:rPr>
                <w:rFonts w:eastAsia="Calibri"/>
                <w:sz w:val="28"/>
                <w:szCs w:val="28"/>
                <w:lang w:eastAsia="en-US"/>
              </w:rPr>
              <w:t>0 000,00 руб.</w:t>
            </w:r>
          </w:p>
          <w:p w:rsidR="0066591A" w:rsidRPr="006E07AD" w:rsidRDefault="0066591A" w:rsidP="002246BD">
            <w:pPr>
              <w:rPr>
                <w:rFonts w:eastAsia="Calibri"/>
                <w:sz w:val="28"/>
                <w:szCs w:val="28"/>
                <w:lang w:eastAsia="en-US"/>
              </w:rPr>
            </w:pPr>
          </w:p>
          <w:p w:rsidR="0066591A" w:rsidRPr="006E07AD" w:rsidRDefault="0066591A" w:rsidP="002246BD">
            <w:pPr>
              <w:rPr>
                <w:rFonts w:eastAsia="Calibri"/>
                <w:sz w:val="28"/>
                <w:szCs w:val="28"/>
                <w:lang w:eastAsia="en-US"/>
              </w:rPr>
            </w:pPr>
            <w:r w:rsidRPr="006E07AD">
              <w:rPr>
                <w:rFonts w:eastAsia="Calibri"/>
                <w:sz w:val="28"/>
                <w:szCs w:val="28"/>
                <w:lang w:eastAsia="en-US"/>
              </w:rPr>
              <w:t>- бюджет Палехского городского поселения:</w:t>
            </w:r>
          </w:p>
          <w:p w:rsidR="002246BD" w:rsidRPr="00942244" w:rsidRDefault="002246BD" w:rsidP="002246BD">
            <w:pPr>
              <w:rPr>
                <w:rFonts w:eastAsia="Calibri"/>
                <w:sz w:val="28"/>
                <w:szCs w:val="28"/>
                <w:lang w:eastAsia="en-US"/>
              </w:rPr>
            </w:pPr>
            <w:r w:rsidRPr="00942244">
              <w:rPr>
                <w:rFonts w:eastAsia="Calibri"/>
                <w:sz w:val="28"/>
                <w:szCs w:val="28"/>
                <w:lang w:eastAsia="en-US"/>
              </w:rPr>
              <w:t>2016 – 6 587 192,00 руб.</w:t>
            </w:r>
          </w:p>
          <w:p w:rsidR="002246BD" w:rsidRPr="00DA2498" w:rsidRDefault="002246BD" w:rsidP="002246BD">
            <w:pPr>
              <w:rPr>
                <w:rFonts w:eastAsia="Calibri"/>
                <w:sz w:val="28"/>
                <w:szCs w:val="28"/>
                <w:lang w:eastAsia="en-US"/>
              </w:rPr>
            </w:pPr>
            <w:r w:rsidRPr="00942244">
              <w:rPr>
                <w:rFonts w:eastAsia="Calibri"/>
                <w:sz w:val="28"/>
                <w:szCs w:val="28"/>
                <w:lang w:eastAsia="en-US"/>
              </w:rPr>
              <w:t>2017 – 4 311 183,00 руб.</w:t>
            </w:r>
          </w:p>
          <w:p w:rsidR="002246BD" w:rsidRPr="00DA2498" w:rsidRDefault="002246BD" w:rsidP="002246BD">
            <w:pPr>
              <w:rPr>
                <w:rFonts w:eastAsia="Calibri"/>
                <w:sz w:val="28"/>
                <w:szCs w:val="28"/>
                <w:lang w:eastAsia="en-US"/>
              </w:rPr>
            </w:pPr>
            <w:r w:rsidRPr="00DA2498">
              <w:rPr>
                <w:rFonts w:eastAsia="Calibri"/>
                <w:sz w:val="28"/>
                <w:szCs w:val="28"/>
                <w:lang w:eastAsia="en-US"/>
              </w:rPr>
              <w:t xml:space="preserve">2018 – </w:t>
            </w:r>
            <w:r w:rsidR="00C358E5">
              <w:rPr>
                <w:rFonts w:eastAsia="Calibri"/>
                <w:sz w:val="28"/>
                <w:szCs w:val="28"/>
                <w:lang w:eastAsia="en-US"/>
              </w:rPr>
              <w:t>6 688 186,80</w:t>
            </w:r>
            <w:r w:rsidRPr="00DA2498">
              <w:rPr>
                <w:rFonts w:eastAsia="Calibri"/>
                <w:sz w:val="28"/>
                <w:szCs w:val="28"/>
                <w:lang w:eastAsia="en-US"/>
              </w:rPr>
              <w:t xml:space="preserve"> руб.</w:t>
            </w:r>
          </w:p>
          <w:p w:rsidR="002246BD" w:rsidRPr="00DA2498" w:rsidRDefault="002246BD" w:rsidP="002246BD">
            <w:pPr>
              <w:rPr>
                <w:rFonts w:eastAsia="Calibri"/>
                <w:sz w:val="28"/>
                <w:szCs w:val="28"/>
                <w:lang w:eastAsia="en-US"/>
              </w:rPr>
            </w:pPr>
            <w:r w:rsidRPr="00DA2498">
              <w:rPr>
                <w:rFonts w:eastAsia="Calibri"/>
                <w:sz w:val="28"/>
                <w:szCs w:val="28"/>
                <w:lang w:eastAsia="en-US"/>
              </w:rPr>
              <w:t xml:space="preserve">2019 – </w:t>
            </w:r>
            <w:r w:rsidR="00C358E5">
              <w:rPr>
                <w:rFonts w:eastAsia="Calibri"/>
                <w:sz w:val="28"/>
                <w:szCs w:val="28"/>
                <w:lang w:eastAsia="en-US"/>
              </w:rPr>
              <w:t>1 619 090,38</w:t>
            </w:r>
            <w:r w:rsidRPr="00DA2498">
              <w:rPr>
                <w:rFonts w:eastAsia="Calibri"/>
                <w:sz w:val="28"/>
                <w:szCs w:val="28"/>
                <w:lang w:eastAsia="en-US"/>
              </w:rPr>
              <w:t xml:space="preserve"> руб. </w:t>
            </w:r>
          </w:p>
          <w:p w:rsidR="002246BD" w:rsidRPr="006E07AD" w:rsidRDefault="002246BD" w:rsidP="002246BD">
            <w:pPr>
              <w:rPr>
                <w:rFonts w:eastAsia="Calibri"/>
                <w:sz w:val="28"/>
                <w:szCs w:val="28"/>
                <w:lang w:eastAsia="en-US"/>
              </w:rPr>
            </w:pPr>
            <w:r w:rsidRPr="006E07AD">
              <w:rPr>
                <w:rFonts w:eastAsia="Calibri"/>
                <w:sz w:val="28"/>
                <w:szCs w:val="28"/>
                <w:lang w:eastAsia="en-US"/>
              </w:rPr>
              <w:t xml:space="preserve">2020 – </w:t>
            </w:r>
            <w:r w:rsidR="00C358E5">
              <w:rPr>
                <w:rFonts w:eastAsia="Calibri"/>
                <w:sz w:val="28"/>
                <w:szCs w:val="28"/>
                <w:lang w:eastAsia="en-US"/>
              </w:rPr>
              <w:t>450</w:t>
            </w:r>
            <w:r>
              <w:rPr>
                <w:rFonts w:eastAsia="Calibri"/>
                <w:sz w:val="28"/>
                <w:szCs w:val="28"/>
                <w:lang w:eastAsia="en-US"/>
              </w:rPr>
              <w:t> 000,00</w:t>
            </w:r>
            <w:r w:rsidRPr="006E07AD">
              <w:rPr>
                <w:rFonts w:eastAsia="Calibri"/>
                <w:sz w:val="28"/>
                <w:szCs w:val="28"/>
                <w:lang w:eastAsia="en-US"/>
              </w:rPr>
              <w:t xml:space="preserve"> руб. </w:t>
            </w:r>
          </w:p>
          <w:p w:rsidR="002246BD" w:rsidRDefault="002246BD" w:rsidP="002246BD">
            <w:pPr>
              <w:rPr>
                <w:rFonts w:eastAsia="Calibri"/>
                <w:sz w:val="28"/>
                <w:szCs w:val="28"/>
                <w:lang w:eastAsia="en-US"/>
              </w:rPr>
            </w:pPr>
            <w:r>
              <w:rPr>
                <w:rFonts w:eastAsia="Calibri"/>
                <w:sz w:val="28"/>
                <w:szCs w:val="28"/>
                <w:lang w:eastAsia="en-US"/>
              </w:rPr>
              <w:t xml:space="preserve">2021 – </w:t>
            </w:r>
            <w:r w:rsidR="00C358E5">
              <w:rPr>
                <w:rFonts w:eastAsia="Calibri"/>
                <w:sz w:val="28"/>
                <w:szCs w:val="28"/>
                <w:lang w:eastAsia="en-US"/>
              </w:rPr>
              <w:t>76</w:t>
            </w:r>
            <w:r>
              <w:rPr>
                <w:rFonts w:eastAsia="Calibri"/>
                <w:sz w:val="28"/>
                <w:szCs w:val="28"/>
                <w:lang w:eastAsia="en-US"/>
              </w:rPr>
              <w:t>0 000,00 руб.</w:t>
            </w:r>
          </w:p>
          <w:p w:rsidR="002246BD" w:rsidRPr="006E07AD" w:rsidRDefault="002246BD" w:rsidP="002246BD">
            <w:pPr>
              <w:rPr>
                <w:rFonts w:eastAsia="Calibri"/>
                <w:sz w:val="28"/>
                <w:szCs w:val="28"/>
                <w:lang w:eastAsia="en-US"/>
              </w:rPr>
            </w:pPr>
          </w:p>
          <w:p w:rsidR="002246BD" w:rsidRPr="006E07AD" w:rsidRDefault="002246BD" w:rsidP="002246BD">
            <w:pPr>
              <w:rPr>
                <w:rFonts w:eastAsia="Calibri"/>
                <w:sz w:val="28"/>
                <w:szCs w:val="28"/>
                <w:lang w:eastAsia="en-US"/>
              </w:rPr>
            </w:pPr>
            <w:r w:rsidRPr="006E07AD">
              <w:rPr>
                <w:rFonts w:eastAsia="Calibri"/>
                <w:sz w:val="28"/>
                <w:szCs w:val="28"/>
                <w:lang w:eastAsia="en-US"/>
              </w:rPr>
              <w:t>- областной бюджет:</w:t>
            </w:r>
          </w:p>
          <w:p w:rsidR="002246BD" w:rsidRPr="006E07AD" w:rsidRDefault="002246BD" w:rsidP="002246BD">
            <w:pPr>
              <w:rPr>
                <w:rFonts w:eastAsia="Calibri"/>
                <w:sz w:val="28"/>
                <w:szCs w:val="28"/>
                <w:lang w:eastAsia="en-US"/>
              </w:rPr>
            </w:pPr>
            <w:r w:rsidRPr="006E07AD">
              <w:rPr>
                <w:rFonts w:eastAsia="Calibri"/>
                <w:sz w:val="28"/>
                <w:szCs w:val="28"/>
                <w:lang w:eastAsia="en-US"/>
              </w:rPr>
              <w:t>2016 – 0.0 руб.</w:t>
            </w:r>
          </w:p>
          <w:p w:rsidR="002246BD" w:rsidRPr="006E07AD" w:rsidRDefault="002246BD" w:rsidP="002246BD">
            <w:pPr>
              <w:rPr>
                <w:rFonts w:eastAsia="Calibri"/>
                <w:sz w:val="28"/>
                <w:szCs w:val="28"/>
                <w:lang w:eastAsia="en-US"/>
              </w:rPr>
            </w:pPr>
            <w:r w:rsidRPr="006E07AD">
              <w:rPr>
                <w:rFonts w:eastAsia="Calibri"/>
                <w:sz w:val="28"/>
                <w:szCs w:val="28"/>
                <w:lang w:eastAsia="en-US"/>
              </w:rPr>
              <w:t>2017 –</w:t>
            </w:r>
            <w:r w:rsidRPr="00C409C3">
              <w:rPr>
                <w:rFonts w:eastAsia="Calibri"/>
                <w:sz w:val="28"/>
                <w:szCs w:val="28"/>
                <w:lang w:eastAsia="en-US"/>
              </w:rPr>
              <w:t>0</w:t>
            </w:r>
            <w:r>
              <w:rPr>
                <w:rFonts w:eastAsia="Calibri"/>
                <w:sz w:val="28"/>
                <w:szCs w:val="28"/>
                <w:lang w:eastAsia="en-US"/>
              </w:rPr>
              <w:t>.</w:t>
            </w:r>
            <w:r w:rsidRPr="00C409C3">
              <w:rPr>
                <w:rFonts w:eastAsia="Calibri"/>
                <w:sz w:val="28"/>
                <w:szCs w:val="28"/>
                <w:lang w:eastAsia="en-US"/>
              </w:rPr>
              <w:t>0</w:t>
            </w:r>
            <w:r w:rsidRPr="006E07AD">
              <w:rPr>
                <w:rFonts w:eastAsia="Calibri"/>
                <w:sz w:val="28"/>
                <w:szCs w:val="28"/>
                <w:lang w:eastAsia="en-US"/>
              </w:rPr>
              <w:t xml:space="preserve"> руб.</w:t>
            </w:r>
          </w:p>
          <w:p w:rsidR="002246BD" w:rsidRPr="006E07AD" w:rsidRDefault="002246BD" w:rsidP="002246BD">
            <w:pPr>
              <w:rPr>
                <w:rFonts w:eastAsia="Calibri"/>
                <w:sz w:val="28"/>
                <w:szCs w:val="28"/>
                <w:lang w:eastAsia="en-US"/>
              </w:rPr>
            </w:pPr>
            <w:r w:rsidRPr="006E07AD">
              <w:rPr>
                <w:rFonts w:eastAsia="Calibri"/>
                <w:sz w:val="28"/>
                <w:szCs w:val="28"/>
                <w:lang w:eastAsia="en-US"/>
              </w:rPr>
              <w:t>2018 – 0.0 руб.</w:t>
            </w:r>
          </w:p>
          <w:p w:rsidR="002246BD" w:rsidRPr="006E07AD" w:rsidRDefault="002246BD" w:rsidP="002246BD">
            <w:pPr>
              <w:rPr>
                <w:rFonts w:eastAsia="Calibri"/>
                <w:sz w:val="28"/>
                <w:szCs w:val="28"/>
                <w:lang w:eastAsia="en-US"/>
              </w:rPr>
            </w:pPr>
            <w:r w:rsidRPr="006E07AD">
              <w:rPr>
                <w:rFonts w:eastAsia="Calibri"/>
                <w:sz w:val="28"/>
                <w:szCs w:val="28"/>
                <w:lang w:eastAsia="en-US"/>
              </w:rPr>
              <w:t>2019 – 0.0 руб.</w:t>
            </w:r>
          </w:p>
          <w:p w:rsidR="0066591A" w:rsidRDefault="002246BD" w:rsidP="002246BD">
            <w:pPr>
              <w:rPr>
                <w:rFonts w:eastAsia="Calibri"/>
                <w:sz w:val="28"/>
                <w:szCs w:val="28"/>
                <w:lang w:eastAsia="en-US"/>
              </w:rPr>
            </w:pPr>
            <w:r>
              <w:rPr>
                <w:rFonts w:eastAsia="Calibri"/>
                <w:sz w:val="28"/>
                <w:szCs w:val="28"/>
                <w:lang w:eastAsia="en-US"/>
              </w:rPr>
              <w:t>2020 – 0.0 руб.</w:t>
            </w:r>
          </w:p>
          <w:p w:rsidR="0028676D" w:rsidRPr="0047664C" w:rsidRDefault="0028676D" w:rsidP="002246BD">
            <w:pPr>
              <w:rPr>
                <w:rFonts w:eastAsia="Calibri"/>
                <w:sz w:val="28"/>
                <w:szCs w:val="28"/>
                <w:lang w:eastAsia="en-US"/>
              </w:rPr>
            </w:pPr>
            <w:r>
              <w:rPr>
                <w:rFonts w:eastAsia="Calibri"/>
                <w:sz w:val="28"/>
                <w:szCs w:val="28"/>
                <w:lang w:eastAsia="en-US"/>
              </w:rPr>
              <w:t>2021 – 0.0 руб.</w:t>
            </w:r>
          </w:p>
        </w:tc>
      </w:tr>
      <w:tr w:rsidR="0066591A" w:rsidRPr="0026302F" w:rsidTr="002246BD">
        <w:tc>
          <w:tcPr>
            <w:tcW w:w="2405" w:type="dxa"/>
            <w:tcBorders>
              <w:top w:val="single" w:sz="6" w:space="0" w:color="auto"/>
              <w:left w:val="single" w:sz="4" w:space="0" w:color="auto"/>
              <w:bottom w:val="single" w:sz="4" w:space="0" w:color="auto"/>
              <w:right w:val="single" w:sz="6" w:space="0" w:color="auto"/>
            </w:tcBorders>
          </w:tcPr>
          <w:p w:rsidR="0066591A" w:rsidRPr="0026302F" w:rsidRDefault="0066591A" w:rsidP="002246BD">
            <w:pPr>
              <w:rPr>
                <w:sz w:val="28"/>
                <w:szCs w:val="28"/>
                <w:lang w:eastAsia="en-US"/>
              </w:rPr>
            </w:pPr>
            <w:r w:rsidRPr="0026302F">
              <w:rPr>
                <w:sz w:val="28"/>
                <w:szCs w:val="28"/>
                <w:lang w:eastAsia="en-US"/>
              </w:rPr>
              <w:t>Ожидаемые результаты реализации</w:t>
            </w:r>
          </w:p>
          <w:p w:rsidR="0066591A" w:rsidRPr="0026302F" w:rsidRDefault="0066591A" w:rsidP="002246BD">
            <w:pPr>
              <w:rPr>
                <w:sz w:val="28"/>
                <w:szCs w:val="28"/>
                <w:lang w:eastAsia="en-US"/>
              </w:rPr>
            </w:pPr>
            <w:r w:rsidRPr="0026302F">
              <w:rPr>
                <w:sz w:val="28"/>
                <w:szCs w:val="28"/>
                <w:lang w:eastAsia="en-US"/>
              </w:rPr>
              <w:t>программы</w:t>
            </w:r>
          </w:p>
        </w:tc>
        <w:tc>
          <w:tcPr>
            <w:tcW w:w="6882" w:type="dxa"/>
            <w:tcBorders>
              <w:top w:val="single" w:sz="6" w:space="0" w:color="auto"/>
              <w:left w:val="single" w:sz="6" w:space="0" w:color="auto"/>
              <w:bottom w:val="single" w:sz="4" w:space="0" w:color="auto"/>
              <w:right w:val="single" w:sz="4" w:space="0" w:color="auto"/>
            </w:tcBorders>
          </w:tcPr>
          <w:p w:rsidR="0066591A" w:rsidRDefault="0066591A" w:rsidP="002246BD">
            <w:pPr>
              <w:ind w:firstLine="540"/>
              <w:jc w:val="both"/>
              <w:rPr>
                <w:sz w:val="28"/>
                <w:szCs w:val="28"/>
                <w:lang w:eastAsia="en-US"/>
              </w:rPr>
            </w:pPr>
            <w:r w:rsidRPr="0026302F">
              <w:rPr>
                <w:sz w:val="28"/>
                <w:szCs w:val="28"/>
                <w:lang w:eastAsia="en-US"/>
              </w:rPr>
              <w:t xml:space="preserve">Увеличение доли </w:t>
            </w:r>
            <w:r w:rsidRPr="007215E1">
              <w:rPr>
                <w:sz w:val="28"/>
                <w:szCs w:val="28"/>
              </w:rPr>
              <w:t>детей из числа  детей-сирот и детей, оставшихся без попечения родителей</w:t>
            </w:r>
            <w:r w:rsidRPr="0026302F">
              <w:rPr>
                <w:sz w:val="28"/>
                <w:szCs w:val="28"/>
                <w:lang w:eastAsia="en-US"/>
              </w:rPr>
              <w:t xml:space="preserve">, </w:t>
            </w:r>
            <w:r>
              <w:rPr>
                <w:sz w:val="28"/>
                <w:szCs w:val="28"/>
                <w:lang w:eastAsia="en-US"/>
              </w:rPr>
              <w:t xml:space="preserve">получивших </w:t>
            </w:r>
            <w:r w:rsidRPr="0026302F">
              <w:rPr>
                <w:sz w:val="28"/>
                <w:szCs w:val="28"/>
                <w:lang w:eastAsia="en-US"/>
              </w:rPr>
              <w:t>жилье, соответствующее стандартам</w:t>
            </w:r>
            <w:r>
              <w:rPr>
                <w:sz w:val="28"/>
                <w:szCs w:val="28"/>
                <w:lang w:eastAsia="en-US"/>
              </w:rPr>
              <w:t xml:space="preserve"> обеспечения жилыми помещениями.</w:t>
            </w:r>
          </w:p>
          <w:p w:rsidR="0066591A" w:rsidRPr="00C70010" w:rsidRDefault="0066591A" w:rsidP="002246BD">
            <w:pPr>
              <w:ind w:firstLine="540"/>
              <w:jc w:val="both"/>
              <w:rPr>
                <w:sz w:val="28"/>
                <w:szCs w:val="28"/>
              </w:rPr>
            </w:pPr>
            <w:r w:rsidRPr="00C70010">
              <w:rPr>
                <w:sz w:val="28"/>
                <w:szCs w:val="28"/>
              </w:rPr>
              <w:t>Увеличение доли семей, имеющих возможность приобрести жилье, соответствующее стандартам обеспечения жилыми помещениями, с помощь</w:t>
            </w:r>
            <w:r>
              <w:rPr>
                <w:sz w:val="28"/>
                <w:szCs w:val="28"/>
              </w:rPr>
              <w:t>ю собственных и заемных средств.</w:t>
            </w:r>
          </w:p>
          <w:p w:rsidR="0066591A" w:rsidRPr="0026302F" w:rsidRDefault="0066591A" w:rsidP="002246BD">
            <w:pPr>
              <w:ind w:firstLine="540"/>
              <w:jc w:val="both"/>
              <w:rPr>
                <w:sz w:val="28"/>
                <w:szCs w:val="28"/>
                <w:lang w:eastAsia="en-US"/>
              </w:rPr>
            </w:pPr>
          </w:p>
          <w:p w:rsidR="0066591A" w:rsidRDefault="0066591A" w:rsidP="002246BD">
            <w:pPr>
              <w:ind w:firstLine="540"/>
              <w:jc w:val="both"/>
              <w:rPr>
                <w:sz w:val="28"/>
                <w:szCs w:val="28"/>
                <w:lang w:eastAsia="en-US"/>
              </w:rPr>
            </w:pPr>
            <w:r w:rsidRPr="0026302F">
              <w:rPr>
                <w:sz w:val="28"/>
                <w:szCs w:val="28"/>
                <w:lang w:eastAsia="en-US"/>
              </w:rPr>
              <w:t xml:space="preserve">Сокращение к 2020 году  уровня износа коммунальной инфраструктуры, повышение </w:t>
            </w:r>
            <w:r w:rsidRPr="0026302F">
              <w:rPr>
                <w:sz w:val="28"/>
                <w:szCs w:val="28"/>
                <w:lang w:eastAsia="en-US"/>
              </w:rPr>
              <w:lastRenderedPageBreak/>
              <w:t>эффективности использования энергетических ресурсов и качество предоставления коммунальных услуг.</w:t>
            </w:r>
          </w:p>
          <w:p w:rsidR="0066591A" w:rsidRPr="0026302F" w:rsidRDefault="0066591A" w:rsidP="002246BD">
            <w:pPr>
              <w:ind w:firstLine="540"/>
              <w:jc w:val="both"/>
              <w:rPr>
                <w:sz w:val="28"/>
                <w:szCs w:val="28"/>
                <w:lang w:eastAsia="en-US"/>
              </w:rPr>
            </w:pPr>
          </w:p>
        </w:tc>
      </w:tr>
    </w:tbl>
    <w:p w:rsidR="0066591A" w:rsidRDefault="0066591A" w:rsidP="0066591A">
      <w:pPr>
        <w:ind w:firstLine="709"/>
        <w:jc w:val="both"/>
        <w:rPr>
          <w:sz w:val="28"/>
          <w:szCs w:val="28"/>
        </w:rPr>
      </w:pPr>
    </w:p>
    <w:p w:rsidR="0066591A" w:rsidRPr="0007589D" w:rsidRDefault="0066591A" w:rsidP="0066591A">
      <w:pPr>
        <w:ind w:firstLine="709"/>
        <w:jc w:val="both"/>
        <w:rPr>
          <w:sz w:val="28"/>
          <w:szCs w:val="28"/>
        </w:rPr>
      </w:pPr>
    </w:p>
    <w:p w:rsidR="0066591A" w:rsidRPr="00C358E5" w:rsidRDefault="0066591A" w:rsidP="0066591A">
      <w:pPr>
        <w:pStyle w:val="3"/>
        <w:keepNext w:val="0"/>
        <w:overflowPunct/>
        <w:autoSpaceDE/>
        <w:autoSpaceDN/>
        <w:adjustRightInd/>
        <w:ind w:left="709"/>
        <w:textAlignment w:val="auto"/>
        <w:rPr>
          <w:sz w:val="28"/>
          <w:szCs w:val="28"/>
        </w:rPr>
      </w:pPr>
      <w:r w:rsidRPr="00C358E5">
        <w:rPr>
          <w:sz w:val="28"/>
          <w:szCs w:val="28"/>
        </w:rPr>
        <w:t>2. Анализ текущей ситуации в сфере реализации муниципальной программы</w:t>
      </w:r>
    </w:p>
    <w:p w:rsidR="0066591A" w:rsidRPr="00C358E5" w:rsidRDefault="0066591A" w:rsidP="0066591A">
      <w:pPr>
        <w:pStyle w:val="Pro-Gramma"/>
        <w:spacing w:before="0" w:after="0" w:line="240" w:lineRule="auto"/>
        <w:rPr>
          <w:szCs w:val="28"/>
        </w:rPr>
      </w:pPr>
    </w:p>
    <w:p w:rsidR="0066591A" w:rsidRPr="00C358E5" w:rsidRDefault="0066591A" w:rsidP="0066591A">
      <w:pPr>
        <w:jc w:val="center"/>
        <w:rPr>
          <w:b/>
          <w:sz w:val="28"/>
          <w:szCs w:val="28"/>
        </w:rPr>
      </w:pPr>
      <w:r w:rsidRPr="00C358E5">
        <w:rPr>
          <w:b/>
          <w:sz w:val="28"/>
          <w:szCs w:val="28"/>
        </w:rPr>
        <w:t>2.1. Обеспечение жильем детей из числа детей-сирот и детей, оставшихся без попечения родителей</w:t>
      </w:r>
    </w:p>
    <w:p w:rsidR="0066591A" w:rsidRPr="00C358E5" w:rsidRDefault="0066591A" w:rsidP="0066591A">
      <w:pPr>
        <w:pStyle w:val="4"/>
        <w:spacing w:before="0" w:after="0"/>
        <w:ind w:firstLine="567"/>
        <w:jc w:val="both"/>
        <w:rPr>
          <w:b w:val="0"/>
        </w:rPr>
      </w:pPr>
      <w:r w:rsidRPr="00C358E5">
        <w:rPr>
          <w:b w:val="0"/>
        </w:rPr>
        <w:t xml:space="preserve">Права детей-сирот, детей, оставшихся без попечения родителей, и лиц из их числа (далее - дети-сироты) на жилое помещение регулируются </w:t>
      </w:r>
      <w:hyperlink r:id="rId10" w:history="1">
        <w:r w:rsidRPr="00C358E5">
          <w:rPr>
            <w:b w:val="0"/>
          </w:rPr>
          <w:t>Федеральным законом</w:t>
        </w:r>
      </w:hyperlink>
      <w:r w:rsidRPr="00C358E5">
        <w:rPr>
          <w:b w:val="0"/>
        </w:rPr>
        <w:t xml:space="preserve"> от 21 декабря 1996 г. N 159-ФЗ "О дополнительных гарантиях по социальной поддержке детей-сирот и детей, оставшихся без попечения родителей", а также </w:t>
      </w:r>
      <w:hyperlink r:id="rId11" w:history="1">
        <w:r w:rsidRPr="00C358E5">
          <w:rPr>
            <w:b w:val="0"/>
          </w:rPr>
          <w:t>Жилищным кодексом</w:t>
        </w:r>
      </w:hyperlink>
      <w:r w:rsidRPr="00C358E5">
        <w:rPr>
          <w:b w:val="0"/>
        </w:rPr>
        <w:t xml:space="preserve"> Российской Федерации.</w:t>
      </w:r>
    </w:p>
    <w:p w:rsidR="0066591A" w:rsidRPr="00BA5F86" w:rsidRDefault="0066591A" w:rsidP="0066591A">
      <w:pPr>
        <w:ind w:firstLine="720"/>
        <w:jc w:val="both"/>
        <w:rPr>
          <w:sz w:val="28"/>
          <w:szCs w:val="28"/>
        </w:rPr>
      </w:pPr>
      <w:r w:rsidRPr="00BA5F86">
        <w:rPr>
          <w:sz w:val="28"/>
          <w:szCs w:val="28"/>
        </w:rPr>
        <w:t xml:space="preserve">В соответствии с </w:t>
      </w:r>
      <w:hyperlink r:id="rId12" w:history="1">
        <w:r w:rsidRPr="00BA5F86">
          <w:rPr>
            <w:sz w:val="28"/>
            <w:szCs w:val="28"/>
          </w:rPr>
          <w:t>законодательством</w:t>
        </w:r>
      </w:hyperlink>
      <w:r w:rsidRPr="00BA5F86">
        <w:rPr>
          <w:sz w:val="28"/>
          <w:szCs w:val="28"/>
        </w:rPr>
        <w:t xml:space="preserve"> детям-сиротам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предоставляются вне очереди жилые помещения по договорам социального найма.</w:t>
      </w:r>
    </w:p>
    <w:p w:rsidR="0066591A" w:rsidRDefault="0066591A" w:rsidP="0066591A">
      <w:pPr>
        <w:ind w:firstLine="720"/>
        <w:jc w:val="both"/>
        <w:rPr>
          <w:sz w:val="28"/>
          <w:szCs w:val="28"/>
        </w:rPr>
      </w:pPr>
      <w:r w:rsidRPr="00BA5F86">
        <w:rPr>
          <w:sz w:val="28"/>
          <w:szCs w:val="28"/>
        </w:rPr>
        <w:t>Дополнительные гарантии прав детей-сирот на жилое помещение относятся к расходным обязательствам субъектов Россий</w:t>
      </w:r>
      <w:r>
        <w:rPr>
          <w:sz w:val="28"/>
          <w:szCs w:val="28"/>
        </w:rPr>
        <w:t>ской Федерации.</w:t>
      </w:r>
    </w:p>
    <w:p w:rsidR="0066591A" w:rsidRDefault="0066591A" w:rsidP="0066591A">
      <w:pPr>
        <w:ind w:firstLine="720"/>
        <w:jc w:val="both"/>
        <w:rPr>
          <w:sz w:val="28"/>
          <w:szCs w:val="28"/>
        </w:rPr>
      </w:pPr>
      <w:r w:rsidRPr="00E750EA">
        <w:rPr>
          <w:sz w:val="28"/>
          <w:szCs w:val="28"/>
        </w:rPr>
        <w:t>По состоянию на 01.12.2015 г. в Палехск</w:t>
      </w:r>
      <w:r>
        <w:rPr>
          <w:sz w:val="28"/>
          <w:szCs w:val="28"/>
        </w:rPr>
        <w:t>ом</w:t>
      </w:r>
      <w:r w:rsidRPr="00E750EA">
        <w:rPr>
          <w:sz w:val="28"/>
          <w:szCs w:val="28"/>
        </w:rPr>
        <w:t xml:space="preserve"> городско</w:t>
      </w:r>
      <w:r>
        <w:rPr>
          <w:sz w:val="28"/>
          <w:szCs w:val="28"/>
        </w:rPr>
        <w:t>м</w:t>
      </w:r>
      <w:r w:rsidRPr="00E750EA">
        <w:rPr>
          <w:sz w:val="28"/>
          <w:szCs w:val="28"/>
        </w:rPr>
        <w:t xml:space="preserve"> поселени</w:t>
      </w:r>
      <w:r>
        <w:rPr>
          <w:sz w:val="28"/>
          <w:szCs w:val="28"/>
        </w:rPr>
        <w:t>и</w:t>
      </w:r>
      <w:r w:rsidRPr="00E750EA">
        <w:rPr>
          <w:sz w:val="28"/>
          <w:szCs w:val="28"/>
        </w:rPr>
        <w:t xml:space="preserve"> на учете нуждающихся в улучшении жилищных условий состоят 8 детей, оставшихся без попечения родителей.</w:t>
      </w:r>
    </w:p>
    <w:p w:rsidR="0066591A" w:rsidRDefault="0066591A" w:rsidP="0066591A">
      <w:pPr>
        <w:ind w:firstLine="720"/>
        <w:jc w:val="both"/>
        <w:rPr>
          <w:sz w:val="28"/>
          <w:szCs w:val="28"/>
        </w:rPr>
      </w:pPr>
    </w:p>
    <w:p w:rsidR="0066591A" w:rsidRPr="00C358E5" w:rsidRDefault="0066591A" w:rsidP="0066591A">
      <w:pPr>
        <w:pStyle w:val="Pro-Gramma"/>
        <w:spacing w:before="0" w:after="0" w:line="240" w:lineRule="auto"/>
        <w:jc w:val="center"/>
        <w:rPr>
          <w:b/>
        </w:rPr>
      </w:pPr>
      <w:r w:rsidRPr="00C358E5">
        <w:rPr>
          <w:b/>
        </w:rPr>
        <w:t>2.2.Обеспечение жильем молодых семей</w:t>
      </w:r>
    </w:p>
    <w:p w:rsidR="0066591A" w:rsidRPr="00C70010" w:rsidRDefault="0066591A" w:rsidP="0066591A">
      <w:pPr>
        <w:pStyle w:val="Pro-Gramma"/>
        <w:spacing w:before="0" w:after="0" w:line="240" w:lineRule="auto"/>
      </w:pPr>
      <w:r w:rsidRPr="00C70010">
        <w:t xml:space="preserve">Обеспечение жильем молодых семей – один из инструментов решения демографических проблем региона.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w:t>
      </w:r>
      <w:r>
        <w:t>Палехском городском поселении</w:t>
      </w:r>
      <w:r w:rsidRPr="00C70010">
        <w:t xml:space="preserve">. </w:t>
      </w:r>
    </w:p>
    <w:p w:rsidR="0066591A" w:rsidRPr="00C70010" w:rsidRDefault="0066591A" w:rsidP="0066591A">
      <w:pPr>
        <w:pStyle w:val="Pro-Gramma"/>
        <w:spacing w:before="0" w:after="0" w:line="240" w:lineRule="auto"/>
      </w:pPr>
    </w:p>
    <w:p w:rsidR="0066591A" w:rsidRPr="009A20DC" w:rsidRDefault="0066591A" w:rsidP="0066591A">
      <w:pPr>
        <w:pStyle w:val="4"/>
        <w:spacing w:before="0" w:after="0"/>
        <w:ind w:left="709"/>
      </w:pPr>
      <w:r w:rsidRPr="009A20DC">
        <w:t>2.</w:t>
      </w:r>
      <w:r>
        <w:t>3</w:t>
      </w:r>
      <w:r w:rsidRPr="009A20DC">
        <w:t>. Государственная поддержка граждан в сфере ипотечного жилищного кредитования</w:t>
      </w:r>
    </w:p>
    <w:p w:rsidR="0066591A" w:rsidRPr="009A20DC" w:rsidRDefault="0066591A" w:rsidP="0066591A">
      <w:pPr>
        <w:pStyle w:val="Pro-Gramma"/>
        <w:spacing w:before="0" w:after="0" w:line="240" w:lineRule="auto"/>
        <w:rPr>
          <w:color w:val="000000"/>
          <w:szCs w:val="28"/>
        </w:rPr>
      </w:pPr>
      <w:r w:rsidRPr="00C70010">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подпрограммы «Государственная поддержка граждан в сфере ипотечного жилищного кредитования» </w:t>
      </w:r>
      <w:r>
        <w:t xml:space="preserve">осуществляется </w:t>
      </w:r>
      <w:r w:rsidRPr="00C70010">
        <w:t>предоставлени</w:t>
      </w:r>
      <w:r>
        <w:t>е</w:t>
      </w:r>
      <w:r w:rsidRPr="00C70010">
        <w:t xml:space="preserve"> безвозвратной и безвозмездной субсидии </w:t>
      </w:r>
      <w:r w:rsidRPr="00C70010">
        <w:lastRenderedPageBreak/>
        <w:t>для оплаты первоначального взноса при получении ипотечных жилищных кредитов на приобретение жилья или на погашение основной сум</w:t>
      </w:r>
      <w:r>
        <w:t xml:space="preserve">мы долга и уплату процентов по </w:t>
      </w:r>
      <w:r w:rsidRPr="00C70010">
        <w:t xml:space="preserve">ипотечным жилищным кредитам. </w:t>
      </w:r>
    </w:p>
    <w:p w:rsidR="0066591A" w:rsidRDefault="0066591A" w:rsidP="0066591A">
      <w:pPr>
        <w:pStyle w:val="bodytextkeep"/>
        <w:spacing w:before="120" w:after="120" w:line="270" w:lineRule="atLeast"/>
        <w:rPr>
          <w:i/>
          <w:sz w:val="28"/>
          <w:szCs w:val="28"/>
        </w:rPr>
      </w:pPr>
    </w:p>
    <w:p w:rsidR="0066591A" w:rsidRPr="00C358E5" w:rsidRDefault="0066591A" w:rsidP="0066591A">
      <w:pPr>
        <w:jc w:val="center"/>
        <w:rPr>
          <w:b/>
          <w:sz w:val="28"/>
          <w:szCs w:val="28"/>
        </w:rPr>
      </w:pPr>
      <w:r w:rsidRPr="00C358E5">
        <w:rPr>
          <w:b/>
          <w:sz w:val="28"/>
          <w:szCs w:val="28"/>
        </w:rPr>
        <w:t>2.4. Обеспечение  объектами инженерной инфраструктуры и услугами жилищно-коммунального хозяйства населения Палехского городского поселения</w:t>
      </w:r>
    </w:p>
    <w:p w:rsidR="0066591A" w:rsidRPr="0089579F" w:rsidRDefault="0066591A" w:rsidP="0066591A">
      <w:pPr>
        <w:rPr>
          <w:b/>
          <w:i/>
          <w:sz w:val="28"/>
          <w:szCs w:val="28"/>
        </w:rPr>
      </w:pPr>
    </w:p>
    <w:p w:rsidR="0066591A" w:rsidRPr="0089579F" w:rsidRDefault="0066591A" w:rsidP="0066591A">
      <w:pPr>
        <w:ind w:firstLine="840"/>
        <w:jc w:val="both"/>
        <w:rPr>
          <w:sz w:val="28"/>
          <w:szCs w:val="28"/>
        </w:rPr>
      </w:pPr>
      <w:r w:rsidRPr="0089579F">
        <w:rPr>
          <w:sz w:val="28"/>
          <w:szCs w:val="28"/>
        </w:rPr>
        <w:t>Состояние жилищно-коммунального комплекса Палехского городского поселения (далее поселение) требуют значительных капитальных вложений на реконструкцию и модернизацию коммунальной инфраструктуры с применением современных технологий и материалов.</w:t>
      </w:r>
    </w:p>
    <w:p w:rsidR="0066591A" w:rsidRPr="0089579F" w:rsidRDefault="0066591A" w:rsidP="0066591A">
      <w:pPr>
        <w:ind w:firstLine="840"/>
        <w:jc w:val="both"/>
        <w:rPr>
          <w:sz w:val="28"/>
          <w:szCs w:val="28"/>
        </w:rPr>
      </w:pPr>
      <w:r w:rsidRPr="0089579F">
        <w:rPr>
          <w:sz w:val="28"/>
          <w:szCs w:val="28"/>
        </w:rPr>
        <w:t>Основными факторами, оказывающими негативное влияние на деятельность жилищно-коммунального хозяйства, качество предоставления коммунальных услуг, использование природных ресурсов, состояние окружающей среды,  высокий уровень износа коммунальной инфраструктуры, ее технологическая отсталость и не оснащённость. Уровень износа объектов коммунальной инфраструктуры в  поселении   составляют в среднем  75 % .</w:t>
      </w:r>
    </w:p>
    <w:p w:rsidR="0066591A" w:rsidRDefault="0066591A" w:rsidP="0066591A">
      <w:pPr>
        <w:ind w:firstLine="840"/>
        <w:jc w:val="both"/>
        <w:rPr>
          <w:sz w:val="28"/>
          <w:szCs w:val="28"/>
        </w:rPr>
      </w:pPr>
      <w:r w:rsidRPr="0089579F">
        <w:rPr>
          <w:sz w:val="28"/>
          <w:szCs w:val="28"/>
        </w:rPr>
        <w:t>На территории поселения  в эксплуатации находятся 2  газовых  котельных (таблица 1) и 6 артезианских скважин (таблица 2), осуществляющих тепло- и водоснабжение социально значимых объектов — зданий ЦРБ, школ,  детских садов, объе</w:t>
      </w:r>
      <w:r>
        <w:rPr>
          <w:sz w:val="28"/>
          <w:szCs w:val="28"/>
        </w:rPr>
        <w:t>ктов социальной инфраструктуры.</w:t>
      </w:r>
    </w:p>
    <w:p w:rsidR="0066591A" w:rsidRDefault="0066591A" w:rsidP="0066591A">
      <w:pPr>
        <w:ind w:left="40" w:firstLine="300"/>
        <w:jc w:val="right"/>
        <w:rPr>
          <w:sz w:val="24"/>
          <w:szCs w:val="24"/>
        </w:rPr>
      </w:pPr>
      <w:r w:rsidRPr="006E07AD">
        <w:rPr>
          <w:sz w:val="24"/>
          <w:szCs w:val="24"/>
        </w:rPr>
        <w:t>Таблица 1</w:t>
      </w:r>
    </w:p>
    <w:p w:rsidR="0066591A" w:rsidRPr="0089579F" w:rsidRDefault="0066591A" w:rsidP="0066591A">
      <w:pPr>
        <w:ind w:left="40" w:firstLine="300"/>
        <w:jc w:val="center"/>
        <w:rPr>
          <w:b/>
          <w:sz w:val="28"/>
          <w:szCs w:val="28"/>
        </w:rPr>
      </w:pPr>
      <w:r w:rsidRPr="0089579F">
        <w:rPr>
          <w:b/>
          <w:sz w:val="28"/>
          <w:szCs w:val="28"/>
        </w:rPr>
        <w:t>Основные характеристики отопительных котельных</w:t>
      </w:r>
    </w:p>
    <w:p w:rsidR="0066591A" w:rsidRPr="0089579F" w:rsidRDefault="0066591A" w:rsidP="0066591A">
      <w:pPr>
        <w:jc w:val="center"/>
        <w:rPr>
          <w:b/>
          <w:sz w:val="28"/>
          <w:szCs w:val="28"/>
        </w:rPr>
      </w:pPr>
      <w:r w:rsidRPr="0089579F">
        <w:rPr>
          <w:b/>
          <w:sz w:val="28"/>
          <w:szCs w:val="28"/>
        </w:rPr>
        <w:t>Палехского городского поселения</w:t>
      </w:r>
    </w:p>
    <w:tbl>
      <w:tblPr>
        <w:tblW w:w="10203" w:type="dxa"/>
        <w:tblLayout w:type="fixed"/>
        <w:tblLook w:val="0000"/>
      </w:tblPr>
      <w:tblGrid>
        <w:gridCol w:w="631"/>
        <w:gridCol w:w="1997"/>
        <w:gridCol w:w="1440"/>
        <w:gridCol w:w="1001"/>
        <w:gridCol w:w="1345"/>
        <w:gridCol w:w="1134"/>
        <w:gridCol w:w="1249"/>
        <w:gridCol w:w="1406"/>
      </w:tblGrid>
      <w:tr w:rsidR="0066591A" w:rsidRPr="002E6CFC" w:rsidTr="002246BD">
        <w:trPr>
          <w:trHeight w:val="165"/>
        </w:trPr>
        <w:tc>
          <w:tcPr>
            <w:tcW w:w="631" w:type="dxa"/>
            <w:vMerge w:val="restart"/>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w:t>
            </w:r>
          </w:p>
          <w:p w:rsidR="0066591A" w:rsidRPr="002E6CFC" w:rsidRDefault="0066591A" w:rsidP="002246BD">
            <w:pPr>
              <w:jc w:val="center"/>
              <w:rPr>
                <w:b/>
                <w:sz w:val="24"/>
                <w:szCs w:val="24"/>
              </w:rPr>
            </w:pPr>
            <w:r w:rsidRPr="002E6CFC">
              <w:rPr>
                <w:b/>
                <w:sz w:val="24"/>
                <w:szCs w:val="24"/>
              </w:rPr>
              <w:t>п/п</w:t>
            </w:r>
          </w:p>
        </w:tc>
        <w:tc>
          <w:tcPr>
            <w:tcW w:w="1997" w:type="dxa"/>
            <w:vMerge w:val="restart"/>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 xml:space="preserve">Адрес котельной </w:t>
            </w:r>
          </w:p>
        </w:tc>
        <w:tc>
          <w:tcPr>
            <w:tcW w:w="3786" w:type="dxa"/>
            <w:gridSpan w:val="3"/>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Установленные котлы</w:t>
            </w:r>
          </w:p>
        </w:tc>
        <w:tc>
          <w:tcPr>
            <w:tcW w:w="1134" w:type="dxa"/>
            <w:vMerge w:val="restart"/>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Наличие ХВП</w:t>
            </w:r>
          </w:p>
        </w:tc>
        <w:tc>
          <w:tcPr>
            <w:tcW w:w="1249" w:type="dxa"/>
            <w:vMerge w:val="restart"/>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Установленная мощность, Гкал/час</w:t>
            </w:r>
          </w:p>
        </w:tc>
        <w:tc>
          <w:tcPr>
            <w:tcW w:w="1406" w:type="dxa"/>
            <w:vMerge w:val="restart"/>
            <w:tcBorders>
              <w:top w:val="single" w:sz="4" w:space="0" w:color="000000"/>
              <w:left w:val="single" w:sz="4" w:space="0" w:color="000000"/>
              <w:bottom w:val="single" w:sz="4" w:space="0" w:color="000000"/>
              <w:right w:val="single" w:sz="4" w:space="0" w:color="000000"/>
            </w:tcBorders>
          </w:tcPr>
          <w:p w:rsidR="0066591A" w:rsidRPr="002E6CFC" w:rsidRDefault="0066591A" w:rsidP="002246BD">
            <w:pPr>
              <w:snapToGrid w:val="0"/>
              <w:jc w:val="center"/>
              <w:rPr>
                <w:b/>
                <w:sz w:val="24"/>
                <w:szCs w:val="24"/>
              </w:rPr>
            </w:pPr>
            <w:r w:rsidRPr="002E6CFC">
              <w:rPr>
                <w:b/>
                <w:sz w:val="24"/>
                <w:szCs w:val="24"/>
              </w:rPr>
              <w:t>Подключенная нагрузка, Гкал/час</w:t>
            </w:r>
          </w:p>
        </w:tc>
      </w:tr>
      <w:tr w:rsidR="0066591A" w:rsidRPr="002E6CFC" w:rsidTr="002246BD">
        <w:trPr>
          <w:trHeight w:val="390"/>
        </w:trPr>
        <w:tc>
          <w:tcPr>
            <w:tcW w:w="631" w:type="dxa"/>
            <w:vMerge/>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p>
        </w:tc>
        <w:tc>
          <w:tcPr>
            <w:tcW w:w="1997" w:type="dxa"/>
            <w:vMerge/>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p>
        </w:tc>
        <w:tc>
          <w:tcPr>
            <w:tcW w:w="1440"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марка</w:t>
            </w:r>
          </w:p>
        </w:tc>
        <w:tc>
          <w:tcPr>
            <w:tcW w:w="1001"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Кол-во</w:t>
            </w:r>
          </w:p>
        </w:tc>
        <w:tc>
          <w:tcPr>
            <w:tcW w:w="1345"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 xml:space="preserve">Год установки </w:t>
            </w:r>
          </w:p>
        </w:tc>
        <w:tc>
          <w:tcPr>
            <w:tcW w:w="1134" w:type="dxa"/>
            <w:vMerge/>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p>
        </w:tc>
        <w:tc>
          <w:tcPr>
            <w:tcW w:w="1249" w:type="dxa"/>
            <w:vMerge/>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p>
        </w:tc>
        <w:tc>
          <w:tcPr>
            <w:tcW w:w="1406" w:type="dxa"/>
            <w:vMerge/>
            <w:tcBorders>
              <w:top w:val="single" w:sz="4" w:space="0" w:color="000000"/>
              <w:left w:val="single" w:sz="4" w:space="0" w:color="000000"/>
              <w:bottom w:val="single" w:sz="4" w:space="0" w:color="000000"/>
              <w:right w:val="single" w:sz="4" w:space="0" w:color="000000"/>
            </w:tcBorders>
          </w:tcPr>
          <w:p w:rsidR="0066591A" w:rsidRPr="002E6CFC" w:rsidRDefault="0066591A" w:rsidP="002246BD">
            <w:pPr>
              <w:snapToGrid w:val="0"/>
              <w:jc w:val="center"/>
              <w:rPr>
                <w:b/>
                <w:sz w:val="24"/>
                <w:szCs w:val="24"/>
              </w:rPr>
            </w:pPr>
          </w:p>
        </w:tc>
      </w:tr>
      <w:tr w:rsidR="0066591A" w:rsidRPr="002E6CFC" w:rsidTr="002246BD">
        <w:tc>
          <w:tcPr>
            <w:tcW w:w="631" w:type="dxa"/>
            <w:tcBorders>
              <w:top w:val="single" w:sz="4" w:space="0" w:color="000000"/>
              <w:left w:val="single" w:sz="4" w:space="0" w:color="000000"/>
              <w:bottom w:val="single" w:sz="4" w:space="0" w:color="000000"/>
            </w:tcBorders>
          </w:tcPr>
          <w:p w:rsidR="0066591A" w:rsidRPr="002E6CFC" w:rsidRDefault="0066591A" w:rsidP="002246BD">
            <w:pPr>
              <w:numPr>
                <w:ilvl w:val="0"/>
                <w:numId w:val="29"/>
              </w:numPr>
              <w:suppressAutoHyphens/>
              <w:overflowPunct/>
              <w:autoSpaceDE/>
              <w:autoSpaceDN/>
              <w:adjustRightInd/>
              <w:snapToGrid w:val="0"/>
              <w:jc w:val="center"/>
              <w:rPr>
                <w:b/>
                <w:sz w:val="24"/>
                <w:szCs w:val="24"/>
              </w:rPr>
            </w:pPr>
          </w:p>
        </w:tc>
        <w:tc>
          <w:tcPr>
            <w:tcW w:w="1997" w:type="dxa"/>
            <w:tcBorders>
              <w:top w:val="single" w:sz="4" w:space="0" w:color="000000"/>
              <w:left w:val="single" w:sz="4" w:space="0" w:color="000000"/>
              <w:bottom w:val="single" w:sz="4" w:space="0" w:color="000000"/>
            </w:tcBorders>
          </w:tcPr>
          <w:p w:rsidR="0066591A" w:rsidRPr="002E6CFC" w:rsidRDefault="0066591A" w:rsidP="002246BD">
            <w:pPr>
              <w:widowControl w:val="0"/>
              <w:rPr>
                <w:sz w:val="24"/>
                <w:szCs w:val="24"/>
              </w:rPr>
            </w:pPr>
            <w:r w:rsidRPr="002E6CFC">
              <w:rPr>
                <w:sz w:val="24"/>
                <w:szCs w:val="24"/>
              </w:rPr>
              <w:t>Ул.3-я Западная</w:t>
            </w:r>
          </w:p>
        </w:tc>
        <w:tc>
          <w:tcPr>
            <w:tcW w:w="1440" w:type="dxa"/>
            <w:tcBorders>
              <w:top w:val="single" w:sz="4" w:space="0" w:color="000000"/>
              <w:left w:val="single" w:sz="4" w:space="0" w:color="000000"/>
              <w:bottom w:val="single" w:sz="4" w:space="0" w:color="000000"/>
            </w:tcBorders>
          </w:tcPr>
          <w:p w:rsidR="0066591A" w:rsidRPr="002E6CFC" w:rsidRDefault="0066591A" w:rsidP="002246BD">
            <w:pPr>
              <w:widowControl w:val="0"/>
              <w:snapToGrid w:val="0"/>
              <w:rPr>
                <w:sz w:val="24"/>
                <w:szCs w:val="24"/>
              </w:rPr>
            </w:pPr>
            <w:r w:rsidRPr="002E6CFC">
              <w:rPr>
                <w:sz w:val="24"/>
                <w:szCs w:val="24"/>
              </w:rPr>
              <w:t>КЕ-6,5-14С</w:t>
            </w:r>
          </w:p>
          <w:p w:rsidR="0066591A" w:rsidRPr="002E6CFC" w:rsidRDefault="0066591A" w:rsidP="002246BD">
            <w:pPr>
              <w:widowControl w:val="0"/>
              <w:rPr>
                <w:sz w:val="24"/>
                <w:szCs w:val="24"/>
              </w:rPr>
            </w:pPr>
          </w:p>
        </w:tc>
        <w:tc>
          <w:tcPr>
            <w:tcW w:w="1001"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3</w:t>
            </w:r>
          </w:p>
        </w:tc>
        <w:tc>
          <w:tcPr>
            <w:tcW w:w="1345"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1978</w:t>
            </w:r>
          </w:p>
        </w:tc>
        <w:tc>
          <w:tcPr>
            <w:tcW w:w="1134"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да</w:t>
            </w:r>
          </w:p>
        </w:tc>
        <w:tc>
          <w:tcPr>
            <w:tcW w:w="1249"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10,95</w:t>
            </w:r>
          </w:p>
        </w:tc>
        <w:tc>
          <w:tcPr>
            <w:tcW w:w="1406" w:type="dxa"/>
            <w:tcBorders>
              <w:top w:val="single" w:sz="4" w:space="0" w:color="000000"/>
              <w:left w:val="single" w:sz="4" w:space="0" w:color="000000"/>
              <w:bottom w:val="single" w:sz="4" w:space="0" w:color="000000"/>
              <w:right w:val="single" w:sz="4" w:space="0" w:color="000000"/>
            </w:tcBorders>
          </w:tcPr>
          <w:p w:rsidR="0066591A" w:rsidRPr="002E6CFC" w:rsidRDefault="0066591A" w:rsidP="002246BD">
            <w:pPr>
              <w:snapToGrid w:val="0"/>
              <w:jc w:val="center"/>
              <w:rPr>
                <w:sz w:val="24"/>
                <w:szCs w:val="24"/>
              </w:rPr>
            </w:pPr>
            <w:r w:rsidRPr="002E6CFC">
              <w:rPr>
                <w:sz w:val="24"/>
                <w:szCs w:val="24"/>
              </w:rPr>
              <w:t>5,083</w:t>
            </w:r>
          </w:p>
        </w:tc>
      </w:tr>
      <w:tr w:rsidR="0066591A" w:rsidRPr="002E6CFC" w:rsidTr="002246BD">
        <w:tc>
          <w:tcPr>
            <w:tcW w:w="631" w:type="dxa"/>
            <w:tcBorders>
              <w:top w:val="single" w:sz="4" w:space="0" w:color="000000"/>
              <w:left w:val="single" w:sz="4" w:space="0" w:color="000000"/>
              <w:bottom w:val="single" w:sz="4" w:space="0" w:color="000000"/>
            </w:tcBorders>
          </w:tcPr>
          <w:p w:rsidR="0066591A" w:rsidRPr="002E6CFC" w:rsidRDefault="0066591A" w:rsidP="002246BD">
            <w:pPr>
              <w:numPr>
                <w:ilvl w:val="0"/>
                <w:numId w:val="29"/>
              </w:numPr>
              <w:suppressAutoHyphens/>
              <w:overflowPunct/>
              <w:autoSpaceDE/>
              <w:autoSpaceDN/>
              <w:adjustRightInd/>
              <w:snapToGrid w:val="0"/>
              <w:jc w:val="center"/>
              <w:rPr>
                <w:b/>
                <w:sz w:val="24"/>
                <w:szCs w:val="24"/>
              </w:rPr>
            </w:pPr>
          </w:p>
        </w:tc>
        <w:tc>
          <w:tcPr>
            <w:tcW w:w="1997" w:type="dxa"/>
            <w:tcBorders>
              <w:top w:val="single" w:sz="4" w:space="0" w:color="000000"/>
              <w:left w:val="single" w:sz="4" w:space="0" w:color="000000"/>
              <w:bottom w:val="single" w:sz="4" w:space="0" w:color="000000"/>
            </w:tcBorders>
          </w:tcPr>
          <w:p w:rsidR="0066591A" w:rsidRPr="002E6CFC" w:rsidRDefault="0066591A" w:rsidP="002246BD">
            <w:pPr>
              <w:rPr>
                <w:sz w:val="24"/>
                <w:szCs w:val="24"/>
              </w:rPr>
            </w:pPr>
            <w:r w:rsidRPr="002E6CFC">
              <w:rPr>
                <w:sz w:val="24"/>
                <w:szCs w:val="24"/>
              </w:rPr>
              <w:t>Ул.2-я Садовая, д.1</w:t>
            </w:r>
          </w:p>
        </w:tc>
        <w:tc>
          <w:tcPr>
            <w:tcW w:w="1440" w:type="dxa"/>
            <w:tcBorders>
              <w:top w:val="single" w:sz="4" w:space="0" w:color="000000"/>
              <w:left w:val="single" w:sz="4" w:space="0" w:color="000000"/>
              <w:bottom w:val="single" w:sz="4" w:space="0" w:color="000000"/>
            </w:tcBorders>
          </w:tcPr>
          <w:p w:rsidR="0066591A" w:rsidRPr="002E6CFC" w:rsidRDefault="0066591A" w:rsidP="002246BD">
            <w:pPr>
              <w:rPr>
                <w:sz w:val="24"/>
                <w:szCs w:val="24"/>
              </w:rPr>
            </w:pPr>
            <w:r w:rsidRPr="002E6CFC">
              <w:rPr>
                <w:sz w:val="24"/>
                <w:szCs w:val="24"/>
              </w:rPr>
              <w:t>Е-1/9Г</w:t>
            </w:r>
          </w:p>
        </w:tc>
        <w:tc>
          <w:tcPr>
            <w:tcW w:w="1001"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4</w:t>
            </w:r>
          </w:p>
        </w:tc>
        <w:tc>
          <w:tcPr>
            <w:tcW w:w="1345"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1971</w:t>
            </w:r>
          </w:p>
        </w:tc>
        <w:tc>
          <w:tcPr>
            <w:tcW w:w="1134"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да</w:t>
            </w:r>
          </w:p>
        </w:tc>
        <w:tc>
          <w:tcPr>
            <w:tcW w:w="1249"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2,79</w:t>
            </w:r>
          </w:p>
        </w:tc>
        <w:tc>
          <w:tcPr>
            <w:tcW w:w="1406" w:type="dxa"/>
            <w:tcBorders>
              <w:top w:val="single" w:sz="4" w:space="0" w:color="000000"/>
              <w:left w:val="single" w:sz="4" w:space="0" w:color="000000"/>
              <w:bottom w:val="single" w:sz="4" w:space="0" w:color="000000"/>
              <w:right w:val="single" w:sz="4" w:space="0" w:color="000000"/>
            </w:tcBorders>
          </w:tcPr>
          <w:p w:rsidR="0066591A" w:rsidRPr="002E6CFC" w:rsidRDefault="0066591A" w:rsidP="002246BD">
            <w:pPr>
              <w:snapToGrid w:val="0"/>
              <w:jc w:val="center"/>
              <w:rPr>
                <w:sz w:val="24"/>
                <w:szCs w:val="24"/>
              </w:rPr>
            </w:pPr>
            <w:r w:rsidRPr="002E6CFC">
              <w:rPr>
                <w:sz w:val="24"/>
                <w:szCs w:val="24"/>
              </w:rPr>
              <w:t>2,44</w:t>
            </w:r>
          </w:p>
        </w:tc>
      </w:tr>
    </w:tbl>
    <w:p w:rsidR="0066591A" w:rsidRDefault="0066591A" w:rsidP="0066591A">
      <w:pPr>
        <w:ind w:left="40" w:firstLine="300"/>
        <w:jc w:val="right"/>
        <w:rPr>
          <w:sz w:val="24"/>
          <w:szCs w:val="24"/>
        </w:rPr>
      </w:pPr>
    </w:p>
    <w:p w:rsidR="0066591A" w:rsidRPr="006E07AD" w:rsidRDefault="0066591A" w:rsidP="0066591A">
      <w:pPr>
        <w:ind w:left="40" w:firstLine="300"/>
        <w:jc w:val="right"/>
        <w:rPr>
          <w:sz w:val="24"/>
          <w:szCs w:val="24"/>
        </w:rPr>
      </w:pPr>
      <w:r w:rsidRPr="006E07AD">
        <w:rPr>
          <w:sz w:val="24"/>
          <w:szCs w:val="24"/>
        </w:rPr>
        <w:t>Таблица 2</w:t>
      </w:r>
    </w:p>
    <w:p w:rsidR="0066591A" w:rsidRPr="0089579F" w:rsidRDefault="0066591A" w:rsidP="0066591A">
      <w:pPr>
        <w:jc w:val="center"/>
        <w:rPr>
          <w:b/>
          <w:sz w:val="28"/>
          <w:szCs w:val="28"/>
        </w:rPr>
      </w:pPr>
      <w:r w:rsidRPr="0089579F">
        <w:rPr>
          <w:b/>
          <w:sz w:val="28"/>
          <w:szCs w:val="28"/>
        </w:rPr>
        <w:t>Характеристика сетей и сооружений  Палехского городского поселения</w:t>
      </w:r>
    </w:p>
    <w:tbl>
      <w:tblPr>
        <w:tblW w:w="10322" w:type="dxa"/>
        <w:tblLayout w:type="fixed"/>
        <w:tblLook w:val="0000"/>
      </w:tblPr>
      <w:tblGrid>
        <w:gridCol w:w="568"/>
        <w:gridCol w:w="1667"/>
        <w:gridCol w:w="1434"/>
        <w:gridCol w:w="947"/>
        <w:gridCol w:w="1852"/>
        <w:gridCol w:w="1416"/>
        <w:gridCol w:w="1503"/>
        <w:gridCol w:w="935"/>
      </w:tblGrid>
      <w:tr w:rsidR="0066591A" w:rsidRPr="002E6CFC" w:rsidTr="0029500E">
        <w:tc>
          <w:tcPr>
            <w:tcW w:w="568"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w:t>
            </w:r>
          </w:p>
          <w:p w:rsidR="0066591A" w:rsidRPr="002E6CFC" w:rsidRDefault="0066591A" w:rsidP="002246BD">
            <w:pPr>
              <w:jc w:val="center"/>
              <w:rPr>
                <w:b/>
                <w:sz w:val="24"/>
                <w:szCs w:val="24"/>
              </w:rPr>
            </w:pPr>
            <w:r w:rsidRPr="002E6CFC">
              <w:rPr>
                <w:b/>
                <w:sz w:val="24"/>
                <w:szCs w:val="24"/>
              </w:rPr>
              <w:t>п/п</w:t>
            </w:r>
          </w:p>
        </w:tc>
        <w:tc>
          <w:tcPr>
            <w:tcW w:w="1667"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 xml:space="preserve">Населенный пункт </w:t>
            </w:r>
          </w:p>
        </w:tc>
        <w:tc>
          <w:tcPr>
            <w:tcW w:w="1434"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Тепловые сети,</w:t>
            </w:r>
          </w:p>
          <w:p w:rsidR="0066591A" w:rsidRPr="002E6CFC" w:rsidRDefault="0066591A" w:rsidP="002246BD">
            <w:pPr>
              <w:jc w:val="center"/>
              <w:rPr>
                <w:b/>
                <w:sz w:val="24"/>
                <w:szCs w:val="24"/>
              </w:rPr>
            </w:pPr>
            <w:r w:rsidRPr="002E6CFC">
              <w:rPr>
                <w:b/>
                <w:sz w:val="24"/>
                <w:szCs w:val="24"/>
              </w:rPr>
              <w:t>м</w:t>
            </w:r>
          </w:p>
        </w:tc>
        <w:tc>
          <w:tcPr>
            <w:tcW w:w="947"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Сети</w:t>
            </w:r>
          </w:p>
          <w:p w:rsidR="0066591A" w:rsidRPr="002E6CFC" w:rsidRDefault="0066591A" w:rsidP="002246BD">
            <w:pPr>
              <w:jc w:val="center"/>
              <w:rPr>
                <w:b/>
                <w:sz w:val="24"/>
                <w:szCs w:val="24"/>
              </w:rPr>
            </w:pPr>
            <w:r w:rsidRPr="002E6CFC">
              <w:rPr>
                <w:b/>
                <w:sz w:val="24"/>
                <w:szCs w:val="24"/>
              </w:rPr>
              <w:t>ХВС,</w:t>
            </w:r>
          </w:p>
          <w:p w:rsidR="0066591A" w:rsidRPr="002E6CFC" w:rsidRDefault="0066591A" w:rsidP="002246BD">
            <w:pPr>
              <w:jc w:val="center"/>
              <w:rPr>
                <w:b/>
                <w:sz w:val="24"/>
                <w:szCs w:val="24"/>
              </w:rPr>
            </w:pPr>
            <w:r w:rsidRPr="002E6CFC">
              <w:rPr>
                <w:b/>
                <w:sz w:val="24"/>
                <w:szCs w:val="24"/>
              </w:rPr>
              <w:t>м</w:t>
            </w:r>
          </w:p>
        </w:tc>
        <w:tc>
          <w:tcPr>
            <w:tcW w:w="1852"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Канализационные сети,</w:t>
            </w:r>
          </w:p>
          <w:p w:rsidR="0066591A" w:rsidRPr="002E6CFC" w:rsidRDefault="0066591A" w:rsidP="002246BD">
            <w:pPr>
              <w:jc w:val="center"/>
              <w:rPr>
                <w:b/>
                <w:sz w:val="24"/>
                <w:szCs w:val="24"/>
              </w:rPr>
            </w:pPr>
            <w:r w:rsidRPr="002E6CFC">
              <w:rPr>
                <w:b/>
                <w:sz w:val="24"/>
                <w:szCs w:val="24"/>
              </w:rPr>
              <w:t>м</w:t>
            </w:r>
          </w:p>
        </w:tc>
        <w:tc>
          <w:tcPr>
            <w:tcW w:w="1416"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Скважины</w:t>
            </w:r>
          </w:p>
        </w:tc>
        <w:tc>
          <w:tcPr>
            <w:tcW w:w="1503"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b/>
                <w:sz w:val="24"/>
                <w:szCs w:val="24"/>
              </w:rPr>
            </w:pPr>
            <w:r w:rsidRPr="002E6CFC">
              <w:rPr>
                <w:b/>
                <w:sz w:val="24"/>
                <w:szCs w:val="24"/>
              </w:rPr>
              <w:t xml:space="preserve">Очистные сооружения </w:t>
            </w:r>
          </w:p>
        </w:tc>
        <w:tc>
          <w:tcPr>
            <w:tcW w:w="935" w:type="dxa"/>
            <w:tcBorders>
              <w:top w:val="single" w:sz="4" w:space="0" w:color="000000"/>
              <w:left w:val="single" w:sz="4" w:space="0" w:color="000000"/>
              <w:bottom w:val="single" w:sz="4" w:space="0" w:color="000000"/>
              <w:right w:val="single" w:sz="4" w:space="0" w:color="000000"/>
            </w:tcBorders>
          </w:tcPr>
          <w:p w:rsidR="0066591A" w:rsidRPr="002E6CFC" w:rsidRDefault="0066591A" w:rsidP="002246BD">
            <w:pPr>
              <w:snapToGrid w:val="0"/>
              <w:jc w:val="center"/>
              <w:rPr>
                <w:b/>
                <w:sz w:val="24"/>
                <w:szCs w:val="24"/>
              </w:rPr>
            </w:pPr>
            <w:r w:rsidRPr="002E6CFC">
              <w:rPr>
                <w:b/>
                <w:sz w:val="24"/>
                <w:szCs w:val="24"/>
              </w:rPr>
              <w:t>КНС</w:t>
            </w:r>
          </w:p>
        </w:tc>
      </w:tr>
      <w:tr w:rsidR="0066591A" w:rsidRPr="002E6CFC" w:rsidTr="0029500E">
        <w:tc>
          <w:tcPr>
            <w:tcW w:w="568" w:type="dxa"/>
            <w:tcBorders>
              <w:top w:val="single" w:sz="4" w:space="0" w:color="000000"/>
              <w:left w:val="single" w:sz="4" w:space="0" w:color="000000"/>
              <w:bottom w:val="single" w:sz="4" w:space="0" w:color="000000"/>
            </w:tcBorders>
          </w:tcPr>
          <w:p w:rsidR="0066591A" w:rsidRPr="002E6CFC" w:rsidRDefault="0066591A" w:rsidP="002246BD">
            <w:pPr>
              <w:numPr>
                <w:ilvl w:val="0"/>
                <w:numId w:val="28"/>
              </w:numPr>
              <w:suppressAutoHyphens/>
              <w:overflowPunct/>
              <w:autoSpaceDE/>
              <w:autoSpaceDN/>
              <w:adjustRightInd/>
              <w:snapToGrid w:val="0"/>
              <w:jc w:val="center"/>
              <w:rPr>
                <w:b/>
                <w:sz w:val="24"/>
                <w:szCs w:val="24"/>
              </w:rPr>
            </w:pPr>
          </w:p>
        </w:tc>
        <w:tc>
          <w:tcPr>
            <w:tcW w:w="1667" w:type="dxa"/>
            <w:tcBorders>
              <w:top w:val="single" w:sz="4" w:space="0" w:color="000000"/>
              <w:left w:val="single" w:sz="4" w:space="0" w:color="000000"/>
              <w:bottom w:val="single" w:sz="4" w:space="0" w:color="000000"/>
            </w:tcBorders>
            <w:vAlign w:val="center"/>
          </w:tcPr>
          <w:p w:rsidR="0066591A" w:rsidRPr="002E6CFC" w:rsidRDefault="0066591A" w:rsidP="002246BD">
            <w:pPr>
              <w:widowControl w:val="0"/>
              <w:snapToGrid w:val="0"/>
              <w:rPr>
                <w:sz w:val="24"/>
                <w:szCs w:val="24"/>
              </w:rPr>
            </w:pPr>
            <w:r w:rsidRPr="002E6CFC">
              <w:rPr>
                <w:sz w:val="24"/>
                <w:szCs w:val="24"/>
              </w:rPr>
              <w:t>п.Палех</w:t>
            </w:r>
          </w:p>
        </w:tc>
        <w:tc>
          <w:tcPr>
            <w:tcW w:w="1434"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11801</w:t>
            </w:r>
          </w:p>
        </w:tc>
        <w:tc>
          <w:tcPr>
            <w:tcW w:w="947"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30600</w:t>
            </w:r>
          </w:p>
        </w:tc>
        <w:tc>
          <w:tcPr>
            <w:tcW w:w="1852"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11300</w:t>
            </w:r>
          </w:p>
        </w:tc>
        <w:tc>
          <w:tcPr>
            <w:tcW w:w="1416"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6</w:t>
            </w:r>
          </w:p>
        </w:tc>
        <w:tc>
          <w:tcPr>
            <w:tcW w:w="1503" w:type="dxa"/>
            <w:tcBorders>
              <w:top w:val="single" w:sz="4" w:space="0" w:color="000000"/>
              <w:left w:val="single" w:sz="4" w:space="0" w:color="000000"/>
              <w:bottom w:val="single" w:sz="4" w:space="0" w:color="000000"/>
            </w:tcBorders>
          </w:tcPr>
          <w:p w:rsidR="0066591A" w:rsidRPr="002E6CFC" w:rsidRDefault="0066591A" w:rsidP="002246BD">
            <w:pPr>
              <w:snapToGrid w:val="0"/>
              <w:jc w:val="center"/>
              <w:rPr>
                <w:sz w:val="24"/>
                <w:szCs w:val="24"/>
              </w:rPr>
            </w:pPr>
            <w:r w:rsidRPr="002E6CFC">
              <w:rPr>
                <w:sz w:val="24"/>
                <w:szCs w:val="24"/>
              </w:rPr>
              <w:t>1</w:t>
            </w:r>
          </w:p>
        </w:tc>
        <w:tc>
          <w:tcPr>
            <w:tcW w:w="935" w:type="dxa"/>
            <w:tcBorders>
              <w:top w:val="single" w:sz="4" w:space="0" w:color="000000"/>
              <w:left w:val="single" w:sz="4" w:space="0" w:color="000000"/>
              <w:bottom w:val="single" w:sz="4" w:space="0" w:color="000000"/>
              <w:right w:val="single" w:sz="4" w:space="0" w:color="000000"/>
            </w:tcBorders>
          </w:tcPr>
          <w:p w:rsidR="0066591A" w:rsidRPr="002E6CFC" w:rsidRDefault="0066591A" w:rsidP="002246BD">
            <w:pPr>
              <w:snapToGrid w:val="0"/>
              <w:jc w:val="center"/>
              <w:rPr>
                <w:sz w:val="24"/>
                <w:szCs w:val="24"/>
              </w:rPr>
            </w:pPr>
            <w:r w:rsidRPr="002E6CFC">
              <w:rPr>
                <w:sz w:val="24"/>
                <w:szCs w:val="24"/>
              </w:rPr>
              <w:t>2</w:t>
            </w:r>
          </w:p>
        </w:tc>
      </w:tr>
    </w:tbl>
    <w:p w:rsidR="0066591A" w:rsidRPr="00F01C68" w:rsidRDefault="0066591A" w:rsidP="0066591A">
      <w:pPr>
        <w:tabs>
          <w:tab w:val="left" w:pos="0"/>
        </w:tabs>
        <w:ind w:firstLine="709"/>
        <w:jc w:val="both"/>
        <w:rPr>
          <w:sz w:val="28"/>
          <w:szCs w:val="28"/>
        </w:rPr>
      </w:pPr>
      <w:r w:rsidRPr="00F01C68">
        <w:rPr>
          <w:sz w:val="28"/>
          <w:szCs w:val="28"/>
        </w:rPr>
        <w:t>Основной целью Программы является:</w:t>
      </w:r>
    </w:p>
    <w:p w:rsidR="0066591A" w:rsidRPr="00F01C68" w:rsidRDefault="0066591A" w:rsidP="0066591A">
      <w:pPr>
        <w:tabs>
          <w:tab w:val="left" w:pos="0"/>
        </w:tabs>
        <w:ind w:firstLine="709"/>
        <w:jc w:val="both"/>
        <w:rPr>
          <w:sz w:val="28"/>
          <w:szCs w:val="28"/>
        </w:rPr>
      </w:pPr>
      <w:r w:rsidRPr="00F01C68">
        <w:rPr>
          <w:sz w:val="28"/>
          <w:szCs w:val="28"/>
        </w:rPr>
        <w:lastRenderedPageBreak/>
        <w:t>-создание условий для проведения жилищного фонда и коммунальной инфраструктуры в соответствии со стандартами качества, обеспечивающими комфортные условия проживания, повышения надежности энергоснабжения   объектов коммунальной и социальной инфраструктуры  поселения:</w:t>
      </w:r>
    </w:p>
    <w:p w:rsidR="0066591A" w:rsidRPr="00F01C68" w:rsidRDefault="0066591A" w:rsidP="0066591A">
      <w:pPr>
        <w:tabs>
          <w:tab w:val="left" w:pos="0"/>
        </w:tabs>
        <w:ind w:firstLine="709"/>
        <w:jc w:val="both"/>
        <w:rPr>
          <w:sz w:val="28"/>
          <w:szCs w:val="28"/>
        </w:rPr>
      </w:pPr>
      <w:r w:rsidRPr="00F01C68">
        <w:rPr>
          <w:b/>
          <w:sz w:val="28"/>
          <w:szCs w:val="28"/>
        </w:rPr>
        <w:t xml:space="preserve"> -</w:t>
      </w:r>
      <w:r w:rsidRPr="00F01C68">
        <w:rPr>
          <w:sz w:val="28"/>
          <w:szCs w:val="28"/>
        </w:rPr>
        <w:t>снижение потерь тепловой и электрической энергии;</w:t>
      </w:r>
    </w:p>
    <w:p w:rsidR="0066591A" w:rsidRPr="00F01C68" w:rsidRDefault="0066591A" w:rsidP="0066591A">
      <w:pPr>
        <w:tabs>
          <w:tab w:val="left" w:pos="0"/>
        </w:tabs>
        <w:ind w:firstLine="709"/>
        <w:jc w:val="both"/>
        <w:rPr>
          <w:sz w:val="28"/>
          <w:szCs w:val="28"/>
        </w:rPr>
      </w:pPr>
      <w:r w:rsidRPr="00F01C68">
        <w:rPr>
          <w:sz w:val="28"/>
          <w:szCs w:val="28"/>
        </w:rPr>
        <w:t xml:space="preserve">-повышение надежности работы энергетического комплекса;   </w:t>
      </w:r>
    </w:p>
    <w:p w:rsidR="0066591A" w:rsidRPr="00F01C68" w:rsidRDefault="0066591A" w:rsidP="0066591A">
      <w:pPr>
        <w:tabs>
          <w:tab w:val="left" w:pos="0"/>
        </w:tabs>
        <w:ind w:firstLine="709"/>
        <w:jc w:val="both"/>
        <w:rPr>
          <w:sz w:val="28"/>
          <w:szCs w:val="28"/>
        </w:rPr>
      </w:pPr>
      <w:r w:rsidRPr="00F01C68">
        <w:rPr>
          <w:sz w:val="28"/>
          <w:szCs w:val="28"/>
        </w:rPr>
        <w:t xml:space="preserve">-сдерживание роста цен на оказываемые коммунальные услуги; </w:t>
      </w:r>
    </w:p>
    <w:p w:rsidR="0066591A" w:rsidRPr="00F01C68" w:rsidRDefault="0066591A" w:rsidP="0066591A">
      <w:pPr>
        <w:tabs>
          <w:tab w:val="left" w:pos="0"/>
        </w:tabs>
        <w:ind w:firstLine="709"/>
        <w:jc w:val="both"/>
        <w:rPr>
          <w:sz w:val="28"/>
          <w:szCs w:val="28"/>
        </w:rPr>
      </w:pPr>
      <w:r w:rsidRPr="00F01C68">
        <w:rPr>
          <w:sz w:val="28"/>
          <w:szCs w:val="28"/>
        </w:rPr>
        <w:t>- расширения спектра оказываемых услуг населению предприятиями ЖКХ;</w:t>
      </w:r>
    </w:p>
    <w:p w:rsidR="0066591A" w:rsidRPr="00F01C68" w:rsidRDefault="0066591A" w:rsidP="0066591A">
      <w:pPr>
        <w:tabs>
          <w:tab w:val="left" w:pos="0"/>
        </w:tabs>
        <w:ind w:firstLine="709"/>
        <w:jc w:val="both"/>
        <w:rPr>
          <w:sz w:val="28"/>
          <w:szCs w:val="28"/>
        </w:rPr>
      </w:pPr>
      <w:r w:rsidRPr="00F01C68">
        <w:rPr>
          <w:sz w:val="28"/>
          <w:szCs w:val="28"/>
        </w:rPr>
        <w:t>Для достижения поставленной цели предполагается решить следующие задачи:</w:t>
      </w:r>
    </w:p>
    <w:p w:rsidR="0066591A" w:rsidRPr="00F01C68" w:rsidRDefault="0066591A" w:rsidP="0066591A">
      <w:pPr>
        <w:tabs>
          <w:tab w:val="left" w:pos="0"/>
        </w:tabs>
        <w:ind w:firstLine="709"/>
        <w:jc w:val="both"/>
        <w:rPr>
          <w:sz w:val="28"/>
          <w:szCs w:val="28"/>
        </w:rPr>
      </w:pPr>
      <w:r w:rsidRPr="00F01C68">
        <w:rPr>
          <w:sz w:val="28"/>
          <w:szCs w:val="28"/>
        </w:rPr>
        <w:t>-модернизация объектов коммунальной инфраструктуры (бюджетные средства )</w:t>
      </w:r>
    </w:p>
    <w:p w:rsidR="0066591A" w:rsidRDefault="0066591A" w:rsidP="0066591A">
      <w:pPr>
        <w:tabs>
          <w:tab w:val="left" w:pos="0"/>
        </w:tabs>
        <w:ind w:firstLine="709"/>
        <w:jc w:val="both"/>
        <w:rPr>
          <w:sz w:val="28"/>
          <w:szCs w:val="28"/>
        </w:rPr>
      </w:pPr>
      <w:r w:rsidRPr="00F01C68">
        <w:rPr>
          <w:sz w:val="28"/>
          <w:szCs w:val="28"/>
        </w:rPr>
        <w:t>-применение новых современных технологий в процессе экспл</w:t>
      </w:r>
      <w:r>
        <w:rPr>
          <w:sz w:val="28"/>
          <w:szCs w:val="28"/>
        </w:rPr>
        <w:t>уатации инженерных коммуникаций.</w:t>
      </w:r>
    </w:p>
    <w:p w:rsidR="0066591A" w:rsidRDefault="0066591A" w:rsidP="0066591A">
      <w:pPr>
        <w:tabs>
          <w:tab w:val="left" w:pos="57"/>
        </w:tabs>
        <w:jc w:val="both"/>
        <w:rPr>
          <w:color w:val="000000"/>
          <w:sz w:val="28"/>
          <w:szCs w:val="28"/>
        </w:rPr>
      </w:pPr>
      <w:r w:rsidRPr="0089579F">
        <w:rPr>
          <w:sz w:val="28"/>
          <w:szCs w:val="28"/>
        </w:rPr>
        <w:tab/>
      </w:r>
      <w:r w:rsidRPr="0089579F">
        <w:rPr>
          <w:sz w:val="28"/>
          <w:szCs w:val="28"/>
        </w:rPr>
        <w:tab/>
        <w:t xml:space="preserve">Современное техническое состояние оборудования коммунального комплекса поселения  характеризуется высокой степенью износа (до 75 %), что в свою очередь увеличивает потери непосредственно в виде тепловой энергии, теплоносителе и других ресурсах, так и в виде сверхлимитных затрат на проведение ремонтных подготовительных и восстановительных работ. Настоящая Программа является документом, на основании которого органы местного самоуправления поселения принимают решения о разработке проектно-сметной документации на те, или иные виды запланированных работ. </w:t>
      </w:r>
      <w:r w:rsidRPr="0089579F">
        <w:rPr>
          <w:color w:val="000000"/>
          <w:sz w:val="28"/>
          <w:szCs w:val="28"/>
        </w:rPr>
        <w:t xml:space="preserve">Проведенные мероприятия по обследованию состояния жилого фонда характеризуются большой степенью износа. На современном этапе развития поселения необходимо запланировать проведение капитальных ремонтов муниципального жилого фонда с   развитием коммунальных систем. </w:t>
      </w:r>
    </w:p>
    <w:p w:rsidR="0066591A" w:rsidRPr="0089579F" w:rsidRDefault="0066591A" w:rsidP="0066591A">
      <w:pPr>
        <w:pStyle w:val="bodytextkeep"/>
        <w:spacing w:before="120" w:after="120" w:line="270" w:lineRule="atLeast"/>
        <w:ind w:firstLine="567"/>
        <w:rPr>
          <w:color w:val="000000"/>
          <w:sz w:val="28"/>
          <w:szCs w:val="28"/>
        </w:rPr>
      </w:pPr>
      <w:r w:rsidRPr="0089579F">
        <w:rPr>
          <w:color w:val="000000"/>
          <w:sz w:val="28"/>
          <w:szCs w:val="28"/>
        </w:rPr>
        <w:t xml:space="preserve">При разработке Программы учитывались требования следующих нормативных документов: Градостроительного кодекса Российской Федерации, Федерального закона от 30.12.2004г  №210-ФЗ </w:t>
      </w:r>
      <w:r w:rsidRPr="0089579F">
        <w:rPr>
          <w:sz w:val="28"/>
          <w:szCs w:val="28"/>
        </w:rPr>
        <w:t>«Об основах регулирования тарифов организаций коммунального комплекса»,</w:t>
      </w:r>
      <w:r w:rsidRPr="0089579F">
        <w:rPr>
          <w:color w:val="000000"/>
          <w:sz w:val="28"/>
          <w:szCs w:val="28"/>
        </w:rPr>
        <w:t xml:space="preserve"> Федерального  закона от 23.11.2009г. №261 - ФЗ «Об энергосбережении и повышения энергетической эффективности и о внесении изменений в отдельные законодательные акты Российской Федерации», Федерального закона от 27.07.2010г №190-ФЗ «О теплоснабжении».</w:t>
      </w:r>
    </w:p>
    <w:p w:rsidR="0066591A" w:rsidRPr="00C70010" w:rsidRDefault="0066591A" w:rsidP="0066591A">
      <w:pPr>
        <w:pStyle w:val="ConsPlusNormal"/>
        <w:jc w:val="center"/>
        <w:rPr>
          <w:rFonts w:ascii="Times New Roman" w:hAnsi="Times New Roman" w:cs="Times New Roman"/>
          <w:b/>
          <w:sz w:val="28"/>
          <w:szCs w:val="28"/>
        </w:rPr>
      </w:pPr>
      <w:r>
        <w:rPr>
          <w:rFonts w:ascii="Times New Roman" w:hAnsi="Times New Roman" w:cs="Times New Roman"/>
          <w:b/>
          <w:sz w:val="28"/>
          <w:szCs w:val="28"/>
        </w:rPr>
        <w:t>3</w:t>
      </w:r>
      <w:r w:rsidR="00C358E5">
        <w:rPr>
          <w:rFonts w:ascii="Times New Roman" w:hAnsi="Times New Roman" w:cs="Times New Roman"/>
          <w:b/>
          <w:sz w:val="28"/>
          <w:szCs w:val="28"/>
        </w:rPr>
        <w:t>.</w:t>
      </w:r>
      <w:r>
        <w:rPr>
          <w:rFonts w:ascii="Times New Roman" w:hAnsi="Times New Roman" w:cs="Times New Roman"/>
          <w:b/>
          <w:sz w:val="28"/>
          <w:szCs w:val="28"/>
        </w:rPr>
        <w:t xml:space="preserve"> </w:t>
      </w:r>
      <w:r w:rsidRPr="00C70010">
        <w:rPr>
          <w:rFonts w:ascii="Times New Roman" w:hAnsi="Times New Roman" w:cs="Times New Roman"/>
          <w:b/>
          <w:sz w:val="28"/>
          <w:szCs w:val="28"/>
        </w:rPr>
        <w:t>Сведения о целевых индикаторах (показателях) программы</w:t>
      </w:r>
    </w:p>
    <w:p w:rsidR="0066591A" w:rsidRDefault="0066591A" w:rsidP="0066591A">
      <w:pPr>
        <w:tabs>
          <w:tab w:val="left" w:pos="57"/>
        </w:tabs>
        <w:ind w:left="-20"/>
        <w:jc w:val="both"/>
        <w:rPr>
          <w:sz w:val="28"/>
          <w:szCs w:val="28"/>
        </w:rPr>
      </w:pPr>
    </w:p>
    <w:p w:rsidR="0066591A" w:rsidRDefault="0066591A" w:rsidP="0066591A">
      <w:pPr>
        <w:tabs>
          <w:tab w:val="left" w:pos="57"/>
        </w:tabs>
        <w:ind w:left="-20"/>
        <w:jc w:val="both"/>
        <w:rPr>
          <w:sz w:val="28"/>
          <w:szCs w:val="28"/>
        </w:rPr>
      </w:pPr>
      <w:r w:rsidRPr="00F01C68">
        <w:rPr>
          <w:sz w:val="28"/>
          <w:szCs w:val="28"/>
        </w:rPr>
        <w:t>Для контроля программы мероприятий определены целевые индикаторы, характеризующие прямой эффект от реализации программы:</w:t>
      </w:r>
    </w:p>
    <w:p w:rsidR="0029500E" w:rsidRPr="00F01C68" w:rsidRDefault="0029500E" w:rsidP="0066591A">
      <w:pPr>
        <w:tabs>
          <w:tab w:val="left" w:pos="57"/>
        </w:tabs>
        <w:ind w:left="-20"/>
        <w:jc w:val="both"/>
        <w:rPr>
          <w:sz w:val="28"/>
          <w:szCs w:val="28"/>
        </w:rPr>
      </w:pPr>
    </w:p>
    <w:tbl>
      <w:tblPr>
        <w:tblW w:w="9072" w:type="dxa"/>
        <w:jc w:val="center"/>
        <w:tblInd w:w="55" w:type="dxa"/>
        <w:tblLayout w:type="fixed"/>
        <w:tblCellMar>
          <w:top w:w="55" w:type="dxa"/>
          <w:left w:w="55" w:type="dxa"/>
          <w:bottom w:w="55" w:type="dxa"/>
          <w:right w:w="55" w:type="dxa"/>
        </w:tblCellMar>
        <w:tblLook w:val="0000"/>
      </w:tblPr>
      <w:tblGrid>
        <w:gridCol w:w="2780"/>
        <w:gridCol w:w="764"/>
        <w:gridCol w:w="1134"/>
        <w:gridCol w:w="992"/>
        <w:gridCol w:w="1276"/>
        <w:gridCol w:w="955"/>
        <w:gridCol w:w="1171"/>
      </w:tblGrid>
      <w:tr w:rsidR="0066591A" w:rsidTr="00C358E5">
        <w:trPr>
          <w:jc w:val="center"/>
        </w:trPr>
        <w:tc>
          <w:tcPr>
            <w:tcW w:w="2780" w:type="dxa"/>
            <w:vMerge w:val="restart"/>
            <w:tcBorders>
              <w:top w:val="single" w:sz="1" w:space="0" w:color="000000"/>
              <w:left w:val="single" w:sz="1" w:space="0" w:color="000000"/>
              <w:bottom w:val="single" w:sz="4" w:space="0" w:color="auto"/>
            </w:tcBorders>
            <w:shd w:val="clear" w:color="auto" w:fill="auto"/>
          </w:tcPr>
          <w:p w:rsidR="0066591A" w:rsidRPr="0000282C" w:rsidRDefault="0066591A" w:rsidP="002246BD">
            <w:pPr>
              <w:pStyle w:val="afffff"/>
              <w:snapToGrid w:val="0"/>
              <w:rPr>
                <w:sz w:val="28"/>
                <w:szCs w:val="28"/>
              </w:rPr>
            </w:pPr>
            <w:r w:rsidRPr="0000282C">
              <w:rPr>
                <w:sz w:val="28"/>
                <w:szCs w:val="28"/>
              </w:rPr>
              <w:t>Целевые индикаторы</w:t>
            </w:r>
          </w:p>
        </w:tc>
        <w:tc>
          <w:tcPr>
            <w:tcW w:w="6292" w:type="dxa"/>
            <w:gridSpan w:val="6"/>
            <w:tcBorders>
              <w:top w:val="single" w:sz="1" w:space="0" w:color="000000"/>
              <w:left w:val="single" w:sz="1" w:space="0" w:color="000000"/>
              <w:bottom w:val="single" w:sz="4" w:space="0" w:color="auto"/>
              <w:right w:val="single" w:sz="1" w:space="0" w:color="000000"/>
            </w:tcBorders>
            <w:shd w:val="clear" w:color="auto" w:fill="auto"/>
          </w:tcPr>
          <w:p w:rsidR="0066591A" w:rsidRPr="0000282C" w:rsidRDefault="0066591A" w:rsidP="002246BD">
            <w:pPr>
              <w:pStyle w:val="afffff"/>
              <w:snapToGrid w:val="0"/>
              <w:jc w:val="center"/>
              <w:rPr>
                <w:sz w:val="28"/>
                <w:szCs w:val="28"/>
              </w:rPr>
            </w:pPr>
            <w:r w:rsidRPr="0000282C">
              <w:rPr>
                <w:sz w:val="28"/>
                <w:szCs w:val="28"/>
              </w:rPr>
              <w:t>Показатели по годам</w:t>
            </w:r>
          </w:p>
        </w:tc>
      </w:tr>
      <w:tr w:rsidR="00C358E5" w:rsidTr="00C358E5">
        <w:trPr>
          <w:jc w:val="center"/>
        </w:trPr>
        <w:tc>
          <w:tcPr>
            <w:tcW w:w="2780" w:type="dxa"/>
            <w:vMerge/>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rPr>
                <w:sz w:val="28"/>
                <w:szCs w:val="28"/>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46DF8" w:rsidRDefault="00C358E5" w:rsidP="00C358E5">
            <w:pPr>
              <w:pStyle w:val="afffff"/>
              <w:snapToGrid w:val="0"/>
              <w:ind w:right="87"/>
              <w:jc w:val="center"/>
            </w:pPr>
            <w:r>
              <w:t>20</w:t>
            </w:r>
            <w:r w:rsidRPr="00546DF8">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46DF8" w:rsidRDefault="00C358E5" w:rsidP="00C358E5">
            <w:pPr>
              <w:pStyle w:val="afffff"/>
              <w:snapToGrid w:val="0"/>
              <w:jc w:val="center"/>
            </w:pPr>
            <w:r w:rsidRPr="00546DF8">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46DF8" w:rsidRDefault="00C358E5" w:rsidP="00C358E5">
            <w:pPr>
              <w:pStyle w:val="afffff"/>
              <w:snapToGrid w:val="0"/>
              <w:jc w:val="center"/>
            </w:pPr>
            <w:r w:rsidRPr="00546DF8">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46DF8" w:rsidRDefault="00C358E5" w:rsidP="002246BD">
            <w:pPr>
              <w:pStyle w:val="afffff"/>
              <w:snapToGrid w:val="0"/>
              <w:ind w:left="-55"/>
              <w:jc w:val="center"/>
            </w:pPr>
            <w:r w:rsidRPr="00546DF8">
              <w:t>2019</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46DF8" w:rsidRDefault="00C358E5" w:rsidP="002246BD">
            <w:pPr>
              <w:pStyle w:val="afffff"/>
              <w:snapToGrid w:val="0"/>
              <w:ind w:left="-55"/>
              <w:jc w:val="center"/>
            </w:pPr>
            <w:r w:rsidRPr="00546DF8">
              <w:t>2020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46DF8" w:rsidRDefault="00C358E5" w:rsidP="00C358E5">
            <w:pPr>
              <w:pStyle w:val="afffff"/>
              <w:snapToGrid w:val="0"/>
              <w:jc w:val="center"/>
            </w:pPr>
            <w:r>
              <w:t>2021</w:t>
            </w: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 xml:space="preserve">Уровень износа объектов коммунальной инфраструктуры, %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61,7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56,5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r>
              <w:t>53,1</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C358E5">
            <w:pPr>
              <w:pStyle w:val="afffff"/>
              <w:snapToGrid w:val="0"/>
              <w:ind w:left="-55"/>
              <w:jc w:val="center"/>
            </w:pPr>
          </w:p>
        </w:tc>
      </w:tr>
      <w:tr w:rsidR="00C358E5" w:rsidTr="00C358E5">
        <w:trPr>
          <w:trHeight w:val="851"/>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Объем производства водоснабжения (тыс.куб.м)</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r>
              <w:t>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r>
              <w:t>263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r>
              <w:t>260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r>
              <w:t>260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Уровень потерь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14,5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14,2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13,6</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Протяженность сетей водоснабжения (км)</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sidRPr="005767F1">
              <w:rPr>
                <w:sz w:val="24"/>
                <w:szCs w:val="24"/>
              </w:rPr>
              <w:t>30,6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Pr>
                <w:sz w:val="24"/>
                <w:szCs w:val="24"/>
              </w:rPr>
              <w:t>31,1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Pr>
                <w:sz w:val="24"/>
                <w:szCs w:val="24"/>
              </w:rPr>
              <w:t>31,6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32,1</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Коэффициент потерь (куб/км)</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1,21</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Наличие контроля качества,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p w:rsidR="00C358E5" w:rsidRPr="005767F1" w:rsidRDefault="00C358E5" w:rsidP="002246BD">
            <w:pPr>
              <w:pStyle w:val="afffff"/>
              <w:snapToGrid w:val="0"/>
              <w:ind w:left="-55"/>
              <w:jc w:val="center"/>
            </w:pPr>
            <w:r w:rsidRPr="005767F1">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p w:rsidR="00C358E5" w:rsidRPr="005767F1" w:rsidRDefault="00C358E5" w:rsidP="002246BD">
            <w:pPr>
              <w:pStyle w:val="afffff"/>
              <w:snapToGrid w:val="0"/>
              <w:ind w:left="-55"/>
              <w:jc w:val="center"/>
            </w:pPr>
            <w:r w:rsidRPr="005767F1">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p>
          <w:p w:rsidR="00C358E5" w:rsidRPr="005767F1" w:rsidRDefault="00C358E5" w:rsidP="002246BD">
            <w:pPr>
              <w:pStyle w:val="afffff"/>
              <w:snapToGrid w:val="0"/>
              <w:ind w:left="-55"/>
              <w:jc w:val="center"/>
            </w:pPr>
            <w:r>
              <w:t>100 %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p>
          <w:p w:rsidR="00C358E5" w:rsidRPr="005767F1" w:rsidRDefault="00C358E5" w:rsidP="002246BD">
            <w:pPr>
              <w:pStyle w:val="afffff"/>
              <w:snapToGrid w:val="0"/>
              <w:ind w:left="-55"/>
              <w:jc w:val="center"/>
            </w:pPr>
            <w:r>
              <w:t>100 %</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Удельный вес сетей, нуждающихся в замене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38,66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36,73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34,89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32,78</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Уровень тарифа (руб. за 1куб м)</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2</w:t>
            </w:r>
            <w:r>
              <w:t>3,71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2</w:t>
            </w:r>
            <w:r>
              <w:t>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27,49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29,38</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Объем производства водоотведение (тыс.куб.м)</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sidRPr="005767F1">
              <w:rPr>
                <w:sz w:val="24"/>
                <w:szCs w:val="24"/>
              </w:rPr>
              <w:t>166,5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sidRPr="005767F1">
              <w:rPr>
                <w:sz w:val="24"/>
                <w:szCs w:val="24"/>
              </w:rPr>
              <w:t>166,5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Pr>
                <w:sz w:val="24"/>
                <w:szCs w:val="24"/>
              </w:rPr>
              <w:t>166,3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166,3</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Протяженность канали-зационных сетей (км)</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sidRPr="005767F1">
              <w:rPr>
                <w:sz w:val="24"/>
                <w:szCs w:val="24"/>
              </w:rPr>
              <w:t>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Pr>
                <w:sz w:val="24"/>
                <w:szCs w:val="24"/>
              </w:rPr>
              <w:t>11,5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Pr>
                <w:sz w:val="24"/>
                <w:szCs w:val="24"/>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11,9</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Удельный вес сетей, нуждающихся в замене%</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37,66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36,73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34,89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32,78</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Уровень тарифа (руб. за 1куб м)</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18,44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19,91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21,38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22,85</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Объем производства тепловой энергии (тыс.гкал)</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12,5</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Протяженность тепловых сетей (км)</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sidRPr="005767F1">
              <w:rPr>
                <w:sz w:val="24"/>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sidRPr="005767F1">
              <w:rPr>
                <w:sz w:val="24"/>
                <w:szCs w:val="24"/>
              </w:rPr>
              <w:t>11,8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snapToGrid w:val="0"/>
              <w:rPr>
                <w:sz w:val="24"/>
                <w:szCs w:val="24"/>
              </w:rPr>
            </w:pPr>
            <w:r>
              <w:rPr>
                <w:sz w:val="24"/>
                <w:szCs w:val="24"/>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11,8</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Удельный вес сетей, нуждающихся в замене%</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54%</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trHeight w:val="4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Уровень тарифа (руб. за 1 Гкал)</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2027,49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2189,69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2351,89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2514,09</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pPr>
            <w:r>
              <w:t>Потери в сетях</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15,1%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rsidRPr="005767F1">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15 %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14,9</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C358E5">
            <w:pPr>
              <w:pStyle w:val="afffff"/>
              <w:snapToGrid w:val="0"/>
              <w:ind w:left="-55"/>
              <w:jc w:val="center"/>
            </w:pP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Pr="00684649" w:rsidRDefault="00C358E5" w:rsidP="002246BD">
            <w:pPr>
              <w:rPr>
                <w:sz w:val="24"/>
                <w:szCs w:val="24"/>
              </w:rPr>
            </w:pPr>
            <w:r w:rsidRPr="00684649">
              <w:rPr>
                <w:sz w:val="24"/>
                <w:szCs w:val="24"/>
              </w:rPr>
              <w:t>Количество молодых семей, улучшивших жилищные условия</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r>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Default="0029500E" w:rsidP="002246BD">
            <w:pPr>
              <w:pStyle w:val="afffff"/>
              <w:snapToGrid w:val="0"/>
              <w:ind w:left="-55"/>
              <w:jc w:val="center"/>
            </w:pPr>
            <w: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Default="0029500E" w:rsidP="00C358E5">
            <w:pPr>
              <w:pStyle w:val="afffff"/>
              <w:snapToGrid w:val="0"/>
              <w:ind w:left="-55"/>
              <w:jc w:val="center"/>
            </w:pPr>
            <w:r>
              <w:t>2</w:t>
            </w:r>
          </w:p>
        </w:tc>
      </w:tr>
      <w:tr w:rsidR="00C358E5" w:rsidTr="00C358E5">
        <w:trPr>
          <w:jc w:val="center"/>
        </w:trPr>
        <w:tc>
          <w:tcPr>
            <w:tcW w:w="2780" w:type="dxa"/>
            <w:tcBorders>
              <w:top w:val="single" w:sz="4" w:space="0" w:color="auto"/>
              <w:left w:val="single" w:sz="4" w:space="0" w:color="auto"/>
              <w:bottom w:val="single" w:sz="4" w:space="0" w:color="auto"/>
              <w:right w:val="single" w:sz="4" w:space="0" w:color="auto"/>
            </w:tcBorders>
            <w:shd w:val="clear" w:color="auto" w:fill="auto"/>
          </w:tcPr>
          <w:p w:rsidR="00C358E5" w:rsidRPr="00684649" w:rsidRDefault="00C358E5" w:rsidP="002246BD">
            <w:pPr>
              <w:rPr>
                <w:sz w:val="24"/>
                <w:szCs w:val="24"/>
              </w:rPr>
            </w:pPr>
            <w:r w:rsidRPr="00684649">
              <w:rPr>
                <w:sz w:val="24"/>
                <w:szCs w:val="24"/>
              </w:rPr>
              <w:t xml:space="preserve">Количество семей, улучшивших жилищные условия с помощью мер </w:t>
            </w:r>
            <w:r w:rsidRPr="00684649">
              <w:rPr>
                <w:sz w:val="24"/>
                <w:szCs w:val="24"/>
              </w:rPr>
              <w:lastRenderedPageBreak/>
              <w:t>государственной поддержки в сфере ипотечного жилищного кредитования (за год)</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58E5" w:rsidRPr="005767F1" w:rsidRDefault="00C358E5" w:rsidP="002246BD">
            <w:pPr>
              <w:pStyle w:val="afffff"/>
              <w:snapToGrid w:val="0"/>
              <w:ind w:left="-55"/>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58E5" w:rsidRDefault="00C358E5" w:rsidP="002246BD">
            <w:pPr>
              <w:pStyle w:val="afffff"/>
              <w:snapToGrid w:val="0"/>
              <w:ind w:left="-55"/>
              <w:jc w:val="center"/>
            </w:pPr>
            <w:r>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358E5" w:rsidRDefault="0029500E" w:rsidP="002246BD">
            <w:pPr>
              <w:pStyle w:val="afffff"/>
              <w:snapToGrid w:val="0"/>
              <w:ind w:left="-55"/>
              <w:jc w:val="center"/>
            </w:pPr>
            <w:r>
              <w:t>1</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358E5" w:rsidRDefault="0029500E" w:rsidP="00C358E5">
            <w:pPr>
              <w:pStyle w:val="afffff"/>
              <w:snapToGrid w:val="0"/>
              <w:ind w:left="-55"/>
              <w:jc w:val="center"/>
            </w:pPr>
            <w:r>
              <w:t>1</w:t>
            </w:r>
          </w:p>
        </w:tc>
      </w:tr>
    </w:tbl>
    <w:p w:rsidR="0066591A" w:rsidRPr="00F01C68" w:rsidRDefault="0066591A" w:rsidP="0066591A">
      <w:pPr>
        <w:tabs>
          <w:tab w:val="left" w:pos="57"/>
        </w:tabs>
        <w:ind w:left="-20" w:firstLine="860"/>
        <w:jc w:val="both"/>
        <w:rPr>
          <w:sz w:val="28"/>
          <w:szCs w:val="28"/>
        </w:rPr>
      </w:pPr>
      <w:r w:rsidRPr="00F01C68">
        <w:rPr>
          <w:sz w:val="28"/>
          <w:szCs w:val="28"/>
        </w:rPr>
        <w:lastRenderedPageBreak/>
        <w:t>Условиями прекращения реализации Программы являются досрочное достижение цели и решения задач Программы, а также изменение механизмов реализации государственной политики в сфере жилищно-коммунального хозяйства.</w:t>
      </w:r>
    </w:p>
    <w:p w:rsidR="0066591A" w:rsidRDefault="0066591A" w:rsidP="0066591A">
      <w:pPr>
        <w:pStyle w:val="afc"/>
        <w:spacing w:after="0"/>
        <w:ind w:left="5520"/>
        <w:jc w:val="right"/>
      </w:pPr>
    </w:p>
    <w:p w:rsidR="0066591A" w:rsidRDefault="0066591A" w:rsidP="0066591A">
      <w:pPr>
        <w:pStyle w:val="afc"/>
        <w:spacing w:after="0"/>
        <w:ind w:left="5520"/>
        <w:jc w:val="right"/>
      </w:pPr>
    </w:p>
    <w:p w:rsidR="0066591A" w:rsidRDefault="0066591A" w:rsidP="0066591A">
      <w:pPr>
        <w:pStyle w:val="afc"/>
        <w:spacing w:after="0"/>
        <w:ind w:left="5520"/>
        <w:jc w:val="right"/>
      </w:pPr>
    </w:p>
    <w:p w:rsidR="0066591A" w:rsidRDefault="0066591A" w:rsidP="0066591A">
      <w:pPr>
        <w:pStyle w:val="afc"/>
        <w:spacing w:after="0"/>
        <w:ind w:left="5520"/>
        <w:jc w:val="right"/>
      </w:pPr>
    </w:p>
    <w:p w:rsidR="0066591A" w:rsidRDefault="0066591A" w:rsidP="0066591A">
      <w:pPr>
        <w:pStyle w:val="afc"/>
        <w:spacing w:after="0"/>
        <w:ind w:left="5520"/>
        <w:jc w:val="right"/>
      </w:pPr>
    </w:p>
    <w:p w:rsidR="00F82072" w:rsidRDefault="00F82072" w:rsidP="00F82072">
      <w:pPr>
        <w:pStyle w:val="afc"/>
        <w:spacing w:after="0"/>
      </w:pPr>
    </w:p>
    <w:p w:rsidR="0066591A" w:rsidRPr="003B66D5" w:rsidRDefault="0066591A" w:rsidP="00005535">
      <w:pPr>
        <w:pStyle w:val="afc"/>
        <w:spacing w:after="0"/>
        <w:ind w:left="5103"/>
        <w:jc w:val="right"/>
      </w:pPr>
      <w:r w:rsidRPr="004E56AC">
        <w:t xml:space="preserve">Приложение </w:t>
      </w:r>
      <w:r w:rsidR="008C472F">
        <w:t>1</w:t>
      </w:r>
      <w:r w:rsidRPr="004E56AC">
        <w:t xml:space="preserve"> к муниципальной  программе</w:t>
      </w:r>
      <w:r w:rsidR="00005535">
        <w:t xml:space="preserve"> </w:t>
      </w:r>
      <w:r w:rsidRPr="003B66D5">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w:t>
      </w:r>
      <w:r w:rsidR="00005535">
        <w:t xml:space="preserve"> </w:t>
      </w:r>
      <w:r w:rsidRPr="003B66D5">
        <w:t>поселения»</w:t>
      </w:r>
    </w:p>
    <w:p w:rsidR="0066591A" w:rsidRPr="00C70010" w:rsidRDefault="0066591A" w:rsidP="0066591A">
      <w:pPr>
        <w:pStyle w:val="3"/>
        <w:contextualSpacing/>
        <w:jc w:val="left"/>
      </w:pPr>
    </w:p>
    <w:p w:rsidR="0066591A" w:rsidRPr="00C70010" w:rsidRDefault="0066591A" w:rsidP="0066591A">
      <w:pPr>
        <w:pStyle w:val="Pro-Gramma"/>
        <w:numPr>
          <w:ilvl w:val="0"/>
          <w:numId w:val="33"/>
        </w:numPr>
        <w:spacing w:before="0" w:after="0" w:line="276" w:lineRule="auto"/>
        <w:jc w:val="center"/>
      </w:pPr>
      <w:r w:rsidRPr="00C70010">
        <w:rPr>
          <w:b/>
        </w:rPr>
        <w:t>Подпрограмм</w:t>
      </w:r>
      <w:r>
        <w:rPr>
          <w:b/>
        </w:rPr>
        <w:t xml:space="preserve">а «Обеспечение жильем молодых семей» </w:t>
      </w:r>
    </w:p>
    <w:p w:rsidR="0066591A" w:rsidRPr="00C70010" w:rsidRDefault="0066591A" w:rsidP="0066591A">
      <w:pPr>
        <w:pStyle w:val="Pro-Gramma"/>
        <w:spacing w:before="0" w:after="0" w:line="240" w:lineRule="auto"/>
      </w:pPr>
    </w:p>
    <w:p w:rsidR="0066591A" w:rsidRDefault="0066591A" w:rsidP="0029500E">
      <w:pPr>
        <w:pStyle w:val="4"/>
        <w:numPr>
          <w:ilvl w:val="0"/>
          <w:numId w:val="36"/>
        </w:numPr>
        <w:spacing w:before="0" w:after="0"/>
      </w:pPr>
      <w:r w:rsidRPr="00C70010">
        <w:t>Паспорт подпрограммы</w:t>
      </w:r>
    </w:p>
    <w:p w:rsidR="0029500E" w:rsidRPr="0029500E" w:rsidRDefault="0029500E" w:rsidP="0029500E">
      <w:pPr>
        <w:pStyle w:val="afffff0"/>
        <w:ind w:left="28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6759"/>
      </w:tblGrid>
      <w:tr w:rsidR="0066591A" w:rsidRPr="00C70010" w:rsidTr="002246BD">
        <w:trPr>
          <w:cantSplit/>
          <w:trHeight w:val="181"/>
        </w:trPr>
        <w:tc>
          <w:tcPr>
            <w:tcW w:w="2498" w:type="dxa"/>
          </w:tcPr>
          <w:p w:rsidR="0066591A" w:rsidRPr="00C70010" w:rsidRDefault="0066591A" w:rsidP="002246BD">
            <w:pPr>
              <w:rPr>
                <w:sz w:val="28"/>
                <w:szCs w:val="28"/>
              </w:rPr>
            </w:pPr>
            <w:r w:rsidRPr="00C70010">
              <w:rPr>
                <w:sz w:val="28"/>
                <w:szCs w:val="28"/>
              </w:rPr>
              <w:t>Наименование подпрограммы</w:t>
            </w:r>
          </w:p>
        </w:tc>
        <w:tc>
          <w:tcPr>
            <w:tcW w:w="6759" w:type="dxa"/>
          </w:tcPr>
          <w:p w:rsidR="0066591A" w:rsidRPr="00C70010" w:rsidRDefault="0066591A" w:rsidP="002246BD">
            <w:pPr>
              <w:rPr>
                <w:sz w:val="28"/>
                <w:szCs w:val="28"/>
              </w:rPr>
            </w:pPr>
            <w:r w:rsidRPr="00C70010">
              <w:rPr>
                <w:sz w:val="28"/>
                <w:szCs w:val="28"/>
              </w:rPr>
              <w:t>Обеспечение жильем молодых семей</w:t>
            </w:r>
          </w:p>
        </w:tc>
      </w:tr>
      <w:tr w:rsidR="0066591A" w:rsidRPr="00C70010" w:rsidTr="002246BD">
        <w:trPr>
          <w:cantSplit/>
          <w:trHeight w:val="181"/>
        </w:trPr>
        <w:tc>
          <w:tcPr>
            <w:tcW w:w="2498" w:type="dxa"/>
          </w:tcPr>
          <w:p w:rsidR="0066591A" w:rsidRPr="00C70010" w:rsidRDefault="0066591A" w:rsidP="002246BD">
            <w:pPr>
              <w:rPr>
                <w:sz w:val="28"/>
                <w:szCs w:val="28"/>
              </w:rPr>
            </w:pPr>
            <w:r w:rsidRPr="00C70010">
              <w:rPr>
                <w:sz w:val="28"/>
                <w:szCs w:val="28"/>
              </w:rPr>
              <w:t xml:space="preserve">Срок реализации подпрограммы </w:t>
            </w:r>
          </w:p>
        </w:tc>
        <w:tc>
          <w:tcPr>
            <w:tcW w:w="6759" w:type="dxa"/>
          </w:tcPr>
          <w:p w:rsidR="0066591A" w:rsidRPr="00C70010" w:rsidRDefault="0066591A" w:rsidP="00D64876">
            <w:pPr>
              <w:rPr>
                <w:sz w:val="28"/>
                <w:szCs w:val="28"/>
              </w:rPr>
            </w:pPr>
            <w:r w:rsidRPr="00C70010">
              <w:rPr>
                <w:sz w:val="28"/>
                <w:szCs w:val="28"/>
              </w:rPr>
              <w:t>201</w:t>
            </w:r>
            <w:r>
              <w:rPr>
                <w:sz w:val="28"/>
                <w:szCs w:val="28"/>
              </w:rPr>
              <w:t>6</w:t>
            </w:r>
            <w:r w:rsidRPr="00C70010">
              <w:rPr>
                <w:sz w:val="28"/>
                <w:szCs w:val="28"/>
              </w:rPr>
              <w:t xml:space="preserve"> – 20</w:t>
            </w:r>
            <w:r>
              <w:rPr>
                <w:sz w:val="28"/>
                <w:szCs w:val="28"/>
              </w:rPr>
              <w:t>2</w:t>
            </w:r>
            <w:r w:rsidR="00D64876">
              <w:rPr>
                <w:sz w:val="28"/>
                <w:szCs w:val="28"/>
              </w:rPr>
              <w:t>1</w:t>
            </w:r>
          </w:p>
        </w:tc>
      </w:tr>
      <w:tr w:rsidR="0066591A" w:rsidRPr="00C70010" w:rsidTr="002246BD">
        <w:trPr>
          <w:cantSplit/>
          <w:trHeight w:val="181"/>
        </w:trPr>
        <w:tc>
          <w:tcPr>
            <w:tcW w:w="2498" w:type="dxa"/>
          </w:tcPr>
          <w:p w:rsidR="0066591A" w:rsidRPr="00C70010" w:rsidRDefault="0066591A" w:rsidP="002246BD">
            <w:pPr>
              <w:rPr>
                <w:sz w:val="28"/>
                <w:szCs w:val="28"/>
              </w:rPr>
            </w:pPr>
            <w:r w:rsidRPr="00C70010">
              <w:rPr>
                <w:sz w:val="28"/>
                <w:szCs w:val="28"/>
              </w:rPr>
              <w:t>Ответственный исполнитель подпрограммы</w:t>
            </w:r>
          </w:p>
        </w:tc>
        <w:tc>
          <w:tcPr>
            <w:tcW w:w="6759" w:type="dxa"/>
          </w:tcPr>
          <w:p w:rsidR="0066591A" w:rsidRPr="00C70010" w:rsidRDefault="0066591A" w:rsidP="002246BD">
            <w:pPr>
              <w:rPr>
                <w:sz w:val="28"/>
                <w:szCs w:val="28"/>
              </w:rPr>
            </w:pPr>
            <w:r>
              <w:rPr>
                <w:sz w:val="28"/>
                <w:szCs w:val="28"/>
              </w:rPr>
              <w:t xml:space="preserve">Отдел городского хозяйства </w:t>
            </w:r>
          </w:p>
        </w:tc>
      </w:tr>
      <w:tr w:rsidR="0066591A" w:rsidRPr="00C70010" w:rsidTr="002246BD">
        <w:trPr>
          <w:cantSplit/>
          <w:trHeight w:val="181"/>
        </w:trPr>
        <w:tc>
          <w:tcPr>
            <w:tcW w:w="2498" w:type="dxa"/>
          </w:tcPr>
          <w:p w:rsidR="0066591A" w:rsidRPr="00C70010" w:rsidRDefault="0066591A" w:rsidP="002246BD">
            <w:pPr>
              <w:rPr>
                <w:sz w:val="28"/>
                <w:szCs w:val="28"/>
              </w:rPr>
            </w:pPr>
            <w:r w:rsidRPr="00C70010">
              <w:rPr>
                <w:sz w:val="28"/>
                <w:szCs w:val="28"/>
              </w:rPr>
              <w:t>Исполнители основных мероприятий подпрограммы</w:t>
            </w:r>
          </w:p>
        </w:tc>
        <w:tc>
          <w:tcPr>
            <w:tcW w:w="6759" w:type="dxa"/>
          </w:tcPr>
          <w:p w:rsidR="0066591A" w:rsidRPr="00C70010" w:rsidRDefault="0066591A" w:rsidP="002246BD">
            <w:pPr>
              <w:rPr>
                <w:sz w:val="28"/>
                <w:szCs w:val="28"/>
              </w:rPr>
            </w:pPr>
            <w:r>
              <w:rPr>
                <w:sz w:val="28"/>
                <w:szCs w:val="28"/>
              </w:rPr>
              <w:t>Отдел городского хозяйства</w:t>
            </w:r>
          </w:p>
        </w:tc>
      </w:tr>
      <w:tr w:rsidR="0066591A" w:rsidRPr="00C70010" w:rsidTr="002246BD">
        <w:trPr>
          <w:cantSplit/>
          <w:trHeight w:val="181"/>
        </w:trPr>
        <w:tc>
          <w:tcPr>
            <w:tcW w:w="2498" w:type="dxa"/>
          </w:tcPr>
          <w:p w:rsidR="0066591A" w:rsidRPr="00C70010" w:rsidRDefault="0066591A" w:rsidP="002246BD">
            <w:pPr>
              <w:rPr>
                <w:sz w:val="28"/>
                <w:szCs w:val="28"/>
              </w:rPr>
            </w:pPr>
            <w:r w:rsidRPr="00C70010">
              <w:rPr>
                <w:sz w:val="28"/>
                <w:szCs w:val="28"/>
              </w:rPr>
              <w:t>Цель (цели) подпрограммы</w:t>
            </w:r>
          </w:p>
        </w:tc>
        <w:tc>
          <w:tcPr>
            <w:tcW w:w="6759" w:type="dxa"/>
          </w:tcPr>
          <w:p w:rsidR="0066591A" w:rsidRPr="00C70010" w:rsidRDefault="0066591A" w:rsidP="002246BD">
            <w:pPr>
              <w:rPr>
                <w:sz w:val="28"/>
                <w:szCs w:val="28"/>
              </w:rPr>
            </w:pPr>
            <w:r w:rsidRPr="00C70010">
              <w:rPr>
                <w:sz w:val="28"/>
                <w:szCs w:val="28"/>
              </w:rPr>
              <w:t>Решение жилищной проблемы молодых семей, признанных в установленном порядке, нуждающимися в улучшении жилищных условий</w:t>
            </w:r>
          </w:p>
        </w:tc>
      </w:tr>
      <w:tr w:rsidR="0066591A" w:rsidRPr="00C70010" w:rsidTr="00005535">
        <w:trPr>
          <w:cantSplit/>
          <w:trHeight w:val="2430"/>
        </w:trPr>
        <w:tc>
          <w:tcPr>
            <w:tcW w:w="2498" w:type="dxa"/>
          </w:tcPr>
          <w:p w:rsidR="0066591A" w:rsidRPr="00C70010" w:rsidRDefault="0066591A" w:rsidP="002246BD">
            <w:pPr>
              <w:rPr>
                <w:sz w:val="28"/>
                <w:szCs w:val="28"/>
              </w:rPr>
            </w:pPr>
            <w:r w:rsidRPr="00C70010">
              <w:rPr>
                <w:sz w:val="28"/>
                <w:szCs w:val="28"/>
              </w:rPr>
              <w:t>Задачи подпрограммы</w:t>
            </w:r>
          </w:p>
        </w:tc>
        <w:tc>
          <w:tcPr>
            <w:tcW w:w="6759" w:type="dxa"/>
          </w:tcPr>
          <w:p w:rsidR="0066591A" w:rsidRPr="00C70010" w:rsidRDefault="0066591A" w:rsidP="002246BD">
            <w:pPr>
              <w:rPr>
                <w:sz w:val="28"/>
                <w:szCs w:val="28"/>
              </w:rPr>
            </w:pPr>
            <w:r w:rsidRPr="00C70010">
              <w:rPr>
                <w:sz w:val="28"/>
                <w:szCs w:val="28"/>
              </w:rPr>
              <w:t>- Увеличение доли семей, улучшивших жилищные условия за счет средств социальных выплат на приобретение (строительство) жилого помещения;</w:t>
            </w:r>
          </w:p>
          <w:p w:rsidR="0066591A" w:rsidRPr="00C70010" w:rsidRDefault="0066591A" w:rsidP="002246BD">
            <w:pPr>
              <w:rPr>
                <w:sz w:val="28"/>
                <w:szCs w:val="28"/>
              </w:rPr>
            </w:pPr>
            <w:r w:rsidRPr="00C70010">
              <w:rPr>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66591A" w:rsidRPr="00C70010" w:rsidRDefault="0066591A" w:rsidP="002246BD">
            <w:pPr>
              <w:rPr>
                <w:sz w:val="28"/>
                <w:szCs w:val="28"/>
              </w:rPr>
            </w:pPr>
            <w:r w:rsidRPr="00C70010">
              <w:rPr>
                <w:sz w:val="28"/>
                <w:szCs w:val="28"/>
              </w:rPr>
              <w:t>- Снижение доли семей, нуждающихся в улучшении жилищных условий.</w:t>
            </w:r>
          </w:p>
        </w:tc>
      </w:tr>
      <w:tr w:rsidR="0066591A" w:rsidRPr="00C70010" w:rsidTr="002246BD">
        <w:trPr>
          <w:cantSplit/>
          <w:trHeight w:val="6868"/>
        </w:trPr>
        <w:tc>
          <w:tcPr>
            <w:tcW w:w="2498" w:type="dxa"/>
          </w:tcPr>
          <w:p w:rsidR="0066591A" w:rsidRPr="00C70010" w:rsidRDefault="0066591A" w:rsidP="002246BD">
            <w:pPr>
              <w:rPr>
                <w:sz w:val="28"/>
                <w:szCs w:val="28"/>
              </w:rPr>
            </w:pPr>
            <w:r w:rsidRPr="00C70010">
              <w:rPr>
                <w:sz w:val="28"/>
                <w:szCs w:val="28"/>
              </w:rPr>
              <w:lastRenderedPageBreak/>
              <w:t>Объемы ресурсного обеспечения подпрограммы</w:t>
            </w:r>
          </w:p>
        </w:tc>
        <w:tc>
          <w:tcPr>
            <w:tcW w:w="6759" w:type="dxa"/>
          </w:tcPr>
          <w:p w:rsidR="002246BD" w:rsidRPr="00C70010" w:rsidRDefault="002246BD" w:rsidP="002246BD">
            <w:pPr>
              <w:rPr>
                <w:sz w:val="28"/>
                <w:szCs w:val="28"/>
              </w:rPr>
            </w:pPr>
            <w:r w:rsidRPr="00C70010">
              <w:rPr>
                <w:sz w:val="28"/>
                <w:szCs w:val="28"/>
              </w:rPr>
              <w:t>Общий объем бюджетных ассигнований:</w:t>
            </w:r>
          </w:p>
          <w:p w:rsidR="002246BD" w:rsidRPr="00C70010" w:rsidRDefault="002246BD" w:rsidP="002246BD">
            <w:pPr>
              <w:rPr>
                <w:sz w:val="28"/>
                <w:szCs w:val="28"/>
              </w:rPr>
            </w:pPr>
            <w:r>
              <w:rPr>
                <w:sz w:val="28"/>
                <w:szCs w:val="28"/>
              </w:rPr>
              <w:t xml:space="preserve">2016 – </w:t>
            </w:r>
            <w:r w:rsidRPr="00C70010">
              <w:rPr>
                <w:sz w:val="28"/>
                <w:szCs w:val="28"/>
              </w:rPr>
              <w:t>0</w:t>
            </w:r>
            <w:r>
              <w:rPr>
                <w:sz w:val="28"/>
                <w:szCs w:val="28"/>
              </w:rPr>
              <w:t>.</w:t>
            </w:r>
            <w:r w:rsidRPr="00C70010">
              <w:rPr>
                <w:sz w:val="28"/>
                <w:szCs w:val="28"/>
              </w:rPr>
              <w:t>0 руб.,</w:t>
            </w:r>
          </w:p>
          <w:p w:rsidR="002246BD" w:rsidRDefault="002246BD" w:rsidP="002246BD">
            <w:pPr>
              <w:rPr>
                <w:sz w:val="28"/>
                <w:szCs w:val="28"/>
              </w:rPr>
            </w:pPr>
            <w:r w:rsidRPr="00C70010">
              <w:rPr>
                <w:sz w:val="28"/>
                <w:szCs w:val="28"/>
              </w:rPr>
              <w:t>2017 –</w:t>
            </w:r>
            <w:r>
              <w:rPr>
                <w:sz w:val="28"/>
                <w:szCs w:val="28"/>
              </w:rPr>
              <w:t xml:space="preserve"> 329 433,65</w:t>
            </w:r>
            <w:r w:rsidRPr="00C70010">
              <w:rPr>
                <w:sz w:val="28"/>
                <w:szCs w:val="28"/>
              </w:rPr>
              <w:t xml:space="preserve"> руб.,</w:t>
            </w:r>
          </w:p>
          <w:p w:rsidR="002246BD" w:rsidRDefault="002246BD" w:rsidP="002246BD">
            <w:pPr>
              <w:rPr>
                <w:sz w:val="28"/>
                <w:szCs w:val="28"/>
              </w:rPr>
            </w:pPr>
            <w:r>
              <w:rPr>
                <w:sz w:val="28"/>
                <w:szCs w:val="28"/>
              </w:rPr>
              <w:t>2018 – 1 740 009,60 руб.,</w:t>
            </w:r>
          </w:p>
          <w:p w:rsidR="002246BD" w:rsidRDefault="002246BD" w:rsidP="002246BD">
            <w:pPr>
              <w:rPr>
                <w:sz w:val="28"/>
                <w:szCs w:val="28"/>
              </w:rPr>
            </w:pPr>
            <w:r>
              <w:rPr>
                <w:sz w:val="28"/>
                <w:szCs w:val="28"/>
              </w:rPr>
              <w:t xml:space="preserve">2019 – </w:t>
            </w:r>
            <w:r w:rsidR="00005535">
              <w:rPr>
                <w:sz w:val="28"/>
                <w:szCs w:val="28"/>
              </w:rPr>
              <w:t>0.0</w:t>
            </w:r>
            <w:r>
              <w:rPr>
                <w:sz w:val="28"/>
                <w:szCs w:val="28"/>
              </w:rPr>
              <w:t xml:space="preserve"> руб.,</w:t>
            </w:r>
          </w:p>
          <w:p w:rsidR="002246BD" w:rsidRDefault="002246BD" w:rsidP="002246BD">
            <w:pPr>
              <w:rPr>
                <w:sz w:val="28"/>
                <w:szCs w:val="28"/>
              </w:rPr>
            </w:pPr>
            <w:r>
              <w:rPr>
                <w:sz w:val="28"/>
                <w:szCs w:val="28"/>
              </w:rPr>
              <w:t>2020 – 300 000 руб.,</w:t>
            </w:r>
          </w:p>
          <w:p w:rsidR="002246BD" w:rsidRPr="00C70010" w:rsidRDefault="002246BD" w:rsidP="002246BD">
            <w:pPr>
              <w:rPr>
                <w:sz w:val="28"/>
                <w:szCs w:val="28"/>
              </w:rPr>
            </w:pPr>
            <w:r>
              <w:rPr>
                <w:sz w:val="28"/>
                <w:szCs w:val="28"/>
              </w:rPr>
              <w:t>2021 – 0.0 руб.</w:t>
            </w:r>
          </w:p>
          <w:p w:rsidR="002246BD" w:rsidRPr="00C70010" w:rsidRDefault="002246BD" w:rsidP="002246BD">
            <w:pPr>
              <w:rPr>
                <w:sz w:val="28"/>
                <w:szCs w:val="28"/>
              </w:rPr>
            </w:pPr>
            <w:r w:rsidRPr="00C70010">
              <w:rPr>
                <w:sz w:val="28"/>
                <w:szCs w:val="28"/>
              </w:rPr>
              <w:t xml:space="preserve">- бюджет </w:t>
            </w:r>
            <w:r>
              <w:rPr>
                <w:sz w:val="28"/>
                <w:szCs w:val="28"/>
              </w:rPr>
              <w:t>Палехского городского поселения</w:t>
            </w:r>
            <w:r w:rsidRPr="00C70010">
              <w:rPr>
                <w:sz w:val="28"/>
                <w:szCs w:val="28"/>
              </w:rPr>
              <w:t>:</w:t>
            </w:r>
          </w:p>
          <w:p w:rsidR="002246BD" w:rsidRPr="00C70010" w:rsidRDefault="002246BD" w:rsidP="002246BD">
            <w:pPr>
              <w:rPr>
                <w:sz w:val="28"/>
                <w:szCs w:val="28"/>
              </w:rPr>
            </w:pPr>
            <w:r w:rsidRPr="00C70010">
              <w:rPr>
                <w:sz w:val="28"/>
                <w:szCs w:val="28"/>
              </w:rPr>
              <w:t>2016 – 0</w:t>
            </w:r>
            <w:r>
              <w:rPr>
                <w:sz w:val="28"/>
                <w:szCs w:val="28"/>
              </w:rPr>
              <w:t>.</w:t>
            </w:r>
            <w:r w:rsidRPr="00C70010">
              <w:rPr>
                <w:sz w:val="28"/>
                <w:szCs w:val="28"/>
              </w:rPr>
              <w:t>0руб.,</w:t>
            </w:r>
          </w:p>
          <w:p w:rsidR="002246BD" w:rsidRDefault="002246BD" w:rsidP="002246BD">
            <w:pPr>
              <w:rPr>
                <w:sz w:val="28"/>
                <w:szCs w:val="28"/>
              </w:rPr>
            </w:pPr>
            <w:r w:rsidRPr="00C70010">
              <w:rPr>
                <w:sz w:val="28"/>
                <w:szCs w:val="28"/>
              </w:rPr>
              <w:t>2017 –</w:t>
            </w:r>
            <w:r>
              <w:rPr>
                <w:sz w:val="28"/>
                <w:szCs w:val="28"/>
              </w:rPr>
              <w:t xml:space="preserve"> 329 433,65 </w:t>
            </w:r>
            <w:r w:rsidRPr="00C70010">
              <w:rPr>
                <w:sz w:val="28"/>
                <w:szCs w:val="28"/>
              </w:rPr>
              <w:t>руб.,</w:t>
            </w:r>
          </w:p>
          <w:p w:rsidR="002246BD" w:rsidRDefault="002246BD" w:rsidP="002246BD">
            <w:pPr>
              <w:rPr>
                <w:sz w:val="28"/>
                <w:szCs w:val="28"/>
              </w:rPr>
            </w:pPr>
            <w:r>
              <w:rPr>
                <w:sz w:val="28"/>
                <w:szCs w:val="28"/>
              </w:rPr>
              <w:t>2018 – 735 484,66 руб.,</w:t>
            </w:r>
          </w:p>
          <w:p w:rsidR="002246BD" w:rsidRDefault="002246BD" w:rsidP="002246BD">
            <w:pPr>
              <w:rPr>
                <w:sz w:val="28"/>
                <w:szCs w:val="28"/>
              </w:rPr>
            </w:pPr>
            <w:r>
              <w:rPr>
                <w:sz w:val="28"/>
                <w:szCs w:val="28"/>
              </w:rPr>
              <w:t xml:space="preserve">2019 – </w:t>
            </w:r>
            <w:r w:rsidR="00005535">
              <w:rPr>
                <w:sz w:val="28"/>
                <w:szCs w:val="28"/>
              </w:rPr>
              <w:t>0.0</w:t>
            </w:r>
            <w:r>
              <w:rPr>
                <w:sz w:val="28"/>
                <w:szCs w:val="28"/>
              </w:rPr>
              <w:t xml:space="preserve"> руб.,</w:t>
            </w:r>
          </w:p>
          <w:p w:rsidR="002246BD" w:rsidRDefault="002246BD" w:rsidP="002246BD">
            <w:pPr>
              <w:rPr>
                <w:sz w:val="28"/>
                <w:szCs w:val="28"/>
              </w:rPr>
            </w:pPr>
            <w:r>
              <w:rPr>
                <w:sz w:val="28"/>
                <w:szCs w:val="28"/>
              </w:rPr>
              <w:t>2020 – 300 000 руб.,</w:t>
            </w:r>
          </w:p>
          <w:p w:rsidR="002246BD" w:rsidRPr="00C70010" w:rsidRDefault="002246BD" w:rsidP="002246BD">
            <w:pPr>
              <w:rPr>
                <w:sz w:val="28"/>
                <w:szCs w:val="28"/>
              </w:rPr>
            </w:pPr>
            <w:r>
              <w:rPr>
                <w:sz w:val="28"/>
                <w:szCs w:val="28"/>
              </w:rPr>
              <w:t>2021 – 0.0 руб.</w:t>
            </w:r>
          </w:p>
          <w:p w:rsidR="002246BD" w:rsidRPr="00C70010" w:rsidRDefault="002246BD" w:rsidP="002246BD">
            <w:pPr>
              <w:rPr>
                <w:sz w:val="28"/>
                <w:szCs w:val="28"/>
              </w:rPr>
            </w:pPr>
            <w:r w:rsidRPr="00C70010">
              <w:rPr>
                <w:sz w:val="28"/>
                <w:szCs w:val="28"/>
              </w:rPr>
              <w:t>- федеральный бюджет:</w:t>
            </w:r>
          </w:p>
          <w:p w:rsidR="002246BD" w:rsidRPr="00C70010" w:rsidRDefault="002246BD" w:rsidP="002246BD">
            <w:pPr>
              <w:rPr>
                <w:sz w:val="28"/>
                <w:szCs w:val="28"/>
              </w:rPr>
            </w:pPr>
            <w:r w:rsidRPr="00C70010">
              <w:rPr>
                <w:sz w:val="28"/>
                <w:szCs w:val="28"/>
              </w:rPr>
              <w:t>2016 – 0.0 руб.,</w:t>
            </w:r>
          </w:p>
          <w:p w:rsidR="002246BD" w:rsidRDefault="002246BD" w:rsidP="002246BD">
            <w:pPr>
              <w:rPr>
                <w:sz w:val="28"/>
                <w:szCs w:val="28"/>
              </w:rPr>
            </w:pPr>
            <w:r w:rsidRPr="00C70010">
              <w:rPr>
                <w:sz w:val="28"/>
                <w:szCs w:val="28"/>
              </w:rPr>
              <w:t>2017 – 0.0 руб.,</w:t>
            </w:r>
          </w:p>
          <w:p w:rsidR="002246BD" w:rsidRDefault="002246BD" w:rsidP="002246BD">
            <w:pPr>
              <w:rPr>
                <w:sz w:val="28"/>
                <w:szCs w:val="28"/>
              </w:rPr>
            </w:pPr>
            <w:r>
              <w:rPr>
                <w:sz w:val="28"/>
                <w:szCs w:val="28"/>
              </w:rPr>
              <w:t>2018 – 699 240,26 руб.,</w:t>
            </w:r>
          </w:p>
          <w:p w:rsidR="002246BD" w:rsidRDefault="002246BD" w:rsidP="002246BD">
            <w:pPr>
              <w:rPr>
                <w:sz w:val="28"/>
                <w:szCs w:val="28"/>
              </w:rPr>
            </w:pPr>
            <w:r>
              <w:rPr>
                <w:sz w:val="28"/>
                <w:szCs w:val="28"/>
              </w:rPr>
              <w:t>2019 – 0.0 руб.,</w:t>
            </w:r>
          </w:p>
          <w:p w:rsidR="002246BD" w:rsidRDefault="002246BD" w:rsidP="002246BD">
            <w:pPr>
              <w:rPr>
                <w:sz w:val="28"/>
                <w:szCs w:val="28"/>
              </w:rPr>
            </w:pPr>
            <w:r>
              <w:rPr>
                <w:sz w:val="28"/>
                <w:szCs w:val="28"/>
              </w:rPr>
              <w:t>2020 – 0.0 руб.,</w:t>
            </w:r>
          </w:p>
          <w:p w:rsidR="002246BD" w:rsidRPr="00C70010" w:rsidRDefault="002246BD" w:rsidP="002246BD">
            <w:pPr>
              <w:rPr>
                <w:sz w:val="28"/>
                <w:szCs w:val="28"/>
              </w:rPr>
            </w:pPr>
            <w:r>
              <w:rPr>
                <w:sz w:val="28"/>
                <w:szCs w:val="28"/>
              </w:rPr>
              <w:t xml:space="preserve">2021 – 0.0 руб. </w:t>
            </w:r>
          </w:p>
          <w:p w:rsidR="002246BD" w:rsidRPr="00C70010" w:rsidRDefault="002246BD" w:rsidP="002246BD">
            <w:pPr>
              <w:rPr>
                <w:sz w:val="28"/>
                <w:szCs w:val="28"/>
              </w:rPr>
            </w:pPr>
            <w:r w:rsidRPr="00C70010">
              <w:rPr>
                <w:sz w:val="28"/>
                <w:szCs w:val="28"/>
              </w:rPr>
              <w:t>-областной бюджет:</w:t>
            </w:r>
          </w:p>
          <w:p w:rsidR="002246BD" w:rsidRPr="00C70010" w:rsidRDefault="002246BD" w:rsidP="002246BD">
            <w:pPr>
              <w:rPr>
                <w:sz w:val="28"/>
                <w:szCs w:val="28"/>
              </w:rPr>
            </w:pPr>
            <w:r w:rsidRPr="00C70010">
              <w:rPr>
                <w:sz w:val="28"/>
                <w:szCs w:val="28"/>
              </w:rPr>
              <w:t>2016 – 0.0 руб.,</w:t>
            </w:r>
          </w:p>
          <w:p w:rsidR="002246BD" w:rsidRDefault="002246BD" w:rsidP="002246BD">
            <w:pPr>
              <w:rPr>
                <w:sz w:val="28"/>
                <w:szCs w:val="28"/>
              </w:rPr>
            </w:pPr>
            <w:r>
              <w:rPr>
                <w:sz w:val="28"/>
                <w:szCs w:val="28"/>
              </w:rPr>
              <w:t>2017 – 0.0 руб.,</w:t>
            </w:r>
          </w:p>
          <w:p w:rsidR="002246BD" w:rsidRDefault="002246BD" w:rsidP="002246BD">
            <w:pPr>
              <w:rPr>
                <w:sz w:val="28"/>
                <w:szCs w:val="28"/>
              </w:rPr>
            </w:pPr>
            <w:r>
              <w:rPr>
                <w:sz w:val="28"/>
                <w:szCs w:val="28"/>
              </w:rPr>
              <w:t>2018 – 305 284,68 руб.,</w:t>
            </w:r>
          </w:p>
          <w:p w:rsidR="002246BD" w:rsidRDefault="002246BD" w:rsidP="002246BD">
            <w:pPr>
              <w:rPr>
                <w:sz w:val="28"/>
                <w:szCs w:val="28"/>
              </w:rPr>
            </w:pPr>
            <w:r>
              <w:rPr>
                <w:sz w:val="28"/>
                <w:szCs w:val="28"/>
              </w:rPr>
              <w:t>2019 – 0.0 руб.,</w:t>
            </w:r>
          </w:p>
          <w:p w:rsidR="002246BD" w:rsidRDefault="002246BD" w:rsidP="002246BD">
            <w:pPr>
              <w:rPr>
                <w:sz w:val="28"/>
                <w:szCs w:val="28"/>
              </w:rPr>
            </w:pPr>
            <w:r>
              <w:rPr>
                <w:sz w:val="28"/>
                <w:szCs w:val="28"/>
              </w:rPr>
              <w:t>2020 – 0.0 руб.,</w:t>
            </w:r>
          </w:p>
          <w:p w:rsidR="002246BD" w:rsidRPr="00C70010" w:rsidRDefault="002246BD" w:rsidP="002246BD">
            <w:pPr>
              <w:rPr>
                <w:sz w:val="28"/>
                <w:szCs w:val="28"/>
              </w:rPr>
            </w:pPr>
            <w:r>
              <w:rPr>
                <w:sz w:val="28"/>
                <w:szCs w:val="28"/>
              </w:rPr>
              <w:t>2021 – 0.0 руб.</w:t>
            </w:r>
          </w:p>
          <w:p w:rsidR="0066591A" w:rsidRPr="00C70010" w:rsidRDefault="0066591A" w:rsidP="002246BD">
            <w:pPr>
              <w:rPr>
                <w:sz w:val="28"/>
                <w:szCs w:val="28"/>
              </w:rPr>
            </w:pPr>
          </w:p>
        </w:tc>
      </w:tr>
      <w:tr w:rsidR="0066591A" w:rsidRPr="00C70010" w:rsidTr="002246BD">
        <w:trPr>
          <w:cantSplit/>
          <w:trHeight w:val="6074"/>
        </w:trPr>
        <w:tc>
          <w:tcPr>
            <w:tcW w:w="2498" w:type="dxa"/>
          </w:tcPr>
          <w:p w:rsidR="0066591A" w:rsidRPr="00C70010" w:rsidRDefault="0066591A" w:rsidP="002246BD">
            <w:pPr>
              <w:rPr>
                <w:sz w:val="28"/>
                <w:szCs w:val="28"/>
              </w:rPr>
            </w:pPr>
            <w:r w:rsidRPr="00C70010">
              <w:rPr>
                <w:sz w:val="28"/>
                <w:szCs w:val="28"/>
              </w:rPr>
              <w:lastRenderedPageBreak/>
              <w:t>Ожидаемые результаты реализации подпрограммы</w:t>
            </w:r>
          </w:p>
        </w:tc>
        <w:tc>
          <w:tcPr>
            <w:tcW w:w="6759" w:type="dxa"/>
          </w:tcPr>
          <w:p w:rsidR="002246BD" w:rsidRPr="00C70010" w:rsidRDefault="002246BD" w:rsidP="00005535">
            <w:pPr>
              <w:pStyle w:val="Pro-Gramma"/>
              <w:spacing w:before="0" w:after="0" w:line="240" w:lineRule="auto"/>
              <w:ind w:firstLine="0"/>
            </w:pPr>
            <w:r>
              <w:rPr>
                <w:szCs w:val="28"/>
              </w:rPr>
              <w:t>«</w:t>
            </w:r>
            <w:r w:rsidRPr="00C70010">
              <w:t>В результате реализации Подпрограммы за период с 201</w:t>
            </w:r>
            <w:r>
              <w:t>6 года по 202</w:t>
            </w:r>
            <w:r w:rsidR="0028676D">
              <w:t>1</w:t>
            </w:r>
            <w:r>
              <w:t xml:space="preserve"> год 8</w:t>
            </w:r>
            <w:r w:rsidRPr="00C70010">
              <w:t xml:space="preserve"> молодых семей улучшат свои жилищные условия в том числе:</w:t>
            </w:r>
          </w:p>
          <w:p w:rsidR="002246BD" w:rsidRDefault="002246BD" w:rsidP="002246BD">
            <w:pPr>
              <w:pStyle w:val="Pro-Gramma"/>
              <w:spacing w:before="0" w:after="0" w:line="240" w:lineRule="auto"/>
              <w:ind w:firstLine="0"/>
            </w:pPr>
            <w:r>
              <w:t>- в 2017 году - 2 семьи, в 2018 году – 2 семьи».</w:t>
            </w:r>
          </w:p>
          <w:p w:rsidR="0066591A" w:rsidRDefault="0066591A" w:rsidP="00005535">
            <w:pPr>
              <w:pStyle w:val="Pro-Gramma"/>
              <w:spacing w:before="0" w:after="0" w:line="240" w:lineRule="auto"/>
              <w:ind w:firstLine="0"/>
            </w:pPr>
            <w:r w:rsidRPr="00C70010">
              <w:t>В случае получения</w:t>
            </w:r>
            <w:r>
              <w:t xml:space="preserve"> отделом городского хозяйства администрации</w:t>
            </w:r>
            <w:r w:rsidRPr="00C70010">
              <w:t xml:space="preserve"> Палехск</w:t>
            </w:r>
            <w:r>
              <w:t xml:space="preserve">ого </w:t>
            </w:r>
            <w:r w:rsidRPr="00C70010">
              <w:t>муниципальн</w:t>
            </w:r>
            <w:r>
              <w:t>ого  района</w:t>
            </w:r>
            <w:r w:rsidRPr="00C70010">
              <w:t xml:space="preserve"> субсидий из федерального и областного бюджета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66591A" w:rsidRPr="00D16437" w:rsidRDefault="0066591A" w:rsidP="002246BD">
            <w:pPr>
              <w:pStyle w:val="Pro-Gramma"/>
              <w:spacing w:before="0" w:after="0" w:line="240" w:lineRule="auto"/>
            </w:pPr>
          </w:p>
          <w:p w:rsidR="0066591A" w:rsidRPr="00C70010" w:rsidRDefault="0066591A" w:rsidP="002246BD">
            <w:pPr>
              <w:rPr>
                <w:sz w:val="28"/>
                <w:szCs w:val="28"/>
              </w:rPr>
            </w:pPr>
          </w:p>
        </w:tc>
      </w:tr>
    </w:tbl>
    <w:p w:rsidR="0066591A" w:rsidRDefault="0066591A" w:rsidP="0066591A">
      <w:pPr>
        <w:pStyle w:val="4"/>
        <w:spacing w:before="0" w:after="0"/>
        <w:ind w:left="2880" w:hanging="2313"/>
      </w:pPr>
    </w:p>
    <w:p w:rsidR="0066591A" w:rsidRPr="003A66A9" w:rsidRDefault="0066591A" w:rsidP="0066591A"/>
    <w:p w:rsidR="0066591A" w:rsidRDefault="0066591A" w:rsidP="0066591A">
      <w:pPr>
        <w:pStyle w:val="4"/>
        <w:spacing w:before="0" w:after="0"/>
        <w:ind w:left="2880" w:hanging="2313"/>
      </w:pPr>
    </w:p>
    <w:p w:rsidR="0066591A" w:rsidRPr="00C70010" w:rsidRDefault="0066591A" w:rsidP="0066591A">
      <w:pPr>
        <w:pStyle w:val="4"/>
        <w:spacing w:before="0" w:after="0"/>
        <w:ind w:left="2880" w:hanging="2313"/>
      </w:pPr>
      <w:r w:rsidRPr="00C70010">
        <w:t>2. Характеристика основных мероприятий подпрограммы</w:t>
      </w:r>
    </w:p>
    <w:p w:rsidR="0066591A" w:rsidRPr="00C70010" w:rsidRDefault="0066591A" w:rsidP="0066591A">
      <w:pPr>
        <w:pStyle w:val="4"/>
        <w:spacing w:before="0" w:after="0"/>
        <w:ind w:left="2880"/>
        <w:jc w:val="both"/>
      </w:pPr>
    </w:p>
    <w:p w:rsidR="0066591A" w:rsidRPr="00C70010" w:rsidRDefault="0066591A" w:rsidP="0066591A">
      <w:pPr>
        <w:pStyle w:val="Pro-Gramma"/>
        <w:spacing w:before="0" w:after="0" w:line="240" w:lineRule="auto"/>
        <w:ind w:firstLine="567"/>
        <w:rPr>
          <w:szCs w:val="28"/>
        </w:rPr>
      </w:pPr>
      <w:r w:rsidRPr="00C70010">
        <w:rPr>
          <w:szCs w:val="28"/>
        </w:rPr>
        <w:t>Мероприятия подпрограммы, связанные с финансированием за счет бюджетных средств, реализовываются в форме предоставления молодым семьям, признанным нуждающимися в улучшении жилищных условий и являющимся участниками программы, социальных выплат на приобретение жилья или строительство индивидуального жилого дома.</w:t>
      </w:r>
    </w:p>
    <w:p w:rsidR="0066591A" w:rsidRPr="00C70010" w:rsidRDefault="0066591A" w:rsidP="0066591A">
      <w:pPr>
        <w:ind w:firstLine="540"/>
        <w:jc w:val="both"/>
        <w:rPr>
          <w:sz w:val="28"/>
          <w:szCs w:val="28"/>
        </w:rPr>
      </w:pPr>
      <w:r w:rsidRPr="00C70010">
        <w:rPr>
          <w:sz w:val="28"/>
          <w:szCs w:val="28"/>
        </w:rPr>
        <w:t>Социальные выплаты используются:</w:t>
      </w:r>
    </w:p>
    <w:p w:rsidR="0066591A" w:rsidRPr="00C70010" w:rsidRDefault="0066591A" w:rsidP="0066591A">
      <w:pPr>
        <w:ind w:firstLine="540"/>
        <w:jc w:val="both"/>
        <w:rPr>
          <w:sz w:val="28"/>
          <w:szCs w:val="28"/>
        </w:rPr>
      </w:pPr>
      <w:r w:rsidRPr="00C70010">
        <w:rPr>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66591A" w:rsidRPr="00C70010" w:rsidRDefault="0066591A" w:rsidP="0066591A">
      <w:pPr>
        <w:ind w:firstLine="540"/>
        <w:jc w:val="both"/>
        <w:rPr>
          <w:sz w:val="28"/>
          <w:szCs w:val="28"/>
        </w:rPr>
      </w:pPr>
      <w:r w:rsidRPr="00C70010">
        <w:rPr>
          <w:sz w:val="28"/>
          <w:szCs w:val="28"/>
        </w:rPr>
        <w:t>б) для оплаты цены договора строительного подряда на строительство индивидуального жилого дома;</w:t>
      </w:r>
    </w:p>
    <w:p w:rsidR="0066591A" w:rsidRPr="00C70010" w:rsidRDefault="0066591A" w:rsidP="0066591A">
      <w:pPr>
        <w:ind w:firstLine="540"/>
        <w:jc w:val="both"/>
        <w:rPr>
          <w:sz w:val="28"/>
          <w:szCs w:val="28"/>
        </w:rPr>
      </w:pPr>
      <w:r w:rsidRPr="00C70010">
        <w:rPr>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6591A" w:rsidRPr="00C70010" w:rsidRDefault="0066591A" w:rsidP="0066591A">
      <w:pPr>
        <w:ind w:firstLine="540"/>
        <w:jc w:val="both"/>
        <w:rPr>
          <w:sz w:val="28"/>
          <w:szCs w:val="28"/>
        </w:rPr>
      </w:pPr>
      <w:r w:rsidRPr="00C70010">
        <w:rPr>
          <w:sz w:val="28"/>
          <w:szCs w:val="28"/>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6591A" w:rsidRPr="00C70010" w:rsidRDefault="0066591A" w:rsidP="0066591A">
      <w:pPr>
        <w:ind w:firstLine="540"/>
        <w:jc w:val="both"/>
        <w:rPr>
          <w:sz w:val="28"/>
          <w:szCs w:val="28"/>
        </w:rPr>
      </w:pPr>
      <w:r w:rsidRPr="00C70010">
        <w:rPr>
          <w:sz w:val="28"/>
          <w:szCs w:val="28"/>
        </w:rPr>
        <w:t>д) для оплаты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6591A" w:rsidRPr="00C70010" w:rsidRDefault="0066591A" w:rsidP="0066591A">
      <w:pPr>
        <w:ind w:firstLine="540"/>
        <w:jc w:val="both"/>
        <w:rPr>
          <w:sz w:val="28"/>
          <w:szCs w:val="28"/>
        </w:rPr>
      </w:pPr>
      <w:r w:rsidRPr="00C70010">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01.01.2011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также могут быть использованы средства (часть средств) материнского (семейного) капитала.</w:t>
      </w:r>
    </w:p>
    <w:p w:rsidR="0066591A" w:rsidRDefault="0066591A" w:rsidP="0066591A">
      <w:pPr>
        <w:pStyle w:val="ConsPlusNormal"/>
        <w:ind w:firstLine="540"/>
        <w:jc w:val="both"/>
        <w:rPr>
          <w:rFonts w:ascii="Times New Roman" w:hAnsi="Times New Roman" w:cs="Times New Roman"/>
          <w:sz w:val="28"/>
          <w:szCs w:val="28"/>
        </w:rPr>
      </w:pPr>
      <w:r w:rsidRPr="00836967">
        <w:rPr>
          <w:rFonts w:ascii="Times New Roman" w:hAnsi="Times New Roman" w:cs="Times New Roman"/>
          <w:sz w:val="28"/>
          <w:szCs w:val="28"/>
        </w:rPr>
        <w:t xml:space="preserve">Условием участия в Подпрограмме и предоставления социальной выплаты является согласие совершеннолетних членов молодой семьи на </w:t>
      </w:r>
    </w:p>
    <w:p w:rsidR="0066591A" w:rsidRPr="00C70010" w:rsidRDefault="0066591A" w:rsidP="0066591A">
      <w:pPr>
        <w:pStyle w:val="ConsPlusNormal"/>
        <w:ind w:firstLine="540"/>
        <w:jc w:val="both"/>
        <w:rPr>
          <w:rFonts w:ascii="Times New Roman" w:hAnsi="Times New Roman" w:cs="Times New Roman"/>
          <w:sz w:val="28"/>
          <w:szCs w:val="28"/>
        </w:rPr>
      </w:pPr>
      <w:r w:rsidRPr="00836967">
        <w:rPr>
          <w:rFonts w:ascii="Times New Roman" w:hAnsi="Times New Roman" w:cs="Times New Roman"/>
          <w:sz w:val="28"/>
          <w:szCs w:val="28"/>
        </w:rPr>
        <w:t>обработку органами местного самоуправления Палехского муниципального района Ивановской области</w:t>
      </w:r>
      <w:r w:rsidRPr="00C70010">
        <w:rPr>
          <w:rFonts w:ascii="Times New Roman" w:hAnsi="Times New Roman" w:cs="Times New Roman"/>
          <w:sz w:val="28"/>
          <w:szCs w:val="28"/>
        </w:rPr>
        <w:t>, исполнительными органами государственной власти Ивановской области, федеральными органами исполнительной власти персональных данных о членах молодой семьи.</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Согласие должно быть оформлено в соответствии со </w:t>
      </w:r>
      <w:hyperlink r:id="rId13" w:history="1">
        <w:r w:rsidRPr="00C70010">
          <w:rPr>
            <w:rFonts w:ascii="Times New Roman" w:hAnsi="Times New Roman" w:cs="Times New Roman"/>
            <w:sz w:val="28"/>
            <w:szCs w:val="28"/>
          </w:rPr>
          <w:t>статьей 9</w:t>
        </w:r>
      </w:hyperlink>
      <w:r w:rsidRPr="00C70010">
        <w:rPr>
          <w:rFonts w:ascii="Times New Roman" w:hAnsi="Times New Roman" w:cs="Times New Roman"/>
          <w:sz w:val="28"/>
          <w:szCs w:val="28"/>
        </w:rPr>
        <w:t xml:space="preserve"> Федерального закона от 27.07.2006 N 152-ФЗ "О персональных данных".</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Подпрограмма предусматривает реализацию следующих мероприятий:</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1. Организация информационно-разъяснительной работы среди населения по освещению целей и задач подпрограммы;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2. Прием документов от семей, изъявивших желание получить социальную выплату в рамках мероприятия;</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3. Участие в конкурсном отборе муниципальных образований Ивановской области в целях получения субсидии для софинансирования реализации мероприятия;</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4. Заключение ежегодно соглашения с банком для обслуживания средств субсидий участников Подпрограммы.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5. Заключение ежегодно с Департаментом строительства и архитектуры Ивановской области соглашения по перечислению субсидий </w:t>
      </w:r>
      <w:r w:rsidRPr="00836967">
        <w:rPr>
          <w:rFonts w:ascii="Times New Roman" w:hAnsi="Times New Roman" w:cs="Times New Roman"/>
          <w:sz w:val="28"/>
          <w:szCs w:val="28"/>
        </w:rPr>
        <w:t>Палехскому городскому поселению для софинансирования реализации Подпрограммы муниципальной программы.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lastRenderedPageBreak/>
        <w:t>6. Определение ежегодно объема бюджетных ассигнований, выделяемых из местного бюджета на реализацию мероприятий Подпрограммы.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7. Формирование </w:t>
      </w:r>
      <w:r>
        <w:rPr>
          <w:rFonts w:ascii="Times New Roman" w:hAnsi="Times New Roman" w:cs="Times New Roman"/>
          <w:sz w:val="28"/>
          <w:szCs w:val="28"/>
        </w:rPr>
        <w:t>отделом городского хозяйства а</w:t>
      </w:r>
      <w:r w:rsidRPr="00C70010">
        <w:rPr>
          <w:rFonts w:ascii="Times New Roman" w:hAnsi="Times New Roman" w:cs="Times New Roman"/>
          <w:sz w:val="28"/>
          <w:szCs w:val="28"/>
        </w:rPr>
        <w:t>дминистраци</w:t>
      </w:r>
      <w:r>
        <w:rPr>
          <w:rFonts w:ascii="Times New Roman" w:hAnsi="Times New Roman" w:cs="Times New Roman"/>
          <w:sz w:val="28"/>
          <w:szCs w:val="28"/>
        </w:rPr>
        <w:t>и</w:t>
      </w:r>
      <w:r w:rsidRPr="00C70010">
        <w:rPr>
          <w:rFonts w:ascii="Times New Roman" w:hAnsi="Times New Roman" w:cs="Times New Roman"/>
          <w:sz w:val="28"/>
          <w:szCs w:val="28"/>
        </w:rPr>
        <w:t xml:space="preserve"> Палехского муниципального района списка молодых семей - участников Подпрограммы;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 8.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9. Признание членов молодой семьи участниками Подпрограммы, изъявившими желание получить социальную выплату в планируемом году.</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10.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66591A" w:rsidRPr="00C70010" w:rsidRDefault="0066591A" w:rsidP="0066591A">
      <w:pPr>
        <w:ind w:firstLine="540"/>
        <w:jc w:val="both"/>
        <w:rPr>
          <w:sz w:val="28"/>
          <w:szCs w:val="28"/>
        </w:rPr>
      </w:pPr>
      <w:r w:rsidRPr="00C70010">
        <w:rPr>
          <w:sz w:val="28"/>
          <w:szCs w:val="28"/>
        </w:rPr>
        <w:t>11. Установление норматива стоимости 1 кв. м общей площади жилых помещений для расчета размера социальных выплат на приобретение жилья.</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12. Предоставление отчетности в Департамент строительства и архитектуры Ивановской области о выполнении обязательств, предусмотренных Соглашением с Департаментом.</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13. Ведение учета, мониторинга и контроля реализации </w:t>
      </w:r>
      <w:r w:rsidRPr="007D782A">
        <w:rPr>
          <w:rFonts w:ascii="Times New Roman" w:hAnsi="Times New Roman" w:cs="Times New Roman"/>
          <w:sz w:val="28"/>
          <w:szCs w:val="28"/>
        </w:rPr>
        <w:t>Подпрограммы муниципальной программы.</w:t>
      </w:r>
    </w:p>
    <w:p w:rsidR="0066591A" w:rsidRPr="00C70010" w:rsidRDefault="0066591A" w:rsidP="0066591A">
      <w:pPr>
        <w:pStyle w:val="ConsPlusNormal"/>
        <w:ind w:firstLine="0"/>
        <w:jc w:val="both"/>
        <w:rPr>
          <w:rFonts w:ascii="Times New Roman" w:hAnsi="Times New Roman" w:cs="Times New Roman"/>
          <w:b/>
          <w:sz w:val="28"/>
          <w:szCs w:val="28"/>
        </w:rPr>
      </w:pPr>
      <w:r w:rsidRPr="00C70010">
        <w:rPr>
          <w:rFonts w:ascii="Times New Roman" w:hAnsi="Times New Roman" w:cs="Times New Roman"/>
          <w:b/>
          <w:sz w:val="28"/>
          <w:szCs w:val="28"/>
        </w:rPr>
        <w:t>Мероприятия осуществляются в соответствии:</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Федеральной целевой программой "Жилище" на 2015 - 2020 годы, утвержденной постановлением Правительства Российской Федерации от 17 декабря 2010 г. N 1050</w:t>
      </w:r>
      <w:r>
        <w:rPr>
          <w:rFonts w:ascii="Times New Roman" w:hAnsi="Times New Roman" w:cs="Times New Roman"/>
          <w:sz w:val="28"/>
          <w:szCs w:val="28"/>
        </w:rPr>
        <w:t>.</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 Государственной </w:t>
      </w:r>
      <w:hyperlink r:id="rId14" w:history="1">
        <w:r w:rsidRPr="00C70010">
          <w:rPr>
            <w:rFonts w:ascii="Times New Roman" w:hAnsi="Times New Roman" w:cs="Times New Roman"/>
            <w:sz w:val="28"/>
            <w:szCs w:val="28"/>
          </w:rPr>
          <w:t>программой</w:t>
        </w:r>
      </w:hyperlink>
      <w:r w:rsidRPr="00C70010">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 Мероприятия подпрограммы, связанные с финансированием за счет бюджетных средств, реализовываются в соответствии с Порядком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 участникам Подпрограммы социальных выплат на приобретение (строительство) жилого помещения, установленных постановлением Правительства Ивановской области от 13.11.2013 N 458-п. </w:t>
      </w:r>
    </w:p>
    <w:p w:rsidR="0066591A" w:rsidRPr="00C70010" w:rsidRDefault="0066591A" w:rsidP="0066591A">
      <w:pPr>
        <w:ind w:firstLine="540"/>
        <w:jc w:val="both"/>
        <w:rPr>
          <w:sz w:val="28"/>
          <w:szCs w:val="28"/>
        </w:rPr>
      </w:pPr>
      <w:r w:rsidRPr="00C70010">
        <w:rPr>
          <w:sz w:val="28"/>
          <w:szCs w:val="28"/>
        </w:rPr>
        <w:t xml:space="preserve">- Социальная выплата на приобретение (строительство) жилого помещения предоставляется и используется в соответствии с </w:t>
      </w:r>
      <w:hyperlink r:id="rId15" w:history="1">
        <w:r w:rsidRPr="00C70010">
          <w:rPr>
            <w:sz w:val="28"/>
            <w:szCs w:val="28"/>
          </w:rPr>
          <w:t>Правилами</w:t>
        </w:r>
      </w:hyperlink>
      <w:r w:rsidRPr="00C70010">
        <w:rPr>
          <w:sz w:val="28"/>
          <w:szCs w:val="28"/>
        </w:rPr>
        <w:t xml:space="preserve"> предоставления молодым семьям социальных выплат на приобретение (строительство) жилья и их использования, утвержденными </w:t>
      </w:r>
      <w:r w:rsidRPr="00C70010">
        <w:rPr>
          <w:sz w:val="28"/>
          <w:szCs w:val="28"/>
        </w:rPr>
        <w:lastRenderedPageBreak/>
        <w:t>постановлением Правительства Российской Федерации от 17.12.2010 N 1050 "О федеральной целевой программе "Жилище" на 2011 - 2015 годы".</w:t>
      </w:r>
    </w:p>
    <w:p w:rsidR="0066591A" w:rsidRPr="00C70010" w:rsidRDefault="0066591A" w:rsidP="0066591A">
      <w:pPr>
        <w:pStyle w:val="Pro-Gramma"/>
        <w:spacing w:before="0" w:after="0" w:line="240" w:lineRule="auto"/>
        <w:ind w:firstLine="0"/>
      </w:pPr>
    </w:p>
    <w:p w:rsidR="0066591A" w:rsidRPr="00C70010" w:rsidRDefault="0066591A" w:rsidP="0066591A">
      <w:pPr>
        <w:pStyle w:val="Pro-Gramma"/>
        <w:spacing w:before="0" w:after="0" w:line="240" w:lineRule="auto"/>
        <w:ind w:firstLine="0"/>
      </w:pPr>
    </w:p>
    <w:p w:rsidR="0066591A" w:rsidRPr="00005535" w:rsidRDefault="0066591A" w:rsidP="0066591A">
      <w:pPr>
        <w:pStyle w:val="Pro-TabName"/>
        <w:spacing w:before="0" w:after="0"/>
        <w:rPr>
          <w:rFonts w:ascii="Times New Roman" w:hAnsi="Times New Roman"/>
          <w:b/>
          <w:i w:val="0"/>
        </w:rPr>
      </w:pPr>
      <w:r w:rsidRPr="00005535">
        <w:rPr>
          <w:rFonts w:ascii="Times New Roman" w:hAnsi="Times New Roman"/>
          <w:b/>
          <w:i w:val="0"/>
        </w:rPr>
        <w:t>3. Целевые индикаторы (показатели) реализации подпрограммы</w:t>
      </w:r>
    </w:p>
    <w:p w:rsidR="0066591A" w:rsidRPr="00C70010" w:rsidRDefault="0066591A" w:rsidP="0066591A">
      <w:pPr>
        <w:pStyle w:val="Pro-TabName"/>
        <w:spacing w:before="0" w:after="0"/>
        <w:rPr>
          <w:b/>
          <w:i w:val="0"/>
        </w:rPr>
      </w:pPr>
    </w:p>
    <w:tbl>
      <w:tblPr>
        <w:tblStyle w:val="af3"/>
        <w:tblW w:w="8960" w:type="dxa"/>
        <w:tblInd w:w="113" w:type="dxa"/>
        <w:tblLayout w:type="fixed"/>
        <w:tblLook w:val="04A0"/>
      </w:tblPr>
      <w:tblGrid>
        <w:gridCol w:w="455"/>
        <w:gridCol w:w="1984"/>
        <w:gridCol w:w="851"/>
        <w:gridCol w:w="992"/>
        <w:gridCol w:w="992"/>
        <w:gridCol w:w="992"/>
        <w:gridCol w:w="851"/>
        <w:gridCol w:w="992"/>
        <w:gridCol w:w="851"/>
      </w:tblGrid>
      <w:tr w:rsidR="002246BD" w:rsidTr="002246BD">
        <w:trPr>
          <w:trHeight w:val="539"/>
        </w:trPr>
        <w:tc>
          <w:tcPr>
            <w:tcW w:w="455" w:type="dxa"/>
          </w:tcPr>
          <w:p w:rsidR="002246BD" w:rsidRPr="00645E83" w:rsidRDefault="002246BD" w:rsidP="002246BD">
            <w:pPr>
              <w:jc w:val="both"/>
              <w:rPr>
                <w:sz w:val="24"/>
                <w:szCs w:val="24"/>
              </w:rPr>
            </w:pPr>
            <w:r w:rsidRPr="00645E83">
              <w:rPr>
                <w:b/>
                <w:sz w:val="24"/>
                <w:szCs w:val="24"/>
              </w:rPr>
              <w:t xml:space="preserve">N </w:t>
            </w:r>
            <w:r w:rsidRPr="00104778">
              <w:rPr>
                <w:b/>
              </w:rPr>
              <w:t>п/п</w:t>
            </w:r>
          </w:p>
        </w:tc>
        <w:tc>
          <w:tcPr>
            <w:tcW w:w="1984" w:type="dxa"/>
            <w:vMerge w:val="restart"/>
          </w:tcPr>
          <w:p w:rsidR="002246BD" w:rsidRPr="00645E83" w:rsidRDefault="002246BD" w:rsidP="002246BD">
            <w:pPr>
              <w:rPr>
                <w:b/>
                <w:sz w:val="24"/>
                <w:szCs w:val="24"/>
              </w:rPr>
            </w:pPr>
            <w:r w:rsidRPr="00645E83">
              <w:rPr>
                <w:b/>
                <w:sz w:val="24"/>
                <w:szCs w:val="24"/>
              </w:rPr>
              <w:t>Наименование целевого индикатора (показателя)</w:t>
            </w:r>
          </w:p>
        </w:tc>
        <w:tc>
          <w:tcPr>
            <w:tcW w:w="851" w:type="dxa"/>
            <w:vMerge w:val="restart"/>
          </w:tcPr>
          <w:p w:rsidR="002246BD" w:rsidRPr="00645E83" w:rsidRDefault="002246BD" w:rsidP="002246BD">
            <w:pPr>
              <w:rPr>
                <w:b/>
                <w:sz w:val="24"/>
                <w:szCs w:val="24"/>
              </w:rPr>
            </w:pPr>
            <w:r w:rsidRPr="00645E83">
              <w:rPr>
                <w:b/>
                <w:sz w:val="24"/>
                <w:szCs w:val="24"/>
              </w:rPr>
              <w:t>Ед. изм.</w:t>
            </w:r>
          </w:p>
        </w:tc>
        <w:tc>
          <w:tcPr>
            <w:tcW w:w="4819" w:type="dxa"/>
            <w:gridSpan w:val="5"/>
          </w:tcPr>
          <w:p w:rsidR="002246BD" w:rsidRPr="00645E83" w:rsidRDefault="002246BD" w:rsidP="002246BD">
            <w:pPr>
              <w:jc w:val="center"/>
              <w:rPr>
                <w:b/>
                <w:sz w:val="24"/>
                <w:szCs w:val="24"/>
              </w:rPr>
            </w:pPr>
            <w:r w:rsidRPr="00645E83">
              <w:rPr>
                <w:b/>
                <w:sz w:val="24"/>
                <w:szCs w:val="24"/>
              </w:rPr>
              <w:t>Значения показателей</w:t>
            </w:r>
          </w:p>
        </w:tc>
        <w:tc>
          <w:tcPr>
            <w:tcW w:w="851" w:type="dxa"/>
          </w:tcPr>
          <w:p w:rsidR="002246BD" w:rsidRPr="00645E83" w:rsidRDefault="002246BD" w:rsidP="002246BD">
            <w:pPr>
              <w:jc w:val="center"/>
              <w:rPr>
                <w:b/>
                <w:sz w:val="24"/>
                <w:szCs w:val="24"/>
              </w:rPr>
            </w:pPr>
          </w:p>
        </w:tc>
      </w:tr>
      <w:tr w:rsidR="002246BD" w:rsidTr="002246BD">
        <w:trPr>
          <w:trHeight w:val="1063"/>
        </w:trPr>
        <w:tc>
          <w:tcPr>
            <w:tcW w:w="455" w:type="dxa"/>
          </w:tcPr>
          <w:p w:rsidR="002246BD" w:rsidRDefault="002246BD" w:rsidP="002246BD">
            <w:pPr>
              <w:jc w:val="both"/>
              <w:rPr>
                <w:sz w:val="28"/>
                <w:szCs w:val="28"/>
              </w:rPr>
            </w:pPr>
          </w:p>
        </w:tc>
        <w:tc>
          <w:tcPr>
            <w:tcW w:w="1984" w:type="dxa"/>
            <w:vMerge/>
          </w:tcPr>
          <w:p w:rsidR="002246BD" w:rsidRDefault="002246BD" w:rsidP="002246BD">
            <w:pPr>
              <w:jc w:val="both"/>
              <w:rPr>
                <w:sz w:val="28"/>
                <w:szCs w:val="28"/>
              </w:rPr>
            </w:pPr>
          </w:p>
        </w:tc>
        <w:tc>
          <w:tcPr>
            <w:tcW w:w="851" w:type="dxa"/>
            <w:vMerge/>
          </w:tcPr>
          <w:p w:rsidR="002246BD" w:rsidRDefault="002246BD" w:rsidP="002246BD">
            <w:pPr>
              <w:jc w:val="both"/>
              <w:rPr>
                <w:sz w:val="28"/>
                <w:szCs w:val="28"/>
              </w:rPr>
            </w:pPr>
          </w:p>
        </w:tc>
        <w:tc>
          <w:tcPr>
            <w:tcW w:w="992" w:type="dxa"/>
          </w:tcPr>
          <w:p w:rsidR="002246BD" w:rsidRPr="00104778" w:rsidRDefault="002246BD" w:rsidP="002246BD">
            <w:pPr>
              <w:rPr>
                <w:b/>
              </w:rPr>
            </w:pPr>
            <w:r w:rsidRPr="00104778">
              <w:rPr>
                <w:b/>
              </w:rPr>
              <w:t>2016</w:t>
            </w:r>
          </w:p>
          <w:p w:rsidR="002246BD" w:rsidRPr="00104778" w:rsidRDefault="002246BD" w:rsidP="002246BD">
            <w:pPr>
              <w:ind w:left="175" w:hanging="175"/>
              <w:rPr>
                <w:b/>
              </w:rPr>
            </w:pPr>
            <w:r w:rsidRPr="00104778">
              <w:rPr>
                <w:b/>
              </w:rPr>
              <w:t>оценка</w:t>
            </w:r>
          </w:p>
        </w:tc>
        <w:tc>
          <w:tcPr>
            <w:tcW w:w="992" w:type="dxa"/>
          </w:tcPr>
          <w:p w:rsidR="002246BD" w:rsidRPr="00104778" w:rsidRDefault="002246BD" w:rsidP="002246BD">
            <w:pPr>
              <w:rPr>
                <w:b/>
              </w:rPr>
            </w:pPr>
            <w:r w:rsidRPr="00104778">
              <w:rPr>
                <w:b/>
              </w:rPr>
              <w:t>2017</w:t>
            </w:r>
          </w:p>
          <w:p w:rsidR="002246BD" w:rsidRPr="00104778" w:rsidRDefault="002246BD" w:rsidP="002246BD">
            <w:pPr>
              <w:rPr>
                <w:b/>
              </w:rPr>
            </w:pPr>
            <w:r w:rsidRPr="00104778">
              <w:rPr>
                <w:b/>
              </w:rPr>
              <w:t>оценка</w:t>
            </w:r>
          </w:p>
        </w:tc>
        <w:tc>
          <w:tcPr>
            <w:tcW w:w="992" w:type="dxa"/>
          </w:tcPr>
          <w:p w:rsidR="002246BD" w:rsidRPr="00104778" w:rsidRDefault="002246BD" w:rsidP="002246BD">
            <w:pPr>
              <w:rPr>
                <w:b/>
              </w:rPr>
            </w:pPr>
            <w:r w:rsidRPr="00104778">
              <w:rPr>
                <w:b/>
              </w:rPr>
              <w:t>2018 оценка</w:t>
            </w:r>
          </w:p>
        </w:tc>
        <w:tc>
          <w:tcPr>
            <w:tcW w:w="851" w:type="dxa"/>
          </w:tcPr>
          <w:p w:rsidR="002246BD" w:rsidRPr="00104778" w:rsidRDefault="002246BD" w:rsidP="002246BD">
            <w:pPr>
              <w:jc w:val="both"/>
              <w:rPr>
                <w:b/>
              </w:rPr>
            </w:pPr>
            <w:r w:rsidRPr="00104778">
              <w:rPr>
                <w:b/>
              </w:rPr>
              <w:t>2019</w:t>
            </w:r>
          </w:p>
          <w:p w:rsidR="002246BD" w:rsidRPr="00104778" w:rsidRDefault="002246BD" w:rsidP="002246BD">
            <w:pPr>
              <w:jc w:val="both"/>
              <w:rPr>
                <w:b/>
              </w:rPr>
            </w:pPr>
            <w:r w:rsidRPr="00104778">
              <w:rPr>
                <w:b/>
              </w:rPr>
              <w:t>оценка</w:t>
            </w:r>
          </w:p>
        </w:tc>
        <w:tc>
          <w:tcPr>
            <w:tcW w:w="992" w:type="dxa"/>
          </w:tcPr>
          <w:p w:rsidR="002246BD" w:rsidRPr="00104778" w:rsidRDefault="002246BD" w:rsidP="002246BD">
            <w:pPr>
              <w:jc w:val="both"/>
              <w:rPr>
                <w:b/>
              </w:rPr>
            </w:pPr>
            <w:r w:rsidRPr="00104778">
              <w:rPr>
                <w:b/>
              </w:rPr>
              <w:t>2020</w:t>
            </w:r>
          </w:p>
          <w:p w:rsidR="002246BD" w:rsidRPr="00104778" w:rsidRDefault="002246BD" w:rsidP="002246BD">
            <w:pPr>
              <w:overflowPunct/>
              <w:autoSpaceDE/>
              <w:autoSpaceDN/>
              <w:adjustRightInd/>
              <w:spacing w:after="200" w:line="276" w:lineRule="auto"/>
              <w:rPr>
                <w:b/>
              </w:rPr>
            </w:pPr>
            <w:r w:rsidRPr="00104778">
              <w:rPr>
                <w:b/>
              </w:rPr>
              <w:t>оценка</w:t>
            </w:r>
          </w:p>
          <w:p w:rsidR="002246BD" w:rsidRPr="00104778" w:rsidRDefault="002246BD" w:rsidP="002246BD">
            <w:pPr>
              <w:jc w:val="both"/>
              <w:rPr>
                <w:b/>
              </w:rPr>
            </w:pPr>
          </w:p>
        </w:tc>
        <w:tc>
          <w:tcPr>
            <w:tcW w:w="851" w:type="dxa"/>
          </w:tcPr>
          <w:p w:rsidR="002246BD" w:rsidRPr="00104778" w:rsidRDefault="002246BD" w:rsidP="002246BD">
            <w:pPr>
              <w:jc w:val="both"/>
              <w:rPr>
                <w:b/>
              </w:rPr>
            </w:pPr>
            <w:r w:rsidRPr="00104778">
              <w:rPr>
                <w:b/>
              </w:rPr>
              <w:t>2021 оценка</w:t>
            </w:r>
          </w:p>
        </w:tc>
      </w:tr>
      <w:tr w:rsidR="002246BD" w:rsidTr="002246BD">
        <w:trPr>
          <w:trHeight w:val="1879"/>
        </w:trPr>
        <w:tc>
          <w:tcPr>
            <w:tcW w:w="455" w:type="dxa"/>
          </w:tcPr>
          <w:p w:rsidR="002246BD" w:rsidRPr="00C70010" w:rsidRDefault="002246BD" w:rsidP="002246BD">
            <w:pPr>
              <w:rPr>
                <w:sz w:val="28"/>
                <w:szCs w:val="28"/>
              </w:rPr>
            </w:pPr>
            <w:r w:rsidRPr="00C70010">
              <w:rPr>
                <w:sz w:val="28"/>
                <w:szCs w:val="28"/>
              </w:rPr>
              <w:t>1.</w:t>
            </w:r>
          </w:p>
        </w:tc>
        <w:tc>
          <w:tcPr>
            <w:tcW w:w="1984" w:type="dxa"/>
          </w:tcPr>
          <w:p w:rsidR="002246BD" w:rsidRPr="00104778" w:rsidRDefault="002246BD" w:rsidP="002246BD">
            <w:r w:rsidRPr="00104778">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бюджета (за год)</w:t>
            </w:r>
          </w:p>
        </w:tc>
        <w:tc>
          <w:tcPr>
            <w:tcW w:w="851" w:type="dxa"/>
          </w:tcPr>
          <w:p w:rsidR="002246BD" w:rsidRPr="00104778" w:rsidRDefault="002246BD" w:rsidP="002246BD">
            <w:r w:rsidRPr="00104778">
              <w:t>Семей</w:t>
            </w:r>
          </w:p>
        </w:tc>
        <w:tc>
          <w:tcPr>
            <w:tcW w:w="992" w:type="dxa"/>
          </w:tcPr>
          <w:p w:rsidR="002246BD" w:rsidRPr="00104778" w:rsidRDefault="002246BD" w:rsidP="002246BD">
            <w:r w:rsidRPr="00104778">
              <w:t>0</w:t>
            </w:r>
          </w:p>
        </w:tc>
        <w:tc>
          <w:tcPr>
            <w:tcW w:w="992" w:type="dxa"/>
          </w:tcPr>
          <w:p w:rsidR="002246BD" w:rsidRPr="00104778" w:rsidRDefault="002246BD" w:rsidP="002246BD">
            <w:r w:rsidRPr="00104778">
              <w:t>2</w:t>
            </w:r>
          </w:p>
        </w:tc>
        <w:tc>
          <w:tcPr>
            <w:tcW w:w="992" w:type="dxa"/>
          </w:tcPr>
          <w:p w:rsidR="002246BD" w:rsidRPr="00104778" w:rsidRDefault="00273371" w:rsidP="002246BD">
            <w:r>
              <w:t>3</w:t>
            </w:r>
          </w:p>
        </w:tc>
        <w:tc>
          <w:tcPr>
            <w:tcW w:w="851" w:type="dxa"/>
          </w:tcPr>
          <w:p w:rsidR="002246BD" w:rsidRPr="00104778" w:rsidRDefault="00005535" w:rsidP="002246BD">
            <w:r>
              <w:t>0</w:t>
            </w:r>
          </w:p>
        </w:tc>
        <w:tc>
          <w:tcPr>
            <w:tcW w:w="992" w:type="dxa"/>
          </w:tcPr>
          <w:p w:rsidR="002246BD" w:rsidRPr="00104778" w:rsidRDefault="002246BD" w:rsidP="002246BD">
            <w:r w:rsidRPr="00104778">
              <w:t>2</w:t>
            </w:r>
          </w:p>
        </w:tc>
        <w:tc>
          <w:tcPr>
            <w:tcW w:w="851" w:type="dxa"/>
          </w:tcPr>
          <w:p w:rsidR="002246BD" w:rsidRPr="00104778" w:rsidRDefault="002246BD" w:rsidP="002246BD">
            <w:r>
              <w:t>2</w:t>
            </w:r>
          </w:p>
        </w:tc>
      </w:tr>
    </w:tbl>
    <w:p w:rsidR="0066591A" w:rsidRPr="00C70010" w:rsidRDefault="0066591A" w:rsidP="0066591A">
      <w:pPr>
        <w:pStyle w:val="Pro-Gramma"/>
        <w:spacing w:before="0" w:after="0" w:line="240" w:lineRule="auto"/>
      </w:pPr>
      <w:r w:rsidRPr="00C70010">
        <w:t>Пояснения к таблице:</w:t>
      </w:r>
    </w:p>
    <w:p w:rsidR="0029500E" w:rsidRDefault="0066591A" w:rsidP="0029500E">
      <w:pPr>
        <w:pStyle w:val="Pro-Gramma"/>
        <w:spacing w:before="0" w:after="0" w:line="240" w:lineRule="auto"/>
      </w:pPr>
      <w:r w:rsidRPr="00C70010">
        <w:t xml:space="preserve">отчетные значения целевого индикатора (показателя) 1 определяются по данным учета, осуществляемого </w:t>
      </w:r>
      <w:r>
        <w:t xml:space="preserve">Отделом городского хозяйства </w:t>
      </w:r>
      <w:r w:rsidRPr="00C70010">
        <w:t>администрац</w:t>
      </w:r>
      <w:r>
        <w:t>ии</w:t>
      </w:r>
      <w:r w:rsidRPr="00C70010">
        <w:t xml:space="preserve"> П</w:t>
      </w:r>
      <w:r w:rsidR="00005535">
        <w:t xml:space="preserve">алехского муниципального района, </w:t>
      </w:r>
      <w:r w:rsidRPr="00C70010">
        <w:t>оценка плановых значений целевого индикатора (показателя) 1 дана с учетом возможного софинансирования за счет средств федерального и областного бюджета</w:t>
      </w:r>
      <w:r>
        <w:t>.</w:t>
      </w:r>
    </w:p>
    <w:p w:rsidR="0029500E" w:rsidRDefault="0029500E" w:rsidP="0029500E">
      <w:pPr>
        <w:pStyle w:val="Pro-Gramma"/>
        <w:spacing w:before="0" w:after="0" w:line="240" w:lineRule="auto"/>
      </w:pPr>
    </w:p>
    <w:p w:rsidR="0029500E" w:rsidRDefault="0029500E" w:rsidP="0029500E">
      <w:pPr>
        <w:pStyle w:val="Pro-Gramma"/>
        <w:spacing w:before="0" w:after="0" w:line="240" w:lineRule="auto"/>
        <w:ind w:left="720" w:firstLine="0"/>
        <w:jc w:val="center"/>
        <w:rPr>
          <w:b/>
        </w:rPr>
      </w:pPr>
      <w:r>
        <w:rPr>
          <w:b/>
        </w:rPr>
        <w:t>4.</w:t>
      </w:r>
      <w:r w:rsidR="0066591A" w:rsidRPr="0029500E">
        <w:rPr>
          <w:b/>
        </w:rPr>
        <w:t>Ресурсное обеспечение реализации мероприятий подпрограммы</w:t>
      </w:r>
      <w:r w:rsidR="0066591A" w:rsidRPr="00CE6BAD">
        <w:rPr>
          <w:b/>
          <w:i/>
        </w:rPr>
        <w:t xml:space="preserve"> </w:t>
      </w:r>
    </w:p>
    <w:p w:rsidR="0066591A" w:rsidRPr="00CE6BAD" w:rsidRDefault="0066591A" w:rsidP="0029500E">
      <w:pPr>
        <w:pStyle w:val="Pro-Gramma"/>
        <w:spacing w:before="0" w:after="0" w:line="240" w:lineRule="auto"/>
        <w:ind w:left="720" w:firstLine="0"/>
        <w:jc w:val="right"/>
        <w:rPr>
          <w:b/>
          <w:i/>
        </w:rPr>
      </w:pPr>
      <w:r w:rsidRPr="0029500E">
        <w:t>(</w:t>
      </w:r>
      <w:r w:rsidR="00D64876" w:rsidRPr="0029500E">
        <w:t>тыс.</w:t>
      </w:r>
      <w:r w:rsidRPr="0029500E">
        <w:t>руб.)</w:t>
      </w:r>
    </w:p>
    <w:tbl>
      <w:tblPr>
        <w:tblW w:w="8960"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29"/>
        <w:gridCol w:w="1527"/>
        <w:gridCol w:w="1275"/>
        <w:gridCol w:w="709"/>
        <w:gridCol w:w="1134"/>
        <w:gridCol w:w="1276"/>
        <w:gridCol w:w="709"/>
        <w:gridCol w:w="850"/>
        <w:gridCol w:w="851"/>
      </w:tblGrid>
      <w:tr w:rsidR="00D64876" w:rsidRPr="006F7FC7" w:rsidTr="00D64876">
        <w:trPr>
          <w:trHeight w:val="1368"/>
          <w:tblHeader/>
        </w:trPr>
        <w:tc>
          <w:tcPr>
            <w:tcW w:w="629" w:type="dxa"/>
          </w:tcPr>
          <w:p w:rsidR="00D64876" w:rsidRPr="00F92BA1" w:rsidRDefault="00D64876" w:rsidP="00F82072">
            <w:pPr>
              <w:spacing w:after="120"/>
              <w:rPr>
                <w:b/>
                <w:sz w:val="24"/>
                <w:szCs w:val="24"/>
              </w:rPr>
            </w:pPr>
            <w:r w:rsidRPr="00F92BA1">
              <w:rPr>
                <w:b/>
                <w:sz w:val="24"/>
                <w:szCs w:val="24"/>
                <w:lang w:val="en-US"/>
              </w:rPr>
              <w:t>№</w:t>
            </w:r>
          </w:p>
          <w:p w:rsidR="00D64876" w:rsidRPr="00F92BA1" w:rsidRDefault="00D64876" w:rsidP="00F82072">
            <w:pPr>
              <w:spacing w:after="120"/>
              <w:rPr>
                <w:b/>
                <w:sz w:val="24"/>
                <w:szCs w:val="24"/>
              </w:rPr>
            </w:pPr>
            <w:r w:rsidRPr="00F92BA1">
              <w:rPr>
                <w:b/>
                <w:sz w:val="24"/>
                <w:szCs w:val="24"/>
              </w:rPr>
              <w:t>п/п</w:t>
            </w:r>
          </w:p>
        </w:tc>
        <w:tc>
          <w:tcPr>
            <w:tcW w:w="1527" w:type="dxa"/>
          </w:tcPr>
          <w:p w:rsidR="00D64876" w:rsidRPr="0027275E" w:rsidRDefault="00D64876" w:rsidP="00F82072">
            <w:pPr>
              <w:rPr>
                <w:b/>
              </w:rPr>
            </w:pPr>
            <w:r w:rsidRPr="0027275E">
              <w:rPr>
                <w:b/>
              </w:rPr>
              <w:t>Наименование мероприятия/ Источник ресурсного обеспечения</w:t>
            </w:r>
          </w:p>
        </w:tc>
        <w:tc>
          <w:tcPr>
            <w:tcW w:w="1275" w:type="dxa"/>
          </w:tcPr>
          <w:p w:rsidR="00D64876" w:rsidRPr="00F92BA1" w:rsidRDefault="00860213" w:rsidP="00860213">
            <w:pPr>
              <w:rPr>
                <w:b/>
                <w:sz w:val="24"/>
                <w:szCs w:val="24"/>
              </w:rPr>
            </w:pPr>
            <w:r>
              <w:rPr>
                <w:b/>
                <w:sz w:val="24"/>
                <w:szCs w:val="24"/>
              </w:rPr>
              <w:t>Исполнит</w:t>
            </w:r>
            <w:r w:rsidR="00D64876" w:rsidRPr="00F92BA1">
              <w:rPr>
                <w:b/>
                <w:sz w:val="24"/>
                <w:szCs w:val="24"/>
              </w:rPr>
              <w:t>ель</w:t>
            </w:r>
          </w:p>
        </w:tc>
        <w:tc>
          <w:tcPr>
            <w:tcW w:w="709" w:type="dxa"/>
            <w:tcBorders>
              <w:bottom w:val="single" w:sz="4" w:space="0" w:color="auto"/>
            </w:tcBorders>
          </w:tcPr>
          <w:p w:rsidR="00D64876" w:rsidRPr="0027275E" w:rsidRDefault="00D64876" w:rsidP="00F82072">
            <w:pPr>
              <w:jc w:val="center"/>
              <w:rPr>
                <w:b/>
              </w:rPr>
            </w:pPr>
            <w:r w:rsidRPr="0027275E">
              <w:rPr>
                <w:b/>
              </w:rPr>
              <w:t>2016</w:t>
            </w:r>
          </w:p>
          <w:p w:rsidR="00D64876" w:rsidRPr="0027275E" w:rsidRDefault="00D64876" w:rsidP="00F82072">
            <w:pPr>
              <w:jc w:val="center"/>
            </w:pPr>
          </w:p>
          <w:p w:rsidR="00D64876" w:rsidRPr="0027275E" w:rsidRDefault="00D64876" w:rsidP="00F82072">
            <w:pPr>
              <w:jc w:val="center"/>
              <w:rPr>
                <w:b/>
              </w:rPr>
            </w:pPr>
          </w:p>
        </w:tc>
        <w:tc>
          <w:tcPr>
            <w:tcW w:w="1134" w:type="dxa"/>
            <w:tcBorders>
              <w:right w:val="single" w:sz="4" w:space="0" w:color="auto"/>
            </w:tcBorders>
          </w:tcPr>
          <w:p w:rsidR="00D64876" w:rsidRPr="0027275E" w:rsidRDefault="00D64876" w:rsidP="00F82072">
            <w:pPr>
              <w:jc w:val="center"/>
              <w:rPr>
                <w:b/>
              </w:rPr>
            </w:pPr>
            <w:r w:rsidRPr="0027275E">
              <w:rPr>
                <w:b/>
              </w:rPr>
              <w:t>2017</w:t>
            </w:r>
          </w:p>
        </w:tc>
        <w:tc>
          <w:tcPr>
            <w:tcW w:w="1276" w:type="dxa"/>
            <w:tcBorders>
              <w:left w:val="single" w:sz="4" w:space="0" w:color="auto"/>
              <w:right w:val="single" w:sz="4" w:space="0" w:color="auto"/>
            </w:tcBorders>
          </w:tcPr>
          <w:p w:rsidR="00D64876" w:rsidRPr="0027275E" w:rsidRDefault="00D64876" w:rsidP="00F82072">
            <w:pPr>
              <w:jc w:val="center"/>
              <w:rPr>
                <w:b/>
              </w:rPr>
            </w:pPr>
            <w:r w:rsidRPr="0027275E">
              <w:rPr>
                <w:b/>
              </w:rPr>
              <w:t>2018</w:t>
            </w:r>
          </w:p>
        </w:tc>
        <w:tc>
          <w:tcPr>
            <w:tcW w:w="709" w:type="dxa"/>
            <w:tcBorders>
              <w:left w:val="single" w:sz="4" w:space="0" w:color="auto"/>
              <w:right w:val="single" w:sz="4" w:space="0" w:color="auto"/>
            </w:tcBorders>
          </w:tcPr>
          <w:p w:rsidR="00D64876" w:rsidRPr="0027275E" w:rsidRDefault="00D64876" w:rsidP="00F82072">
            <w:pPr>
              <w:jc w:val="center"/>
              <w:rPr>
                <w:b/>
              </w:rPr>
            </w:pPr>
            <w:r w:rsidRPr="0027275E">
              <w:rPr>
                <w:b/>
              </w:rPr>
              <w:t>2019</w:t>
            </w:r>
          </w:p>
        </w:tc>
        <w:tc>
          <w:tcPr>
            <w:tcW w:w="850" w:type="dxa"/>
            <w:tcBorders>
              <w:left w:val="single" w:sz="4" w:space="0" w:color="auto"/>
            </w:tcBorders>
          </w:tcPr>
          <w:p w:rsidR="00D64876" w:rsidRPr="0027275E" w:rsidRDefault="00D64876" w:rsidP="00F82072">
            <w:pPr>
              <w:jc w:val="center"/>
              <w:rPr>
                <w:b/>
              </w:rPr>
            </w:pPr>
            <w:r w:rsidRPr="0027275E">
              <w:rPr>
                <w:b/>
              </w:rPr>
              <w:t>2020</w:t>
            </w:r>
          </w:p>
        </w:tc>
        <w:tc>
          <w:tcPr>
            <w:tcW w:w="851" w:type="dxa"/>
            <w:tcBorders>
              <w:left w:val="single" w:sz="4" w:space="0" w:color="auto"/>
            </w:tcBorders>
          </w:tcPr>
          <w:p w:rsidR="00D64876" w:rsidRPr="0027275E" w:rsidRDefault="00D64876" w:rsidP="00F82072">
            <w:pPr>
              <w:jc w:val="center"/>
              <w:rPr>
                <w:b/>
              </w:rPr>
            </w:pPr>
            <w:r>
              <w:rPr>
                <w:b/>
              </w:rPr>
              <w:t>2021</w:t>
            </w:r>
          </w:p>
        </w:tc>
      </w:tr>
      <w:tr w:rsidR="00D64876" w:rsidRPr="006F7FC7" w:rsidTr="00D64876">
        <w:trPr>
          <w:trHeight w:val="268"/>
        </w:trPr>
        <w:tc>
          <w:tcPr>
            <w:tcW w:w="2156" w:type="dxa"/>
            <w:gridSpan w:val="2"/>
          </w:tcPr>
          <w:p w:rsidR="00D64876" w:rsidRPr="00104778" w:rsidRDefault="00D64876" w:rsidP="00F82072">
            <w:r w:rsidRPr="00104778">
              <w:t>Подпрограмма, всего</w:t>
            </w:r>
          </w:p>
        </w:tc>
        <w:tc>
          <w:tcPr>
            <w:tcW w:w="1275" w:type="dxa"/>
          </w:tcPr>
          <w:p w:rsidR="00D64876" w:rsidRPr="00104778" w:rsidRDefault="00D64876" w:rsidP="00F82072"/>
        </w:tc>
        <w:tc>
          <w:tcPr>
            <w:tcW w:w="709" w:type="dxa"/>
            <w:tcBorders>
              <w:top w:val="single" w:sz="4" w:space="0" w:color="auto"/>
            </w:tcBorders>
          </w:tcPr>
          <w:p w:rsidR="00D64876" w:rsidRPr="00104778" w:rsidRDefault="00D64876" w:rsidP="00F82072">
            <w:pPr>
              <w:rPr>
                <w:highlight w:val="yellow"/>
              </w:rPr>
            </w:pPr>
            <w:r w:rsidRPr="00104778">
              <w:t>0,0</w:t>
            </w:r>
          </w:p>
        </w:tc>
        <w:tc>
          <w:tcPr>
            <w:tcW w:w="1134" w:type="dxa"/>
            <w:tcBorders>
              <w:right w:val="single" w:sz="4" w:space="0" w:color="auto"/>
            </w:tcBorders>
          </w:tcPr>
          <w:p w:rsidR="00D64876" w:rsidRPr="00104778" w:rsidRDefault="00D64876" w:rsidP="00F82072">
            <w:pPr>
              <w:ind w:right="-108" w:hanging="108"/>
            </w:pPr>
            <w:r w:rsidRPr="00104778">
              <w:t>329</w:t>
            </w:r>
            <w:r>
              <w:t>,</w:t>
            </w:r>
            <w:r w:rsidRPr="00104778">
              <w:t> 43365</w:t>
            </w:r>
          </w:p>
        </w:tc>
        <w:tc>
          <w:tcPr>
            <w:tcW w:w="1276" w:type="dxa"/>
            <w:tcBorders>
              <w:left w:val="single" w:sz="4" w:space="0" w:color="auto"/>
              <w:right w:val="single" w:sz="4" w:space="0" w:color="auto"/>
            </w:tcBorders>
          </w:tcPr>
          <w:p w:rsidR="00D64876" w:rsidRPr="00104778" w:rsidRDefault="00D64876" w:rsidP="00F82072">
            <w:pPr>
              <w:ind w:left="-108"/>
            </w:pPr>
            <w:r w:rsidRPr="00104778">
              <w:t>1</w:t>
            </w:r>
            <w:r>
              <w:t> </w:t>
            </w:r>
            <w:r w:rsidRPr="00104778">
              <w:t>740</w:t>
            </w:r>
            <w:r>
              <w:t>,</w:t>
            </w:r>
            <w:r w:rsidRPr="00104778">
              <w:t> 00960</w:t>
            </w:r>
          </w:p>
        </w:tc>
        <w:tc>
          <w:tcPr>
            <w:tcW w:w="709" w:type="dxa"/>
            <w:tcBorders>
              <w:left w:val="single" w:sz="4" w:space="0" w:color="auto"/>
              <w:right w:val="single" w:sz="4" w:space="0" w:color="auto"/>
            </w:tcBorders>
          </w:tcPr>
          <w:p w:rsidR="00D64876" w:rsidRPr="00104778" w:rsidRDefault="0038558D" w:rsidP="00F82072">
            <w:pPr>
              <w:ind w:left="-108"/>
            </w:pPr>
            <w:r>
              <w:t>0</w:t>
            </w:r>
            <w:r w:rsidR="00D64876" w:rsidRPr="00104778">
              <w:t>,00</w:t>
            </w:r>
          </w:p>
        </w:tc>
        <w:tc>
          <w:tcPr>
            <w:tcW w:w="850" w:type="dxa"/>
            <w:tcBorders>
              <w:left w:val="single" w:sz="4" w:space="0" w:color="auto"/>
            </w:tcBorders>
          </w:tcPr>
          <w:p w:rsidR="00D64876" w:rsidRPr="00104778" w:rsidRDefault="00D64876" w:rsidP="00F82072">
            <w:pPr>
              <w:ind w:hanging="108"/>
            </w:pPr>
            <w:r w:rsidRPr="00104778">
              <w:t>300,00</w:t>
            </w:r>
          </w:p>
        </w:tc>
        <w:tc>
          <w:tcPr>
            <w:tcW w:w="851" w:type="dxa"/>
            <w:tcBorders>
              <w:left w:val="single" w:sz="4" w:space="0" w:color="auto"/>
            </w:tcBorders>
          </w:tcPr>
          <w:p w:rsidR="00D64876" w:rsidRPr="00104778" w:rsidRDefault="0038558D" w:rsidP="00F82072">
            <w:pPr>
              <w:ind w:hanging="108"/>
            </w:pPr>
            <w:r>
              <w:t>600</w:t>
            </w:r>
            <w:r w:rsidR="00D64876">
              <w:t>,0</w:t>
            </w:r>
          </w:p>
        </w:tc>
      </w:tr>
      <w:tr w:rsidR="00D64876" w:rsidRPr="006F7FC7" w:rsidTr="00D64876">
        <w:trPr>
          <w:trHeight w:val="268"/>
        </w:trPr>
        <w:tc>
          <w:tcPr>
            <w:tcW w:w="2156" w:type="dxa"/>
            <w:gridSpan w:val="2"/>
          </w:tcPr>
          <w:p w:rsidR="00D64876" w:rsidRPr="00104778" w:rsidRDefault="00D64876" w:rsidP="00F82072">
            <w:r w:rsidRPr="00104778">
              <w:t>бюджетные ассигнования</w:t>
            </w:r>
          </w:p>
        </w:tc>
        <w:tc>
          <w:tcPr>
            <w:tcW w:w="1275" w:type="dxa"/>
          </w:tcPr>
          <w:p w:rsidR="00D64876" w:rsidRPr="00104778" w:rsidRDefault="00D64876" w:rsidP="00F82072"/>
        </w:tc>
        <w:tc>
          <w:tcPr>
            <w:tcW w:w="709" w:type="dxa"/>
          </w:tcPr>
          <w:p w:rsidR="00D64876" w:rsidRPr="00104778" w:rsidRDefault="00D64876" w:rsidP="00F82072">
            <w:r w:rsidRPr="00104778">
              <w:t>0,0</w:t>
            </w:r>
          </w:p>
        </w:tc>
        <w:tc>
          <w:tcPr>
            <w:tcW w:w="1134" w:type="dxa"/>
            <w:tcBorders>
              <w:right w:val="single" w:sz="4" w:space="0" w:color="auto"/>
            </w:tcBorders>
          </w:tcPr>
          <w:p w:rsidR="00D64876" w:rsidRPr="00104778" w:rsidRDefault="00D64876" w:rsidP="00F82072">
            <w:pPr>
              <w:ind w:hanging="108"/>
            </w:pPr>
            <w:r w:rsidRPr="00104778">
              <w:t>329</w:t>
            </w:r>
            <w:r>
              <w:t>,</w:t>
            </w:r>
            <w:r w:rsidRPr="00104778">
              <w:t> 43365</w:t>
            </w:r>
          </w:p>
        </w:tc>
        <w:tc>
          <w:tcPr>
            <w:tcW w:w="1276" w:type="dxa"/>
            <w:tcBorders>
              <w:left w:val="single" w:sz="4" w:space="0" w:color="auto"/>
              <w:right w:val="single" w:sz="4" w:space="0" w:color="auto"/>
            </w:tcBorders>
          </w:tcPr>
          <w:p w:rsidR="00D64876" w:rsidRPr="00104778" w:rsidRDefault="00D64876" w:rsidP="00F82072">
            <w:pPr>
              <w:ind w:left="-108"/>
            </w:pPr>
            <w:r w:rsidRPr="00104778">
              <w:t>1</w:t>
            </w:r>
            <w:r>
              <w:t> </w:t>
            </w:r>
            <w:r w:rsidRPr="00104778">
              <w:t>740</w:t>
            </w:r>
            <w:r>
              <w:t>,</w:t>
            </w:r>
            <w:r w:rsidRPr="00104778">
              <w:t> 00960</w:t>
            </w:r>
          </w:p>
        </w:tc>
        <w:tc>
          <w:tcPr>
            <w:tcW w:w="709" w:type="dxa"/>
            <w:tcBorders>
              <w:left w:val="single" w:sz="4" w:space="0" w:color="auto"/>
              <w:right w:val="single" w:sz="4" w:space="0" w:color="auto"/>
            </w:tcBorders>
          </w:tcPr>
          <w:p w:rsidR="00D64876" w:rsidRPr="00104778" w:rsidRDefault="0038558D" w:rsidP="00F82072">
            <w:pPr>
              <w:ind w:left="-108"/>
            </w:pPr>
            <w:r>
              <w:t>0</w:t>
            </w:r>
            <w:r w:rsidR="00D64876" w:rsidRPr="00104778">
              <w:t>,00</w:t>
            </w:r>
          </w:p>
        </w:tc>
        <w:tc>
          <w:tcPr>
            <w:tcW w:w="850" w:type="dxa"/>
            <w:tcBorders>
              <w:left w:val="single" w:sz="4" w:space="0" w:color="auto"/>
            </w:tcBorders>
          </w:tcPr>
          <w:p w:rsidR="00D64876" w:rsidRPr="00104778" w:rsidRDefault="00D64876" w:rsidP="00F82072">
            <w:pPr>
              <w:ind w:hanging="108"/>
            </w:pPr>
            <w:r w:rsidRPr="00104778">
              <w:t>300,00</w:t>
            </w:r>
          </w:p>
        </w:tc>
        <w:tc>
          <w:tcPr>
            <w:tcW w:w="851" w:type="dxa"/>
            <w:tcBorders>
              <w:left w:val="single" w:sz="4" w:space="0" w:color="auto"/>
            </w:tcBorders>
          </w:tcPr>
          <w:p w:rsidR="00D64876" w:rsidRPr="00104778" w:rsidRDefault="0038558D" w:rsidP="00F82072">
            <w:pPr>
              <w:ind w:hanging="108"/>
            </w:pPr>
            <w:r>
              <w:t>600</w:t>
            </w:r>
            <w:r w:rsidR="00D64876">
              <w:t>,0</w:t>
            </w:r>
          </w:p>
        </w:tc>
      </w:tr>
      <w:tr w:rsidR="00D64876" w:rsidRPr="006F7FC7" w:rsidTr="00D64876">
        <w:trPr>
          <w:trHeight w:val="550"/>
        </w:trPr>
        <w:tc>
          <w:tcPr>
            <w:tcW w:w="2156" w:type="dxa"/>
            <w:gridSpan w:val="2"/>
          </w:tcPr>
          <w:p w:rsidR="00D64876" w:rsidRPr="00104778" w:rsidRDefault="00D64876" w:rsidP="00F82072">
            <w:r w:rsidRPr="00104778">
              <w:t>-бюджет Палехского городского поселения</w:t>
            </w:r>
          </w:p>
        </w:tc>
        <w:tc>
          <w:tcPr>
            <w:tcW w:w="1275" w:type="dxa"/>
          </w:tcPr>
          <w:p w:rsidR="00D64876" w:rsidRPr="00104778" w:rsidRDefault="00D64876" w:rsidP="00F82072"/>
        </w:tc>
        <w:tc>
          <w:tcPr>
            <w:tcW w:w="709" w:type="dxa"/>
          </w:tcPr>
          <w:p w:rsidR="00D64876" w:rsidRPr="00104778" w:rsidRDefault="00D64876" w:rsidP="00F82072">
            <w:r w:rsidRPr="00104778">
              <w:t>0,0</w:t>
            </w:r>
          </w:p>
        </w:tc>
        <w:tc>
          <w:tcPr>
            <w:tcW w:w="1134" w:type="dxa"/>
            <w:tcBorders>
              <w:right w:val="single" w:sz="4" w:space="0" w:color="auto"/>
            </w:tcBorders>
          </w:tcPr>
          <w:p w:rsidR="00D64876" w:rsidRPr="00104778" w:rsidRDefault="00D64876" w:rsidP="00F82072">
            <w:pPr>
              <w:ind w:hanging="108"/>
            </w:pPr>
            <w:r w:rsidRPr="00104778">
              <w:t>329</w:t>
            </w:r>
            <w:r>
              <w:t>,</w:t>
            </w:r>
            <w:r w:rsidRPr="00104778">
              <w:t> 43365</w:t>
            </w:r>
          </w:p>
        </w:tc>
        <w:tc>
          <w:tcPr>
            <w:tcW w:w="1276" w:type="dxa"/>
            <w:tcBorders>
              <w:left w:val="single" w:sz="4" w:space="0" w:color="auto"/>
              <w:right w:val="single" w:sz="4" w:space="0" w:color="auto"/>
            </w:tcBorders>
          </w:tcPr>
          <w:p w:rsidR="00D64876" w:rsidRPr="00104778" w:rsidRDefault="00D64876" w:rsidP="00F82072">
            <w:pPr>
              <w:ind w:left="-108"/>
            </w:pPr>
            <w:r>
              <w:t>735,</w:t>
            </w:r>
            <w:r w:rsidRPr="00104778">
              <w:t>18466</w:t>
            </w:r>
          </w:p>
        </w:tc>
        <w:tc>
          <w:tcPr>
            <w:tcW w:w="709" w:type="dxa"/>
            <w:tcBorders>
              <w:left w:val="single" w:sz="4" w:space="0" w:color="auto"/>
              <w:right w:val="single" w:sz="4" w:space="0" w:color="auto"/>
            </w:tcBorders>
          </w:tcPr>
          <w:p w:rsidR="00D64876" w:rsidRPr="00104778" w:rsidRDefault="00D64876" w:rsidP="00F82072">
            <w:pPr>
              <w:ind w:left="-108"/>
            </w:pPr>
            <w:r w:rsidRPr="00104778">
              <w:t>0,00</w:t>
            </w:r>
          </w:p>
        </w:tc>
        <w:tc>
          <w:tcPr>
            <w:tcW w:w="850" w:type="dxa"/>
            <w:tcBorders>
              <w:left w:val="single" w:sz="4" w:space="0" w:color="auto"/>
            </w:tcBorders>
          </w:tcPr>
          <w:p w:rsidR="00D64876" w:rsidRPr="00104778" w:rsidRDefault="00D64876" w:rsidP="00F82072">
            <w:pPr>
              <w:ind w:hanging="108"/>
            </w:pPr>
            <w:r w:rsidRPr="00104778">
              <w:t>300,00</w:t>
            </w:r>
          </w:p>
        </w:tc>
        <w:tc>
          <w:tcPr>
            <w:tcW w:w="851" w:type="dxa"/>
            <w:tcBorders>
              <w:left w:val="single" w:sz="4" w:space="0" w:color="auto"/>
            </w:tcBorders>
          </w:tcPr>
          <w:p w:rsidR="00D64876" w:rsidRPr="00104778" w:rsidRDefault="0038558D" w:rsidP="00F82072">
            <w:pPr>
              <w:ind w:hanging="108"/>
            </w:pPr>
            <w:r>
              <w:t>600</w:t>
            </w:r>
            <w:r w:rsidR="00D64876">
              <w:t>,0</w:t>
            </w:r>
          </w:p>
        </w:tc>
      </w:tr>
      <w:tr w:rsidR="00D64876" w:rsidRPr="006F7FC7" w:rsidTr="00D64876">
        <w:trPr>
          <w:trHeight w:val="576"/>
        </w:trPr>
        <w:tc>
          <w:tcPr>
            <w:tcW w:w="2156" w:type="dxa"/>
            <w:gridSpan w:val="2"/>
          </w:tcPr>
          <w:p w:rsidR="00D64876" w:rsidRPr="00104778" w:rsidRDefault="00D64876" w:rsidP="00F82072">
            <w:r w:rsidRPr="00104778">
              <w:t>- областной бюджет</w:t>
            </w:r>
          </w:p>
        </w:tc>
        <w:tc>
          <w:tcPr>
            <w:tcW w:w="1275" w:type="dxa"/>
          </w:tcPr>
          <w:p w:rsidR="00D64876" w:rsidRPr="00104778" w:rsidRDefault="00D64876" w:rsidP="00F82072"/>
          <w:p w:rsidR="00D64876" w:rsidRPr="00104778" w:rsidRDefault="00D64876" w:rsidP="00F82072"/>
        </w:tc>
        <w:tc>
          <w:tcPr>
            <w:tcW w:w="709" w:type="dxa"/>
          </w:tcPr>
          <w:p w:rsidR="00D64876" w:rsidRPr="00104778" w:rsidRDefault="00D64876" w:rsidP="00F82072">
            <w:pPr>
              <w:rPr>
                <w:highlight w:val="yellow"/>
              </w:rPr>
            </w:pPr>
            <w:r w:rsidRPr="00104778">
              <w:t>0.0</w:t>
            </w:r>
          </w:p>
        </w:tc>
        <w:tc>
          <w:tcPr>
            <w:tcW w:w="1134" w:type="dxa"/>
            <w:tcBorders>
              <w:right w:val="single" w:sz="4" w:space="0" w:color="auto"/>
            </w:tcBorders>
          </w:tcPr>
          <w:p w:rsidR="00D64876" w:rsidRPr="00104778" w:rsidRDefault="00D64876" w:rsidP="00F82072">
            <w:pPr>
              <w:rPr>
                <w:highlight w:val="yellow"/>
              </w:rPr>
            </w:pPr>
            <w:r w:rsidRPr="00104778">
              <w:t>0.0</w:t>
            </w:r>
          </w:p>
        </w:tc>
        <w:tc>
          <w:tcPr>
            <w:tcW w:w="1276" w:type="dxa"/>
            <w:tcBorders>
              <w:left w:val="single" w:sz="4" w:space="0" w:color="auto"/>
              <w:right w:val="single" w:sz="4" w:space="0" w:color="auto"/>
            </w:tcBorders>
          </w:tcPr>
          <w:p w:rsidR="00D64876" w:rsidRPr="00104778" w:rsidRDefault="00D64876" w:rsidP="00F82072">
            <w:pPr>
              <w:ind w:hanging="108"/>
            </w:pPr>
            <w:r w:rsidRPr="00104778">
              <w:t>305</w:t>
            </w:r>
            <w:r>
              <w:t>,</w:t>
            </w:r>
            <w:r w:rsidRPr="00104778">
              <w:t> 28468</w:t>
            </w:r>
          </w:p>
        </w:tc>
        <w:tc>
          <w:tcPr>
            <w:tcW w:w="709" w:type="dxa"/>
            <w:tcBorders>
              <w:left w:val="single" w:sz="4" w:space="0" w:color="auto"/>
              <w:right w:val="single" w:sz="4" w:space="0" w:color="auto"/>
            </w:tcBorders>
          </w:tcPr>
          <w:p w:rsidR="00D64876" w:rsidRPr="00104778" w:rsidRDefault="00D64876" w:rsidP="00F82072"/>
        </w:tc>
        <w:tc>
          <w:tcPr>
            <w:tcW w:w="850" w:type="dxa"/>
            <w:tcBorders>
              <w:left w:val="single" w:sz="4" w:space="0" w:color="auto"/>
            </w:tcBorders>
          </w:tcPr>
          <w:p w:rsidR="00D64876" w:rsidRPr="00104778" w:rsidRDefault="00D64876" w:rsidP="00F82072"/>
        </w:tc>
        <w:tc>
          <w:tcPr>
            <w:tcW w:w="851" w:type="dxa"/>
            <w:tcBorders>
              <w:left w:val="single" w:sz="4" w:space="0" w:color="auto"/>
            </w:tcBorders>
          </w:tcPr>
          <w:p w:rsidR="00D64876" w:rsidRPr="00104778" w:rsidRDefault="00D64876" w:rsidP="00F82072"/>
        </w:tc>
      </w:tr>
      <w:tr w:rsidR="00D64876" w:rsidRPr="006F7FC7" w:rsidTr="00D64876">
        <w:trPr>
          <w:trHeight w:val="283"/>
        </w:trPr>
        <w:tc>
          <w:tcPr>
            <w:tcW w:w="2156" w:type="dxa"/>
            <w:gridSpan w:val="2"/>
          </w:tcPr>
          <w:p w:rsidR="00D64876" w:rsidRDefault="00D64876" w:rsidP="00F82072">
            <w:r w:rsidRPr="00104778">
              <w:t>- федеральный бюджет</w:t>
            </w:r>
          </w:p>
          <w:p w:rsidR="00D64876" w:rsidRDefault="00D64876" w:rsidP="00F82072"/>
          <w:p w:rsidR="00D64876" w:rsidRDefault="00D64876" w:rsidP="00F82072"/>
          <w:p w:rsidR="00D64876" w:rsidRDefault="00D64876" w:rsidP="00F82072"/>
          <w:p w:rsidR="00D64876" w:rsidRPr="00104778" w:rsidRDefault="00D64876" w:rsidP="00F82072"/>
          <w:p w:rsidR="00D64876" w:rsidRPr="00104778" w:rsidRDefault="00D64876" w:rsidP="00F82072"/>
          <w:p w:rsidR="00D64876" w:rsidRPr="00104778" w:rsidRDefault="00D64876" w:rsidP="00F82072"/>
          <w:p w:rsidR="00D64876" w:rsidRPr="00104778" w:rsidRDefault="00D64876" w:rsidP="00F82072"/>
        </w:tc>
        <w:tc>
          <w:tcPr>
            <w:tcW w:w="1275" w:type="dxa"/>
            <w:vMerge w:val="restart"/>
          </w:tcPr>
          <w:p w:rsidR="00D64876" w:rsidRPr="00104778" w:rsidRDefault="00D64876" w:rsidP="00F82072">
            <w:r w:rsidRPr="00104778">
              <w:lastRenderedPageBreak/>
              <w:t xml:space="preserve">Отдел городского хозяйства администрации Палехского </w:t>
            </w:r>
            <w:r w:rsidRPr="00104778">
              <w:lastRenderedPageBreak/>
              <w:t>муниципального района</w:t>
            </w:r>
          </w:p>
        </w:tc>
        <w:tc>
          <w:tcPr>
            <w:tcW w:w="709" w:type="dxa"/>
          </w:tcPr>
          <w:p w:rsidR="00D64876" w:rsidRPr="00104778" w:rsidRDefault="00D64876" w:rsidP="00F82072">
            <w:pPr>
              <w:rPr>
                <w:highlight w:val="yellow"/>
              </w:rPr>
            </w:pPr>
            <w:r w:rsidRPr="00104778">
              <w:lastRenderedPageBreak/>
              <w:t>0.0</w:t>
            </w:r>
          </w:p>
        </w:tc>
        <w:tc>
          <w:tcPr>
            <w:tcW w:w="1134" w:type="dxa"/>
            <w:tcBorders>
              <w:right w:val="single" w:sz="4" w:space="0" w:color="auto"/>
            </w:tcBorders>
          </w:tcPr>
          <w:p w:rsidR="00D64876" w:rsidRPr="00104778" w:rsidRDefault="00D64876" w:rsidP="00F82072">
            <w:pPr>
              <w:rPr>
                <w:highlight w:val="yellow"/>
              </w:rPr>
            </w:pPr>
            <w:r w:rsidRPr="00104778">
              <w:t>0.0</w:t>
            </w:r>
          </w:p>
        </w:tc>
        <w:tc>
          <w:tcPr>
            <w:tcW w:w="1276" w:type="dxa"/>
            <w:tcBorders>
              <w:left w:val="single" w:sz="4" w:space="0" w:color="auto"/>
              <w:right w:val="single" w:sz="4" w:space="0" w:color="auto"/>
            </w:tcBorders>
          </w:tcPr>
          <w:p w:rsidR="00D64876" w:rsidRPr="00104778" w:rsidRDefault="00D64876" w:rsidP="00F82072">
            <w:pPr>
              <w:ind w:hanging="108"/>
            </w:pPr>
            <w:r w:rsidRPr="00104778">
              <w:t>699</w:t>
            </w:r>
            <w:r>
              <w:t>,</w:t>
            </w:r>
            <w:r w:rsidRPr="00104778">
              <w:t> 24026</w:t>
            </w:r>
          </w:p>
        </w:tc>
        <w:tc>
          <w:tcPr>
            <w:tcW w:w="709" w:type="dxa"/>
            <w:tcBorders>
              <w:left w:val="single" w:sz="4" w:space="0" w:color="auto"/>
              <w:right w:val="single" w:sz="4" w:space="0" w:color="auto"/>
            </w:tcBorders>
          </w:tcPr>
          <w:p w:rsidR="00D64876" w:rsidRPr="00104778" w:rsidRDefault="00D64876" w:rsidP="00F82072"/>
        </w:tc>
        <w:tc>
          <w:tcPr>
            <w:tcW w:w="850" w:type="dxa"/>
            <w:tcBorders>
              <w:left w:val="single" w:sz="4" w:space="0" w:color="auto"/>
            </w:tcBorders>
          </w:tcPr>
          <w:p w:rsidR="00D64876" w:rsidRPr="00104778" w:rsidRDefault="00D64876" w:rsidP="00F82072"/>
        </w:tc>
        <w:tc>
          <w:tcPr>
            <w:tcW w:w="851" w:type="dxa"/>
            <w:tcBorders>
              <w:left w:val="single" w:sz="4" w:space="0" w:color="auto"/>
            </w:tcBorders>
          </w:tcPr>
          <w:p w:rsidR="00D64876" w:rsidRPr="00104778" w:rsidRDefault="00D64876" w:rsidP="00F82072"/>
        </w:tc>
      </w:tr>
      <w:tr w:rsidR="00D64876" w:rsidRPr="006F7FC7" w:rsidTr="00D64876">
        <w:trPr>
          <w:cantSplit/>
          <w:trHeight w:val="535"/>
        </w:trPr>
        <w:tc>
          <w:tcPr>
            <w:tcW w:w="629" w:type="dxa"/>
            <w:vMerge w:val="restart"/>
          </w:tcPr>
          <w:p w:rsidR="00D64876" w:rsidRPr="00104778" w:rsidRDefault="00D64876" w:rsidP="00F82072">
            <w:r w:rsidRPr="00104778">
              <w:lastRenderedPageBreak/>
              <w:t>4</w:t>
            </w:r>
          </w:p>
        </w:tc>
        <w:tc>
          <w:tcPr>
            <w:tcW w:w="1527" w:type="dxa"/>
          </w:tcPr>
          <w:p w:rsidR="00D64876" w:rsidRPr="00104778" w:rsidRDefault="00D64876" w:rsidP="00F82072">
            <w:r w:rsidRPr="00104778">
              <w:t>Предоставление субсидии бюджету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1275" w:type="dxa"/>
            <w:vMerge/>
          </w:tcPr>
          <w:p w:rsidR="00D64876" w:rsidRPr="00104778" w:rsidRDefault="00D64876" w:rsidP="00F82072"/>
        </w:tc>
        <w:tc>
          <w:tcPr>
            <w:tcW w:w="709" w:type="dxa"/>
          </w:tcPr>
          <w:p w:rsidR="00D64876" w:rsidRPr="00104778" w:rsidRDefault="00D64876" w:rsidP="00F82072">
            <w:r w:rsidRPr="00104778">
              <w:t>0,0</w:t>
            </w:r>
          </w:p>
        </w:tc>
        <w:tc>
          <w:tcPr>
            <w:tcW w:w="1134" w:type="dxa"/>
            <w:tcBorders>
              <w:right w:val="single" w:sz="4" w:space="0" w:color="auto"/>
            </w:tcBorders>
          </w:tcPr>
          <w:p w:rsidR="00D64876" w:rsidRPr="00104778" w:rsidRDefault="00D64876" w:rsidP="00F82072">
            <w:pPr>
              <w:ind w:hanging="108"/>
            </w:pPr>
            <w:r w:rsidRPr="00104778">
              <w:t>329</w:t>
            </w:r>
            <w:r>
              <w:t>,</w:t>
            </w:r>
            <w:r w:rsidRPr="00104778">
              <w:t> 43365</w:t>
            </w:r>
          </w:p>
        </w:tc>
        <w:tc>
          <w:tcPr>
            <w:tcW w:w="1276" w:type="dxa"/>
            <w:tcBorders>
              <w:left w:val="single" w:sz="4" w:space="0" w:color="auto"/>
              <w:right w:val="single" w:sz="4" w:space="0" w:color="auto"/>
            </w:tcBorders>
          </w:tcPr>
          <w:p w:rsidR="00D64876" w:rsidRPr="00104778" w:rsidRDefault="00D64876" w:rsidP="00F82072">
            <w:pPr>
              <w:ind w:left="-108"/>
            </w:pPr>
            <w:r w:rsidRPr="00104778">
              <w:t>1</w:t>
            </w:r>
            <w:r>
              <w:t> </w:t>
            </w:r>
            <w:r w:rsidRPr="00104778">
              <w:t>740</w:t>
            </w:r>
            <w:r>
              <w:t>,</w:t>
            </w:r>
            <w:r w:rsidRPr="00104778">
              <w:t> 00960</w:t>
            </w:r>
          </w:p>
        </w:tc>
        <w:tc>
          <w:tcPr>
            <w:tcW w:w="709" w:type="dxa"/>
            <w:tcBorders>
              <w:left w:val="single" w:sz="4" w:space="0" w:color="auto"/>
              <w:right w:val="single" w:sz="4" w:space="0" w:color="auto"/>
            </w:tcBorders>
          </w:tcPr>
          <w:p w:rsidR="00D64876" w:rsidRPr="00104778" w:rsidRDefault="00D64876" w:rsidP="00F82072">
            <w:pPr>
              <w:ind w:hanging="108"/>
            </w:pPr>
            <w:r w:rsidRPr="00104778">
              <w:t>0,00</w:t>
            </w:r>
          </w:p>
        </w:tc>
        <w:tc>
          <w:tcPr>
            <w:tcW w:w="850" w:type="dxa"/>
            <w:tcBorders>
              <w:left w:val="single" w:sz="4" w:space="0" w:color="auto"/>
            </w:tcBorders>
          </w:tcPr>
          <w:p w:rsidR="00D64876" w:rsidRPr="00104778" w:rsidRDefault="00D64876" w:rsidP="00F82072">
            <w:pPr>
              <w:ind w:hanging="108"/>
            </w:pPr>
            <w:r w:rsidRPr="00104778">
              <w:t>300,00</w:t>
            </w:r>
          </w:p>
        </w:tc>
        <w:tc>
          <w:tcPr>
            <w:tcW w:w="851" w:type="dxa"/>
            <w:tcBorders>
              <w:left w:val="single" w:sz="4" w:space="0" w:color="auto"/>
            </w:tcBorders>
          </w:tcPr>
          <w:p w:rsidR="00D64876" w:rsidRPr="00104778" w:rsidRDefault="0038558D" w:rsidP="00F82072">
            <w:pPr>
              <w:ind w:hanging="108"/>
            </w:pPr>
            <w:r>
              <w:t>60</w:t>
            </w:r>
            <w:r w:rsidR="00D64876">
              <w:t>0,0</w:t>
            </w:r>
          </w:p>
        </w:tc>
      </w:tr>
      <w:tr w:rsidR="00D64876" w:rsidRPr="006F7FC7" w:rsidTr="00D64876">
        <w:trPr>
          <w:cantSplit/>
          <w:trHeight w:val="143"/>
        </w:trPr>
        <w:tc>
          <w:tcPr>
            <w:tcW w:w="629" w:type="dxa"/>
            <w:vMerge/>
          </w:tcPr>
          <w:p w:rsidR="00D64876" w:rsidRPr="00104778" w:rsidRDefault="00D64876" w:rsidP="00F82072"/>
        </w:tc>
        <w:tc>
          <w:tcPr>
            <w:tcW w:w="1527" w:type="dxa"/>
          </w:tcPr>
          <w:p w:rsidR="00D64876" w:rsidRPr="00104778" w:rsidRDefault="00D64876" w:rsidP="00F82072">
            <w:r w:rsidRPr="00104778">
              <w:t>бюджетные ассигнования</w:t>
            </w:r>
          </w:p>
        </w:tc>
        <w:tc>
          <w:tcPr>
            <w:tcW w:w="1275" w:type="dxa"/>
            <w:vMerge/>
          </w:tcPr>
          <w:p w:rsidR="00D64876" w:rsidRPr="00104778" w:rsidRDefault="00D64876" w:rsidP="00F82072"/>
        </w:tc>
        <w:tc>
          <w:tcPr>
            <w:tcW w:w="709" w:type="dxa"/>
          </w:tcPr>
          <w:p w:rsidR="00D64876" w:rsidRPr="00104778" w:rsidRDefault="00D64876" w:rsidP="00F82072">
            <w:r w:rsidRPr="00104778">
              <w:t>0,0</w:t>
            </w:r>
          </w:p>
        </w:tc>
        <w:tc>
          <w:tcPr>
            <w:tcW w:w="1134" w:type="dxa"/>
            <w:tcBorders>
              <w:right w:val="single" w:sz="4" w:space="0" w:color="auto"/>
            </w:tcBorders>
          </w:tcPr>
          <w:p w:rsidR="00D64876" w:rsidRPr="00104778" w:rsidRDefault="00D64876" w:rsidP="00F82072">
            <w:pPr>
              <w:ind w:hanging="108"/>
            </w:pPr>
            <w:r w:rsidRPr="00104778">
              <w:t>329</w:t>
            </w:r>
            <w:r>
              <w:t>,</w:t>
            </w:r>
            <w:r w:rsidRPr="00104778">
              <w:t> 43365</w:t>
            </w:r>
          </w:p>
        </w:tc>
        <w:tc>
          <w:tcPr>
            <w:tcW w:w="1276" w:type="dxa"/>
            <w:tcBorders>
              <w:left w:val="single" w:sz="4" w:space="0" w:color="auto"/>
              <w:right w:val="single" w:sz="4" w:space="0" w:color="auto"/>
            </w:tcBorders>
          </w:tcPr>
          <w:p w:rsidR="00D64876" w:rsidRPr="00104778" w:rsidRDefault="00D64876" w:rsidP="00F82072">
            <w:pPr>
              <w:ind w:left="-108"/>
            </w:pPr>
            <w:r w:rsidRPr="00104778">
              <w:t>1</w:t>
            </w:r>
            <w:r>
              <w:t> </w:t>
            </w:r>
            <w:r w:rsidRPr="00104778">
              <w:t>740</w:t>
            </w:r>
            <w:r>
              <w:t>,</w:t>
            </w:r>
            <w:r w:rsidRPr="00104778">
              <w:t> 00960</w:t>
            </w:r>
          </w:p>
        </w:tc>
        <w:tc>
          <w:tcPr>
            <w:tcW w:w="709" w:type="dxa"/>
            <w:tcBorders>
              <w:left w:val="single" w:sz="4" w:space="0" w:color="auto"/>
              <w:right w:val="single" w:sz="4" w:space="0" w:color="auto"/>
            </w:tcBorders>
          </w:tcPr>
          <w:p w:rsidR="00D64876" w:rsidRPr="00104778" w:rsidRDefault="00D64876" w:rsidP="00F82072">
            <w:pPr>
              <w:ind w:hanging="108"/>
            </w:pPr>
            <w:r w:rsidRPr="00104778">
              <w:t>0,00</w:t>
            </w:r>
          </w:p>
        </w:tc>
        <w:tc>
          <w:tcPr>
            <w:tcW w:w="850" w:type="dxa"/>
            <w:tcBorders>
              <w:left w:val="single" w:sz="4" w:space="0" w:color="auto"/>
            </w:tcBorders>
          </w:tcPr>
          <w:p w:rsidR="00D64876" w:rsidRPr="00104778" w:rsidRDefault="00D64876" w:rsidP="00F82072">
            <w:pPr>
              <w:ind w:hanging="108"/>
            </w:pPr>
            <w:r w:rsidRPr="00104778">
              <w:t>300,00</w:t>
            </w:r>
          </w:p>
        </w:tc>
        <w:tc>
          <w:tcPr>
            <w:tcW w:w="851" w:type="dxa"/>
            <w:tcBorders>
              <w:left w:val="single" w:sz="4" w:space="0" w:color="auto"/>
            </w:tcBorders>
          </w:tcPr>
          <w:p w:rsidR="00D64876" w:rsidRPr="00104778" w:rsidRDefault="0038558D" w:rsidP="00F82072">
            <w:r>
              <w:t>60</w:t>
            </w:r>
            <w:r w:rsidR="00D64876">
              <w:t>0,0</w:t>
            </w:r>
          </w:p>
        </w:tc>
      </w:tr>
      <w:tr w:rsidR="00D64876" w:rsidRPr="006F7FC7" w:rsidTr="00D64876">
        <w:trPr>
          <w:cantSplit/>
          <w:trHeight w:val="143"/>
        </w:trPr>
        <w:tc>
          <w:tcPr>
            <w:tcW w:w="629" w:type="dxa"/>
            <w:vMerge/>
          </w:tcPr>
          <w:p w:rsidR="00D64876" w:rsidRPr="00104778" w:rsidRDefault="00D64876" w:rsidP="00F82072"/>
        </w:tc>
        <w:tc>
          <w:tcPr>
            <w:tcW w:w="1527" w:type="dxa"/>
          </w:tcPr>
          <w:p w:rsidR="00D64876" w:rsidRPr="00104778" w:rsidRDefault="00D64876" w:rsidP="00F82072">
            <w:r w:rsidRPr="00104778">
              <w:t>- бюджет Палехского городского поселения</w:t>
            </w:r>
          </w:p>
        </w:tc>
        <w:tc>
          <w:tcPr>
            <w:tcW w:w="1275" w:type="dxa"/>
            <w:vMerge/>
          </w:tcPr>
          <w:p w:rsidR="00D64876" w:rsidRPr="00104778" w:rsidRDefault="00D64876" w:rsidP="00F82072"/>
        </w:tc>
        <w:tc>
          <w:tcPr>
            <w:tcW w:w="709" w:type="dxa"/>
          </w:tcPr>
          <w:p w:rsidR="00D64876" w:rsidRPr="00104778" w:rsidRDefault="00D64876" w:rsidP="00F82072">
            <w:r w:rsidRPr="00104778">
              <w:t>0,0</w:t>
            </w:r>
          </w:p>
        </w:tc>
        <w:tc>
          <w:tcPr>
            <w:tcW w:w="1134" w:type="dxa"/>
            <w:tcBorders>
              <w:right w:val="single" w:sz="4" w:space="0" w:color="auto"/>
            </w:tcBorders>
          </w:tcPr>
          <w:p w:rsidR="00D64876" w:rsidRPr="00104778" w:rsidRDefault="00D64876" w:rsidP="00F82072">
            <w:pPr>
              <w:ind w:hanging="108"/>
            </w:pPr>
            <w:r w:rsidRPr="00104778">
              <w:t>329</w:t>
            </w:r>
            <w:r>
              <w:t>,</w:t>
            </w:r>
            <w:r w:rsidRPr="00104778">
              <w:t> 43365</w:t>
            </w:r>
          </w:p>
        </w:tc>
        <w:tc>
          <w:tcPr>
            <w:tcW w:w="1276" w:type="dxa"/>
            <w:tcBorders>
              <w:left w:val="single" w:sz="4" w:space="0" w:color="auto"/>
              <w:right w:val="single" w:sz="4" w:space="0" w:color="auto"/>
            </w:tcBorders>
          </w:tcPr>
          <w:p w:rsidR="00D64876" w:rsidRPr="00104778" w:rsidRDefault="00D64876" w:rsidP="00F82072">
            <w:pPr>
              <w:ind w:left="-108"/>
            </w:pPr>
            <w:r w:rsidRPr="00104778">
              <w:t>735</w:t>
            </w:r>
            <w:r>
              <w:t>,</w:t>
            </w:r>
            <w:r w:rsidRPr="00104778">
              <w:t> 48466</w:t>
            </w:r>
          </w:p>
        </w:tc>
        <w:tc>
          <w:tcPr>
            <w:tcW w:w="709" w:type="dxa"/>
            <w:tcBorders>
              <w:left w:val="single" w:sz="4" w:space="0" w:color="auto"/>
              <w:right w:val="single" w:sz="4" w:space="0" w:color="auto"/>
            </w:tcBorders>
          </w:tcPr>
          <w:p w:rsidR="00D64876" w:rsidRPr="00104778" w:rsidRDefault="00D64876" w:rsidP="00F82072">
            <w:pPr>
              <w:ind w:hanging="108"/>
            </w:pPr>
            <w:r w:rsidRPr="00104778">
              <w:t>0,00</w:t>
            </w:r>
          </w:p>
        </w:tc>
        <w:tc>
          <w:tcPr>
            <w:tcW w:w="850" w:type="dxa"/>
            <w:tcBorders>
              <w:left w:val="single" w:sz="4" w:space="0" w:color="auto"/>
            </w:tcBorders>
          </w:tcPr>
          <w:p w:rsidR="00D64876" w:rsidRPr="00104778" w:rsidRDefault="00D64876" w:rsidP="00F82072">
            <w:pPr>
              <w:ind w:hanging="108"/>
            </w:pPr>
            <w:r w:rsidRPr="00104778">
              <w:t>300,00</w:t>
            </w:r>
          </w:p>
        </w:tc>
        <w:tc>
          <w:tcPr>
            <w:tcW w:w="851" w:type="dxa"/>
            <w:tcBorders>
              <w:left w:val="single" w:sz="4" w:space="0" w:color="auto"/>
            </w:tcBorders>
          </w:tcPr>
          <w:p w:rsidR="00D64876" w:rsidRPr="00104778" w:rsidRDefault="0038558D" w:rsidP="00F82072">
            <w:r>
              <w:t>60</w:t>
            </w:r>
            <w:r w:rsidR="00D64876">
              <w:t>0,0</w:t>
            </w:r>
          </w:p>
        </w:tc>
      </w:tr>
      <w:tr w:rsidR="00D64876" w:rsidRPr="006F7FC7" w:rsidTr="00D64876">
        <w:trPr>
          <w:cantSplit/>
          <w:trHeight w:val="143"/>
        </w:trPr>
        <w:tc>
          <w:tcPr>
            <w:tcW w:w="629" w:type="dxa"/>
            <w:vMerge/>
          </w:tcPr>
          <w:p w:rsidR="00D64876" w:rsidRPr="00104778" w:rsidRDefault="00D64876" w:rsidP="00F82072"/>
        </w:tc>
        <w:tc>
          <w:tcPr>
            <w:tcW w:w="1527" w:type="dxa"/>
          </w:tcPr>
          <w:p w:rsidR="00D64876" w:rsidRPr="00104778" w:rsidRDefault="00D64876" w:rsidP="00F82072">
            <w:r w:rsidRPr="00104778">
              <w:t>- областной бюджет*</w:t>
            </w:r>
          </w:p>
        </w:tc>
        <w:tc>
          <w:tcPr>
            <w:tcW w:w="1275" w:type="dxa"/>
            <w:vMerge/>
          </w:tcPr>
          <w:p w:rsidR="00D64876" w:rsidRPr="00104778" w:rsidRDefault="00D64876" w:rsidP="00F82072"/>
        </w:tc>
        <w:tc>
          <w:tcPr>
            <w:tcW w:w="709" w:type="dxa"/>
          </w:tcPr>
          <w:p w:rsidR="00D64876" w:rsidRPr="00104778" w:rsidRDefault="00D64876" w:rsidP="00F82072">
            <w:r w:rsidRPr="00104778">
              <w:t>0.0</w:t>
            </w:r>
          </w:p>
        </w:tc>
        <w:tc>
          <w:tcPr>
            <w:tcW w:w="1134" w:type="dxa"/>
            <w:tcBorders>
              <w:right w:val="single" w:sz="4" w:space="0" w:color="auto"/>
            </w:tcBorders>
          </w:tcPr>
          <w:p w:rsidR="00D64876" w:rsidRPr="00104778" w:rsidRDefault="00D64876" w:rsidP="00F82072">
            <w:r w:rsidRPr="00104778">
              <w:t>0.0</w:t>
            </w:r>
          </w:p>
        </w:tc>
        <w:tc>
          <w:tcPr>
            <w:tcW w:w="1276" w:type="dxa"/>
            <w:tcBorders>
              <w:left w:val="single" w:sz="4" w:space="0" w:color="auto"/>
              <w:right w:val="single" w:sz="4" w:space="0" w:color="auto"/>
            </w:tcBorders>
          </w:tcPr>
          <w:p w:rsidR="00D64876" w:rsidRPr="00104778" w:rsidRDefault="00D64876" w:rsidP="00F82072">
            <w:pPr>
              <w:ind w:hanging="108"/>
            </w:pPr>
            <w:r w:rsidRPr="00104778">
              <w:t>305</w:t>
            </w:r>
            <w:r>
              <w:t>,</w:t>
            </w:r>
            <w:r w:rsidRPr="00104778">
              <w:t> 28468</w:t>
            </w:r>
          </w:p>
        </w:tc>
        <w:tc>
          <w:tcPr>
            <w:tcW w:w="709" w:type="dxa"/>
            <w:tcBorders>
              <w:left w:val="single" w:sz="4" w:space="0" w:color="auto"/>
              <w:right w:val="single" w:sz="4" w:space="0" w:color="auto"/>
            </w:tcBorders>
          </w:tcPr>
          <w:p w:rsidR="00D64876" w:rsidRPr="00104778" w:rsidRDefault="00D64876" w:rsidP="00F82072"/>
        </w:tc>
        <w:tc>
          <w:tcPr>
            <w:tcW w:w="850" w:type="dxa"/>
            <w:tcBorders>
              <w:left w:val="single" w:sz="4" w:space="0" w:color="auto"/>
            </w:tcBorders>
          </w:tcPr>
          <w:p w:rsidR="00D64876" w:rsidRPr="00104778" w:rsidRDefault="00D64876" w:rsidP="00F82072"/>
        </w:tc>
        <w:tc>
          <w:tcPr>
            <w:tcW w:w="851" w:type="dxa"/>
            <w:tcBorders>
              <w:left w:val="single" w:sz="4" w:space="0" w:color="auto"/>
            </w:tcBorders>
          </w:tcPr>
          <w:p w:rsidR="00D64876" w:rsidRPr="00104778" w:rsidRDefault="00D64876" w:rsidP="00F82072"/>
        </w:tc>
      </w:tr>
      <w:tr w:rsidR="00D64876" w:rsidRPr="006F7FC7" w:rsidTr="00D64876">
        <w:trPr>
          <w:cantSplit/>
          <w:trHeight w:val="143"/>
        </w:trPr>
        <w:tc>
          <w:tcPr>
            <w:tcW w:w="629" w:type="dxa"/>
            <w:vMerge/>
          </w:tcPr>
          <w:p w:rsidR="00D64876" w:rsidRPr="00104778" w:rsidRDefault="00D64876" w:rsidP="00F82072"/>
        </w:tc>
        <w:tc>
          <w:tcPr>
            <w:tcW w:w="1527" w:type="dxa"/>
          </w:tcPr>
          <w:p w:rsidR="00D64876" w:rsidRPr="00104778" w:rsidRDefault="00D64876" w:rsidP="00F82072">
            <w:r w:rsidRPr="00104778">
              <w:t>- федеральный бюджет *</w:t>
            </w:r>
          </w:p>
        </w:tc>
        <w:tc>
          <w:tcPr>
            <w:tcW w:w="1275" w:type="dxa"/>
            <w:vMerge/>
          </w:tcPr>
          <w:p w:rsidR="00D64876" w:rsidRPr="00104778" w:rsidRDefault="00D64876" w:rsidP="00F82072"/>
        </w:tc>
        <w:tc>
          <w:tcPr>
            <w:tcW w:w="709" w:type="dxa"/>
          </w:tcPr>
          <w:p w:rsidR="00D64876" w:rsidRPr="00104778" w:rsidRDefault="00D64876" w:rsidP="00F82072">
            <w:r w:rsidRPr="00104778">
              <w:t>0.0</w:t>
            </w:r>
          </w:p>
        </w:tc>
        <w:tc>
          <w:tcPr>
            <w:tcW w:w="1134" w:type="dxa"/>
            <w:tcBorders>
              <w:right w:val="single" w:sz="4" w:space="0" w:color="auto"/>
            </w:tcBorders>
          </w:tcPr>
          <w:p w:rsidR="00D64876" w:rsidRPr="00104778" w:rsidRDefault="00D64876" w:rsidP="00F82072">
            <w:r w:rsidRPr="00104778">
              <w:t>0.0</w:t>
            </w:r>
          </w:p>
        </w:tc>
        <w:tc>
          <w:tcPr>
            <w:tcW w:w="1276" w:type="dxa"/>
            <w:tcBorders>
              <w:left w:val="single" w:sz="4" w:space="0" w:color="auto"/>
              <w:right w:val="single" w:sz="4" w:space="0" w:color="auto"/>
            </w:tcBorders>
          </w:tcPr>
          <w:p w:rsidR="00D64876" w:rsidRPr="00104778" w:rsidRDefault="00D64876" w:rsidP="00F82072">
            <w:pPr>
              <w:ind w:hanging="108"/>
            </w:pPr>
            <w:r w:rsidRPr="00104778">
              <w:t>699</w:t>
            </w:r>
            <w:r>
              <w:t>,</w:t>
            </w:r>
            <w:r w:rsidRPr="00104778">
              <w:t> 24026</w:t>
            </w:r>
          </w:p>
        </w:tc>
        <w:tc>
          <w:tcPr>
            <w:tcW w:w="709" w:type="dxa"/>
            <w:tcBorders>
              <w:left w:val="single" w:sz="4" w:space="0" w:color="auto"/>
              <w:right w:val="single" w:sz="4" w:space="0" w:color="auto"/>
            </w:tcBorders>
          </w:tcPr>
          <w:p w:rsidR="00D64876" w:rsidRPr="00104778" w:rsidRDefault="00D64876" w:rsidP="00F82072"/>
        </w:tc>
        <w:tc>
          <w:tcPr>
            <w:tcW w:w="850" w:type="dxa"/>
            <w:tcBorders>
              <w:left w:val="single" w:sz="4" w:space="0" w:color="auto"/>
            </w:tcBorders>
          </w:tcPr>
          <w:p w:rsidR="00D64876" w:rsidRPr="00104778" w:rsidRDefault="00D64876" w:rsidP="00F82072"/>
        </w:tc>
        <w:tc>
          <w:tcPr>
            <w:tcW w:w="851" w:type="dxa"/>
            <w:tcBorders>
              <w:left w:val="single" w:sz="4" w:space="0" w:color="auto"/>
            </w:tcBorders>
          </w:tcPr>
          <w:p w:rsidR="00D64876" w:rsidRPr="00104778" w:rsidRDefault="00D64876" w:rsidP="00F82072"/>
        </w:tc>
      </w:tr>
    </w:tbl>
    <w:p w:rsidR="00D64876" w:rsidRDefault="00D64876" w:rsidP="0066591A">
      <w:pPr>
        <w:pStyle w:val="Pro-Gramma"/>
        <w:spacing w:before="0" w:after="0" w:line="240" w:lineRule="auto"/>
      </w:pPr>
    </w:p>
    <w:p w:rsidR="0066591A" w:rsidRPr="00C70010" w:rsidRDefault="0066591A" w:rsidP="0066591A">
      <w:pPr>
        <w:pStyle w:val="Pro-Gramma"/>
        <w:spacing w:before="0" w:after="0" w:line="240" w:lineRule="auto"/>
      </w:pPr>
      <w:r w:rsidRPr="006F7FC7">
        <w:t>* Примечание: объем бюджетных ассигнований за счет средств федерального и областного бюджетов будет уточняться после подведения результатов ежегодно проводимого конкурсного отбора субъектов Российской Федерации</w:t>
      </w:r>
    </w:p>
    <w:p w:rsidR="0066591A" w:rsidRDefault="0066591A" w:rsidP="0066591A">
      <w:pPr>
        <w:pStyle w:val="Pro-Gramma"/>
        <w:spacing w:before="0" w:after="0" w:line="240" w:lineRule="auto"/>
        <w:ind w:firstLine="0"/>
        <w:sectPr w:rsidR="0066591A" w:rsidSect="0038558D">
          <w:pgSz w:w="11906" w:h="16838"/>
          <w:pgMar w:top="1134" w:right="1559" w:bottom="1134" w:left="1276" w:header="0" w:footer="0" w:gutter="0"/>
          <w:cols w:space="720"/>
          <w:noEndnote/>
        </w:sectPr>
      </w:pPr>
    </w:p>
    <w:p w:rsidR="0066591A" w:rsidRDefault="0066591A" w:rsidP="0066591A">
      <w:pPr>
        <w:pStyle w:val="Pro-Gramma"/>
        <w:spacing w:before="0" w:after="0" w:line="240" w:lineRule="auto"/>
        <w:ind w:firstLine="0"/>
        <w:jc w:val="right"/>
      </w:pPr>
      <w:r w:rsidRPr="00C70010">
        <w:lastRenderedPageBreak/>
        <w:t xml:space="preserve">Приложение 1 к подпрограмме </w:t>
      </w:r>
    </w:p>
    <w:p w:rsidR="0066591A" w:rsidRPr="00C70010" w:rsidRDefault="0066591A" w:rsidP="0066591A">
      <w:pPr>
        <w:pStyle w:val="Pro-Gramma"/>
        <w:spacing w:before="0" w:after="0" w:line="240" w:lineRule="auto"/>
        <w:ind w:firstLine="0"/>
        <w:jc w:val="right"/>
      </w:pPr>
      <w:r w:rsidRPr="00C70010">
        <w:t>«Обеспечение жильем молодых семей»</w:t>
      </w:r>
    </w:p>
    <w:p w:rsidR="0066591A" w:rsidRPr="00C70010" w:rsidRDefault="0066591A" w:rsidP="0066591A">
      <w:pPr>
        <w:pStyle w:val="Pro-Gramma"/>
        <w:spacing w:before="0" w:after="0" w:line="240" w:lineRule="auto"/>
        <w:ind w:left="4536" w:firstLine="0"/>
        <w:jc w:val="right"/>
      </w:pPr>
    </w:p>
    <w:p w:rsidR="0066591A" w:rsidRPr="0038558D" w:rsidRDefault="0066591A" w:rsidP="0038558D">
      <w:pPr>
        <w:pStyle w:val="4"/>
        <w:spacing w:before="0" w:after="0"/>
        <w:jc w:val="center"/>
      </w:pPr>
      <w:r w:rsidRPr="0038558D">
        <w:t>П о р я д о к</w:t>
      </w:r>
    </w:p>
    <w:p w:rsidR="0066591A" w:rsidRPr="0038558D" w:rsidRDefault="0066591A" w:rsidP="0038558D">
      <w:pPr>
        <w:pStyle w:val="4"/>
        <w:spacing w:before="0" w:after="0"/>
        <w:ind w:hanging="45"/>
        <w:jc w:val="center"/>
      </w:pPr>
      <w:r w:rsidRPr="0038558D">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6591A" w:rsidRDefault="0066591A" w:rsidP="0066591A">
      <w:pPr>
        <w:pStyle w:val="Pro-Gramma"/>
        <w:spacing w:before="0" w:after="0" w:line="240" w:lineRule="auto"/>
      </w:pPr>
    </w:p>
    <w:p w:rsidR="0066591A" w:rsidRPr="00C70010" w:rsidRDefault="0066591A" w:rsidP="0066591A">
      <w:pPr>
        <w:pStyle w:val="Pro-Gramma"/>
        <w:spacing w:before="0" w:after="0" w:line="240" w:lineRule="auto"/>
      </w:pPr>
      <w:r w:rsidRPr="00C70010">
        <w:t xml:space="preserve">1.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в </w:t>
      </w:r>
      <w:r>
        <w:t xml:space="preserve">Отдел городского хозяйства </w:t>
      </w:r>
      <w:r w:rsidRPr="00C70010">
        <w:t>администрац</w:t>
      </w:r>
      <w:r>
        <w:t>ии</w:t>
      </w:r>
      <w:r w:rsidRPr="00C70010">
        <w:t xml:space="preserve"> Палехского муниципального района документы,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w:t>
      </w:r>
    </w:p>
    <w:p w:rsidR="0066591A" w:rsidRPr="00C70010" w:rsidRDefault="0066591A" w:rsidP="0066591A">
      <w:pPr>
        <w:pStyle w:val="Pro-Gramma"/>
        <w:spacing w:before="0" w:after="0" w:line="240" w:lineRule="auto"/>
      </w:pPr>
      <w:r w:rsidRPr="00C70010">
        <w:t>2. Документами, подтверждающими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 являются:</w:t>
      </w:r>
    </w:p>
    <w:p w:rsidR="0066591A" w:rsidRPr="00C70010" w:rsidRDefault="0066591A" w:rsidP="0066591A">
      <w:pPr>
        <w:pStyle w:val="Pro-Gramma"/>
        <w:spacing w:before="0" w:after="0" w:line="240" w:lineRule="auto"/>
      </w:pPr>
      <w:r w:rsidRPr="00C70010">
        <w:t>а) справка кредитной организации (далее - банк) о размере кредита, который банк готов предоставить члену (членам) молодой семьи для приобретения жилья;</w:t>
      </w:r>
    </w:p>
    <w:p w:rsidR="0066591A" w:rsidRPr="00C70010" w:rsidRDefault="0066591A" w:rsidP="0066591A">
      <w:pPr>
        <w:pStyle w:val="Pro-Gramma"/>
        <w:spacing w:before="0" w:after="0" w:line="240" w:lineRule="auto"/>
      </w:pPr>
      <w:r w:rsidRPr="00C70010">
        <w:t>б) выписка банка о наличии собственных средств, находящихся на счете (счетах) членов молодой семьи;</w:t>
      </w:r>
    </w:p>
    <w:p w:rsidR="0066591A" w:rsidRPr="00C70010" w:rsidRDefault="0066591A" w:rsidP="0066591A">
      <w:pPr>
        <w:pStyle w:val="Pro-Gramma"/>
        <w:spacing w:before="0" w:after="0" w:line="240" w:lineRule="auto"/>
      </w:pPr>
      <w:r w:rsidRPr="00C70010">
        <w:t>в) договор займа, заключенный с организацией или физическим лицом, с указанием цели и срока его использования;</w:t>
      </w:r>
    </w:p>
    <w:p w:rsidR="0066591A" w:rsidRPr="00C70010" w:rsidRDefault="0066591A" w:rsidP="0066591A">
      <w:pPr>
        <w:pStyle w:val="Pro-Gramma"/>
        <w:spacing w:before="0" w:after="0" w:line="240" w:lineRule="auto"/>
      </w:pPr>
      <w:r w:rsidRPr="00C70010">
        <w:t>г) иные документы, подтверждающие официальные доходы и наличие иных денежных средств у молодой семьи (свидетельства о праве собственности на имущество супругов (супруга) и справки об оценочной стоимости данного имущества (отчет об оценке имущества, произведенной в соответствии с законодательством Российской Федерации)).</w:t>
      </w:r>
    </w:p>
    <w:p w:rsidR="0066591A" w:rsidRPr="00C70010" w:rsidRDefault="0066591A" w:rsidP="0066591A">
      <w:pPr>
        <w:pStyle w:val="Pro-Gramma"/>
        <w:spacing w:before="0" w:after="0" w:line="240" w:lineRule="auto"/>
      </w:pPr>
      <w:r w:rsidRPr="00C70010">
        <w:t>3. Сведения, представленные молодой семьей, оцениваются в соответствии с алгоритмом оценки объема денежных средств для оплаты расчетной (средней) стоимости жилья в части, превышающей размер социальной выплаты.</w:t>
      </w:r>
    </w:p>
    <w:p w:rsidR="0066591A" w:rsidRPr="00C70010" w:rsidRDefault="0066591A" w:rsidP="0066591A">
      <w:pPr>
        <w:pStyle w:val="Pro-Gramma"/>
        <w:spacing w:before="0" w:after="0" w:line="240" w:lineRule="auto"/>
      </w:pPr>
      <w:r w:rsidRPr="00C70010">
        <w:t>4. Оценка доходов осуществляется поэтапно.</w:t>
      </w:r>
    </w:p>
    <w:p w:rsidR="0066591A" w:rsidRPr="00C70010" w:rsidRDefault="0066591A" w:rsidP="0066591A">
      <w:pPr>
        <w:pStyle w:val="Pro-Gramma"/>
        <w:spacing w:before="0" w:after="0" w:line="240" w:lineRule="auto"/>
      </w:pPr>
      <w:r w:rsidRPr="00C70010">
        <w:t>4.1. Первый этап: определение расчетной (средней) стоимости жилья.</w:t>
      </w:r>
    </w:p>
    <w:p w:rsidR="0066591A" w:rsidRPr="00C70010" w:rsidRDefault="0066591A" w:rsidP="0066591A">
      <w:pPr>
        <w:pStyle w:val="Pro-Gramma"/>
        <w:spacing w:before="0" w:after="0" w:line="240" w:lineRule="auto"/>
      </w:pPr>
      <w:r w:rsidRPr="00C70010">
        <w:t xml:space="preserve">Расчетная (средняя) стоимость жилья определяется в соответствии с пунктом 13 Правил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молодых семей» </w:t>
      </w:r>
      <w:r w:rsidRPr="00C70010">
        <w:lastRenderedPageBreak/>
        <w:t>федеральной целевой программы «Жилище» на 2015 - 2020 годы, утвержденных постановлением Правительства Российской Федерации от 17.12.2010 №1050 (далее - Правила), по формуле:</w:t>
      </w:r>
    </w:p>
    <w:p w:rsidR="0066591A" w:rsidRPr="00C70010" w:rsidRDefault="0066591A" w:rsidP="0066591A">
      <w:pPr>
        <w:pStyle w:val="Pro-Gramma"/>
        <w:spacing w:before="0" w:after="0" w:line="240" w:lineRule="auto"/>
      </w:pPr>
      <w:r w:rsidRPr="00C70010">
        <w:t>СтЖ = Н x РЖ, где:</w:t>
      </w:r>
    </w:p>
    <w:p w:rsidR="0066591A" w:rsidRPr="00C70010" w:rsidRDefault="0066591A" w:rsidP="0066591A">
      <w:pPr>
        <w:pStyle w:val="Pro-Gramma"/>
        <w:spacing w:before="0" w:after="0" w:line="240" w:lineRule="auto"/>
      </w:pPr>
      <w:r w:rsidRPr="00C70010">
        <w:t>СтЖ - расчетная (средняя) стоимость жилья, используемая при расчете размера социальной выплаты;</w:t>
      </w:r>
    </w:p>
    <w:p w:rsidR="0066591A" w:rsidRPr="00C70010" w:rsidRDefault="0066591A" w:rsidP="0066591A">
      <w:pPr>
        <w:pStyle w:val="Pro-Gramma"/>
        <w:spacing w:before="0" w:after="0" w:line="240" w:lineRule="auto"/>
      </w:pPr>
      <w:r w:rsidRPr="00C70010">
        <w:t xml:space="preserve">Н - норматив стоимости 1 кв. м общей площади жилья по </w:t>
      </w:r>
      <w:r w:rsidRPr="00836967">
        <w:t>муниципальному образованию</w:t>
      </w:r>
      <w:r w:rsidRPr="00C70010">
        <w:t>, определяемый в соответствии с требованиями, установленными в пунктах 11 и 11(1) Правил;</w:t>
      </w:r>
    </w:p>
    <w:p w:rsidR="0066591A" w:rsidRPr="00C70010" w:rsidRDefault="0066591A" w:rsidP="0066591A">
      <w:pPr>
        <w:pStyle w:val="Pro-Gramma"/>
        <w:spacing w:before="0" w:after="0" w:line="240" w:lineRule="auto"/>
      </w:pPr>
      <w:r w:rsidRPr="00C70010">
        <w:t>РЖ - размер общей площади жилого помещения, определяемый в соответствии с пунктом 12 Правил.</w:t>
      </w:r>
    </w:p>
    <w:p w:rsidR="0066591A" w:rsidRPr="00C70010" w:rsidRDefault="0066591A" w:rsidP="0066591A">
      <w:pPr>
        <w:pStyle w:val="Pro-Gramma"/>
        <w:spacing w:before="0" w:after="0" w:line="240" w:lineRule="auto"/>
      </w:pPr>
      <w:r w:rsidRPr="00C70010">
        <w:t>4.2. Второй этап: определение размера социальной выплаты.</w:t>
      </w:r>
    </w:p>
    <w:p w:rsidR="0066591A" w:rsidRPr="00C70010" w:rsidRDefault="0066591A" w:rsidP="0066591A">
      <w:pPr>
        <w:pStyle w:val="Pro-Gramma"/>
        <w:spacing w:before="0" w:after="0" w:line="240" w:lineRule="auto"/>
      </w:pPr>
      <w:r w:rsidRPr="00C70010">
        <w:t>Размер социальной выплаты определяется в соответствии с пунктами 10 и 10(1) Правил по формуле:</w:t>
      </w:r>
    </w:p>
    <w:p w:rsidR="0066591A" w:rsidRPr="00C70010" w:rsidRDefault="0066591A" w:rsidP="0066591A">
      <w:pPr>
        <w:pStyle w:val="Pro-Gramma"/>
        <w:spacing w:before="0" w:after="0" w:line="240" w:lineRule="auto"/>
      </w:pPr>
      <w:r w:rsidRPr="00C70010">
        <w:t>С = СтЖ x 30% - для молодых семей, не имеющих детей;</w:t>
      </w:r>
    </w:p>
    <w:p w:rsidR="0066591A" w:rsidRPr="00C70010" w:rsidRDefault="0066591A" w:rsidP="0066591A">
      <w:pPr>
        <w:pStyle w:val="Pro-Gramma"/>
        <w:spacing w:before="0" w:after="0" w:line="240" w:lineRule="auto"/>
      </w:pPr>
      <w:r w:rsidRPr="00C70010">
        <w:t>С = СтЖ x 35% - для молодых семей, имеющих 1 ребенка и более, а также для неполных молодых семей, состоящих из одного молодого родителя и 1 ребенка и более,</w:t>
      </w:r>
    </w:p>
    <w:p w:rsidR="0066591A" w:rsidRPr="00C70010" w:rsidRDefault="0066591A" w:rsidP="0066591A">
      <w:pPr>
        <w:pStyle w:val="Pro-Gramma"/>
        <w:spacing w:before="0" w:after="0" w:line="240" w:lineRule="auto"/>
      </w:pPr>
      <w:r w:rsidRPr="00C70010">
        <w:t>где:</w:t>
      </w:r>
    </w:p>
    <w:p w:rsidR="0066591A" w:rsidRPr="00C70010" w:rsidRDefault="0066591A" w:rsidP="0066591A">
      <w:pPr>
        <w:pStyle w:val="Pro-Gramma"/>
        <w:spacing w:before="0" w:after="0" w:line="240" w:lineRule="auto"/>
      </w:pPr>
      <w:r w:rsidRPr="00C70010">
        <w:t>С - размер социальной выплаты;</w:t>
      </w:r>
    </w:p>
    <w:p w:rsidR="0066591A" w:rsidRPr="00C70010" w:rsidRDefault="0066591A" w:rsidP="0066591A">
      <w:pPr>
        <w:pStyle w:val="Pro-Gramma"/>
        <w:spacing w:before="0" w:after="0" w:line="240" w:lineRule="auto"/>
      </w:pPr>
      <w:r w:rsidRPr="00C70010">
        <w:t>СтЖ - расчетная (средняя) стоимость жилья, используемая при расчете размера социальной выплаты.</w:t>
      </w:r>
    </w:p>
    <w:p w:rsidR="0066591A" w:rsidRPr="00C70010" w:rsidRDefault="0066591A" w:rsidP="0066591A">
      <w:pPr>
        <w:pStyle w:val="Pro-Gramma"/>
        <w:spacing w:before="0" w:after="0" w:line="240" w:lineRule="auto"/>
      </w:pPr>
      <w:r w:rsidRPr="00C70010">
        <w:t>4.3. Третий этап: определение части расчетной (средней) стоимости жилья, превышающей размер социальной выплаты (далее - часть недостающих средств).</w:t>
      </w:r>
    </w:p>
    <w:p w:rsidR="0066591A" w:rsidRPr="00C70010" w:rsidRDefault="0066591A" w:rsidP="0066591A">
      <w:pPr>
        <w:pStyle w:val="Pro-Gramma"/>
        <w:spacing w:before="0" w:after="0" w:line="240" w:lineRule="auto"/>
      </w:pPr>
      <w:r w:rsidRPr="00C70010">
        <w:t>Определение части недостающих средств осуществляется по формуле:</w:t>
      </w:r>
    </w:p>
    <w:p w:rsidR="0066591A" w:rsidRPr="00C70010" w:rsidRDefault="0066591A" w:rsidP="0066591A">
      <w:pPr>
        <w:pStyle w:val="Pro-Gramma"/>
        <w:spacing w:before="0" w:after="0" w:line="240" w:lineRule="auto"/>
      </w:pPr>
      <w:r w:rsidRPr="00C70010">
        <w:t>ЧНС = СтЖ - С, где:</w:t>
      </w:r>
    </w:p>
    <w:p w:rsidR="0066591A" w:rsidRPr="00C70010" w:rsidRDefault="0066591A" w:rsidP="0066591A">
      <w:pPr>
        <w:pStyle w:val="Pro-Gramma"/>
        <w:spacing w:before="0" w:after="0" w:line="240" w:lineRule="auto"/>
      </w:pPr>
      <w:r w:rsidRPr="00C70010">
        <w:t>ЧНС - часть недостающих средств;</w:t>
      </w:r>
    </w:p>
    <w:p w:rsidR="0066591A" w:rsidRPr="00C70010" w:rsidRDefault="0066591A" w:rsidP="0066591A">
      <w:pPr>
        <w:pStyle w:val="Pro-Gramma"/>
        <w:spacing w:before="0" w:after="0" w:line="240" w:lineRule="auto"/>
      </w:pPr>
      <w:r w:rsidRPr="00C70010">
        <w:t>СтЖ - размер расчетной (средней) стоимости жилья;</w:t>
      </w:r>
    </w:p>
    <w:p w:rsidR="0066591A" w:rsidRPr="00C70010" w:rsidRDefault="0066591A" w:rsidP="0066591A">
      <w:pPr>
        <w:pStyle w:val="Pro-Gramma"/>
        <w:spacing w:before="0" w:after="0" w:line="240" w:lineRule="auto"/>
      </w:pPr>
      <w:r w:rsidRPr="00C70010">
        <w:t>С - размер социальной выплаты.</w:t>
      </w:r>
    </w:p>
    <w:p w:rsidR="0066591A" w:rsidRPr="00C70010" w:rsidRDefault="0066591A" w:rsidP="0066591A">
      <w:pPr>
        <w:pStyle w:val="Pro-Gramma"/>
        <w:spacing w:before="0" w:after="0" w:line="240" w:lineRule="auto"/>
      </w:pPr>
      <w:r w:rsidRPr="00C70010">
        <w:t>4.4. Четвертый этап: сравнение объема возможного привлечения денежных средств молодой семьей в соответствии с представленными документами с размером части недостающих средств.</w:t>
      </w:r>
    </w:p>
    <w:p w:rsidR="0066591A" w:rsidRPr="00C70010" w:rsidRDefault="0066591A" w:rsidP="0066591A">
      <w:pPr>
        <w:pStyle w:val="Pro-Gramma"/>
        <w:spacing w:before="0" w:after="0" w:line="240" w:lineRule="auto"/>
      </w:pPr>
      <w:r w:rsidRPr="00C70010">
        <w:t>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денежные доходы.</w:t>
      </w:r>
    </w:p>
    <w:p w:rsidR="0066591A" w:rsidRPr="00C70010" w:rsidRDefault="0066591A" w:rsidP="0066591A">
      <w:pPr>
        <w:pStyle w:val="Pro-Gramma"/>
        <w:spacing w:before="0" w:after="0" w:line="240" w:lineRule="auto"/>
      </w:pPr>
      <w:r w:rsidRPr="00C70010">
        <w:t xml:space="preserve">5. </w:t>
      </w:r>
      <w:r>
        <w:t xml:space="preserve">Отдел городского хозяйства </w:t>
      </w:r>
      <w:r w:rsidRPr="00C70010">
        <w:t>администрац</w:t>
      </w:r>
      <w:r>
        <w:t>ии</w:t>
      </w:r>
      <w:r w:rsidRPr="00C70010">
        <w:t xml:space="preserve"> Палехского муниципального района на основании представленных документов в </w:t>
      </w:r>
      <w:r w:rsidRPr="00C70010">
        <w:lastRenderedPageBreak/>
        <w:t>течение 10 дней после принятия документов от молодых семей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6591A" w:rsidRPr="00C70010" w:rsidRDefault="0066591A" w:rsidP="0066591A">
      <w:pPr>
        <w:pStyle w:val="Pro-Gramma"/>
        <w:spacing w:before="0" w:after="0" w:line="240" w:lineRule="auto"/>
      </w:pPr>
      <w:r w:rsidRPr="00C70010">
        <w:t xml:space="preserve">6. О принятом решении молодая семья уведомляется </w:t>
      </w:r>
      <w:r>
        <w:t>Отделом городского хозяйства администрации</w:t>
      </w:r>
      <w:r w:rsidRPr="00C70010">
        <w:t xml:space="preserve"> Палехского муниципального района в течение 10 дней с даты принятия решения по почте или выдачи ответа на руки.</w:t>
      </w:r>
    </w:p>
    <w:p w:rsidR="0066591A" w:rsidRPr="00C70010" w:rsidRDefault="0066591A" w:rsidP="0066591A">
      <w:pPr>
        <w:pStyle w:val="Pro-Gramma"/>
        <w:spacing w:before="0" w:after="0" w:line="240" w:lineRule="auto"/>
      </w:pPr>
      <w:r w:rsidRPr="00C70010">
        <w:t>7. 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66591A" w:rsidRPr="00C70010" w:rsidRDefault="0066591A" w:rsidP="0066591A">
      <w:pPr>
        <w:pStyle w:val="Pro-Gramma"/>
        <w:spacing w:before="0" w:after="0" w:line="240" w:lineRule="auto"/>
      </w:pPr>
      <w:r w:rsidRPr="00C70010">
        <w:t>а) 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w:t>
      </w:r>
    </w:p>
    <w:p w:rsidR="0066591A" w:rsidRPr="00C70010" w:rsidRDefault="0066591A" w:rsidP="0066591A">
      <w:pPr>
        <w:pStyle w:val="Pro-Gramma"/>
        <w:spacing w:before="0" w:after="0" w:line="240" w:lineRule="auto"/>
      </w:pPr>
      <w:r w:rsidRPr="00C70010">
        <w:t>б) недостоверность сведений, содержащихся в представленных документах.</w:t>
      </w:r>
    </w:p>
    <w:p w:rsidR="0066591A" w:rsidRPr="00C70010" w:rsidRDefault="0066591A" w:rsidP="0066591A">
      <w:pPr>
        <w:pStyle w:val="Pro-Gramma"/>
        <w:spacing w:before="0" w:after="0" w:line="240" w:lineRule="auto"/>
      </w:pPr>
      <w:r w:rsidRPr="00C70010">
        <w:t>8. 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rsidR="0066591A" w:rsidRPr="00C70010" w:rsidRDefault="0066591A" w:rsidP="0066591A">
      <w:pPr>
        <w:pStyle w:val="Pro-Gramma"/>
        <w:spacing w:before="0" w:after="0" w:line="240" w:lineRule="auto"/>
        <w:ind w:left="4536" w:firstLine="0"/>
      </w:pPr>
      <w:r w:rsidRPr="00C70010">
        <w:br w:type="page"/>
      </w:r>
      <w:r w:rsidRPr="00C70010">
        <w:lastRenderedPageBreak/>
        <w:t xml:space="preserve">Приложение </w:t>
      </w:r>
      <w:r w:rsidR="008C472F">
        <w:t>1</w:t>
      </w:r>
      <w:r w:rsidRPr="00C70010">
        <w:t xml:space="preserve"> к подпрограмме «Обеспечение жильем молодых семей»</w:t>
      </w:r>
    </w:p>
    <w:p w:rsidR="0066591A" w:rsidRPr="00C70010" w:rsidRDefault="0066591A" w:rsidP="0066591A">
      <w:pPr>
        <w:pStyle w:val="Pro-Gramma"/>
        <w:spacing w:before="0" w:after="0" w:line="240" w:lineRule="auto"/>
        <w:ind w:left="4536" w:firstLine="0"/>
      </w:pPr>
    </w:p>
    <w:p w:rsidR="0066591A" w:rsidRPr="0038558D" w:rsidRDefault="0066591A" w:rsidP="00860213">
      <w:pPr>
        <w:pStyle w:val="4"/>
        <w:spacing w:before="0" w:after="0"/>
        <w:jc w:val="center"/>
      </w:pPr>
      <w:r w:rsidRPr="0038558D">
        <w:t>П о р я д о к</w:t>
      </w:r>
    </w:p>
    <w:p w:rsidR="0066591A" w:rsidRPr="0038558D" w:rsidRDefault="0066591A" w:rsidP="00860213">
      <w:pPr>
        <w:pStyle w:val="4"/>
        <w:spacing w:before="0" w:after="0"/>
        <w:jc w:val="center"/>
        <w:rPr>
          <w:sz w:val="26"/>
          <w:szCs w:val="26"/>
        </w:rPr>
      </w:pPr>
      <w:r w:rsidRPr="0038558D">
        <w:rPr>
          <w:sz w:val="26"/>
          <w:szCs w:val="26"/>
        </w:rPr>
        <w:t>формирования Отделом городского хозяйства администрации Палехского муниципального района</w:t>
      </w:r>
      <w:r w:rsidR="00CC6545">
        <w:rPr>
          <w:sz w:val="26"/>
          <w:szCs w:val="26"/>
        </w:rPr>
        <w:t xml:space="preserve"> </w:t>
      </w:r>
      <w:r w:rsidRPr="0038558D">
        <w:rPr>
          <w:sz w:val="26"/>
          <w:szCs w:val="26"/>
        </w:rPr>
        <w:t>списка молодых семей - участников Подпрограммы,</w:t>
      </w:r>
      <w:r w:rsidR="00CC6545">
        <w:rPr>
          <w:sz w:val="26"/>
          <w:szCs w:val="26"/>
        </w:rPr>
        <w:t xml:space="preserve"> </w:t>
      </w:r>
      <w:r w:rsidRPr="0038558D">
        <w:rPr>
          <w:sz w:val="26"/>
          <w:szCs w:val="26"/>
        </w:rPr>
        <w:t>изъявивших желание получить социальную выплату в планируемом году</w:t>
      </w:r>
    </w:p>
    <w:p w:rsidR="0066591A" w:rsidRDefault="0066591A" w:rsidP="0066591A">
      <w:pPr>
        <w:pStyle w:val="Pro-Gramma"/>
        <w:spacing w:before="0" w:after="0" w:line="240" w:lineRule="auto"/>
      </w:pPr>
    </w:p>
    <w:p w:rsidR="0066591A" w:rsidRPr="00C70010" w:rsidRDefault="0066591A" w:rsidP="0066591A">
      <w:pPr>
        <w:pStyle w:val="Pro-Gramma"/>
        <w:spacing w:before="0" w:after="0" w:line="240" w:lineRule="auto"/>
      </w:pPr>
      <w:r w:rsidRPr="00C70010">
        <w:t>1. Общие положения</w:t>
      </w:r>
    </w:p>
    <w:p w:rsidR="0066591A" w:rsidRPr="00C70010" w:rsidRDefault="0066591A" w:rsidP="0066591A">
      <w:pPr>
        <w:pStyle w:val="Pro-Gramma"/>
        <w:spacing w:before="0" w:after="0" w:line="240" w:lineRule="auto"/>
      </w:pPr>
      <w:r w:rsidRPr="00C70010">
        <w:t xml:space="preserve">1.1. Настоящий Порядок регулирует правоотношения, возникающие при формировании </w:t>
      </w:r>
      <w:r>
        <w:t xml:space="preserve">Отделом городского хозяйства </w:t>
      </w:r>
      <w:r w:rsidRPr="00C70010">
        <w:t>администраци</w:t>
      </w:r>
      <w:r>
        <w:t>и</w:t>
      </w:r>
      <w:r w:rsidRPr="00C70010">
        <w:t xml:space="preserve"> Палехского муниципального района списков молодых семей - участников Подпрограммы, изъявивших желание получить социальные выплаты в планируемом году.</w:t>
      </w:r>
    </w:p>
    <w:p w:rsidR="0066591A" w:rsidRPr="00C70010" w:rsidRDefault="0066591A" w:rsidP="0066591A">
      <w:pPr>
        <w:pStyle w:val="Pro-Gramma"/>
        <w:spacing w:before="0" w:after="0" w:line="240" w:lineRule="auto"/>
      </w:pPr>
      <w:r w:rsidRPr="00C70010">
        <w:t xml:space="preserve">1.2. Формирование списка молодых семей - участников Подпрограммы, изъявивших желание получить социальные выплаты в планируемом году, осуществляется </w:t>
      </w:r>
      <w:r>
        <w:t>Отделом городского хозяйства администрации</w:t>
      </w:r>
      <w:r w:rsidRPr="00C70010">
        <w:t xml:space="preserve"> Палехского муниципального района, уполномоченно</w:t>
      </w:r>
      <w:r>
        <w:t>го</w:t>
      </w:r>
      <w:r w:rsidRPr="00C70010">
        <w:t xml:space="preserve"> на реализацию Подпрограммы в Палехском </w:t>
      </w:r>
      <w:r>
        <w:t>городском поселении</w:t>
      </w:r>
      <w:r w:rsidRPr="00C70010">
        <w:t xml:space="preserve"> (далее - уполномоченный орган).</w:t>
      </w:r>
    </w:p>
    <w:p w:rsidR="0066591A" w:rsidRPr="00C70010" w:rsidRDefault="0066591A" w:rsidP="0066591A">
      <w:pPr>
        <w:pStyle w:val="Pro-Gramma"/>
        <w:spacing w:before="0" w:after="0" w:line="240" w:lineRule="auto"/>
      </w:pPr>
      <w:bookmarkStart w:id="2" w:name="Par591"/>
      <w:bookmarkEnd w:id="2"/>
      <w:r w:rsidRPr="00C70010">
        <w:t>1.3. В список молодых семей - участников Подпрограммы, изъявивших желание получить социальную выплату в планируемом году, включаются молодые семьи, изъявившие желание получить социальную выплату в планируемом году, и молодые семьи, включенные в сводный список, но не получившие свидетельство о праве на получение социальной выплаты на приобретение жилого помещения или строительство индивидуального жилого дома в текущем году, удовлетворяющие следующим условиям:</w:t>
      </w:r>
    </w:p>
    <w:p w:rsidR="0066591A" w:rsidRPr="00C70010" w:rsidRDefault="0066591A" w:rsidP="0066591A">
      <w:pPr>
        <w:pStyle w:val="Pro-Gramma"/>
        <w:spacing w:before="0" w:after="0" w:line="240" w:lineRule="auto"/>
      </w:pPr>
      <w:r w:rsidRPr="00C70010">
        <w:t xml:space="preserve">а) возраст каждого из супругов либо одного родителя в неполной семье на день принятия </w:t>
      </w:r>
      <w:r>
        <w:t xml:space="preserve">отделом городского хозяйства </w:t>
      </w:r>
      <w:r w:rsidRPr="00C70010">
        <w:t>администраци</w:t>
      </w:r>
      <w:r>
        <w:t>и</w:t>
      </w:r>
      <w:r w:rsidRPr="00C70010">
        <w:t xml:space="preserve"> Палехского муниципального района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66591A" w:rsidRPr="00C70010" w:rsidRDefault="0066591A" w:rsidP="0066591A">
      <w:pPr>
        <w:pStyle w:val="Pro-Gramma"/>
        <w:spacing w:before="0" w:after="0" w:line="240" w:lineRule="auto"/>
      </w:pPr>
      <w:r w:rsidRPr="00C70010">
        <w:t>б) признание молодой семьи нуждающейся в улучшении жилищных условий;</w:t>
      </w:r>
    </w:p>
    <w:p w:rsidR="0066591A" w:rsidRDefault="0066591A" w:rsidP="0066591A">
      <w:pPr>
        <w:pStyle w:val="Pro-Gramma"/>
        <w:spacing w:before="0" w:after="0" w:line="240" w:lineRule="auto"/>
      </w:pPr>
      <w:r w:rsidRPr="00C70010">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6591A" w:rsidRPr="00C70010" w:rsidRDefault="0066591A" w:rsidP="0066591A">
      <w:pPr>
        <w:pStyle w:val="Pro-Gramma"/>
        <w:spacing w:before="0" w:after="0" w:line="240" w:lineRule="auto"/>
      </w:pPr>
      <w:r w:rsidRPr="00C70010">
        <w:t>2. Порядок формирования списков молодых семей - участников Подпрограммы, изъявивших желание получить социальные выплаты в планируемом году</w:t>
      </w:r>
    </w:p>
    <w:p w:rsidR="0066591A" w:rsidRPr="00C70010" w:rsidRDefault="0066591A" w:rsidP="0066591A">
      <w:pPr>
        <w:pStyle w:val="Pro-Gramma"/>
        <w:spacing w:before="0" w:after="0" w:line="240" w:lineRule="auto"/>
      </w:pPr>
      <w:r w:rsidRPr="00C70010">
        <w:lastRenderedPageBreak/>
        <w:t>2.1. В соответствии с условиями Подпрограммы молодая семья должна быть признана нуждающейся в улучшении жилищных условий.</w:t>
      </w:r>
    </w:p>
    <w:p w:rsidR="0066591A" w:rsidRPr="00C70010" w:rsidRDefault="0066591A" w:rsidP="0066591A">
      <w:pPr>
        <w:pStyle w:val="Pro-Gramma"/>
        <w:spacing w:before="0" w:after="0" w:line="240" w:lineRule="auto"/>
      </w:pPr>
      <w:bookmarkStart w:id="3" w:name="Par601"/>
      <w:bookmarkEnd w:id="3"/>
      <w:r w:rsidRPr="00C70010">
        <w:t xml:space="preserve">2.2. Применительно к настоящему Порядку под нуждающимися в жилых помещениях понимаются молодые семьи, поставленные на учет в качестве нуждающихся в улучшении жилищных условий до 01.03.2005, а </w:t>
      </w:r>
      <w:r w:rsidRPr="00836967">
        <w:t>также молодые семьи, признанные нуждающимися в жилых помещениях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6591A" w:rsidRPr="00C70010" w:rsidRDefault="0066591A" w:rsidP="0066591A">
      <w:pPr>
        <w:pStyle w:val="Pro-Gramma"/>
        <w:spacing w:before="0" w:after="0" w:line="240" w:lineRule="auto"/>
      </w:pPr>
      <w:r w:rsidRPr="00C70010">
        <w:t>2.3. Молодые семьи, признанные участниками Подпрограммы, включаются уполномоченным органом в книгу регистрации молодых семей - участников Подпрограммы (приложение 1 к настоящему Порядку).</w:t>
      </w:r>
    </w:p>
    <w:p w:rsidR="0066591A" w:rsidRPr="00C70010" w:rsidRDefault="0066591A" w:rsidP="0066591A">
      <w:pPr>
        <w:pStyle w:val="Pro-Gramma"/>
        <w:spacing w:before="0" w:after="0" w:line="240" w:lineRule="auto"/>
      </w:pPr>
      <w:bookmarkStart w:id="4" w:name="Par603"/>
      <w:bookmarkEnd w:id="4"/>
      <w:r w:rsidRPr="00C70010">
        <w:t>2.4. Для участия в Подпрограмме молодая семья подает в уполномоченный орган по месту постоянного жительства следующие документы:</w:t>
      </w:r>
    </w:p>
    <w:p w:rsidR="0066591A" w:rsidRPr="00C70010" w:rsidRDefault="0066591A" w:rsidP="0066591A">
      <w:pPr>
        <w:pStyle w:val="Pro-Gramma"/>
        <w:spacing w:before="0" w:after="0" w:line="240" w:lineRule="auto"/>
      </w:pPr>
      <w:r w:rsidRPr="00C70010">
        <w:t>а) заявление по форме согласно приложению 2 к настоящему Порядку в двух экземплярах (один экземпляр возвращается заявителю с указанием даты принятия заявления и приложенных к нему документов);</w:t>
      </w:r>
    </w:p>
    <w:p w:rsidR="0066591A" w:rsidRPr="00C70010" w:rsidRDefault="0066591A" w:rsidP="0066591A">
      <w:pPr>
        <w:pStyle w:val="Pro-Gramma"/>
        <w:spacing w:before="0" w:after="0" w:line="240" w:lineRule="auto"/>
      </w:pPr>
      <w:bookmarkStart w:id="5" w:name="Par605"/>
      <w:bookmarkEnd w:id="5"/>
      <w:r w:rsidRPr="00C70010">
        <w:t>б) копии документов, удостоверяющих личность каждого члена семьи (паспорт или иной документ, его заменяющий);</w:t>
      </w:r>
    </w:p>
    <w:p w:rsidR="0066591A" w:rsidRPr="00C70010" w:rsidRDefault="0066591A" w:rsidP="0066591A">
      <w:pPr>
        <w:pStyle w:val="Pro-Gramma"/>
        <w:spacing w:before="0" w:after="0" w:line="240" w:lineRule="auto"/>
      </w:pPr>
      <w:bookmarkStart w:id="6" w:name="Par606"/>
      <w:bookmarkEnd w:id="6"/>
      <w:r w:rsidRPr="00C70010">
        <w:t>в) копию свидетельства о браке (за исключением неполной семьи);</w:t>
      </w:r>
    </w:p>
    <w:p w:rsidR="0066591A" w:rsidRPr="00C70010" w:rsidRDefault="0066591A" w:rsidP="0066591A">
      <w:pPr>
        <w:pStyle w:val="Pro-Gramma"/>
        <w:spacing w:before="0" w:after="0" w:line="240" w:lineRule="auto"/>
      </w:pPr>
      <w:r w:rsidRPr="00C70010">
        <w:t>г) документ, подтверждающий признание молодой семьи нуждающейся в улучшении жилищных условий;</w:t>
      </w:r>
    </w:p>
    <w:p w:rsidR="0066591A" w:rsidRPr="00C70010" w:rsidRDefault="0066591A" w:rsidP="0066591A">
      <w:pPr>
        <w:pStyle w:val="Pro-Gramma"/>
        <w:spacing w:before="0" w:after="0" w:line="240" w:lineRule="auto"/>
      </w:pPr>
      <w:r w:rsidRPr="00C70010">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6591A" w:rsidRPr="00C70010" w:rsidRDefault="0066591A" w:rsidP="0066591A">
      <w:pPr>
        <w:pStyle w:val="Pro-Gramma"/>
        <w:spacing w:before="0" w:after="0" w:line="240" w:lineRule="auto"/>
      </w:pPr>
      <w:r w:rsidRPr="00C70010">
        <w:t>Копии документов, указанных в подпунктах «б», «в» настоящего пункта, представляются с подлинниками для сверки.</w:t>
      </w:r>
    </w:p>
    <w:p w:rsidR="0066591A" w:rsidRPr="00C70010" w:rsidRDefault="0066591A" w:rsidP="0066591A">
      <w:pPr>
        <w:pStyle w:val="Pro-Gramma"/>
        <w:spacing w:before="0" w:after="0" w:line="240" w:lineRule="auto"/>
      </w:pPr>
      <w:r w:rsidRPr="00C70010">
        <w:t xml:space="preserve">2.4.1. Для участия в Подпрограмме в целях использования социальной выплаты в соответствии с подпунктом «е» пункта 2 Правил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молодых семей» федеральной целевой программы «Жилище» на 2015 - 2020 годы, утвержденных постановлением Правительства Российской Федерации от 17.12.2010 №1050 (далее - Правила), молодая семья </w:t>
      </w:r>
      <w:r w:rsidRPr="004A6DD6">
        <w:t>подает в отдел городского хозяйства администрации Палехского муниципального района по месту жительства следующие документы:</w:t>
      </w:r>
    </w:p>
    <w:p w:rsidR="0066591A" w:rsidRPr="00C70010" w:rsidRDefault="0066591A" w:rsidP="0066591A">
      <w:pPr>
        <w:pStyle w:val="Pro-Gramma"/>
        <w:spacing w:before="0" w:after="0" w:line="240" w:lineRule="auto"/>
      </w:pPr>
      <w:r w:rsidRPr="00C70010">
        <w:t>а) заявление по форме согласно приложению 2 к настоящему Порядку в двух экземплярах (один экземпляр возвращается заявителю с указанием даты принятия заявления и приложенных к нему документов);</w:t>
      </w:r>
    </w:p>
    <w:p w:rsidR="0066591A" w:rsidRPr="00C70010" w:rsidRDefault="0066591A" w:rsidP="0066591A">
      <w:pPr>
        <w:pStyle w:val="Pro-Gramma"/>
        <w:spacing w:before="0" w:after="0" w:line="240" w:lineRule="auto"/>
      </w:pPr>
      <w:r w:rsidRPr="00C70010">
        <w:lastRenderedPageBreak/>
        <w:t>б) копии документов, удостоверяющих личность каждого члена семьи;</w:t>
      </w:r>
    </w:p>
    <w:p w:rsidR="0066591A" w:rsidRPr="00C70010" w:rsidRDefault="0066591A" w:rsidP="0066591A">
      <w:pPr>
        <w:pStyle w:val="Pro-Gramma"/>
        <w:spacing w:before="0" w:after="0" w:line="240" w:lineRule="auto"/>
      </w:pPr>
      <w:r w:rsidRPr="00C70010">
        <w:t>в) копия свидетельства о браке (за исключением неполной семьи);</w:t>
      </w:r>
    </w:p>
    <w:p w:rsidR="0066591A" w:rsidRPr="00C70010" w:rsidRDefault="0066591A" w:rsidP="0066591A">
      <w:pPr>
        <w:pStyle w:val="Pro-Gramma"/>
        <w:spacing w:before="0" w:after="0" w:line="240" w:lineRule="auto"/>
      </w:pPr>
      <w:r w:rsidRPr="00C70010">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6591A" w:rsidRPr="00C70010" w:rsidRDefault="0066591A" w:rsidP="0066591A">
      <w:pPr>
        <w:pStyle w:val="Pro-Gramma"/>
        <w:spacing w:before="0" w:after="0" w:line="240" w:lineRule="auto"/>
      </w:pPr>
      <w:bookmarkStart w:id="7" w:name="Par615"/>
      <w:bookmarkEnd w:id="7"/>
      <w:r w:rsidRPr="00C70010">
        <w:t>д) копия кредитного договора (договора займа), заключенного в период с 01.01.2006 по 31.12.2010 включительно;</w:t>
      </w:r>
    </w:p>
    <w:p w:rsidR="0066591A" w:rsidRPr="00C70010" w:rsidRDefault="0066591A" w:rsidP="0066591A">
      <w:pPr>
        <w:pStyle w:val="Pro-Gramma"/>
        <w:spacing w:before="0" w:after="0" w:line="240" w:lineRule="auto"/>
      </w:pPr>
      <w:r w:rsidRPr="00C70010">
        <w:t>е) документ, подтверждающий, что молодая семья была признана нуждающейся в жилом помещении, в соответствии с пунктом 2.2 настоящего Порядка, на момент заключения кредитного договора (договора займа), указанного в подпункте "д" настоящего пункта;</w:t>
      </w:r>
    </w:p>
    <w:p w:rsidR="0066591A" w:rsidRPr="00C70010" w:rsidRDefault="0066591A" w:rsidP="0066591A">
      <w:pPr>
        <w:pStyle w:val="Pro-Gramma"/>
        <w:spacing w:before="0" w:after="0" w:line="240" w:lineRule="auto"/>
      </w:pPr>
      <w:r w:rsidRPr="00C70010">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6591A" w:rsidRPr="00C70010" w:rsidRDefault="0066591A" w:rsidP="0066591A">
      <w:pPr>
        <w:pStyle w:val="Pro-Gramma"/>
        <w:spacing w:before="0" w:after="0" w:line="240" w:lineRule="auto"/>
      </w:pPr>
      <w:bookmarkStart w:id="8" w:name="Par619"/>
      <w:bookmarkEnd w:id="8"/>
      <w:r w:rsidRPr="00C70010">
        <w:t>2.5. От имени молодой семьи документы, предусмотренные в пунктах 2.4, 2.4.1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6591A" w:rsidRPr="00C70010" w:rsidRDefault="0066591A" w:rsidP="0066591A">
      <w:pPr>
        <w:pStyle w:val="Pro-Gramma"/>
        <w:spacing w:before="0" w:after="0" w:line="240" w:lineRule="auto"/>
      </w:pPr>
      <w:r w:rsidRPr="00C70010">
        <w:t xml:space="preserve">2.6. </w:t>
      </w:r>
      <w:r>
        <w:t xml:space="preserve">Отдел городского хозяйства </w:t>
      </w:r>
      <w:r w:rsidRPr="00C70010">
        <w:t>администрац</w:t>
      </w:r>
      <w:r>
        <w:t>ии</w:t>
      </w:r>
      <w:r w:rsidRPr="00C70010">
        <w:t xml:space="preserve"> Палехского муниципального района организует работу по проверке сведений, содержащихся в документах, указанных в пунктах 2.4, 2.4.1 настоящего Порядка, и в 10-дневный срок с даты представления этих документов принимает решение о признании либо об отказе в признании молодой семьи участником Подпрограммы. Решение уполномоченного органа о признании либо об отказе в признании молодой семьи участником Подпрограммы доводится до молодой семьи в письменном виде в течение 5 (пяти) дней с даты принятия соответствующего решения.</w:t>
      </w:r>
    </w:p>
    <w:p w:rsidR="0066591A" w:rsidRPr="00C70010" w:rsidRDefault="0066591A" w:rsidP="0066591A">
      <w:pPr>
        <w:pStyle w:val="Pro-Gramma"/>
        <w:spacing w:before="0" w:after="0" w:line="240" w:lineRule="auto"/>
      </w:pPr>
      <w:r w:rsidRPr="00C70010">
        <w:t>2.7. Основаниями для отказа в признании молодой семьи участником Подпрограммы являются:</w:t>
      </w:r>
    </w:p>
    <w:p w:rsidR="0066591A" w:rsidRPr="00C70010" w:rsidRDefault="0066591A" w:rsidP="0066591A">
      <w:pPr>
        <w:pStyle w:val="Pro-Gramma"/>
        <w:spacing w:before="0" w:after="0" w:line="240" w:lineRule="auto"/>
      </w:pPr>
      <w:r w:rsidRPr="00C70010">
        <w:t>а) несоответствие молодой семьи требованиям, указанным в пункте 1.3 настоящего Порядка;</w:t>
      </w:r>
    </w:p>
    <w:p w:rsidR="0066591A" w:rsidRPr="00C70010" w:rsidRDefault="0066591A" w:rsidP="0066591A">
      <w:pPr>
        <w:pStyle w:val="Pro-Gramma"/>
        <w:spacing w:before="0" w:after="0" w:line="240" w:lineRule="auto"/>
      </w:pPr>
      <w:bookmarkStart w:id="9" w:name="Par625"/>
      <w:bookmarkEnd w:id="9"/>
      <w:r w:rsidRPr="00C70010">
        <w:t>б) непредставление или представление не в полном объеме документов, указанных в пунктах 2.4, 2.4.1 настоящего Порядка;</w:t>
      </w:r>
    </w:p>
    <w:p w:rsidR="0066591A" w:rsidRPr="00C70010" w:rsidRDefault="0066591A" w:rsidP="0066591A">
      <w:pPr>
        <w:pStyle w:val="Pro-Gramma"/>
        <w:spacing w:before="0" w:after="0" w:line="240" w:lineRule="auto"/>
      </w:pPr>
      <w:bookmarkStart w:id="10" w:name="Par626"/>
      <w:bookmarkEnd w:id="10"/>
      <w:r w:rsidRPr="00C70010">
        <w:t>в) недостоверность сведений, содержащихся в представленных документах;</w:t>
      </w:r>
    </w:p>
    <w:p w:rsidR="0066591A" w:rsidRPr="00C70010" w:rsidRDefault="0066591A" w:rsidP="0066591A">
      <w:pPr>
        <w:pStyle w:val="Pro-Gramma"/>
        <w:spacing w:before="0" w:after="0" w:line="240" w:lineRule="auto"/>
      </w:pPr>
      <w:r w:rsidRPr="00C70010">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и/или бюджета Ивановской области и/или бюджета Палехского муниципального района членом указанной семьи.</w:t>
      </w:r>
    </w:p>
    <w:p w:rsidR="0066591A" w:rsidRPr="00C70010" w:rsidRDefault="0066591A" w:rsidP="0066591A">
      <w:pPr>
        <w:pStyle w:val="Pro-Gramma"/>
        <w:spacing w:before="0" w:after="0" w:line="240" w:lineRule="auto"/>
      </w:pPr>
      <w:r w:rsidRPr="00C70010">
        <w:lastRenderedPageBreak/>
        <w:t>2.8. Повторное обращение с заявлением об участии в Подпрограмме допускается после устранения оснований для отказа, предусмотренных абзацами третьим и четвертым пункта 2.7 настоящего Порядка.</w:t>
      </w:r>
    </w:p>
    <w:p w:rsidR="0066591A" w:rsidRPr="00C70010" w:rsidRDefault="0066591A" w:rsidP="0066591A">
      <w:pPr>
        <w:pStyle w:val="Pro-Gramma"/>
        <w:spacing w:before="0" w:after="0" w:line="240" w:lineRule="auto"/>
      </w:pPr>
      <w:r w:rsidRPr="00C70010">
        <w:t xml:space="preserve">2.9. </w:t>
      </w:r>
      <w:r>
        <w:t xml:space="preserve">Отдел городского хозяйства </w:t>
      </w:r>
      <w:r w:rsidRPr="00C70010">
        <w:t>администрац</w:t>
      </w:r>
      <w:r>
        <w:t>ии</w:t>
      </w:r>
      <w:r w:rsidRPr="00C70010">
        <w:t xml:space="preserve"> Палехского муниципального района формирует и утверждает список молодых семей - участников Подпрограммы, изъявивших желание получить социальные выплаты в планируемом году, согласно приложению 3 к настоящему Порядку и представляет до 1 сентября года, предшествующего планируемому, в Департамент строительства и архитектуры Ивановской области.</w:t>
      </w:r>
    </w:p>
    <w:p w:rsidR="0066591A" w:rsidRPr="00C70010" w:rsidRDefault="0066591A" w:rsidP="0066591A">
      <w:pPr>
        <w:pStyle w:val="Pro-Gramma"/>
        <w:spacing w:before="0" w:after="0" w:line="240" w:lineRule="auto"/>
      </w:pPr>
      <w:r w:rsidRPr="00C70010">
        <w:t xml:space="preserve">2.10. Список молодых семей - участников Подпрограммы, изъявивших желание получить социальные выплаты в планируемом году, формируется </w:t>
      </w:r>
      <w:r>
        <w:t xml:space="preserve">отделом городского хозяйства </w:t>
      </w:r>
      <w:r w:rsidRPr="00C70010">
        <w:t>администраци</w:t>
      </w:r>
      <w:r>
        <w:t>и</w:t>
      </w:r>
      <w:r w:rsidRPr="00C70010">
        <w:t xml:space="preserve"> Палехского муниципального района в хронологической последовательности в соответствии с датой признания молодой семьи нуждающейся в улучшении жилищных условий в соответствии с условиями Подпрограммы.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детей.</w:t>
      </w:r>
    </w:p>
    <w:p w:rsidR="0066591A" w:rsidRPr="00C70010" w:rsidRDefault="0066591A" w:rsidP="0066591A">
      <w:pPr>
        <w:pStyle w:val="Pro-Gramma"/>
        <w:spacing w:before="0" w:after="0" w:line="240" w:lineRule="auto"/>
      </w:pPr>
      <w:r w:rsidRPr="00C70010">
        <w:t xml:space="preserve">2.11. </w:t>
      </w:r>
      <w:r>
        <w:t xml:space="preserve">Отдел городского хозяйства </w:t>
      </w:r>
      <w:r w:rsidRPr="00C70010">
        <w:t>администрац</w:t>
      </w:r>
      <w:r>
        <w:t>ии</w:t>
      </w:r>
      <w:r w:rsidRPr="00C70010">
        <w:t xml:space="preserve"> Палехского муниципального района в течение 2 месяцев после получения уведомления о лимитах бюджетных обязательств, предусмотренных на реализацию Подпрограммы из федерального бюджета и бюджета Ивановской области, на основании списка молодых семей - участников Подпрограммы, изъявивших желание получить социальную выплату в планируемом году, и с учетом размера бюджетных ассигнований, предусмотренных в бюджете Палехского </w:t>
      </w:r>
      <w:r>
        <w:t>городского поселения</w:t>
      </w:r>
      <w:r w:rsidRPr="00C70010">
        <w:t xml:space="preserve"> в соответствующем году для финансирования мероприятий Подпрограммы, утверждает список молодых семей - претендентов на получение социальных выплат в соответствующем году, содержащий уточненную информацию о количестве членов молодой семьи и сформированный с учетом действующего на момент составления этого списка норматива стоимости 1 квадратного метра жилья по Палехскому муниципальному району (приложение 4 к настоящему Порядку), и направляет его в Департамент строительства и архитектуры Ивановской области.</w:t>
      </w:r>
    </w:p>
    <w:p w:rsidR="0066591A" w:rsidRPr="00C70010" w:rsidRDefault="0066591A" w:rsidP="0066591A">
      <w:pPr>
        <w:pStyle w:val="Pro-Gramma"/>
        <w:spacing w:before="0" w:after="0" w:line="240" w:lineRule="auto"/>
      </w:pPr>
      <w:r w:rsidRPr="00C70010">
        <w:t>2.12. Молодые семьи - участники Подпрограммы, изъявившие желание получить социальную выплату в текущем году, но не получившие свидетельство о праве на получение социальной выплаты на приобретение жилого помещения или строительство индивидуального жилого дома в текущем году, включаются</w:t>
      </w:r>
      <w:r>
        <w:t xml:space="preserve"> Отделом городского хозяйства  администрации</w:t>
      </w:r>
      <w:r w:rsidRPr="00C70010">
        <w:t xml:space="preserve"> Палехского муниципального района в список молодых семей - участников Подпрограммы на следующий планируемый год.</w:t>
      </w:r>
    </w:p>
    <w:p w:rsidR="0066591A" w:rsidRPr="00C70010" w:rsidRDefault="0066591A" w:rsidP="0066591A">
      <w:pPr>
        <w:pStyle w:val="Pro-Gramma"/>
        <w:spacing w:before="0" w:after="0" w:line="240" w:lineRule="auto"/>
      </w:pPr>
      <w:r w:rsidRPr="00C70010">
        <w:t xml:space="preserve">2.13. В случае внесения уполномоченным органом изменений в утвержденный список молодых семей - претендентов на получение </w:t>
      </w:r>
      <w:r w:rsidRPr="00C70010">
        <w:lastRenderedPageBreak/>
        <w:t xml:space="preserve">социальных выплат в соответствующем году </w:t>
      </w:r>
      <w:r>
        <w:t xml:space="preserve">Отдел городского хозяйства </w:t>
      </w:r>
      <w:r w:rsidRPr="00C70010">
        <w:t>администраци</w:t>
      </w:r>
      <w:r>
        <w:t>и</w:t>
      </w:r>
      <w:r w:rsidRPr="00C70010">
        <w:t xml:space="preserve"> Палехского муниципального района уведомляет Департамент строительства и архитектуры Ивановской области о произведенных изменениях. Изменение списка молодых семей - претендентов на получение социальных выплат в соответствующем году по форме согласно приложению 5 к настоящему Порядку представляется в Департамент строительства и архитектуры Ивановской области. </w:t>
      </w:r>
    </w:p>
    <w:p w:rsidR="0066591A" w:rsidRPr="00C70010" w:rsidRDefault="0066591A" w:rsidP="0066591A">
      <w:pPr>
        <w:pStyle w:val="Pro-Gramma"/>
        <w:spacing w:before="0" w:after="0" w:line="240" w:lineRule="auto"/>
      </w:pPr>
      <w:r w:rsidRPr="00C70010">
        <w:t xml:space="preserve">2.14. Департамент строительства и архитектуры Ивановской области на основании представленных </w:t>
      </w:r>
      <w:r>
        <w:t xml:space="preserve">Отделом городского хозяйства </w:t>
      </w:r>
      <w:r w:rsidRPr="00C70010">
        <w:t>администраци</w:t>
      </w:r>
      <w:r>
        <w:t>и</w:t>
      </w:r>
      <w:r w:rsidRPr="00C70010">
        <w:t xml:space="preserve"> Палехского муниципального района изменений списков молодых семей - претендентов на получение социальных выплат в соответствующем году вносит соответствующие изменения в списки молодых семей - претендентов на получение социальных выплат в соответствующем году и направляет их государственному заказчику подпрограммы «Обеспечение жильем молодых семей» федеральной це</w:t>
      </w:r>
      <w:r>
        <w:t>левой программы «Жилище» на 2015 - 2020</w:t>
      </w:r>
      <w:r w:rsidRPr="00C70010">
        <w:t xml:space="preserve"> годы, утвержденной постановлением Правительства Российской Федерации от 17.12.2010 №1050, по форме и в сроки, установленные государственным заказчиком.</w:t>
      </w:r>
    </w:p>
    <w:p w:rsidR="0066591A" w:rsidRPr="00F40EA1" w:rsidRDefault="0066591A" w:rsidP="0066591A">
      <w:pPr>
        <w:pStyle w:val="Pro-Gramma"/>
        <w:spacing w:before="0" w:after="0" w:line="240" w:lineRule="auto"/>
      </w:pPr>
      <w:bookmarkStart w:id="11" w:name="Par654"/>
      <w:bookmarkEnd w:id="11"/>
      <w:r w:rsidRPr="00C70010">
        <w:t>3. Обеспечение преемственности мероприятий подпрограммы «Обеспечение жильем молодых семей» долгосрочной целевой программы Ивановской области «Жилище» на 2011 - 2015 годы</w:t>
      </w:r>
      <w:r>
        <w:t>.</w:t>
      </w:r>
    </w:p>
    <w:p w:rsidR="0066591A" w:rsidRPr="00C70010" w:rsidRDefault="0066591A" w:rsidP="0066591A">
      <w:pPr>
        <w:pStyle w:val="Pro-Gramma"/>
        <w:spacing w:before="0" w:after="0" w:line="240" w:lineRule="auto"/>
      </w:pPr>
      <w:r w:rsidRPr="00C70010">
        <w:t>3.1. Все молодые семьи, включенные по состоянию на 31 декабря 201</w:t>
      </w:r>
      <w:r>
        <w:t>5</w:t>
      </w:r>
      <w:r w:rsidRPr="00C70010">
        <w:t xml:space="preserve"> года в книгу регистрации молодых семей - участников подпрограммы «Обеспечение жильем молодых семей» долгосрочной целевой программы Палехского муниципального района «Жилище» на 2011 - 2015 годы, и не получившие свидетельство о праве на получение социальной выплаты на приобретение жилого помещения или строительство индивидуального жилого дома, с 1 января 201</w:t>
      </w:r>
      <w:r>
        <w:t>6</w:t>
      </w:r>
      <w:r w:rsidRPr="00C70010">
        <w:t xml:space="preserve"> года признаются участниками Подпрограммы.</w:t>
      </w:r>
    </w:p>
    <w:p w:rsidR="0066591A" w:rsidRPr="004A6DD6" w:rsidRDefault="0066591A" w:rsidP="0066591A">
      <w:pPr>
        <w:pStyle w:val="Pro-Gramma"/>
        <w:spacing w:before="0" w:after="0" w:line="240" w:lineRule="auto"/>
      </w:pPr>
      <w:r w:rsidRPr="00C70010">
        <w:t xml:space="preserve">Сведения о молодых семьях, указанных в абзаце первом настоящего пункта, подлежат переносу в книгу регистрации молодых семей - участников Подпрограммы в той же последовательности, в которой они были отражены в книге регистрации молодых семей - участников </w:t>
      </w:r>
      <w:r w:rsidRPr="004A6DD6">
        <w:t>подпрограммы «Обеспечение жильем молодых семей» муниципальной</w:t>
      </w:r>
      <w:r>
        <w:t xml:space="preserve"> Программы 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66591A" w:rsidRPr="004A6DD6" w:rsidRDefault="0066591A" w:rsidP="0066591A">
      <w:pPr>
        <w:pStyle w:val="Pro-Gramma"/>
        <w:spacing w:before="0" w:after="0" w:line="240" w:lineRule="auto"/>
      </w:pPr>
      <w:r w:rsidRPr="00C70010">
        <w:t>3.2. В качестве списка молодых семей - участников Подпрограммы, изъявивших желание получить социальные выплаты в 201</w:t>
      </w:r>
      <w:r>
        <w:t>6</w:t>
      </w:r>
      <w:r w:rsidRPr="00C70010">
        <w:t xml:space="preserve"> году признается список молодых семей – участников подпрограммы </w:t>
      </w:r>
      <w:r w:rsidRPr="004A6DD6">
        <w:t>«Обеспечение жильем молодых семей» муниципальной</w:t>
      </w:r>
      <w:r>
        <w:t xml:space="preserve"> Программы 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66591A" w:rsidRPr="004A6DD6" w:rsidRDefault="0066591A" w:rsidP="0066591A">
      <w:pPr>
        <w:pStyle w:val="Pro-Gramma"/>
        <w:spacing w:before="0" w:after="0" w:line="240" w:lineRule="auto"/>
        <w:sectPr w:rsidR="0066591A" w:rsidRPr="004A6DD6" w:rsidSect="002246BD">
          <w:pgSz w:w="11906" w:h="16838"/>
          <w:pgMar w:top="1134" w:right="1276" w:bottom="1134" w:left="1559" w:header="0" w:footer="0" w:gutter="0"/>
          <w:cols w:space="720"/>
          <w:noEndnote/>
        </w:sectPr>
      </w:pPr>
    </w:p>
    <w:p w:rsidR="0066591A" w:rsidRPr="00F40EA1" w:rsidRDefault="0066591A" w:rsidP="0066591A">
      <w:pPr>
        <w:pStyle w:val="Pro-Gramma"/>
        <w:spacing w:before="0" w:after="0" w:line="240" w:lineRule="auto"/>
        <w:ind w:firstLine="0"/>
        <w:jc w:val="right"/>
      </w:pPr>
      <w:r w:rsidRPr="00C70010">
        <w:lastRenderedPageBreak/>
        <w:t>Приложение 1 к Порядку формирования</w:t>
      </w:r>
      <w:r>
        <w:t xml:space="preserve"> Отделом городского хозяйства администрации</w:t>
      </w:r>
    </w:p>
    <w:p w:rsidR="0066591A" w:rsidRPr="00C70010" w:rsidRDefault="0066591A" w:rsidP="0066591A">
      <w:pPr>
        <w:pStyle w:val="Pro-Gramma"/>
        <w:spacing w:before="0" w:after="0" w:line="240" w:lineRule="auto"/>
        <w:ind w:firstLine="0"/>
        <w:jc w:val="right"/>
      </w:pPr>
      <w:r w:rsidRPr="00C70010">
        <w:t xml:space="preserve"> Палехского муниципального района списка молодых семей - участников </w:t>
      </w:r>
    </w:p>
    <w:p w:rsidR="0066591A" w:rsidRPr="00C70010" w:rsidRDefault="0066591A" w:rsidP="0066591A">
      <w:pPr>
        <w:pStyle w:val="Pro-Gramma"/>
        <w:spacing w:before="0" w:after="0" w:line="240" w:lineRule="auto"/>
        <w:ind w:firstLine="0"/>
        <w:jc w:val="right"/>
      </w:pPr>
      <w:r w:rsidRPr="00C70010">
        <w:t>Подпрограммы, изъявивших желание получить социальную выплату в планируемом году</w:t>
      </w:r>
    </w:p>
    <w:p w:rsidR="0066591A" w:rsidRPr="00C70010" w:rsidRDefault="0066591A" w:rsidP="0066591A">
      <w:pPr>
        <w:pStyle w:val="Pro-Gramma"/>
        <w:spacing w:before="0" w:after="0" w:line="240" w:lineRule="auto"/>
        <w:jc w:val="center"/>
      </w:pPr>
      <w:r w:rsidRPr="00C70010">
        <w:rPr>
          <w:b/>
        </w:rPr>
        <w:t>К Н И Г А</w:t>
      </w:r>
      <w:r w:rsidRPr="00C70010">
        <w:br/>
        <w:t xml:space="preserve">регистрации молодых семей - участников </w:t>
      </w:r>
      <w:r w:rsidRPr="00C70010">
        <w:br/>
      </w:r>
      <w:r w:rsidRPr="00CC2527">
        <w:t>подпрограммы «Обеспечение жильем молодых семей» муниципальной  программы «</w:t>
      </w:r>
      <w:r w:rsidRPr="00CC2527">
        <w:rPr>
          <w:bCs/>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CC2527">
        <w:t>»</w:t>
      </w:r>
    </w:p>
    <w:p w:rsidR="0066591A" w:rsidRPr="00C70010" w:rsidRDefault="0066591A" w:rsidP="0066591A">
      <w:pPr>
        <w:pStyle w:val="Pro-Gramma"/>
        <w:spacing w:before="0" w:after="0" w:line="240" w:lineRule="auto"/>
        <w:jc w:val="left"/>
      </w:pPr>
      <w:r w:rsidRPr="00C70010">
        <w:t>П. Палех________ __________________________________________________________________________________</w:t>
      </w:r>
    </w:p>
    <w:p w:rsidR="0066591A" w:rsidRPr="00C70010" w:rsidRDefault="0066591A" w:rsidP="0066591A">
      <w:pPr>
        <w:pStyle w:val="Pro-Gramma"/>
        <w:spacing w:before="0" w:after="0" w:line="240" w:lineRule="auto"/>
      </w:pPr>
      <w:r>
        <w:t xml:space="preserve">Отдел городского хозяйства </w:t>
      </w:r>
      <w:r w:rsidRPr="00C70010">
        <w:t>администрац</w:t>
      </w:r>
      <w:r>
        <w:t>ии</w:t>
      </w:r>
      <w:r w:rsidRPr="00C70010">
        <w:t xml:space="preserve"> Палехского муниципального района</w:t>
      </w:r>
    </w:p>
    <w:p w:rsidR="0066591A" w:rsidRPr="00C70010" w:rsidRDefault="0066591A" w:rsidP="0066591A">
      <w:pPr>
        <w:pStyle w:val="Pro-Gramma"/>
        <w:spacing w:before="0" w:after="0" w:line="240" w:lineRule="auto"/>
      </w:pPr>
    </w:p>
    <w:p w:rsidR="0066591A" w:rsidRPr="00C70010" w:rsidRDefault="0066591A" w:rsidP="0066591A">
      <w:pPr>
        <w:pStyle w:val="Pro-Gramma"/>
        <w:spacing w:before="0" w:after="0" w:line="240" w:lineRule="auto"/>
      </w:pPr>
      <w:r w:rsidRPr="00C70010">
        <w:t>Начата __________________ 20__ г.</w:t>
      </w:r>
      <w:r w:rsidRPr="00C70010">
        <w:tab/>
        <w:t>Окончена ________________ 20__ г.</w:t>
      </w:r>
    </w:p>
    <w:p w:rsidR="0066591A" w:rsidRPr="00C70010" w:rsidRDefault="0066591A" w:rsidP="0066591A">
      <w:pPr>
        <w:pStyle w:val="Pro-Gramma"/>
        <w:spacing w:before="0"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410"/>
        <w:gridCol w:w="1701"/>
        <w:gridCol w:w="1842"/>
        <w:gridCol w:w="2410"/>
        <w:gridCol w:w="2268"/>
        <w:gridCol w:w="3260"/>
        <w:gridCol w:w="567"/>
      </w:tblGrid>
      <w:tr w:rsidR="0066591A" w:rsidRPr="00C70010" w:rsidTr="00860213">
        <w:trPr>
          <w:cantSplit/>
          <w:trHeight w:val="909"/>
        </w:trPr>
        <w:tc>
          <w:tcPr>
            <w:tcW w:w="392" w:type="dxa"/>
          </w:tcPr>
          <w:p w:rsidR="0066591A" w:rsidRPr="00C70010" w:rsidRDefault="0066591A" w:rsidP="002246BD">
            <w:pPr>
              <w:rPr>
                <w:sz w:val="28"/>
                <w:szCs w:val="28"/>
              </w:rPr>
            </w:pPr>
            <w:r w:rsidRPr="00C70010">
              <w:rPr>
                <w:sz w:val="28"/>
                <w:szCs w:val="28"/>
              </w:rPr>
              <w:t>N п/п</w:t>
            </w:r>
          </w:p>
        </w:tc>
        <w:tc>
          <w:tcPr>
            <w:tcW w:w="2410" w:type="dxa"/>
          </w:tcPr>
          <w:p w:rsidR="0066591A" w:rsidRPr="00C70010" w:rsidRDefault="0066591A" w:rsidP="002246BD">
            <w:pPr>
              <w:rPr>
                <w:sz w:val="28"/>
                <w:szCs w:val="28"/>
              </w:rPr>
            </w:pPr>
            <w:r w:rsidRPr="00C70010">
              <w:rPr>
                <w:sz w:val="28"/>
                <w:szCs w:val="28"/>
              </w:rPr>
              <w:t xml:space="preserve">ФИО членов молодой семьи, признанной нуждающейся в жилых помещениях (принятой на учет), родственные отношения </w:t>
            </w:r>
          </w:p>
        </w:tc>
        <w:tc>
          <w:tcPr>
            <w:tcW w:w="1701" w:type="dxa"/>
          </w:tcPr>
          <w:p w:rsidR="0066591A" w:rsidRPr="00C70010" w:rsidRDefault="0066591A" w:rsidP="002246BD">
            <w:pPr>
              <w:rPr>
                <w:sz w:val="28"/>
                <w:szCs w:val="28"/>
              </w:rPr>
            </w:pPr>
            <w:r w:rsidRPr="00C70010">
              <w:rPr>
                <w:sz w:val="28"/>
                <w:szCs w:val="28"/>
              </w:rPr>
              <w:t xml:space="preserve">Адрес и краткая характеристика занимаемого жилого помещения </w:t>
            </w:r>
          </w:p>
        </w:tc>
        <w:tc>
          <w:tcPr>
            <w:tcW w:w="1842" w:type="dxa"/>
          </w:tcPr>
          <w:p w:rsidR="0066591A" w:rsidRPr="00C70010" w:rsidRDefault="0066591A" w:rsidP="002246BD">
            <w:pPr>
              <w:rPr>
                <w:sz w:val="28"/>
                <w:szCs w:val="28"/>
              </w:rPr>
            </w:pPr>
            <w:r w:rsidRPr="00C70010">
              <w:rPr>
                <w:sz w:val="28"/>
                <w:szCs w:val="28"/>
              </w:rPr>
              <w:t xml:space="preserve">Основания признания нуждающимися в жилых помещениях </w:t>
            </w:r>
          </w:p>
        </w:tc>
        <w:tc>
          <w:tcPr>
            <w:tcW w:w="2410" w:type="dxa"/>
          </w:tcPr>
          <w:p w:rsidR="0066591A" w:rsidRPr="00C70010" w:rsidRDefault="0066591A" w:rsidP="002246BD">
            <w:pPr>
              <w:rPr>
                <w:sz w:val="28"/>
                <w:szCs w:val="28"/>
              </w:rPr>
            </w:pPr>
            <w:r w:rsidRPr="00C70010">
              <w:rPr>
                <w:sz w:val="28"/>
                <w:szCs w:val="28"/>
              </w:rPr>
              <w:t xml:space="preserve">Решение органа местного самоуправления о признании молодой семьи нуждающейся в жилых помещениях (о принятии на учет) (дата, номер) </w:t>
            </w:r>
          </w:p>
        </w:tc>
        <w:tc>
          <w:tcPr>
            <w:tcW w:w="2268" w:type="dxa"/>
          </w:tcPr>
          <w:p w:rsidR="0066591A" w:rsidRPr="00C70010" w:rsidRDefault="0066591A" w:rsidP="002246BD">
            <w:pPr>
              <w:rPr>
                <w:sz w:val="28"/>
                <w:szCs w:val="28"/>
              </w:rPr>
            </w:pPr>
            <w:r w:rsidRPr="00C70010">
              <w:rPr>
                <w:sz w:val="28"/>
                <w:szCs w:val="28"/>
              </w:rPr>
              <w:t xml:space="preserve">Дата включения молодой семьи в список участников Подпрограммы, изъявивших желание получить социальную выплату </w:t>
            </w:r>
          </w:p>
        </w:tc>
        <w:tc>
          <w:tcPr>
            <w:tcW w:w="3260" w:type="dxa"/>
          </w:tcPr>
          <w:p w:rsidR="0066591A" w:rsidRPr="00C70010" w:rsidRDefault="0066591A" w:rsidP="002246BD">
            <w:pPr>
              <w:rPr>
                <w:sz w:val="28"/>
                <w:szCs w:val="28"/>
              </w:rPr>
            </w:pPr>
            <w:r w:rsidRPr="00C70010">
              <w:rPr>
                <w:sz w:val="28"/>
                <w:szCs w:val="28"/>
              </w:rPr>
              <w:t xml:space="preserve">Основание исключения органом местного самоуправления молодой семьи - участника Подпрограммы из списков участников (наименование и номер документа, кем, когда выдан) </w:t>
            </w:r>
          </w:p>
        </w:tc>
        <w:tc>
          <w:tcPr>
            <w:tcW w:w="567" w:type="dxa"/>
          </w:tcPr>
          <w:p w:rsidR="0066591A" w:rsidRPr="00C70010" w:rsidRDefault="0066591A" w:rsidP="002246BD">
            <w:pPr>
              <w:rPr>
                <w:sz w:val="28"/>
                <w:szCs w:val="28"/>
              </w:rPr>
            </w:pPr>
            <w:r w:rsidRPr="00C70010">
              <w:rPr>
                <w:sz w:val="28"/>
                <w:szCs w:val="28"/>
              </w:rPr>
              <w:t>Примечание</w:t>
            </w:r>
          </w:p>
        </w:tc>
      </w:tr>
      <w:tr w:rsidR="0066591A" w:rsidRPr="00C70010" w:rsidTr="002246BD">
        <w:trPr>
          <w:cantSplit/>
        </w:trPr>
        <w:tc>
          <w:tcPr>
            <w:tcW w:w="392" w:type="dxa"/>
          </w:tcPr>
          <w:p w:rsidR="0066591A" w:rsidRPr="00C70010" w:rsidRDefault="0066591A" w:rsidP="002246BD">
            <w:pPr>
              <w:rPr>
                <w:sz w:val="28"/>
                <w:szCs w:val="28"/>
              </w:rPr>
            </w:pPr>
            <w:r w:rsidRPr="00C70010">
              <w:rPr>
                <w:sz w:val="28"/>
                <w:szCs w:val="28"/>
              </w:rPr>
              <w:t xml:space="preserve">1 </w:t>
            </w:r>
          </w:p>
        </w:tc>
        <w:tc>
          <w:tcPr>
            <w:tcW w:w="2410" w:type="dxa"/>
          </w:tcPr>
          <w:p w:rsidR="0066591A" w:rsidRPr="00C70010" w:rsidRDefault="0066591A" w:rsidP="002246BD">
            <w:pPr>
              <w:rPr>
                <w:sz w:val="28"/>
                <w:szCs w:val="28"/>
              </w:rPr>
            </w:pPr>
            <w:r w:rsidRPr="00C70010">
              <w:rPr>
                <w:sz w:val="28"/>
                <w:szCs w:val="28"/>
              </w:rPr>
              <w:t xml:space="preserve"> 2 </w:t>
            </w:r>
          </w:p>
        </w:tc>
        <w:tc>
          <w:tcPr>
            <w:tcW w:w="1701" w:type="dxa"/>
          </w:tcPr>
          <w:p w:rsidR="0066591A" w:rsidRPr="00C70010" w:rsidRDefault="0066591A" w:rsidP="002246BD">
            <w:pPr>
              <w:rPr>
                <w:sz w:val="28"/>
                <w:szCs w:val="28"/>
              </w:rPr>
            </w:pPr>
            <w:r w:rsidRPr="00C70010">
              <w:rPr>
                <w:sz w:val="28"/>
                <w:szCs w:val="28"/>
              </w:rPr>
              <w:t xml:space="preserve"> 3 </w:t>
            </w:r>
          </w:p>
        </w:tc>
        <w:tc>
          <w:tcPr>
            <w:tcW w:w="1842" w:type="dxa"/>
          </w:tcPr>
          <w:p w:rsidR="0066591A" w:rsidRPr="00C70010" w:rsidRDefault="0066591A" w:rsidP="002246BD">
            <w:pPr>
              <w:rPr>
                <w:sz w:val="28"/>
                <w:szCs w:val="28"/>
              </w:rPr>
            </w:pPr>
            <w:r w:rsidRPr="00C70010">
              <w:rPr>
                <w:sz w:val="28"/>
                <w:szCs w:val="28"/>
              </w:rPr>
              <w:t xml:space="preserve"> 4 </w:t>
            </w:r>
          </w:p>
        </w:tc>
        <w:tc>
          <w:tcPr>
            <w:tcW w:w="2410" w:type="dxa"/>
          </w:tcPr>
          <w:p w:rsidR="0066591A" w:rsidRPr="00C70010" w:rsidRDefault="0066591A" w:rsidP="002246BD">
            <w:pPr>
              <w:rPr>
                <w:sz w:val="28"/>
                <w:szCs w:val="28"/>
              </w:rPr>
            </w:pPr>
            <w:r w:rsidRPr="00C70010">
              <w:rPr>
                <w:sz w:val="28"/>
                <w:szCs w:val="28"/>
              </w:rPr>
              <w:t xml:space="preserve"> 5 </w:t>
            </w:r>
          </w:p>
        </w:tc>
        <w:tc>
          <w:tcPr>
            <w:tcW w:w="2268" w:type="dxa"/>
          </w:tcPr>
          <w:p w:rsidR="0066591A" w:rsidRPr="00C70010" w:rsidRDefault="0066591A" w:rsidP="002246BD">
            <w:pPr>
              <w:rPr>
                <w:sz w:val="28"/>
                <w:szCs w:val="28"/>
              </w:rPr>
            </w:pPr>
            <w:r w:rsidRPr="00C70010">
              <w:rPr>
                <w:sz w:val="28"/>
                <w:szCs w:val="28"/>
              </w:rPr>
              <w:t xml:space="preserve"> 6 </w:t>
            </w:r>
          </w:p>
        </w:tc>
        <w:tc>
          <w:tcPr>
            <w:tcW w:w="3260" w:type="dxa"/>
          </w:tcPr>
          <w:p w:rsidR="0066591A" w:rsidRPr="00C70010" w:rsidRDefault="0066591A" w:rsidP="002246BD">
            <w:pPr>
              <w:rPr>
                <w:sz w:val="28"/>
                <w:szCs w:val="28"/>
              </w:rPr>
            </w:pPr>
            <w:r w:rsidRPr="00C70010">
              <w:rPr>
                <w:sz w:val="28"/>
                <w:szCs w:val="28"/>
              </w:rPr>
              <w:t xml:space="preserve"> 7 </w:t>
            </w:r>
          </w:p>
        </w:tc>
        <w:tc>
          <w:tcPr>
            <w:tcW w:w="567" w:type="dxa"/>
          </w:tcPr>
          <w:p w:rsidR="0066591A" w:rsidRPr="00C70010" w:rsidRDefault="0066591A" w:rsidP="002246BD">
            <w:pPr>
              <w:rPr>
                <w:sz w:val="28"/>
                <w:szCs w:val="28"/>
              </w:rPr>
            </w:pPr>
            <w:r w:rsidRPr="00C70010">
              <w:rPr>
                <w:sz w:val="28"/>
                <w:szCs w:val="28"/>
              </w:rPr>
              <w:t xml:space="preserve"> 8 </w:t>
            </w:r>
          </w:p>
        </w:tc>
      </w:tr>
      <w:tr w:rsidR="0066591A" w:rsidRPr="00C70010" w:rsidTr="002246BD">
        <w:trPr>
          <w:cantSplit/>
        </w:trPr>
        <w:tc>
          <w:tcPr>
            <w:tcW w:w="392" w:type="dxa"/>
          </w:tcPr>
          <w:p w:rsidR="0066591A" w:rsidRPr="00C70010" w:rsidRDefault="0066591A" w:rsidP="002246BD">
            <w:pPr>
              <w:rPr>
                <w:sz w:val="28"/>
                <w:szCs w:val="28"/>
              </w:rPr>
            </w:pPr>
          </w:p>
        </w:tc>
        <w:tc>
          <w:tcPr>
            <w:tcW w:w="2410" w:type="dxa"/>
          </w:tcPr>
          <w:p w:rsidR="0066591A" w:rsidRPr="00C70010" w:rsidRDefault="0066591A" w:rsidP="002246BD">
            <w:pPr>
              <w:rPr>
                <w:sz w:val="28"/>
                <w:szCs w:val="28"/>
              </w:rPr>
            </w:pPr>
          </w:p>
        </w:tc>
        <w:tc>
          <w:tcPr>
            <w:tcW w:w="1701" w:type="dxa"/>
          </w:tcPr>
          <w:p w:rsidR="0066591A" w:rsidRPr="00C70010" w:rsidRDefault="0066591A" w:rsidP="002246BD">
            <w:pPr>
              <w:rPr>
                <w:sz w:val="28"/>
                <w:szCs w:val="28"/>
              </w:rPr>
            </w:pPr>
          </w:p>
        </w:tc>
        <w:tc>
          <w:tcPr>
            <w:tcW w:w="1842" w:type="dxa"/>
          </w:tcPr>
          <w:p w:rsidR="0066591A" w:rsidRPr="00C70010" w:rsidRDefault="0066591A" w:rsidP="002246BD">
            <w:pPr>
              <w:rPr>
                <w:sz w:val="28"/>
                <w:szCs w:val="28"/>
              </w:rPr>
            </w:pPr>
          </w:p>
        </w:tc>
        <w:tc>
          <w:tcPr>
            <w:tcW w:w="2410" w:type="dxa"/>
          </w:tcPr>
          <w:p w:rsidR="0066591A" w:rsidRPr="00C70010" w:rsidRDefault="0066591A" w:rsidP="002246BD">
            <w:pPr>
              <w:rPr>
                <w:sz w:val="28"/>
                <w:szCs w:val="28"/>
              </w:rPr>
            </w:pPr>
          </w:p>
        </w:tc>
        <w:tc>
          <w:tcPr>
            <w:tcW w:w="2268" w:type="dxa"/>
          </w:tcPr>
          <w:p w:rsidR="0066591A" w:rsidRPr="00C70010" w:rsidRDefault="0066591A" w:rsidP="002246BD">
            <w:pPr>
              <w:rPr>
                <w:sz w:val="28"/>
                <w:szCs w:val="28"/>
              </w:rPr>
            </w:pPr>
          </w:p>
        </w:tc>
        <w:tc>
          <w:tcPr>
            <w:tcW w:w="3260" w:type="dxa"/>
          </w:tcPr>
          <w:p w:rsidR="0066591A" w:rsidRPr="00C70010" w:rsidRDefault="0066591A" w:rsidP="002246BD">
            <w:pPr>
              <w:rPr>
                <w:sz w:val="28"/>
                <w:szCs w:val="28"/>
              </w:rPr>
            </w:pPr>
          </w:p>
        </w:tc>
        <w:tc>
          <w:tcPr>
            <w:tcW w:w="567" w:type="dxa"/>
          </w:tcPr>
          <w:p w:rsidR="0066591A" w:rsidRPr="00C70010" w:rsidRDefault="0066591A" w:rsidP="002246BD">
            <w:pPr>
              <w:rPr>
                <w:sz w:val="28"/>
                <w:szCs w:val="28"/>
              </w:rPr>
            </w:pPr>
          </w:p>
        </w:tc>
      </w:tr>
      <w:tr w:rsidR="0066591A" w:rsidRPr="00C70010" w:rsidTr="002246BD">
        <w:trPr>
          <w:cantSplit/>
        </w:trPr>
        <w:tc>
          <w:tcPr>
            <w:tcW w:w="392" w:type="dxa"/>
          </w:tcPr>
          <w:p w:rsidR="0066591A" w:rsidRPr="00C70010" w:rsidRDefault="0066591A" w:rsidP="002246BD">
            <w:pPr>
              <w:rPr>
                <w:sz w:val="28"/>
                <w:szCs w:val="28"/>
              </w:rPr>
            </w:pPr>
          </w:p>
        </w:tc>
        <w:tc>
          <w:tcPr>
            <w:tcW w:w="2410" w:type="dxa"/>
          </w:tcPr>
          <w:p w:rsidR="0066591A" w:rsidRPr="00C70010" w:rsidRDefault="0066591A" w:rsidP="002246BD">
            <w:pPr>
              <w:rPr>
                <w:sz w:val="28"/>
                <w:szCs w:val="28"/>
              </w:rPr>
            </w:pPr>
          </w:p>
        </w:tc>
        <w:tc>
          <w:tcPr>
            <w:tcW w:w="1701" w:type="dxa"/>
          </w:tcPr>
          <w:p w:rsidR="0066591A" w:rsidRPr="00C70010" w:rsidRDefault="0066591A" w:rsidP="002246BD">
            <w:pPr>
              <w:rPr>
                <w:sz w:val="28"/>
                <w:szCs w:val="28"/>
              </w:rPr>
            </w:pPr>
          </w:p>
        </w:tc>
        <w:tc>
          <w:tcPr>
            <w:tcW w:w="1842" w:type="dxa"/>
          </w:tcPr>
          <w:p w:rsidR="0066591A" w:rsidRPr="00C70010" w:rsidRDefault="0066591A" w:rsidP="002246BD">
            <w:pPr>
              <w:rPr>
                <w:sz w:val="28"/>
                <w:szCs w:val="28"/>
              </w:rPr>
            </w:pPr>
          </w:p>
        </w:tc>
        <w:tc>
          <w:tcPr>
            <w:tcW w:w="2410" w:type="dxa"/>
          </w:tcPr>
          <w:p w:rsidR="0066591A" w:rsidRPr="00C70010" w:rsidRDefault="0066591A" w:rsidP="002246BD">
            <w:pPr>
              <w:rPr>
                <w:sz w:val="28"/>
                <w:szCs w:val="28"/>
              </w:rPr>
            </w:pPr>
          </w:p>
        </w:tc>
        <w:tc>
          <w:tcPr>
            <w:tcW w:w="2268" w:type="dxa"/>
          </w:tcPr>
          <w:p w:rsidR="0066591A" w:rsidRPr="00C70010" w:rsidRDefault="0066591A" w:rsidP="002246BD">
            <w:pPr>
              <w:rPr>
                <w:sz w:val="28"/>
                <w:szCs w:val="28"/>
              </w:rPr>
            </w:pPr>
          </w:p>
        </w:tc>
        <w:tc>
          <w:tcPr>
            <w:tcW w:w="3260" w:type="dxa"/>
          </w:tcPr>
          <w:p w:rsidR="0066591A" w:rsidRPr="00C70010" w:rsidRDefault="0066591A" w:rsidP="002246BD">
            <w:pPr>
              <w:rPr>
                <w:sz w:val="28"/>
                <w:szCs w:val="28"/>
              </w:rPr>
            </w:pPr>
          </w:p>
        </w:tc>
        <w:tc>
          <w:tcPr>
            <w:tcW w:w="567" w:type="dxa"/>
          </w:tcPr>
          <w:p w:rsidR="0066591A" w:rsidRPr="00C70010" w:rsidRDefault="0066591A" w:rsidP="002246BD">
            <w:pPr>
              <w:rPr>
                <w:sz w:val="28"/>
                <w:szCs w:val="28"/>
              </w:rPr>
            </w:pPr>
          </w:p>
        </w:tc>
      </w:tr>
    </w:tbl>
    <w:p w:rsidR="0066591A" w:rsidRPr="00C70010" w:rsidRDefault="0066591A" w:rsidP="0066591A">
      <w:pPr>
        <w:pStyle w:val="Pro-Gramma"/>
        <w:spacing w:before="0" w:after="0" w:line="240" w:lineRule="auto"/>
        <w:rPr>
          <w:lang w:val="en-US"/>
        </w:rPr>
        <w:sectPr w:rsidR="0066591A" w:rsidRPr="00C70010" w:rsidSect="002246BD">
          <w:headerReference w:type="default" r:id="rId16"/>
          <w:pgSz w:w="16840" w:h="11907" w:orient="landscape"/>
          <w:pgMar w:top="1134" w:right="1276" w:bottom="1134" w:left="1559" w:header="0" w:footer="0" w:gutter="0"/>
          <w:cols w:space="720"/>
          <w:noEndnote/>
        </w:sectPr>
      </w:pPr>
    </w:p>
    <w:p w:rsidR="0066591A" w:rsidRPr="00340FDB" w:rsidRDefault="0066591A" w:rsidP="0066591A">
      <w:pPr>
        <w:pStyle w:val="Pro-Gramma"/>
        <w:spacing w:before="0" w:after="0" w:line="240" w:lineRule="auto"/>
        <w:ind w:left="4536" w:firstLine="0"/>
        <w:rPr>
          <w:sz w:val="16"/>
          <w:szCs w:val="16"/>
        </w:rPr>
      </w:pPr>
      <w:r w:rsidRPr="00340FDB">
        <w:rPr>
          <w:sz w:val="16"/>
          <w:szCs w:val="16"/>
        </w:rPr>
        <w:lastRenderedPageBreak/>
        <w:t>Приложение 2 к Порядку формирования Отделом городского хозяйства администрации</w:t>
      </w:r>
    </w:p>
    <w:p w:rsidR="0066591A" w:rsidRPr="00340FDB" w:rsidRDefault="0066591A" w:rsidP="0066591A">
      <w:pPr>
        <w:pStyle w:val="Pro-Gramma"/>
        <w:spacing w:before="0" w:after="0" w:line="240" w:lineRule="auto"/>
        <w:ind w:left="4536" w:firstLine="0"/>
        <w:rPr>
          <w:sz w:val="16"/>
          <w:szCs w:val="16"/>
        </w:rPr>
      </w:pPr>
      <w:r w:rsidRPr="00340FDB">
        <w:rPr>
          <w:sz w:val="16"/>
          <w:szCs w:val="16"/>
        </w:rPr>
        <w:t>Палехского муниципального района списка молодых семей - участников Подпрограммы, изъявивших желание получить социальную выплату в планируемом году</w:t>
      </w:r>
    </w:p>
    <w:p w:rsidR="0066591A" w:rsidRPr="00C70010" w:rsidRDefault="0066591A" w:rsidP="0066591A">
      <w:pPr>
        <w:pStyle w:val="Pro-Gramma"/>
        <w:spacing w:before="0" w:after="0" w:line="240" w:lineRule="auto"/>
        <w:jc w:val="center"/>
      </w:pPr>
    </w:p>
    <w:p w:rsidR="0066591A" w:rsidRPr="00C70010" w:rsidRDefault="0066591A" w:rsidP="0066591A">
      <w:pPr>
        <w:pStyle w:val="Pro-Gramma"/>
        <w:spacing w:before="0" w:after="0" w:line="240" w:lineRule="auto"/>
        <w:ind w:firstLine="0"/>
        <w:jc w:val="center"/>
      </w:pPr>
      <w:r w:rsidRPr="00C70010">
        <w:t>В _</w:t>
      </w:r>
      <w:r>
        <w:rPr>
          <w:b/>
          <w:u w:val="single"/>
        </w:rPr>
        <w:t>А</w:t>
      </w:r>
      <w:r w:rsidRPr="00CC2527">
        <w:rPr>
          <w:b/>
          <w:u w:val="single"/>
        </w:rPr>
        <w:t>дминистраци</w:t>
      </w:r>
      <w:r>
        <w:rPr>
          <w:b/>
          <w:u w:val="single"/>
        </w:rPr>
        <w:t>ю</w:t>
      </w:r>
      <w:r w:rsidRPr="00C70010">
        <w:rPr>
          <w:b/>
          <w:u w:val="single"/>
        </w:rPr>
        <w:t xml:space="preserve"> Палехского муниципального района</w:t>
      </w:r>
      <w:r w:rsidRPr="00C70010">
        <w:t>__________</w:t>
      </w:r>
    </w:p>
    <w:p w:rsidR="0066591A" w:rsidRPr="00C70010" w:rsidRDefault="0066591A" w:rsidP="0066591A">
      <w:pPr>
        <w:pStyle w:val="Pro-Gramma"/>
        <w:spacing w:before="0" w:after="0" w:line="240" w:lineRule="auto"/>
        <w:ind w:firstLine="0"/>
        <w:jc w:val="center"/>
      </w:pPr>
      <w:r w:rsidRPr="00C70010">
        <w:rPr>
          <w:sz w:val="24"/>
          <w:szCs w:val="24"/>
        </w:rPr>
        <w:t>(орган местного самоуправления)</w:t>
      </w:r>
    </w:p>
    <w:p w:rsidR="0066591A" w:rsidRPr="00C70010" w:rsidRDefault="0066591A" w:rsidP="0066591A">
      <w:pPr>
        <w:pStyle w:val="Pro-Gramma"/>
        <w:spacing w:before="0" w:after="0" w:line="240" w:lineRule="auto"/>
        <w:jc w:val="center"/>
      </w:pPr>
    </w:p>
    <w:p w:rsidR="0066591A" w:rsidRPr="00C70010" w:rsidRDefault="0066591A" w:rsidP="0066591A">
      <w:pPr>
        <w:pStyle w:val="Pro-Gramma"/>
        <w:spacing w:before="0" w:after="0" w:line="240" w:lineRule="auto"/>
        <w:jc w:val="center"/>
      </w:pPr>
      <w:r w:rsidRPr="00C70010">
        <w:t>Заявление</w:t>
      </w:r>
    </w:p>
    <w:p w:rsidR="0066591A" w:rsidRPr="00340FDB" w:rsidRDefault="0066591A" w:rsidP="0066591A">
      <w:pPr>
        <w:pStyle w:val="Pro-Gramma"/>
        <w:spacing w:before="0" w:after="0" w:line="240" w:lineRule="auto"/>
        <w:rPr>
          <w:sz w:val="24"/>
          <w:szCs w:val="24"/>
        </w:rPr>
      </w:pPr>
      <w:r w:rsidRPr="00340FDB">
        <w:rPr>
          <w:sz w:val="24"/>
          <w:szCs w:val="24"/>
        </w:rPr>
        <w:t>Прошу включить в состав участников подпрограммы «Обеспечение жильем молодых семей» муниципальной программы «</w:t>
      </w:r>
      <w:r w:rsidRPr="00340FDB">
        <w:rPr>
          <w:bCs/>
          <w:sz w:val="24"/>
          <w:szCs w:val="24"/>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340FDB">
        <w:rPr>
          <w:sz w:val="24"/>
          <w:szCs w:val="24"/>
        </w:rPr>
        <w:t>» молодую семью в составе:</w:t>
      </w:r>
    </w:p>
    <w:p w:rsidR="0066591A" w:rsidRPr="00340FDB" w:rsidRDefault="0066591A" w:rsidP="0066591A">
      <w:pPr>
        <w:pStyle w:val="Pro-Gramma"/>
        <w:spacing w:before="0" w:after="0" w:line="240" w:lineRule="auto"/>
        <w:ind w:firstLine="0"/>
        <w:rPr>
          <w:sz w:val="24"/>
          <w:szCs w:val="24"/>
        </w:rPr>
      </w:pPr>
      <w:r w:rsidRPr="00340FDB">
        <w:rPr>
          <w:sz w:val="24"/>
          <w:szCs w:val="24"/>
        </w:rPr>
        <w:t>супруг ______________________________________________________,</w:t>
      </w:r>
    </w:p>
    <w:p w:rsidR="0066591A" w:rsidRPr="00340FDB" w:rsidRDefault="0066591A" w:rsidP="0066591A">
      <w:pPr>
        <w:pStyle w:val="Pro-Gramma"/>
        <w:spacing w:before="0" w:after="0" w:line="240" w:lineRule="auto"/>
        <w:ind w:firstLine="0"/>
        <w:jc w:val="center"/>
        <w:rPr>
          <w:sz w:val="24"/>
          <w:szCs w:val="24"/>
        </w:rPr>
      </w:pPr>
      <w:r w:rsidRPr="00340FDB">
        <w:rPr>
          <w:sz w:val="24"/>
          <w:szCs w:val="24"/>
        </w:rPr>
        <w:t>(ФИО, дата рождения)</w:t>
      </w:r>
    </w:p>
    <w:p w:rsidR="0066591A" w:rsidRPr="00340FDB" w:rsidRDefault="0066591A" w:rsidP="0066591A">
      <w:pPr>
        <w:pStyle w:val="Pro-Gramma"/>
        <w:spacing w:before="0" w:after="0" w:line="240" w:lineRule="auto"/>
        <w:ind w:firstLine="0"/>
        <w:rPr>
          <w:sz w:val="24"/>
          <w:szCs w:val="24"/>
        </w:rPr>
      </w:pPr>
      <w:r w:rsidRPr="00340FDB">
        <w:rPr>
          <w:sz w:val="24"/>
          <w:szCs w:val="24"/>
        </w:rPr>
        <w:t>паспорт: серия ___________ N _______, выданный _________________</w:t>
      </w:r>
    </w:p>
    <w:p w:rsidR="0066591A" w:rsidRPr="00340FDB" w:rsidRDefault="0066591A" w:rsidP="0066591A">
      <w:pPr>
        <w:pStyle w:val="Pro-Gramma"/>
        <w:spacing w:before="0" w:after="0" w:line="240" w:lineRule="auto"/>
        <w:ind w:firstLine="0"/>
        <w:rPr>
          <w:sz w:val="24"/>
          <w:szCs w:val="24"/>
        </w:rPr>
      </w:pPr>
      <w:r w:rsidRPr="00340FDB">
        <w:rPr>
          <w:sz w:val="24"/>
          <w:szCs w:val="24"/>
        </w:rPr>
        <w:t>_______________ "______" ___________ _____ г., проживает по адресу:</w:t>
      </w:r>
    </w:p>
    <w:p w:rsidR="0066591A" w:rsidRPr="00340FDB" w:rsidRDefault="0066591A" w:rsidP="0066591A">
      <w:pPr>
        <w:pStyle w:val="Pro-Gramma"/>
        <w:spacing w:before="0" w:after="0" w:line="240" w:lineRule="auto"/>
        <w:ind w:firstLine="0"/>
        <w:rPr>
          <w:sz w:val="24"/>
          <w:szCs w:val="24"/>
        </w:rPr>
      </w:pPr>
      <w:r w:rsidRPr="00340FDB">
        <w:rPr>
          <w:sz w:val="24"/>
          <w:szCs w:val="24"/>
        </w:rPr>
        <w:t>_____________________________________________________________;</w:t>
      </w:r>
    </w:p>
    <w:p w:rsidR="0066591A" w:rsidRPr="00340FDB" w:rsidRDefault="0066591A" w:rsidP="0066591A">
      <w:pPr>
        <w:pStyle w:val="Pro-Gramma"/>
        <w:spacing w:before="0" w:after="0" w:line="240" w:lineRule="auto"/>
        <w:ind w:firstLine="0"/>
        <w:rPr>
          <w:sz w:val="24"/>
          <w:szCs w:val="24"/>
        </w:rPr>
      </w:pPr>
      <w:r w:rsidRPr="00340FDB">
        <w:rPr>
          <w:sz w:val="24"/>
          <w:szCs w:val="24"/>
        </w:rPr>
        <w:t>супруга ______________________________________________________,</w:t>
      </w:r>
    </w:p>
    <w:p w:rsidR="0066591A" w:rsidRPr="00340FDB" w:rsidRDefault="0066591A" w:rsidP="0066591A">
      <w:pPr>
        <w:pStyle w:val="Pro-Gramma"/>
        <w:spacing w:before="0" w:after="0" w:line="240" w:lineRule="auto"/>
        <w:ind w:firstLine="0"/>
        <w:jc w:val="center"/>
        <w:rPr>
          <w:sz w:val="24"/>
          <w:szCs w:val="24"/>
        </w:rPr>
      </w:pPr>
      <w:r w:rsidRPr="00340FDB">
        <w:rPr>
          <w:sz w:val="24"/>
          <w:szCs w:val="24"/>
        </w:rPr>
        <w:t>(ФИО, дата рождения)</w:t>
      </w:r>
    </w:p>
    <w:p w:rsidR="0066591A" w:rsidRPr="00340FDB" w:rsidRDefault="0066591A" w:rsidP="0066591A">
      <w:pPr>
        <w:pStyle w:val="Pro-Gramma"/>
        <w:spacing w:before="0" w:after="0" w:line="240" w:lineRule="auto"/>
        <w:ind w:firstLine="0"/>
        <w:rPr>
          <w:sz w:val="24"/>
          <w:szCs w:val="24"/>
        </w:rPr>
      </w:pPr>
      <w:r w:rsidRPr="00340FDB">
        <w:rPr>
          <w:sz w:val="24"/>
          <w:szCs w:val="24"/>
        </w:rPr>
        <w:t>паспорт: серия ___________ N ________, выданный _________________</w:t>
      </w:r>
    </w:p>
    <w:p w:rsidR="0066591A" w:rsidRPr="00340FDB" w:rsidRDefault="0066591A" w:rsidP="0066591A">
      <w:pPr>
        <w:pStyle w:val="Pro-Gramma"/>
        <w:spacing w:before="0" w:after="0" w:line="240" w:lineRule="auto"/>
        <w:ind w:firstLine="0"/>
        <w:rPr>
          <w:sz w:val="24"/>
          <w:szCs w:val="24"/>
        </w:rPr>
      </w:pPr>
      <w:r w:rsidRPr="00340FDB">
        <w:rPr>
          <w:sz w:val="24"/>
          <w:szCs w:val="24"/>
        </w:rPr>
        <w:t>_______________ "______" _____________ _____ г., проживает по адресу:</w:t>
      </w:r>
    </w:p>
    <w:p w:rsidR="0066591A" w:rsidRPr="00340FDB" w:rsidRDefault="0066591A" w:rsidP="0066591A">
      <w:pPr>
        <w:pStyle w:val="Pro-Gramma"/>
        <w:spacing w:before="0" w:after="0" w:line="240" w:lineRule="auto"/>
        <w:ind w:firstLine="0"/>
        <w:rPr>
          <w:sz w:val="24"/>
          <w:szCs w:val="24"/>
        </w:rPr>
      </w:pPr>
      <w:r w:rsidRPr="00340FDB">
        <w:rPr>
          <w:sz w:val="24"/>
          <w:szCs w:val="24"/>
        </w:rPr>
        <w:t>_____________________________________________________________;</w:t>
      </w:r>
    </w:p>
    <w:p w:rsidR="0066591A" w:rsidRPr="00340FDB" w:rsidRDefault="0066591A" w:rsidP="0066591A">
      <w:pPr>
        <w:pStyle w:val="Pro-Gramma"/>
        <w:spacing w:before="0" w:after="0" w:line="240" w:lineRule="auto"/>
        <w:ind w:firstLine="0"/>
        <w:rPr>
          <w:sz w:val="24"/>
          <w:szCs w:val="24"/>
        </w:rPr>
      </w:pPr>
      <w:r w:rsidRPr="00340FDB">
        <w:rPr>
          <w:sz w:val="24"/>
          <w:szCs w:val="24"/>
        </w:rPr>
        <w:t>дети: ____________________________________________________________,</w:t>
      </w:r>
    </w:p>
    <w:p w:rsidR="0066591A" w:rsidRPr="00340FDB" w:rsidRDefault="0066591A" w:rsidP="0066591A">
      <w:pPr>
        <w:pStyle w:val="Pro-Gramma"/>
        <w:spacing w:before="0" w:after="0" w:line="240" w:lineRule="auto"/>
        <w:ind w:firstLine="0"/>
        <w:jc w:val="center"/>
        <w:rPr>
          <w:sz w:val="24"/>
          <w:szCs w:val="24"/>
        </w:rPr>
      </w:pPr>
      <w:r w:rsidRPr="00340FDB">
        <w:rPr>
          <w:sz w:val="24"/>
          <w:szCs w:val="24"/>
        </w:rPr>
        <w:t>(ФИО, дата рождения)</w:t>
      </w:r>
    </w:p>
    <w:p w:rsidR="0066591A" w:rsidRPr="00340FDB" w:rsidRDefault="0066591A" w:rsidP="0066591A">
      <w:pPr>
        <w:pStyle w:val="Pro-Gramma"/>
        <w:spacing w:before="0" w:after="0" w:line="240" w:lineRule="auto"/>
        <w:ind w:firstLine="0"/>
        <w:rPr>
          <w:sz w:val="24"/>
          <w:szCs w:val="24"/>
        </w:rPr>
      </w:pPr>
      <w:r w:rsidRPr="00340FDB">
        <w:rPr>
          <w:sz w:val="24"/>
          <w:szCs w:val="24"/>
        </w:rPr>
        <w:t>свидетельство о рождении (паспорт для ребенка, достигшего 14 лет)</w:t>
      </w:r>
    </w:p>
    <w:p w:rsidR="0066591A" w:rsidRPr="00340FDB" w:rsidRDefault="0066591A" w:rsidP="0066591A">
      <w:pPr>
        <w:pStyle w:val="Pro-Gramma"/>
        <w:spacing w:before="0" w:after="0" w:line="240" w:lineRule="auto"/>
        <w:ind w:firstLine="0"/>
        <w:jc w:val="center"/>
        <w:rPr>
          <w:sz w:val="24"/>
          <w:szCs w:val="24"/>
        </w:rPr>
      </w:pPr>
      <w:r w:rsidRPr="00340FDB">
        <w:rPr>
          <w:sz w:val="24"/>
          <w:szCs w:val="24"/>
        </w:rPr>
        <w:t>(ненужное вычеркнуть)</w:t>
      </w:r>
    </w:p>
    <w:p w:rsidR="0066591A" w:rsidRPr="00340FDB" w:rsidRDefault="0066591A" w:rsidP="0066591A">
      <w:pPr>
        <w:pStyle w:val="Pro-Gramma"/>
        <w:spacing w:before="0" w:after="0" w:line="240" w:lineRule="auto"/>
        <w:ind w:firstLine="0"/>
        <w:rPr>
          <w:sz w:val="24"/>
          <w:szCs w:val="24"/>
        </w:rPr>
      </w:pPr>
      <w:r w:rsidRPr="00340FDB">
        <w:rPr>
          <w:sz w:val="24"/>
          <w:szCs w:val="24"/>
        </w:rPr>
        <w:t>серия ________ N _____________, выданное(ый) _____________________</w:t>
      </w:r>
    </w:p>
    <w:p w:rsidR="0066591A" w:rsidRPr="00340FDB" w:rsidRDefault="0066591A" w:rsidP="0066591A">
      <w:pPr>
        <w:pStyle w:val="Pro-Gramma"/>
        <w:spacing w:before="0" w:after="0" w:line="240" w:lineRule="auto"/>
        <w:ind w:firstLine="0"/>
        <w:rPr>
          <w:sz w:val="24"/>
          <w:szCs w:val="24"/>
        </w:rPr>
      </w:pPr>
      <w:r w:rsidRPr="00340FDB">
        <w:rPr>
          <w:sz w:val="24"/>
          <w:szCs w:val="24"/>
        </w:rPr>
        <w:t>__________________________________ "____" _________ _____ г.,</w:t>
      </w:r>
    </w:p>
    <w:p w:rsidR="0066591A" w:rsidRPr="00340FDB" w:rsidRDefault="0066591A" w:rsidP="0066591A">
      <w:pPr>
        <w:pStyle w:val="Pro-Gramma"/>
        <w:spacing w:before="0" w:after="0" w:line="240" w:lineRule="auto"/>
        <w:ind w:firstLine="0"/>
        <w:rPr>
          <w:sz w:val="24"/>
          <w:szCs w:val="24"/>
        </w:rPr>
      </w:pPr>
      <w:r w:rsidRPr="00340FDB">
        <w:rPr>
          <w:sz w:val="24"/>
          <w:szCs w:val="24"/>
        </w:rPr>
        <w:t>проживает по адресу: ____________________________________________.</w:t>
      </w:r>
    </w:p>
    <w:p w:rsidR="0066591A" w:rsidRPr="00340FDB" w:rsidRDefault="0066591A" w:rsidP="0066591A">
      <w:pPr>
        <w:pStyle w:val="Pro-Gramma"/>
        <w:spacing w:before="0" w:after="0" w:line="240" w:lineRule="auto"/>
        <w:rPr>
          <w:sz w:val="24"/>
          <w:szCs w:val="24"/>
        </w:rPr>
      </w:pPr>
      <w:r w:rsidRPr="00340FDB">
        <w:rPr>
          <w:sz w:val="24"/>
          <w:szCs w:val="24"/>
        </w:rPr>
        <w:t>С условиями участия в подпрограмме «Обеспечение жильем молодых семей» муниципальной программы «</w:t>
      </w:r>
      <w:r w:rsidRPr="00340FDB">
        <w:rPr>
          <w:bCs/>
          <w:sz w:val="24"/>
          <w:szCs w:val="24"/>
        </w:rPr>
        <w:t xml:space="preserve">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 </w:t>
      </w:r>
      <w:r w:rsidRPr="00340FDB">
        <w:rPr>
          <w:sz w:val="24"/>
          <w:szCs w:val="24"/>
        </w:rPr>
        <w:t>ознакомлен(ы) и обязуюсь (обязуемся) их выполнять:</w:t>
      </w:r>
    </w:p>
    <w:p w:rsidR="0066591A" w:rsidRPr="00340FDB" w:rsidRDefault="0066591A" w:rsidP="0066591A">
      <w:pPr>
        <w:pStyle w:val="Pro-Gramma"/>
        <w:spacing w:before="0" w:after="0" w:line="240" w:lineRule="auto"/>
        <w:ind w:firstLine="0"/>
        <w:rPr>
          <w:sz w:val="24"/>
          <w:szCs w:val="24"/>
        </w:rPr>
      </w:pPr>
      <w:r w:rsidRPr="00340FDB">
        <w:rPr>
          <w:sz w:val="24"/>
          <w:szCs w:val="24"/>
        </w:rPr>
        <w:t>1) ___________________________________ ___________ ____________;</w:t>
      </w:r>
    </w:p>
    <w:p w:rsidR="0066591A" w:rsidRPr="00340FDB" w:rsidRDefault="0066591A" w:rsidP="0066591A">
      <w:pPr>
        <w:pStyle w:val="Pro-Gramma"/>
        <w:spacing w:before="0" w:after="0" w:line="240" w:lineRule="auto"/>
        <w:rPr>
          <w:sz w:val="24"/>
          <w:szCs w:val="24"/>
        </w:rPr>
      </w:pPr>
      <w:r w:rsidRPr="00340FDB">
        <w:rPr>
          <w:sz w:val="24"/>
          <w:szCs w:val="24"/>
        </w:rPr>
        <w:t>(ФИО совершеннолетнего члена семьи)   (подпись)       (дата)</w:t>
      </w:r>
    </w:p>
    <w:p w:rsidR="0066591A" w:rsidRPr="00340FDB" w:rsidRDefault="0066591A" w:rsidP="0066591A">
      <w:pPr>
        <w:pStyle w:val="Pro-Gramma"/>
        <w:spacing w:before="0" w:after="0" w:line="240" w:lineRule="auto"/>
        <w:ind w:firstLine="0"/>
        <w:rPr>
          <w:sz w:val="24"/>
          <w:szCs w:val="24"/>
        </w:rPr>
      </w:pPr>
      <w:r w:rsidRPr="00340FDB">
        <w:rPr>
          <w:sz w:val="24"/>
          <w:szCs w:val="24"/>
        </w:rPr>
        <w:t>2) _______________________________________ ___________ ___________.</w:t>
      </w:r>
    </w:p>
    <w:p w:rsidR="0066591A" w:rsidRPr="00340FDB" w:rsidRDefault="0066591A" w:rsidP="0066591A">
      <w:pPr>
        <w:pStyle w:val="Pro-Gramma"/>
        <w:spacing w:before="0" w:after="0" w:line="240" w:lineRule="auto"/>
        <w:rPr>
          <w:sz w:val="24"/>
          <w:szCs w:val="24"/>
        </w:rPr>
      </w:pPr>
      <w:r w:rsidRPr="00340FDB">
        <w:rPr>
          <w:sz w:val="24"/>
          <w:szCs w:val="24"/>
        </w:rPr>
        <w:t>(ФИО совершеннолетнего члена семьи)    (подпись)         (дата)</w:t>
      </w:r>
    </w:p>
    <w:p w:rsidR="0066591A" w:rsidRPr="00340FDB" w:rsidRDefault="0066591A" w:rsidP="0066591A">
      <w:pPr>
        <w:pStyle w:val="Pro-Gramma"/>
        <w:spacing w:before="0" w:after="0" w:line="240" w:lineRule="auto"/>
        <w:ind w:firstLine="0"/>
        <w:rPr>
          <w:sz w:val="24"/>
          <w:szCs w:val="24"/>
        </w:rPr>
      </w:pPr>
      <w:r w:rsidRPr="00340FDB">
        <w:rPr>
          <w:sz w:val="24"/>
          <w:szCs w:val="24"/>
        </w:rPr>
        <w:t>К заявлению прилагаются следующие документы:</w:t>
      </w:r>
    </w:p>
    <w:p w:rsidR="0066591A" w:rsidRPr="00340FDB" w:rsidRDefault="0066591A" w:rsidP="0066591A">
      <w:pPr>
        <w:pStyle w:val="Pro-Gramma"/>
        <w:spacing w:before="0" w:after="0" w:line="240" w:lineRule="auto"/>
        <w:ind w:firstLine="0"/>
        <w:rPr>
          <w:sz w:val="24"/>
          <w:szCs w:val="24"/>
        </w:rPr>
      </w:pPr>
      <w:r w:rsidRPr="00340FDB">
        <w:rPr>
          <w:sz w:val="24"/>
          <w:szCs w:val="24"/>
        </w:rPr>
        <w:t>1) _______________________________________________________________;</w:t>
      </w:r>
    </w:p>
    <w:p w:rsidR="0066591A" w:rsidRPr="00340FDB" w:rsidRDefault="0066591A" w:rsidP="0066591A">
      <w:pPr>
        <w:pStyle w:val="Pro-Gramma"/>
        <w:spacing w:before="0" w:after="0" w:line="240" w:lineRule="auto"/>
        <w:rPr>
          <w:sz w:val="24"/>
          <w:szCs w:val="24"/>
        </w:rPr>
      </w:pPr>
      <w:r w:rsidRPr="00340FDB">
        <w:rPr>
          <w:sz w:val="24"/>
          <w:szCs w:val="24"/>
        </w:rPr>
        <w:t>(наименование и номер документа, кем и когда выдан)</w:t>
      </w:r>
    </w:p>
    <w:p w:rsidR="0066591A" w:rsidRPr="00340FDB" w:rsidRDefault="0066591A" w:rsidP="0066591A">
      <w:pPr>
        <w:pStyle w:val="Pro-Gramma"/>
        <w:spacing w:before="0" w:after="0" w:line="240" w:lineRule="auto"/>
        <w:ind w:firstLine="0"/>
        <w:rPr>
          <w:sz w:val="24"/>
          <w:szCs w:val="24"/>
        </w:rPr>
      </w:pPr>
      <w:r w:rsidRPr="00340FDB">
        <w:rPr>
          <w:sz w:val="24"/>
          <w:szCs w:val="24"/>
        </w:rPr>
        <w:t>2) _______________________________________________________________;</w:t>
      </w:r>
    </w:p>
    <w:p w:rsidR="0066591A" w:rsidRPr="00340FDB" w:rsidRDefault="0066591A" w:rsidP="0066591A">
      <w:pPr>
        <w:pStyle w:val="Pro-Gramma"/>
        <w:spacing w:before="0" w:after="0" w:line="240" w:lineRule="auto"/>
        <w:rPr>
          <w:sz w:val="24"/>
          <w:szCs w:val="24"/>
        </w:rPr>
      </w:pPr>
      <w:r w:rsidRPr="00340FDB">
        <w:rPr>
          <w:sz w:val="24"/>
          <w:szCs w:val="24"/>
        </w:rPr>
        <w:t>(наименование и номер документа, кем и когда выдан)</w:t>
      </w:r>
    </w:p>
    <w:p w:rsidR="0066591A" w:rsidRPr="00340FDB" w:rsidRDefault="0066591A" w:rsidP="0066591A">
      <w:pPr>
        <w:pStyle w:val="Pro-Gramma"/>
        <w:spacing w:before="0" w:after="0" w:line="240" w:lineRule="auto"/>
        <w:ind w:firstLine="0"/>
        <w:rPr>
          <w:sz w:val="24"/>
          <w:szCs w:val="24"/>
        </w:rPr>
      </w:pPr>
      <w:r w:rsidRPr="00340FDB">
        <w:rPr>
          <w:sz w:val="24"/>
          <w:szCs w:val="24"/>
        </w:rPr>
        <w:t>n) ____________________________________________________________.</w:t>
      </w:r>
    </w:p>
    <w:p w:rsidR="0066591A" w:rsidRPr="00340FDB" w:rsidRDefault="0066591A" w:rsidP="0066591A">
      <w:pPr>
        <w:pStyle w:val="Pro-Gramma"/>
        <w:spacing w:before="0" w:after="0" w:line="240" w:lineRule="auto"/>
        <w:rPr>
          <w:sz w:val="24"/>
          <w:szCs w:val="24"/>
        </w:rPr>
      </w:pPr>
      <w:r w:rsidRPr="00340FDB">
        <w:rPr>
          <w:sz w:val="24"/>
          <w:szCs w:val="24"/>
        </w:rPr>
        <w:t>(наименование и номер документа, кем и когда выдан)</w:t>
      </w:r>
    </w:p>
    <w:p w:rsidR="0066591A" w:rsidRPr="00340FDB" w:rsidRDefault="0066591A" w:rsidP="0066591A">
      <w:pPr>
        <w:pStyle w:val="Pro-Gramma"/>
        <w:spacing w:before="0" w:after="0" w:line="240" w:lineRule="auto"/>
        <w:rPr>
          <w:sz w:val="24"/>
          <w:szCs w:val="24"/>
        </w:rPr>
      </w:pPr>
      <w:r w:rsidRPr="00340FDB">
        <w:rPr>
          <w:sz w:val="24"/>
          <w:szCs w:val="24"/>
        </w:rPr>
        <w:t>Заявление и прилагаемые к нему согласно перечню документы приняты</w:t>
      </w:r>
    </w:p>
    <w:p w:rsidR="0066591A" w:rsidRPr="00340FDB" w:rsidRDefault="0066591A" w:rsidP="0066591A">
      <w:pPr>
        <w:pStyle w:val="Pro-Gramma"/>
        <w:spacing w:before="0" w:after="0" w:line="240" w:lineRule="auto"/>
        <w:ind w:firstLine="0"/>
        <w:rPr>
          <w:sz w:val="24"/>
          <w:szCs w:val="24"/>
        </w:rPr>
      </w:pPr>
      <w:r w:rsidRPr="00340FDB">
        <w:rPr>
          <w:sz w:val="24"/>
          <w:szCs w:val="24"/>
        </w:rPr>
        <w:t>"______" _______________ 20___ г.</w:t>
      </w:r>
    </w:p>
    <w:p w:rsidR="0066591A" w:rsidRPr="00340FDB" w:rsidRDefault="0066591A" w:rsidP="0066591A">
      <w:pPr>
        <w:pStyle w:val="Pro-Gramma"/>
        <w:spacing w:before="0" w:after="0" w:line="240" w:lineRule="auto"/>
        <w:ind w:firstLine="0"/>
        <w:rPr>
          <w:sz w:val="24"/>
          <w:szCs w:val="24"/>
        </w:rPr>
      </w:pPr>
      <w:r w:rsidRPr="00340FDB">
        <w:rPr>
          <w:sz w:val="24"/>
          <w:szCs w:val="24"/>
        </w:rPr>
        <w:t>_______________________________ ____________ _______________</w:t>
      </w:r>
    </w:p>
    <w:p w:rsidR="0066591A" w:rsidRPr="00340FDB" w:rsidRDefault="0066591A" w:rsidP="0066591A">
      <w:pPr>
        <w:pStyle w:val="Pro-Gramma"/>
        <w:spacing w:before="0" w:after="0" w:line="240" w:lineRule="auto"/>
        <w:ind w:firstLine="0"/>
        <w:rPr>
          <w:sz w:val="24"/>
          <w:szCs w:val="24"/>
        </w:rPr>
      </w:pPr>
      <w:r w:rsidRPr="00340FDB">
        <w:rPr>
          <w:sz w:val="24"/>
          <w:szCs w:val="24"/>
        </w:rPr>
        <w:t>(должность лица, принявшего заявление) (подпись, дата) (расшифровка подписи)</w:t>
      </w:r>
    </w:p>
    <w:p w:rsidR="0066591A" w:rsidRPr="00340FDB" w:rsidRDefault="0066591A" w:rsidP="0066591A">
      <w:pPr>
        <w:rPr>
          <w:sz w:val="24"/>
          <w:szCs w:val="24"/>
        </w:rPr>
      </w:pPr>
    </w:p>
    <w:p w:rsidR="0066591A" w:rsidRPr="00C70010" w:rsidRDefault="0066591A" w:rsidP="0066591A">
      <w:pPr>
        <w:pStyle w:val="Pro-Gramma"/>
        <w:spacing w:before="0" w:after="0" w:line="240" w:lineRule="auto"/>
        <w:sectPr w:rsidR="0066591A" w:rsidRPr="00C70010" w:rsidSect="002246BD">
          <w:headerReference w:type="default" r:id="rId17"/>
          <w:footerReference w:type="default" r:id="rId18"/>
          <w:pgSz w:w="11906" w:h="16838"/>
          <w:pgMar w:top="1134" w:right="1276" w:bottom="1134" w:left="1559" w:header="0" w:footer="0" w:gutter="0"/>
          <w:cols w:space="720"/>
          <w:noEndnote/>
        </w:sectPr>
      </w:pPr>
    </w:p>
    <w:p w:rsidR="0066591A" w:rsidRPr="00C70010" w:rsidRDefault="0066591A" w:rsidP="0066591A">
      <w:pPr>
        <w:pStyle w:val="Pro-Gramma"/>
        <w:spacing w:before="0" w:after="0" w:line="240" w:lineRule="auto"/>
        <w:jc w:val="right"/>
      </w:pPr>
      <w:bookmarkStart w:id="12" w:name="Par757"/>
      <w:bookmarkEnd w:id="12"/>
      <w:r w:rsidRPr="00C70010">
        <w:lastRenderedPageBreak/>
        <w:t xml:space="preserve">Приложение 3 к Порядку формирования </w:t>
      </w:r>
      <w:r>
        <w:t xml:space="preserve">Отделом городского хозяйства </w:t>
      </w:r>
      <w:r w:rsidRPr="00C70010">
        <w:t>администраци</w:t>
      </w:r>
      <w:r>
        <w:t>и</w:t>
      </w:r>
    </w:p>
    <w:p w:rsidR="0066591A" w:rsidRPr="00C70010" w:rsidRDefault="0066591A" w:rsidP="0066591A">
      <w:pPr>
        <w:pStyle w:val="Pro-Gramma"/>
        <w:spacing w:before="0" w:after="0" w:line="240" w:lineRule="auto"/>
        <w:jc w:val="right"/>
      </w:pPr>
      <w:r w:rsidRPr="00C70010">
        <w:t xml:space="preserve">Палехского муниципального района списка молодых семей - участников Подпрограммы, </w:t>
      </w:r>
    </w:p>
    <w:p w:rsidR="0066591A" w:rsidRPr="00C70010" w:rsidRDefault="0066591A" w:rsidP="0066591A">
      <w:pPr>
        <w:pStyle w:val="Pro-Gramma"/>
        <w:spacing w:before="0" w:after="0" w:line="240" w:lineRule="auto"/>
        <w:jc w:val="right"/>
      </w:pPr>
      <w:r w:rsidRPr="00C70010">
        <w:t>изъявивших желание получить социальную выплату в планируемом году</w:t>
      </w:r>
    </w:p>
    <w:p w:rsidR="0066591A" w:rsidRPr="00C70010" w:rsidRDefault="0066591A" w:rsidP="0066591A">
      <w:pPr>
        <w:pStyle w:val="Pro-Gramma"/>
        <w:spacing w:before="0" w:after="0" w:line="240" w:lineRule="auto"/>
        <w:ind w:firstLine="0"/>
        <w:jc w:val="center"/>
        <w:rPr>
          <w:b/>
        </w:rPr>
      </w:pPr>
      <w:r w:rsidRPr="00C70010">
        <w:rPr>
          <w:b/>
        </w:rPr>
        <w:t>С П И С О К</w:t>
      </w:r>
    </w:p>
    <w:p w:rsidR="0066591A" w:rsidRPr="00C70010" w:rsidRDefault="0066591A" w:rsidP="0066591A">
      <w:pPr>
        <w:pStyle w:val="Pro-Gramma"/>
        <w:spacing w:before="0" w:after="0" w:line="240" w:lineRule="auto"/>
        <w:ind w:firstLine="0"/>
        <w:jc w:val="center"/>
      </w:pPr>
      <w:r w:rsidRPr="00C70010">
        <w:t xml:space="preserve">молодых семей – участников подпрограммы «Обеспечение жильем молодых семей» муниципальной </w:t>
      </w:r>
    </w:p>
    <w:p w:rsidR="0066591A" w:rsidRPr="00C70010" w:rsidRDefault="0066591A" w:rsidP="0066591A">
      <w:pPr>
        <w:pStyle w:val="Pro-Gramma"/>
        <w:spacing w:before="0" w:after="0" w:line="240" w:lineRule="auto"/>
        <w:ind w:firstLine="0"/>
        <w:jc w:val="center"/>
      </w:pPr>
      <w:r w:rsidRPr="00C70010">
        <w:t>программы«</w:t>
      </w:r>
      <w:r w:rsidRPr="00C70010">
        <w:rPr>
          <w:bCs/>
        </w:rPr>
        <w:t xml:space="preserve">Обеспечение доступным и комфортным жильем, объектами инженерной инфраструктуры и услугами жилищно-коммунального хозяйства населения Палехского </w:t>
      </w:r>
      <w:r>
        <w:rPr>
          <w:bCs/>
        </w:rPr>
        <w:t>городского поселения</w:t>
      </w:r>
      <w:r w:rsidRPr="00C70010">
        <w:t>», изъявивших желание получить социальную выплату в 20___ году</w:t>
      </w: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017"/>
        <w:gridCol w:w="850"/>
        <w:gridCol w:w="851"/>
        <w:gridCol w:w="1134"/>
        <w:gridCol w:w="992"/>
        <w:gridCol w:w="850"/>
        <w:gridCol w:w="1276"/>
        <w:gridCol w:w="1418"/>
        <w:gridCol w:w="1417"/>
        <w:gridCol w:w="1559"/>
        <w:gridCol w:w="993"/>
        <w:gridCol w:w="1275"/>
        <w:gridCol w:w="851"/>
      </w:tblGrid>
      <w:tr w:rsidR="0066591A" w:rsidRPr="00C70010" w:rsidTr="002246BD">
        <w:trPr>
          <w:cantSplit/>
          <w:trHeight w:val="320"/>
        </w:trPr>
        <w:tc>
          <w:tcPr>
            <w:tcW w:w="600" w:type="dxa"/>
            <w:vMerge w:val="restart"/>
            <w:tcMar>
              <w:left w:w="57" w:type="dxa"/>
              <w:right w:w="57" w:type="dxa"/>
            </w:tcMar>
          </w:tcPr>
          <w:p w:rsidR="0066591A" w:rsidRPr="00C70010" w:rsidRDefault="0066591A" w:rsidP="002246BD">
            <w:pPr>
              <w:rPr>
                <w:sz w:val="26"/>
                <w:szCs w:val="26"/>
              </w:rPr>
            </w:pPr>
            <w:r w:rsidRPr="00C70010">
              <w:rPr>
                <w:sz w:val="26"/>
                <w:szCs w:val="26"/>
              </w:rPr>
              <w:t>N п/п</w:t>
            </w:r>
          </w:p>
        </w:tc>
        <w:tc>
          <w:tcPr>
            <w:tcW w:w="6970" w:type="dxa"/>
            <w:gridSpan w:val="7"/>
          </w:tcPr>
          <w:p w:rsidR="0066591A" w:rsidRPr="00C70010" w:rsidRDefault="0066591A" w:rsidP="002246BD">
            <w:pPr>
              <w:rPr>
                <w:sz w:val="26"/>
                <w:szCs w:val="26"/>
              </w:rPr>
            </w:pPr>
            <w:r w:rsidRPr="00C70010">
              <w:rPr>
                <w:sz w:val="26"/>
                <w:szCs w:val="26"/>
              </w:rPr>
              <w:t xml:space="preserve"> Данные о членах молодой семьи </w:t>
            </w:r>
          </w:p>
        </w:tc>
        <w:tc>
          <w:tcPr>
            <w:tcW w:w="1418" w:type="dxa"/>
            <w:vMerge w:val="restart"/>
          </w:tcPr>
          <w:p w:rsidR="0066591A" w:rsidRPr="00C70010" w:rsidRDefault="0066591A" w:rsidP="002246BD">
            <w:pPr>
              <w:rPr>
                <w:sz w:val="26"/>
                <w:szCs w:val="26"/>
              </w:rPr>
            </w:pPr>
            <w:r w:rsidRPr="00C70010">
              <w:rPr>
                <w:sz w:val="26"/>
                <w:szCs w:val="26"/>
              </w:rPr>
              <w:t xml:space="preserve">Дата принятия молодой семьи на учет в качестве нуждающейся в жилых помещениях </w:t>
            </w:r>
          </w:p>
        </w:tc>
        <w:tc>
          <w:tcPr>
            <w:tcW w:w="1417" w:type="dxa"/>
            <w:vMerge w:val="restart"/>
          </w:tcPr>
          <w:p w:rsidR="0066591A" w:rsidRPr="00C70010" w:rsidRDefault="0066591A" w:rsidP="002246BD">
            <w:pPr>
              <w:rPr>
                <w:sz w:val="26"/>
                <w:szCs w:val="26"/>
              </w:rPr>
            </w:pPr>
            <w:r w:rsidRPr="00C70010">
              <w:rPr>
                <w:sz w:val="26"/>
                <w:szCs w:val="26"/>
              </w:rPr>
              <w:t>Дата включения молодой семьи в список участников Подпрограммы</w:t>
            </w:r>
          </w:p>
        </w:tc>
        <w:tc>
          <w:tcPr>
            <w:tcW w:w="1559" w:type="dxa"/>
            <w:vMerge w:val="restart"/>
          </w:tcPr>
          <w:p w:rsidR="0066591A" w:rsidRPr="00C70010" w:rsidRDefault="0066591A" w:rsidP="002246BD">
            <w:pPr>
              <w:rPr>
                <w:sz w:val="26"/>
                <w:szCs w:val="26"/>
              </w:rPr>
            </w:pPr>
            <w:r w:rsidRPr="00C70010">
              <w:rPr>
                <w:sz w:val="26"/>
                <w:szCs w:val="26"/>
              </w:rPr>
              <w:t xml:space="preserve">Орган местного самоуправления, на основании решения которого молодая семья включена в список участников Подпрограммы </w:t>
            </w:r>
          </w:p>
        </w:tc>
        <w:tc>
          <w:tcPr>
            <w:tcW w:w="3119" w:type="dxa"/>
            <w:gridSpan w:val="3"/>
          </w:tcPr>
          <w:p w:rsidR="0066591A" w:rsidRPr="00C70010" w:rsidRDefault="0066591A" w:rsidP="002246BD">
            <w:pPr>
              <w:rPr>
                <w:sz w:val="26"/>
                <w:szCs w:val="26"/>
              </w:rPr>
            </w:pPr>
            <w:r w:rsidRPr="00C70010">
              <w:rPr>
                <w:sz w:val="26"/>
                <w:szCs w:val="26"/>
              </w:rPr>
              <w:t>Расчетная стоимость жилья</w:t>
            </w:r>
          </w:p>
        </w:tc>
      </w:tr>
      <w:tr w:rsidR="0066591A" w:rsidRPr="00C70010" w:rsidTr="002246BD">
        <w:trPr>
          <w:cantSplit/>
          <w:trHeight w:val="1120"/>
        </w:trPr>
        <w:tc>
          <w:tcPr>
            <w:tcW w:w="600" w:type="dxa"/>
            <w:vMerge/>
            <w:tcMar>
              <w:left w:w="57" w:type="dxa"/>
              <w:right w:w="57" w:type="dxa"/>
            </w:tcMar>
          </w:tcPr>
          <w:p w:rsidR="0066591A" w:rsidRPr="00C70010" w:rsidRDefault="0066591A" w:rsidP="002246BD">
            <w:pPr>
              <w:rPr>
                <w:sz w:val="26"/>
                <w:szCs w:val="26"/>
              </w:rPr>
            </w:pPr>
          </w:p>
        </w:tc>
        <w:tc>
          <w:tcPr>
            <w:tcW w:w="1017" w:type="dxa"/>
            <w:vMerge w:val="restart"/>
          </w:tcPr>
          <w:p w:rsidR="0066591A" w:rsidRPr="00C70010" w:rsidRDefault="0066591A" w:rsidP="002246BD">
            <w:pPr>
              <w:rPr>
                <w:sz w:val="26"/>
                <w:szCs w:val="26"/>
              </w:rPr>
            </w:pPr>
            <w:r w:rsidRPr="00C70010">
              <w:rPr>
                <w:sz w:val="26"/>
                <w:szCs w:val="26"/>
              </w:rPr>
              <w:t>кол-во членов семьи (чел.)</w:t>
            </w:r>
          </w:p>
        </w:tc>
        <w:tc>
          <w:tcPr>
            <w:tcW w:w="850" w:type="dxa"/>
            <w:vMerge w:val="restart"/>
          </w:tcPr>
          <w:p w:rsidR="0066591A" w:rsidRPr="00C70010" w:rsidRDefault="0066591A" w:rsidP="002246BD">
            <w:pPr>
              <w:rPr>
                <w:sz w:val="26"/>
                <w:szCs w:val="26"/>
              </w:rPr>
            </w:pPr>
            <w:r w:rsidRPr="00C70010">
              <w:rPr>
                <w:sz w:val="26"/>
                <w:szCs w:val="26"/>
              </w:rPr>
              <w:t>ФИО</w:t>
            </w:r>
          </w:p>
        </w:tc>
        <w:tc>
          <w:tcPr>
            <w:tcW w:w="1985" w:type="dxa"/>
            <w:gridSpan w:val="2"/>
          </w:tcPr>
          <w:p w:rsidR="0066591A" w:rsidRPr="00C70010" w:rsidRDefault="0066591A" w:rsidP="002246BD">
            <w:pPr>
              <w:rPr>
                <w:sz w:val="26"/>
                <w:szCs w:val="26"/>
              </w:rPr>
            </w:pPr>
            <w:r w:rsidRPr="00C70010">
              <w:rPr>
                <w:sz w:val="26"/>
                <w:szCs w:val="26"/>
              </w:rPr>
              <w:t>паспорт гражданина Российской Федерации или свидетельство о рождении несовершеннолетнего, не достигшего 14 лет</w:t>
            </w:r>
          </w:p>
        </w:tc>
        <w:tc>
          <w:tcPr>
            <w:tcW w:w="992" w:type="dxa"/>
            <w:vMerge w:val="restart"/>
          </w:tcPr>
          <w:p w:rsidR="0066591A" w:rsidRPr="00C70010" w:rsidRDefault="0066591A" w:rsidP="002246BD">
            <w:pPr>
              <w:rPr>
                <w:sz w:val="26"/>
                <w:szCs w:val="26"/>
              </w:rPr>
            </w:pPr>
            <w:r w:rsidRPr="00C70010">
              <w:rPr>
                <w:sz w:val="26"/>
                <w:szCs w:val="26"/>
              </w:rPr>
              <w:t>число, месяц, год рождения</w:t>
            </w:r>
          </w:p>
        </w:tc>
        <w:tc>
          <w:tcPr>
            <w:tcW w:w="2126" w:type="dxa"/>
            <w:gridSpan w:val="2"/>
          </w:tcPr>
          <w:p w:rsidR="0066591A" w:rsidRPr="00C70010" w:rsidRDefault="0066591A" w:rsidP="002246BD">
            <w:pPr>
              <w:rPr>
                <w:sz w:val="26"/>
                <w:szCs w:val="26"/>
              </w:rPr>
            </w:pPr>
            <w:r w:rsidRPr="00C70010">
              <w:rPr>
                <w:sz w:val="26"/>
                <w:szCs w:val="26"/>
              </w:rPr>
              <w:t xml:space="preserve">свидетельство о браке </w:t>
            </w:r>
          </w:p>
        </w:tc>
        <w:tc>
          <w:tcPr>
            <w:tcW w:w="1418" w:type="dxa"/>
            <w:vMerge/>
          </w:tcPr>
          <w:p w:rsidR="0066591A" w:rsidRPr="00C70010" w:rsidRDefault="0066591A" w:rsidP="002246BD">
            <w:pPr>
              <w:rPr>
                <w:sz w:val="26"/>
                <w:szCs w:val="26"/>
              </w:rPr>
            </w:pPr>
          </w:p>
        </w:tc>
        <w:tc>
          <w:tcPr>
            <w:tcW w:w="1417" w:type="dxa"/>
            <w:vMerge/>
          </w:tcPr>
          <w:p w:rsidR="0066591A" w:rsidRPr="00C70010" w:rsidRDefault="0066591A" w:rsidP="002246BD">
            <w:pPr>
              <w:rPr>
                <w:sz w:val="26"/>
                <w:szCs w:val="26"/>
              </w:rPr>
            </w:pPr>
          </w:p>
        </w:tc>
        <w:tc>
          <w:tcPr>
            <w:tcW w:w="1559" w:type="dxa"/>
            <w:vMerge/>
          </w:tcPr>
          <w:p w:rsidR="0066591A" w:rsidRPr="00C70010" w:rsidRDefault="0066591A" w:rsidP="002246BD">
            <w:pPr>
              <w:rPr>
                <w:sz w:val="26"/>
                <w:szCs w:val="26"/>
              </w:rPr>
            </w:pPr>
          </w:p>
        </w:tc>
        <w:tc>
          <w:tcPr>
            <w:tcW w:w="993" w:type="dxa"/>
            <w:vMerge w:val="restart"/>
          </w:tcPr>
          <w:p w:rsidR="0066591A" w:rsidRPr="00C70010" w:rsidRDefault="0066591A" w:rsidP="002246BD">
            <w:pPr>
              <w:rPr>
                <w:sz w:val="26"/>
                <w:szCs w:val="26"/>
              </w:rPr>
            </w:pPr>
            <w:r w:rsidRPr="00C70010">
              <w:rPr>
                <w:sz w:val="26"/>
                <w:szCs w:val="26"/>
              </w:rPr>
              <w:t xml:space="preserve">стоимость 1 кв. м (тыс. руб.) </w:t>
            </w:r>
          </w:p>
        </w:tc>
        <w:tc>
          <w:tcPr>
            <w:tcW w:w="1275" w:type="dxa"/>
            <w:vMerge w:val="restart"/>
          </w:tcPr>
          <w:p w:rsidR="0066591A" w:rsidRPr="00C70010" w:rsidRDefault="0066591A" w:rsidP="002246BD">
            <w:pPr>
              <w:rPr>
                <w:sz w:val="26"/>
                <w:szCs w:val="26"/>
              </w:rPr>
            </w:pPr>
            <w:r w:rsidRPr="00C70010">
              <w:rPr>
                <w:sz w:val="26"/>
                <w:szCs w:val="26"/>
              </w:rPr>
              <w:t xml:space="preserve"> размер общей площади жилого помещения на семью (кв. м) </w:t>
            </w:r>
          </w:p>
        </w:tc>
        <w:tc>
          <w:tcPr>
            <w:tcW w:w="851" w:type="dxa"/>
            <w:vMerge w:val="restart"/>
          </w:tcPr>
          <w:p w:rsidR="0066591A" w:rsidRPr="00C70010" w:rsidRDefault="0066591A" w:rsidP="002246BD">
            <w:pPr>
              <w:rPr>
                <w:sz w:val="26"/>
                <w:szCs w:val="26"/>
              </w:rPr>
            </w:pPr>
            <w:r w:rsidRPr="00C70010">
              <w:rPr>
                <w:sz w:val="26"/>
                <w:szCs w:val="26"/>
              </w:rPr>
              <w:t xml:space="preserve">всего (гр. 12 x гр. 13) </w:t>
            </w:r>
          </w:p>
        </w:tc>
      </w:tr>
      <w:tr w:rsidR="0066591A" w:rsidRPr="00C70010" w:rsidTr="002246BD">
        <w:trPr>
          <w:cantSplit/>
          <w:trHeight w:val="480"/>
        </w:trPr>
        <w:tc>
          <w:tcPr>
            <w:tcW w:w="600" w:type="dxa"/>
            <w:vMerge/>
            <w:tcMar>
              <w:left w:w="57" w:type="dxa"/>
              <w:right w:w="57" w:type="dxa"/>
            </w:tcMar>
          </w:tcPr>
          <w:p w:rsidR="0066591A" w:rsidRPr="00C70010" w:rsidRDefault="0066591A" w:rsidP="002246BD">
            <w:pPr>
              <w:rPr>
                <w:sz w:val="26"/>
                <w:szCs w:val="26"/>
              </w:rPr>
            </w:pPr>
          </w:p>
        </w:tc>
        <w:tc>
          <w:tcPr>
            <w:tcW w:w="1017" w:type="dxa"/>
            <w:vMerge/>
          </w:tcPr>
          <w:p w:rsidR="0066591A" w:rsidRPr="00C70010" w:rsidRDefault="0066591A" w:rsidP="002246BD">
            <w:pPr>
              <w:rPr>
                <w:sz w:val="26"/>
                <w:szCs w:val="26"/>
              </w:rPr>
            </w:pPr>
          </w:p>
        </w:tc>
        <w:tc>
          <w:tcPr>
            <w:tcW w:w="850" w:type="dxa"/>
            <w:vMerge/>
          </w:tcPr>
          <w:p w:rsidR="0066591A" w:rsidRPr="00C70010" w:rsidRDefault="0066591A" w:rsidP="002246BD">
            <w:pPr>
              <w:rPr>
                <w:sz w:val="26"/>
                <w:szCs w:val="26"/>
              </w:rPr>
            </w:pPr>
          </w:p>
        </w:tc>
        <w:tc>
          <w:tcPr>
            <w:tcW w:w="851" w:type="dxa"/>
          </w:tcPr>
          <w:p w:rsidR="0066591A" w:rsidRPr="00C70010" w:rsidRDefault="0066591A" w:rsidP="002246BD">
            <w:pPr>
              <w:rPr>
                <w:sz w:val="26"/>
                <w:szCs w:val="26"/>
              </w:rPr>
            </w:pPr>
            <w:r w:rsidRPr="00C70010">
              <w:rPr>
                <w:sz w:val="26"/>
                <w:szCs w:val="26"/>
              </w:rPr>
              <w:t xml:space="preserve">серия, номер </w:t>
            </w:r>
          </w:p>
        </w:tc>
        <w:tc>
          <w:tcPr>
            <w:tcW w:w="1134" w:type="dxa"/>
          </w:tcPr>
          <w:p w:rsidR="0066591A" w:rsidRPr="00C70010" w:rsidRDefault="0066591A" w:rsidP="002246BD">
            <w:pPr>
              <w:rPr>
                <w:sz w:val="26"/>
                <w:szCs w:val="26"/>
              </w:rPr>
            </w:pPr>
            <w:r w:rsidRPr="00C70010">
              <w:rPr>
                <w:sz w:val="26"/>
                <w:szCs w:val="26"/>
              </w:rPr>
              <w:t xml:space="preserve">кем, когда выдан(о) </w:t>
            </w:r>
          </w:p>
        </w:tc>
        <w:tc>
          <w:tcPr>
            <w:tcW w:w="992" w:type="dxa"/>
            <w:vMerge/>
          </w:tcPr>
          <w:p w:rsidR="0066591A" w:rsidRPr="00C70010" w:rsidRDefault="0066591A" w:rsidP="002246BD">
            <w:pPr>
              <w:rPr>
                <w:sz w:val="26"/>
                <w:szCs w:val="26"/>
              </w:rPr>
            </w:pPr>
          </w:p>
        </w:tc>
        <w:tc>
          <w:tcPr>
            <w:tcW w:w="850" w:type="dxa"/>
          </w:tcPr>
          <w:p w:rsidR="0066591A" w:rsidRPr="00C70010" w:rsidRDefault="0066591A" w:rsidP="002246BD">
            <w:pPr>
              <w:rPr>
                <w:sz w:val="26"/>
                <w:szCs w:val="26"/>
              </w:rPr>
            </w:pPr>
            <w:r w:rsidRPr="00C70010">
              <w:rPr>
                <w:sz w:val="26"/>
                <w:szCs w:val="26"/>
              </w:rPr>
              <w:t xml:space="preserve">серия, номер </w:t>
            </w:r>
          </w:p>
        </w:tc>
        <w:tc>
          <w:tcPr>
            <w:tcW w:w="1276" w:type="dxa"/>
          </w:tcPr>
          <w:p w:rsidR="0066591A" w:rsidRPr="00C70010" w:rsidRDefault="0066591A" w:rsidP="002246BD">
            <w:pPr>
              <w:rPr>
                <w:sz w:val="26"/>
                <w:szCs w:val="26"/>
              </w:rPr>
            </w:pPr>
            <w:r w:rsidRPr="00C70010">
              <w:rPr>
                <w:sz w:val="26"/>
                <w:szCs w:val="26"/>
              </w:rPr>
              <w:t>кем, когда выдано</w:t>
            </w:r>
          </w:p>
        </w:tc>
        <w:tc>
          <w:tcPr>
            <w:tcW w:w="1418" w:type="dxa"/>
            <w:vMerge/>
          </w:tcPr>
          <w:p w:rsidR="0066591A" w:rsidRPr="00C70010" w:rsidRDefault="0066591A" w:rsidP="002246BD">
            <w:pPr>
              <w:rPr>
                <w:sz w:val="26"/>
                <w:szCs w:val="26"/>
              </w:rPr>
            </w:pPr>
          </w:p>
        </w:tc>
        <w:tc>
          <w:tcPr>
            <w:tcW w:w="1417" w:type="dxa"/>
            <w:vMerge/>
          </w:tcPr>
          <w:p w:rsidR="0066591A" w:rsidRPr="00C70010" w:rsidRDefault="0066591A" w:rsidP="002246BD">
            <w:pPr>
              <w:rPr>
                <w:sz w:val="26"/>
                <w:szCs w:val="26"/>
              </w:rPr>
            </w:pPr>
          </w:p>
        </w:tc>
        <w:tc>
          <w:tcPr>
            <w:tcW w:w="1559" w:type="dxa"/>
            <w:vMerge/>
          </w:tcPr>
          <w:p w:rsidR="0066591A" w:rsidRPr="00C70010" w:rsidRDefault="0066591A" w:rsidP="002246BD">
            <w:pPr>
              <w:rPr>
                <w:sz w:val="26"/>
                <w:szCs w:val="26"/>
              </w:rPr>
            </w:pPr>
          </w:p>
        </w:tc>
        <w:tc>
          <w:tcPr>
            <w:tcW w:w="993" w:type="dxa"/>
            <w:vMerge/>
          </w:tcPr>
          <w:p w:rsidR="0066591A" w:rsidRPr="00C70010" w:rsidRDefault="0066591A" w:rsidP="002246BD">
            <w:pPr>
              <w:rPr>
                <w:sz w:val="26"/>
                <w:szCs w:val="26"/>
              </w:rPr>
            </w:pPr>
          </w:p>
        </w:tc>
        <w:tc>
          <w:tcPr>
            <w:tcW w:w="1275" w:type="dxa"/>
            <w:vMerge/>
          </w:tcPr>
          <w:p w:rsidR="0066591A" w:rsidRPr="00C70010" w:rsidRDefault="0066591A" w:rsidP="002246BD">
            <w:pPr>
              <w:rPr>
                <w:sz w:val="26"/>
                <w:szCs w:val="26"/>
              </w:rPr>
            </w:pPr>
          </w:p>
        </w:tc>
        <w:tc>
          <w:tcPr>
            <w:tcW w:w="851" w:type="dxa"/>
            <w:vMerge/>
          </w:tcPr>
          <w:p w:rsidR="0066591A" w:rsidRPr="00C70010" w:rsidRDefault="0066591A" w:rsidP="002246BD">
            <w:pPr>
              <w:rPr>
                <w:sz w:val="26"/>
                <w:szCs w:val="26"/>
              </w:rPr>
            </w:pPr>
          </w:p>
        </w:tc>
      </w:tr>
      <w:tr w:rsidR="0066591A" w:rsidRPr="00C70010" w:rsidTr="002246BD">
        <w:trPr>
          <w:cantSplit/>
        </w:trPr>
        <w:tc>
          <w:tcPr>
            <w:tcW w:w="600" w:type="dxa"/>
          </w:tcPr>
          <w:p w:rsidR="0066591A" w:rsidRPr="00C70010" w:rsidRDefault="0066591A" w:rsidP="002246BD">
            <w:pPr>
              <w:rPr>
                <w:sz w:val="26"/>
                <w:szCs w:val="26"/>
              </w:rPr>
            </w:pPr>
            <w:r w:rsidRPr="00C70010">
              <w:rPr>
                <w:sz w:val="26"/>
                <w:szCs w:val="26"/>
              </w:rPr>
              <w:t xml:space="preserve"> 1 </w:t>
            </w:r>
          </w:p>
        </w:tc>
        <w:tc>
          <w:tcPr>
            <w:tcW w:w="1017" w:type="dxa"/>
          </w:tcPr>
          <w:p w:rsidR="0066591A" w:rsidRPr="00C70010" w:rsidRDefault="0066591A" w:rsidP="002246BD">
            <w:pPr>
              <w:rPr>
                <w:sz w:val="26"/>
                <w:szCs w:val="26"/>
              </w:rPr>
            </w:pPr>
            <w:r w:rsidRPr="00C70010">
              <w:rPr>
                <w:sz w:val="26"/>
                <w:szCs w:val="26"/>
              </w:rPr>
              <w:t xml:space="preserve"> 2 </w:t>
            </w:r>
          </w:p>
        </w:tc>
        <w:tc>
          <w:tcPr>
            <w:tcW w:w="850" w:type="dxa"/>
          </w:tcPr>
          <w:p w:rsidR="0066591A" w:rsidRPr="00C70010" w:rsidRDefault="0066591A" w:rsidP="002246BD">
            <w:pPr>
              <w:rPr>
                <w:sz w:val="26"/>
                <w:szCs w:val="26"/>
              </w:rPr>
            </w:pPr>
            <w:r w:rsidRPr="00C70010">
              <w:rPr>
                <w:sz w:val="26"/>
                <w:szCs w:val="26"/>
              </w:rPr>
              <w:t xml:space="preserve"> 3 </w:t>
            </w:r>
          </w:p>
        </w:tc>
        <w:tc>
          <w:tcPr>
            <w:tcW w:w="851" w:type="dxa"/>
          </w:tcPr>
          <w:p w:rsidR="0066591A" w:rsidRPr="00C70010" w:rsidRDefault="0066591A" w:rsidP="002246BD">
            <w:pPr>
              <w:rPr>
                <w:sz w:val="26"/>
                <w:szCs w:val="26"/>
              </w:rPr>
            </w:pPr>
            <w:r w:rsidRPr="00C70010">
              <w:rPr>
                <w:sz w:val="26"/>
                <w:szCs w:val="26"/>
              </w:rPr>
              <w:t xml:space="preserve"> 4 </w:t>
            </w:r>
          </w:p>
        </w:tc>
        <w:tc>
          <w:tcPr>
            <w:tcW w:w="1134" w:type="dxa"/>
          </w:tcPr>
          <w:p w:rsidR="0066591A" w:rsidRPr="00C70010" w:rsidRDefault="0066591A" w:rsidP="002246BD">
            <w:pPr>
              <w:rPr>
                <w:sz w:val="26"/>
                <w:szCs w:val="26"/>
              </w:rPr>
            </w:pPr>
            <w:r w:rsidRPr="00C70010">
              <w:rPr>
                <w:sz w:val="26"/>
                <w:szCs w:val="26"/>
              </w:rPr>
              <w:t xml:space="preserve"> 5 </w:t>
            </w:r>
          </w:p>
        </w:tc>
        <w:tc>
          <w:tcPr>
            <w:tcW w:w="992" w:type="dxa"/>
          </w:tcPr>
          <w:p w:rsidR="0066591A" w:rsidRPr="00C70010" w:rsidRDefault="0066591A" w:rsidP="002246BD">
            <w:pPr>
              <w:rPr>
                <w:sz w:val="26"/>
                <w:szCs w:val="26"/>
              </w:rPr>
            </w:pPr>
            <w:r w:rsidRPr="00C70010">
              <w:rPr>
                <w:sz w:val="26"/>
                <w:szCs w:val="26"/>
              </w:rPr>
              <w:t xml:space="preserve"> 6 </w:t>
            </w:r>
          </w:p>
        </w:tc>
        <w:tc>
          <w:tcPr>
            <w:tcW w:w="850" w:type="dxa"/>
          </w:tcPr>
          <w:p w:rsidR="0066591A" w:rsidRPr="00C70010" w:rsidRDefault="0066591A" w:rsidP="002246BD">
            <w:pPr>
              <w:rPr>
                <w:sz w:val="26"/>
                <w:szCs w:val="26"/>
              </w:rPr>
            </w:pPr>
            <w:r w:rsidRPr="00C70010">
              <w:rPr>
                <w:sz w:val="26"/>
                <w:szCs w:val="26"/>
              </w:rPr>
              <w:t xml:space="preserve"> 7 </w:t>
            </w:r>
          </w:p>
        </w:tc>
        <w:tc>
          <w:tcPr>
            <w:tcW w:w="1276" w:type="dxa"/>
          </w:tcPr>
          <w:p w:rsidR="0066591A" w:rsidRPr="00C70010" w:rsidRDefault="0066591A" w:rsidP="002246BD">
            <w:pPr>
              <w:rPr>
                <w:sz w:val="26"/>
                <w:szCs w:val="26"/>
              </w:rPr>
            </w:pPr>
            <w:r w:rsidRPr="00C70010">
              <w:rPr>
                <w:sz w:val="26"/>
                <w:szCs w:val="26"/>
              </w:rPr>
              <w:t xml:space="preserve"> 8 </w:t>
            </w:r>
          </w:p>
        </w:tc>
        <w:tc>
          <w:tcPr>
            <w:tcW w:w="1418" w:type="dxa"/>
          </w:tcPr>
          <w:p w:rsidR="0066591A" w:rsidRPr="00C70010" w:rsidRDefault="0066591A" w:rsidP="002246BD">
            <w:pPr>
              <w:rPr>
                <w:sz w:val="26"/>
                <w:szCs w:val="26"/>
              </w:rPr>
            </w:pPr>
            <w:r w:rsidRPr="00C70010">
              <w:rPr>
                <w:sz w:val="26"/>
                <w:szCs w:val="26"/>
              </w:rPr>
              <w:t xml:space="preserve"> 9 </w:t>
            </w:r>
          </w:p>
        </w:tc>
        <w:tc>
          <w:tcPr>
            <w:tcW w:w="1417" w:type="dxa"/>
          </w:tcPr>
          <w:p w:rsidR="0066591A" w:rsidRPr="00C70010" w:rsidRDefault="0066591A" w:rsidP="002246BD">
            <w:pPr>
              <w:rPr>
                <w:sz w:val="26"/>
                <w:szCs w:val="26"/>
              </w:rPr>
            </w:pPr>
            <w:r w:rsidRPr="00C70010">
              <w:rPr>
                <w:sz w:val="26"/>
                <w:szCs w:val="26"/>
              </w:rPr>
              <w:t xml:space="preserve"> 10 </w:t>
            </w:r>
          </w:p>
        </w:tc>
        <w:tc>
          <w:tcPr>
            <w:tcW w:w="1559" w:type="dxa"/>
          </w:tcPr>
          <w:p w:rsidR="0066591A" w:rsidRPr="00C70010" w:rsidRDefault="0066591A" w:rsidP="002246BD">
            <w:pPr>
              <w:rPr>
                <w:sz w:val="26"/>
                <w:szCs w:val="26"/>
              </w:rPr>
            </w:pPr>
            <w:r w:rsidRPr="00C70010">
              <w:rPr>
                <w:sz w:val="26"/>
                <w:szCs w:val="26"/>
              </w:rPr>
              <w:t xml:space="preserve"> 11 </w:t>
            </w:r>
          </w:p>
        </w:tc>
        <w:tc>
          <w:tcPr>
            <w:tcW w:w="993" w:type="dxa"/>
          </w:tcPr>
          <w:p w:rsidR="0066591A" w:rsidRPr="00C70010" w:rsidRDefault="0066591A" w:rsidP="002246BD">
            <w:pPr>
              <w:rPr>
                <w:sz w:val="26"/>
                <w:szCs w:val="26"/>
              </w:rPr>
            </w:pPr>
            <w:r w:rsidRPr="00C70010">
              <w:rPr>
                <w:sz w:val="26"/>
                <w:szCs w:val="26"/>
              </w:rPr>
              <w:t xml:space="preserve"> 12 </w:t>
            </w:r>
          </w:p>
        </w:tc>
        <w:tc>
          <w:tcPr>
            <w:tcW w:w="1275" w:type="dxa"/>
          </w:tcPr>
          <w:p w:rsidR="0066591A" w:rsidRPr="00C70010" w:rsidRDefault="0066591A" w:rsidP="002246BD">
            <w:pPr>
              <w:rPr>
                <w:sz w:val="26"/>
                <w:szCs w:val="26"/>
              </w:rPr>
            </w:pPr>
            <w:r w:rsidRPr="00C70010">
              <w:rPr>
                <w:sz w:val="26"/>
                <w:szCs w:val="26"/>
              </w:rPr>
              <w:t xml:space="preserve"> 13 </w:t>
            </w:r>
          </w:p>
        </w:tc>
        <w:tc>
          <w:tcPr>
            <w:tcW w:w="851" w:type="dxa"/>
          </w:tcPr>
          <w:p w:rsidR="0066591A" w:rsidRPr="00C70010" w:rsidRDefault="0066591A" w:rsidP="002246BD">
            <w:pPr>
              <w:rPr>
                <w:sz w:val="26"/>
                <w:szCs w:val="26"/>
              </w:rPr>
            </w:pPr>
            <w:r w:rsidRPr="00C70010">
              <w:rPr>
                <w:sz w:val="26"/>
                <w:szCs w:val="26"/>
              </w:rPr>
              <w:t xml:space="preserve"> 14 </w:t>
            </w:r>
          </w:p>
        </w:tc>
      </w:tr>
      <w:tr w:rsidR="0066591A" w:rsidRPr="00C70010" w:rsidTr="002246BD">
        <w:trPr>
          <w:cantSplit/>
        </w:trPr>
        <w:tc>
          <w:tcPr>
            <w:tcW w:w="600" w:type="dxa"/>
          </w:tcPr>
          <w:p w:rsidR="0066591A" w:rsidRPr="00C70010" w:rsidRDefault="0066591A" w:rsidP="002246BD">
            <w:pPr>
              <w:rPr>
                <w:sz w:val="24"/>
                <w:szCs w:val="24"/>
              </w:rPr>
            </w:pPr>
          </w:p>
        </w:tc>
        <w:tc>
          <w:tcPr>
            <w:tcW w:w="1017" w:type="dxa"/>
          </w:tcPr>
          <w:p w:rsidR="0066591A" w:rsidRPr="00C70010" w:rsidRDefault="0066591A" w:rsidP="002246BD">
            <w:pPr>
              <w:rPr>
                <w:sz w:val="24"/>
                <w:szCs w:val="24"/>
              </w:rPr>
            </w:pPr>
          </w:p>
        </w:tc>
        <w:tc>
          <w:tcPr>
            <w:tcW w:w="850" w:type="dxa"/>
          </w:tcPr>
          <w:p w:rsidR="0066591A" w:rsidRPr="00C70010" w:rsidRDefault="0066591A" w:rsidP="002246BD">
            <w:pPr>
              <w:rPr>
                <w:sz w:val="24"/>
                <w:szCs w:val="24"/>
              </w:rPr>
            </w:pPr>
          </w:p>
        </w:tc>
        <w:tc>
          <w:tcPr>
            <w:tcW w:w="851" w:type="dxa"/>
          </w:tcPr>
          <w:p w:rsidR="0066591A" w:rsidRPr="00C70010" w:rsidRDefault="0066591A" w:rsidP="002246BD">
            <w:pPr>
              <w:rPr>
                <w:sz w:val="24"/>
                <w:szCs w:val="24"/>
              </w:rPr>
            </w:pPr>
          </w:p>
        </w:tc>
        <w:tc>
          <w:tcPr>
            <w:tcW w:w="1134" w:type="dxa"/>
          </w:tcPr>
          <w:p w:rsidR="0066591A" w:rsidRPr="00C70010" w:rsidRDefault="0066591A" w:rsidP="002246BD">
            <w:pPr>
              <w:rPr>
                <w:sz w:val="24"/>
                <w:szCs w:val="24"/>
              </w:rPr>
            </w:pPr>
          </w:p>
        </w:tc>
        <w:tc>
          <w:tcPr>
            <w:tcW w:w="992" w:type="dxa"/>
          </w:tcPr>
          <w:p w:rsidR="0066591A" w:rsidRPr="00C70010" w:rsidRDefault="0066591A" w:rsidP="002246BD">
            <w:pPr>
              <w:rPr>
                <w:sz w:val="24"/>
                <w:szCs w:val="24"/>
              </w:rPr>
            </w:pPr>
          </w:p>
        </w:tc>
        <w:tc>
          <w:tcPr>
            <w:tcW w:w="850" w:type="dxa"/>
          </w:tcPr>
          <w:p w:rsidR="0066591A" w:rsidRPr="00C70010" w:rsidRDefault="0066591A" w:rsidP="002246BD">
            <w:pPr>
              <w:rPr>
                <w:sz w:val="24"/>
                <w:szCs w:val="24"/>
              </w:rPr>
            </w:pPr>
          </w:p>
        </w:tc>
        <w:tc>
          <w:tcPr>
            <w:tcW w:w="1276" w:type="dxa"/>
          </w:tcPr>
          <w:p w:rsidR="0066591A" w:rsidRPr="00C70010" w:rsidRDefault="0066591A" w:rsidP="002246BD">
            <w:pPr>
              <w:rPr>
                <w:sz w:val="24"/>
                <w:szCs w:val="24"/>
              </w:rPr>
            </w:pPr>
          </w:p>
        </w:tc>
        <w:tc>
          <w:tcPr>
            <w:tcW w:w="1418" w:type="dxa"/>
          </w:tcPr>
          <w:p w:rsidR="0066591A" w:rsidRPr="00C70010" w:rsidRDefault="0066591A" w:rsidP="002246BD">
            <w:pPr>
              <w:rPr>
                <w:sz w:val="24"/>
                <w:szCs w:val="24"/>
              </w:rPr>
            </w:pPr>
          </w:p>
        </w:tc>
        <w:tc>
          <w:tcPr>
            <w:tcW w:w="1417" w:type="dxa"/>
          </w:tcPr>
          <w:p w:rsidR="0066591A" w:rsidRPr="00C70010" w:rsidRDefault="0066591A" w:rsidP="002246BD">
            <w:pPr>
              <w:rPr>
                <w:sz w:val="24"/>
                <w:szCs w:val="24"/>
              </w:rPr>
            </w:pPr>
          </w:p>
        </w:tc>
        <w:tc>
          <w:tcPr>
            <w:tcW w:w="1559" w:type="dxa"/>
          </w:tcPr>
          <w:p w:rsidR="0066591A" w:rsidRPr="00C70010" w:rsidRDefault="0066591A" w:rsidP="002246BD">
            <w:pPr>
              <w:rPr>
                <w:sz w:val="24"/>
                <w:szCs w:val="24"/>
              </w:rPr>
            </w:pPr>
          </w:p>
        </w:tc>
        <w:tc>
          <w:tcPr>
            <w:tcW w:w="993" w:type="dxa"/>
          </w:tcPr>
          <w:p w:rsidR="0066591A" w:rsidRPr="00C70010" w:rsidRDefault="0066591A" w:rsidP="002246BD">
            <w:pPr>
              <w:rPr>
                <w:sz w:val="24"/>
                <w:szCs w:val="24"/>
              </w:rPr>
            </w:pPr>
          </w:p>
        </w:tc>
        <w:tc>
          <w:tcPr>
            <w:tcW w:w="1275" w:type="dxa"/>
          </w:tcPr>
          <w:p w:rsidR="0066591A" w:rsidRPr="00C70010" w:rsidRDefault="0066591A" w:rsidP="002246BD">
            <w:pPr>
              <w:rPr>
                <w:sz w:val="24"/>
                <w:szCs w:val="24"/>
              </w:rPr>
            </w:pPr>
          </w:p>
        </w:tc>
        <w:tc>
          <w:tcPr>
            <w:tcW w:w="851" w:type="dxa"/>
          </w:tcPr>
          <w:p w:rsidR="0066591A" w:rsidRPr="00C70010" w:rsidRDefault="0066591A" w:rsidP="002246BD">
            <w:pPr>
              <w:rPr>
                <w:sz w:val="24"/>
                <w:szCs w:val="24"/>
              </w:rPr>
            </w:pPr>
          </w:p>
        </w:tc>
      </w:tr>
    </w:tbl>
    <w:p w:rsidR="0066591A" w:rsidRPr="00C70010" w:rsidRDefault="0066591A" w:rsidP="0066591A">
      <w:pPr>
        <w:pStyle w:val="Pro-Gramma"/>
        <w:spacing w:before="0" w:after="0" w:line="240" w:lineRule="auto"/>
      </w:pPr>
      <w:r w:rsidRPr="00C70010">
        <w:t>_____________________________________ ______________ ___________________</w:t>
      </w:r>
    </w:p>
    <w:p w:rsidR="0066591A" w:rsidRPr="00C70010" w:rsidRDefault="0066591A" w:rsidP="0066591A">
      <w:pPr>
        <w:pStyle w:val="Pro-Gramma"/>
        <w:spacing w:before="0" w:after="0" w:line="240" w:lineRule="auto"/>
      </w:pPr>
      <w:r w:rsidRPr="00C70010">
        <w:t>(должность лица, сформировавшего список)</w:t>
      </w:r>
      <w:r w:rsidRPr="00C70010">
        <w:tab/>
        <w:t>(подпись, дата)</w:t>
      </w:r>
      <w:r w:rsidRPr="00C70010">
        <w:tab/>
        <w:t>(расшифровка подписи)</w:t>
      </w:r>
    </w:p>
    <w:p w:rsidR="0066591A" w:rsidRPr="00C70010" w:rsidRDefault="0066591A" w:rsidP="0066591A">
      <w:pPr>
        <w:pStyle w:val="Pro-Gramma"/>
        <w:spacing w:before="0" w:after="0" w:line="240" w:lineRule="auto"/>
      </w:pPr>
    </w:p>
    <w:p w:rsidR="0066591A" w:rsidRPr="00C70010" w:rsidRDefault="0066591A" w:rsidP="0066591A">
      <w:pPr>
        <w:pStyle w:val="Pro-Gramma"/>
        <w:spacing w:before="0" w:after="0" w:line="240" w:lineRule="auto"/>
      </w:pPr>
      <w:r w:rsidRPr="00C70010">
        <w:t xml:space="preserve">Глава </w:t>
      </w:r>
      <w:r>
        <w:t>Палехского</w:t>
      </w:r>
    </w:p>
    <w:p w:rsidR="0066591A" w:rsidRPr="00C70010" w:rsidRDefault="0066591A" w:rsidP="0066591A">
      <w:pPr>
        <w:pStyle w:val="Pro-Gramma"/>
        <w:spacing w:before="0" w:after="0" w:line="240" w:lineRule="auto"/>
      </w:pPr>
      <w:r w:rsidRPr="00C70010">
        <w:t>муниципального района______________ ______________________</w:t>
      </w:r>
    </w:p>
    <w:p w:rsidR="0066591A" w:rsidRPr="00C70010" w:rsidRDefault="0066591A" w:rsidP="0066591A">
      <w:pPr>
        <w:pStyle w:val="Pro-Gramma"/>
        <w:spacing w:before="0" w:after="0" w:line="240" w:lineRule="auto"/>
      </w:pPr>
      <w:r w:rsidRPr="00C70010">
        <w:tab/>
      </w:r>
      <w:r w:rsidRPr="00C70010">
        <w:tab/>
      </w:r>
      <w:r w:rsidRPr="00C70010">
        <w:tab/>
      </w:r>
      <w:r w:rsidRPr="00C70010">
        <w:tab/>
      </w:r>
      <w:r w:rsidRPr="00C70010">
        <w:tab/>
      </w:r>
      <w:r w:rsidRPr="00C70010">
        <w:tab/>
        <w:t>(подпись, дата)</w:t>
      </w:r>
      <w:r w:rsidRPr="00C70010">
        <w:tab/>
        <w:t xml:space="preserve">  (расшифровка подписи)</w:t>
      </w:r>
    </w:p>
    <w:p w:rsidR="0066591A" w:rsidRPr="00C70010" w:rsidRDefault="0066591A" w:rsidP="0066591A">
      <w:pPr>
        <w:pStyle w:val="Pro-Gramma"/>
        <w:spacing w:before="0" w:after="0" w:line="240" w:lineRule="auto"/>
        <w:jc w:val="right"/>
      </w:pPr>
      <w:r w:rsidRPr="00C70010">
        <w:br w:type="page"/>
      </w:r>
      <w:r w:rsidRPr="00C70010">
        <w:lastRenderedPageBreak/>
        <w:t>Приложение 4 к Порядку формирования</w:t>
      </w:r>
      <w:r>
        <w:t xml:space="preserve"> Отделом городского хозяйства </w:t>
      </w:r>
      <w:r w:rsidRPr="00C70010">
        <w:t xml:space="preserve"> администраци</w:t>
      </w:r>
      <w:r>
        <w:t>и</w:t>
      </w:r>
    </w:p>
    <w:p w:rsidR="0066591A" w:rsidRPr="00C70010" w:rsidRDefault="0066591A" w:rsidP="0066591A">
      <w:pPr>
        <w:pStyle w:val="Pro-Gramma"/>
        <w:spacing w:before="0" w:after="0" w:line="240" w:lineRule="auto"/>
        <w:jc w:val="right"/>
      </w:pPr>
      <w:r w:rsidRPr="00C70010">
        <w:t xml:space="preserve">Палехского муниципального района списка молодых семей - участников Подпрограммы, </w:t>
      </w:r>
    </w:p>
    <w:p w:rsidR="0066591A" w:rsidRPr="00C70010" w:rsidRDefault="0066591A" w:rsidP="0066591A">
      <w:pPr>
        <w:pStyle w:val="Pro-Gramma"/>
        <w:spacing w:before="0" w:after="0" w:line="240" w:lineRule="auto"/>
        <w:jc w:val="right"/>
      </w:pPr>
      <w:r w:rsidRPr="00C70010">
        <w:t>изъявивших желание получить социальную выплату в планируемом году</w:t>
      </w:r>
    </w:p>
    <w:p w:rsidR="0066591A" w:rsidRPr="00C70010" w:rsidRDefault="0066591A" w:rsidP="0066591A">
      <w:pPr>
        <w:pStyle w:val="Pro-Gramma"/>
        <w:spacing w:before="0" w:after="0" w:line="240" w:lineRule="auto"/>
        <w:ind w:firstLine="0"/>
        <w:jc w:val="center"/>
      </w:pPr>
    </w:p>
    <w:p w:rsidR="0066591A" w:rsidRPr="00CC2527" w:rsidRDefault="0066591A" w:rsidP="0066591A">
      <w:pPr>
        <w:pStyle w:val="Pro-Gramma"/>
        <w:spacing w:before="0" w:after="0" w:line="240" w:lineRule="auto"/>
        <w:ind w:firstLine="0"/>
        <w:jc w:val="center"/>
      </w:pPr>
      <w:r w:rsidRPr="00C70010">
        <w:rPr>
          <w:b/>
        </w:rPr>
        <w:t>У Т В Е Р Ж Д А Ю:</w:t>
      </w:r>
      <w:r w:rsidRPr="00C70010">
        <w:rPr>
          <w:b/>
        </w:rPr>
        <w:br/>
      </w:r>
      <w:r>
        <w:t>Начальник отдела городского хозяйства</w:t>
      </w:r>
    </w:p>
    <w:p w:rsidR="0066591A" w:rsidRPr="00C70010" w:rsidRDefault="0066591A" w:rsidP="0066591A">
      <w:pPr>
        <w:pStyle w:val="Pro-Gramma"/>
        <w:spacing w:before="0" w:after="0" w:line="240" w:lineRule="auto"/>
        <w:ind w:firstLine="0"/>
        <w:jc w:val="center"/>
      </w:pPr>
      <w:r w:rsidRPr="00C70010">
        <w:t>__________________________</w:t>
      </w:r>
      <w:r w:rsidRPr="00C70010">
        <w:br/>
        <w:t>ФИО</w:t>
      </w:r>
      <w:r w:rsidRPr="00C70010">
        <w:br/>
        <w:t>__________________________</w:t>
      </w:r>
      <w:r w:rsidRPr="00C70010">
        <w:br/>
        <w:t>(дата)</w:t>
      </w:r>
      <w:r w:rsidRPr="00C70010">
        <w:br/>
        <w:t>М.П.</w:t>
      </w:r>
    </w:p>
    <w:p w:rsidR="0066591A" w:rsidRPr="00C70010" w:rsidRDefault="0066591A" w:rsidP="0066591A">
      <w:pPr>
        <w:pStyle w:val="Pro-Gramma"/>
        <w:spacing w:before="0" w:after="0" w:line="240" w:lineRule="auto"/>
        <w:jc w:val="center"/>
      </w:pPr>
      <w:bookmarkStart w:id="13" w:name="Par816"/>
      <w:bookmarkEnd w:id="13"/>
      <w:r w:rsidRPr="00C70010">
        <w:t>СПИСОК</w:t>
      </w:r>
      <w:r w:rsidRPr="00C70010">
        <w:br/>
        <w:t>молодых семей - претендентов на получение</w:t>
      </w:r>
      <w:r w:rsidRPr="00C70010">
        <w:br/>
        <w:t>социальных выплат в _____ году</w:t>
      </w:r>
    </w:p>
    <w:p w:rsidR="0066591A" w:rsidRPr="00C70010" w:rsidRDefault="0066591A" w:rsidP="0066591A">
      <w:pPr>
        <w:pStyle w:val="Pro-Gramma"/>
        <w:spacing w:before="0" w:after="0" w:line="240" w:lineRule="auto"/>
        <w:jc w:val="center"/>
      </w:pPr>
      <w:r w:rsidRPr="00C70010">
        <w:t>__________________________</w:t>
      </w:r>
      <w:r w:rsidRPr="00C70010">
        <w:rPr>
          <w:u w:val="single"/>
        </w:rPr>
        <w:t>Палехск</w:t>
      </w:r>
      <w:r>
        <w:rPr>
          <w:u w:val="single"/>
        </w:rPr>
        <w:t>ое городское поселение</w:t>
      </w:r>
      <w:r w:rsidRPr="00C70010">
        <w:t>_________________________________</w:t>
      </w:r>
      <w:r w:rsidRPr="00C70010">
        <w:br/>
      </w:r>
    </w:p>
    <w:p w:rsidR="0066591A" w:rsidRPr="00C70010" w:rsidRDefault="0066591A" w:rsidP="0066591A">
      <w:pPr>
        <w:pStyle w:val="Pro-Gramma"/>
        <w:spacing w:before="0" w:after="0" w:line="240" w:lineRule="auto"/>
        <w:jc w:val="cente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1298"/>
        <w:gridCol w:w="991"/>
        <w:gridCol w:w="850"/>
        <w:gridCol w:w="859"/>
        <w:gridCol w:w="274"/>
        <w:gridCol w:w="577"/>
        <w:gridCol w:w="381"/>
        <w:gridCol w:w="469"/>
        <w:gridCol w:w="851"/>
        <w:gridCol w:w="699"/>
        <w:gridCol w:w="860"/>
        <w:gridCol w:w="709"/>
        <w:gridCol w:w="557"/>
        <w:gridCol w:w="710"/>
        <w:gridCol w:w="576"/>
        <w:gridCol w:w="704"/>
        <w:gridCol w:w="711"/>
        <w:gridCol w:w="852"/>
        <w:gridCol w:w="709"/>
        <w:gridCol w:w="851"/>
      </w:tblGrid>
      <w:tr w:rsidR="0066591A" w:rsidRPr="00C70010" w:rsidTr="002246BD">
        <w:trPr>
          <w:cantSplit/>
          <w:trHeight w:val="480"/>
        </w:trPr>
        <w:tc>
          <w:tcPr>
            <w:tcW w:w="595" w:type="dxa"/>
            <w:vMerge w:val="restart"/>
            <w:tcMar>
              <w:left w:w="57" w:type="dxa"/>
              <w:right w:w="57" w:type="dxa"/>
            </w:tcMar>
          </w:tcPr>
          <w:p w:rsidR="0066591A" w:rsidRPr="00C70010" w:rsidRDefault="0066591A" w:rsidP="002246BD">
            <w:r w:rsidRPr="00C70010">
              <w:t xml:space="preserve"> N п/п</w:t>
            </w:r>
          </w:p>
        </w:tc>
        <w:tc>
          <w:tcPr>
            <w:tcW w:w="1298" w:type="dxa"/>
            <w:vMerge w:val="restart"/>
          </w:tcPr>
          <w:p w:rsidR="0066591A" w:rsidRPr="00C70010" w:rsidRDefault="0066591A" w:rsidP="002246BD">
            <w:r w:rsidRPr="00C70010">
              <w:t xml:space="preserve">N п/п в списке молодых семей - участников Подпрограммы, изъявивших желание получить социальную выплату в планируемом году </w:t>
            </w:r>
            <w:r w:rsidRPr="00C70010">
              <w:lastRenderedPageBreak/>
              <w:t xml:space="preserve">(сформированный органом местного самоуправления до 1 сентября 20__ г.) </w:t>
            </w:r>
          </w:p>
        </w:tc>
        <w:tc>
          <w:tcPr>
            <w:tcW w:w="991" w:type="dxa"/>
            <w:vMerge w:val="restart"/>
          </w:tcPr>
          <w:p w:rsidR="0066591A" w:rsidRPr="00C70010" w:rsidRDefault="0066591A" w:rsidP="002246BD">
            <w:r w:rsidRPr="00C70010">
              <w:lastRenderedPageBreak/>
              <w:t xml:space="preserve">N п/п в сводном списке молодых семей - участников Подпрограммы, изъявивших желание получить </w:t>
            </w:r>
            <w:r w:rsidRPr="00C70010">
              <w:lastRenderedPageBreak/>
              <w:t xml:space="preserve">социальную выплату в 20__ году (представленном в составе заявки) </w:t>
            </w:r>
          </w:p>
        </w:tc>
        <w:tc>
          <w:tcPr>
            <w:tcW w:w="850" w:type="dxa"/>
            <w:vMerge w:val="restart"/>
          </w:tcPr>
          <w:p w:rsidR="0066591A" w:rsidRPr="00C70010" w:rsidRDefault="0066591A" w:rsidP="002246BD">
            <w:r w:rsidRPr="00C70010">
              <w:lastRenderedPageBreak/>
              <w:t xml:space="preserve">Дата, номер решения о признании молодой семьи участником Программы </w:t>
            </w:r>
          </w:p>
        </w:tc>
        <w:tc>
          <w:tcPr>
            <w:tcW w:w="5679" w:type="dxa"/>
            <w:gridSpan w:val="9"/>
          </w:tcPr>
          <w:p w:rsidR="0066591A" w:rsidRPr="00C70010" w:rsidRDefault="0066591A" w:rsidP="002246BD">
            <w:r w:rsidRPr="00C70010">
              <w:t xml:space="preserve"> Сведения о членах молодой семьи - участницы Программы </w:t>
            </w:r>
          </w:p>
        </w:tc>
        <w:tc>
          <w:tcPr>
            <w:tcW w:w="1843" w:type="dxa"/>
            <w:gridSpan w:val="3"/>
          </w:tcPr>
          <w:p w:rsidR="0066591A" w:rsidRPr="00C70010" w:rsidRDefault="0066591A" w:rsidP="002246BD">
            <w:r w:rsidRPr="00C70010">
              <w:t xml:space="preserve">Расчетная (средняя) стоимость жилья </w:t>
            </w:r>
          </w:p>
        </w:tc>
        <w:tc>
          <w:tcPr>
            <w:tcW w:w="1415" w:type="dxa"/>
            <w:gridSpan w:val="2"/>
            <w:vMerge w:val="restart"/>
          </w:tcPr>
          <w:p w:rsidR="0066591A" w:rsidRPr="00C70010" w:rsidRDefault="0066591A" w:rsidP="002246BD">
            <w:r w:rsidRPr="00C70010">
              <w:t xml:space="preserve">Планируемый размер социальной выплаты, предоставляемой молодой семье, всего, рублей </w:t>
            </w:r>
          </w:p>
        </w:tc>
        <w:tc>
          <w:tcPr>
            <w:tcW w:w="2412" w:type="dxa"/>
            <w:gridSpan w:val="3"/>
          </w:tcPr>
          <w:p w:rsidR="0066591A" w:rsidRPr="00C70010" w:rsidRDefault="0066591A" w:rsidP="002246BD">
            <w:r w:rsidRPr="00C70010">
              <w:t xml:space="preserve"> Размер предоставляемой социальной выплаты, рублей </w:t>
            </w:r>
          </w:p>
        </w:tc>
      </w:tr>
      <w:tr w:rsidR="0066591A" w:rsidRPr="00C70010" w:rsidTr="002246BD">
        <w:trPr>
          <w:cantSplit/>
          <w:trHeight w:val="1280"/>
        </w:trPr>
        <w:tc>
          <w:tcPr>
            <w:tcW w:w="595" w:type="dxa"/>
            <w:vMerge/>
            <w:tcMar>
              <w:left w:w="57" w:type="dxa"/>
              <w:right w:w="57" w:type="dxa"/>
            </w:tcMar>
          </w:tcPr>
          <w:p w:rsidR="0066591A" w:rsidRPr="00C70010" w:rsidRDefault="0066591A" w:rsidP="002246BD"/>
        </w:tc>
        <w:tc>
          <w:tcPr>
            <w:tcW w:w="1298" w:type="dxa"/>
            <w:vMerge/>
          </w:tcPr>
          <w:p w:rsidR="0066591A" w:rsidRPr="00C70010" w:rsidRDefault="0066591A" w:rsidP="002246BD"/>
        </w:tc>
        <w:tc>
          <w:tcPr>
            <w:tcW w:w="991" w:type="dxa"/>
            <w:vMerge/>
          </w:tcPr>
          <w:p w:rsidR="0066591A" w:rsidRPr="00C70010" w:rsidRDefault="0066591A" w:rsidP="002246BD"/>
        </w:tc>
        <w:tc>
          <w:tcPr>
            <w:tcW w:w="850" w:type="dxa"/>
            <w:vMerge/>
          </w:tcPr>
          <w:p w:rsidR="0066591A" w:rsidRPr="00C70010" w:rsidRDefault="0066591A" w:rsidP="002246BD"/>
        </w:tc>
        <w:tc>
          <w:tcPr>
            <w:tcW w:w="859" w:type="dxa"/>
            <w:vMerge w:val="restart"/>
          </w:tcPr>
          <w:p w:rsidR="0066591A" w:rsidRPr="00C70010" w:rsidRDefault="0066591A" w:rsidP="002246BD">
            <w:r w:rsidRPr="00C70010">
              <w:t>члены семьи (ФИО)</w:t>
            </w:r>
          </w:p>
        </w:tc>
        <w:tc>
          <w:tcPr>
            <w:tcW w:w="851" w:type="dxa"/>
            <w:gridSpan w:val="2"/>
            <w:vMerge w:val="restart"/>
          </w:tcPr>
          <w:p w:rsidR="0066591A" w:rsidRPr="00C70010" w:rsidRDefault="0066591A" w:rsidP="002246BD">
            <w:r w:rsidRPr="00C70010">
              <w:t xml:space="preserve">родственные отношения (супруг, супруга, сын, дочь) </w:t>
            </w:r>
          </w:p>
        </w:tc>
        <w:tc>
          <w:tcPr>
            <w:tcW w:w="850" w:type="dxa"/>
            <w:gridSpan w:val="2"/>
            <w:vMerge w:val="restart"/>
          </w:tcPr>
          <w:p w:rsidR="0066591A" w:rsidRPr="00C70010" w:rsidRDefault="0066591A" w:rsidP="002246BD">
            <w:r w:rsidRPr="00C70010">
              <w:t>число, месяц, год рождения</w:t>
            </w:r>
          </w:p>
        </w:tc>
        <w:tc>
          <w:tcPr>
            <w:tcW w:w="1550" w:type="dxa"/>
            <w:gridSpan w:val="2"/>
          </w:tcPr>
          <w:p w:rsidR="0066591A" w:rsidRPr="00C70010" w:rsidRDefault="0066591A" w:rsidP="002246BD">
            <w:r w:rsidRPr="00C70010">
              <w:t>данные паспорта гражданина Российской Федерации или свидетельства о рождении несовершеннолетнего, не достигшего 14 лет</w:t>
            </w:r>
          </w:p>
        </w:tc>
        <w:tc>
          <w:tcPr>
            <w:tcW w:w="1569" w:type="dxa"/>
            <w:gridSpan w:val="2"/>
          </w:tcPr>
          <w:p w:rsidR="0066591A" w:rsidRPr="00C70010" w:rsidRDefault="0066591A" w:rsidP="002246BD">
            <w:r w:rsidRPr="00C70010">
              <w:t xml:space="preserve">данные свидетельства о браке </w:t>
            </w:r>
          </w:p>
        </w:tc>
        <w:tc>
          <w:tcPr>
            <w:tcW w:w="557" w:type="dxa"/>
            <w:vMerge w:val="restart"/>
            <w:textDirection w:val="btLr"/>
          </w:tcPr>
          <w:p w:rsidR="0066591A" w:rsidRPr="00C70010" w:rsidRDefault="0066591A" w:rsidP="002246BD">
            <w:pPr>
              <w:ind w:left="113" w:right="113"/>
            </w:pPr>
            <w:r w:rsidRPr="00C70010">
              <w:t xml:space="preserve">стоимость 1 кв. м, рублей </w:t>
            </w:r>
          </w:p>
        </w:tc>
        <w:tc>
          <w:tcPr>
            <w:tcW w:w="710" w:type="dxa"/>
            <w:vMerge w:val="restart"/>
            <w:textDirection w:val="btLr"/>
          </w:tcPr>
          <w:p w:rsidR="0066591A" w:rsidRPr="00C70010" w:rsidRDefault="0066591A" w:rsidP="002246BD">
            <w:pPr>
              <w:ind w:left="113" w:right="113"/>
            </w:pPr>
            <w:r w:rsidRPr="00C70010">
              <w:t xml:space="preserve">размер общей площади жилого помещения на семью (кв. м) </w:t>
            </w:r>
          </w:p>
        </w:tc>
        <w:tc>
          <w:tcPr>
            <w:tcW w:w="576" w:type="dxa"/>
            <w:vMerge w:val="restart"/>
            <w:textDirection w:val="btLr"/>
          </w:tcPr>
          <w:p w:rsidR="0066591A" w:rsidRPr="00C70010" w:rsidRDefault="0066591A" w:rsidP="002246BD">
            <w:pPr>
              <w:ind w:left="113" w:right="113"/>
            </w:pPr>
            <w:r w:rsidRPr="00C70010">
              <w:t xml:space="preserve">всего, рублей </w:t>
            </w:r>
          </w:p>
        </w:tc>
        <w:tc>
          <w:tcPr>
            <w:tcW w:w="1415" w:type="dxa"/>
            <w:gridSpan w:val="2"/>
            <w:vMerge/>
          </w:tcPr>
          <w:p w:rsidR="0066591A" w:rsidRPr="00C70010" w:rsidRDefault="0066591A" w:rsidP="002246BD"/>
        </w:tc>
        <w:tc>
          <w:tcPr>
            <w:tcW w:w="852" w:type="dxa"/>
            <w:vMerge w:val="restart"/>
            <w:textDirection w:val="btLr"/>
          </w:tcPr>
          <w:p w:rsidR="0066591A" w:rsidRPr="00C70010" w:rsidRDefault="0066591A" w:rsidP="002246BD">
            <w:pPr>
              <w:ind w:left="113" w:right="113"/>
            </w:pPr>
            <w:r w:rsidRPr="00C70010">
              <w:t xml:space="preserve"> за счет средств федерального бюджета </w:t>
            </w:r>
          </w:p>
        </w:tc>
        <w:tc>
          <w:tcPr>
            <w:tcW w:w="709" w:type="dxa"/>
            <w:vMerge w:val="restart"/>
            <w:textDirection w:val="btLr"/>
          </w:tcPr>
          <w:p w:rsidR="0066591A" w:rsidRPr="00C70010" w:rsidRDefault="0066591A" w:rsidP="002246BD">
            <w:pPr>
              <w:ind w:left="113" w:right="113"/>
            </w:pPr>
            <w:r w:rsidRPr="00C70010">
              <w:t xml:space="preserve"> за счет средств бюджета Ивановской области </w:t>
            </w:r>
          </w:p>
        </w:tc>
        <w:tc>
          <w:tcPr>
            <w:tcW w:w="851" w:type="dxa"/>
            <w:vMerge w:val="restart"/>
            <w:textDirection w:val="btLr"/>
          </w:tcPr>
          <w:p w:rsidR="0066591A" w:rsidRPr="00C70010" w:rsidRDefault="0066591A" w:rsidP="002246BD">
            <w:pPr>
              <w:ind w:left="113" w:right="113"/>
            </w:pPr>
            <w:r w:rsidRPr="00C70010">
              <w:t xml:space="preserve">за счет средств местного бюджета </w:t>
            </w:r>
          </w:p>
        </w:tc>
      </w:tr>
      <w:tr w:rsidR="0066591A" w:rsidRPr="00C70010" w:rsidTr="002246BD">
        <w:trPr>
          <w:cantSplit/>
          <w:trHeight w:val="1134"/>
        </w:trPr>
        <w:tc>
          <w:tcPr>
            <w:tcW w:w="595" w:type="dxa"/>
            <w:vMerge/>
            <w:tcMar>
              <w:left w:w="57" w:type="dxa"/>
              <w:right w:w="57" w:type="dxa"/>
            </w:tcMar>
          </w:tcPr>
          <w:p w:rsidR="0066591A" w:rsidRPr="00C70010" w:rsidRDefault="0066591A" w:rsidP="002246BD"/>
        </w:tc>
        <w:tc>
          <w:tcPr>
            <w:tcW w:w="1298" w:type="dxa"/>
            <w:vMerge/>
          </w:tcPr>
          <w:p w:rsidR="0066591A" w:rsidRPr="00C70010" w:rsidRDefault="0066591A" w:rsidP="002246BD"/>
        </w:tc>
        <w:tc>
          <w:tcPr>
            <w:tcW w:w="991" w:type="dxa"/>
            <w:vMerge/>
          </w:tcPr>
          <w:p w:rsidR="0066591A" w:rsidRPr="00C70010" w:rsidRDefault="0066591A" w:rsidP="002246BD"/>
        </w:tc>
        <w:tc>
          <w:tcPr>
            <w:tcW w:w="850" w:type="dxa"/>
            <w:vMerge/>
          </w:tcPr>
          <w:p w:rsidR="0066591A" w:rsidRPr="00C70010" w:rsidRDefault="0066591A" w:rsidP="002246BD"/>
        </w:tc>
        <w:tc>
          <w:tcPr>
            <w:tcW w:w="859" w:type="dxa"/>
            <w:vMerge/>
          </w:tcPr>
          <w:p w:rsidR="0066591A" w:rsidRPr="00C70010" w:rsidRDefault="0066591A" w:rsidP="002246BD"/>
        </w:tc>
        <w:tc>
          <w:tcPr>
            <w:tcW w:w="851" w:type="dxa"/>
            <w:gridSpan w:val="2"/>
            <w:vMerge/>
          </w:tcPr>
          <w:p w:rsidR="0066591A" w:rsidRPr="00C70010" w:rsidRDefault="0066591A" w:rsidP="002246BD"/>
        </w:tc>
        <w:tc>
          <w:tcPr>
            <w:tcW w:w="850" w:type="dxa"/>
            <w:gridSpan w:val="2"/>
            <w:vMerge/>
          </w:tcPr>
          <w:p w:rsidR="0066591A" w:rsidRPr="00C70010" w:rsidRDefault="0066591A" w:rsidP="002246BD"/>
        </w:tc>
        <w:tc>
          <w:tcPr>
            <w:tcW w:w="851" w:type="dxa"/>
            <w:textDirection w:val="btLr"/>
          </w:tcPr>
          <w:p w:rsidR="0066591A" w:rsidRPr="00C70010" w:rsidRDefault="0066591A" w:rsidP="002246BD">
            <w:pPr>
              <w:ind w:left="113" w:right="113"/>
            </w:pPr>
            <w:r w:rsidRPr="00C70010">
              <w:t xml:space="preserve">серия, номер </w:t>
            </w:r>
          </w:p>
        </w:tc>
        <w:tc>
          <w:tcPr>
            <w:tcW w:w="699" w:type="dxa"/>
            <w:textDirection w:val="btLr"/>
          </w:tcPr>
          <w:p w:rsidR="0066591A" w:rsidRPr="00C70010" w:rsidRDefault="0066591A" w:rsidP="002246BD">
            <w:pPr>
              <w:ind w:left="113" w:right="113"/>
            </w:pPr>
            <w:r w:rsidRPr="00C70010">
              <w:t xml:space="preserve">кем, когда выдан </w:t>
            </w:r>
          </w:p>
        </w:tc>
        <w:tc>
          <w:tcPr>
            <w:tcW w:w="860" w:type="dxa"/>
            <w:textDirection w:val="btLr"/>
          </w:tcPr>
          <w:p w:rsidR="0066591A" w:rsidRPr="00C70010" w:rsidRDefault="0066591A" w:rsidP="002246BD">
            <w:pPr>
              <w:ind w:left="113" w:right="113"/>
            </w:pPr>
            <w:r w:rsidRPr="00C70010">
              <w:t xml:space="preserve">серия, номер </w:t>
            </w:r>
          </w:p>
        </w:tc>
        <w:tc>
          <w:tcPr>
            <w:tcW w:w="709" w:type="dxa"/>
            <w:textDirection w:val="btLr"/>
          </w:tcPr>
          <w:p w:rsidR="0066591A" w:rsidRPr="00C70010" w:rsidRDefault="0066591A" w:rsidP="002246BD">
            <w:pPr>
              <w:ind w:left="113" w:right="113"/>
            </w:pPr>
            <w:r w:rsidRPr="00C70010">
              <w:t>кем, когда выдано</w:t>
            </w:r>
          </w:p>
        </w:tc>
        <w:tc>
          <w:tcPr>
            <w:tcW w:w="557" w:type="dxa"/>
            <w:vMerge/>
          </w:tcPr>
          <w:p w:rsidR="0066591A" w:rsidRPr="00C70010" w:rsidRDefault="0066591A" w:rsidP="002246BD"/>
        </w:tc>
        <w:tc>
          <w:tcPr>
            <w:tcW w:w="710" w:type="dxa"/>
            <w:vMerge/>
          </w:tcPr>
          <w:p w:rsidR="0066591A" w:rsidRPr="00C70010" w:rsidRDefault="0066591A" w:rsidP="002246BD"/>
        </w:tc>
        <w:tc>
          <w:tcPr>
            <w:tcW w:w="576" w:type="dxa"/>
            <w:vMerge/>
          </w:tcPr>
          <w:p w:rsidR="0066591A" w:rsidRPr="00C70010" w:rsidRDefault="0066591A" w:rsidP="002246BD"/>
        </w:tc>
        <w:tc>
          <w:tcPr>
            <w:tcW w:w="704" w:type="dxa"/>
            <w:textDirection w:val="btLr"/>
          </w:tcPr>
          <w:p w:rsidR="0066591A" w:rsidRPr="00C70010" w:rsidRDefault="0066591A" w:rsidP="002246BD">
            <w:pPr>
              <w:ind w:left="113" w:right="113"/>
            </w:pPr>
            <w:r w:rsidRPr="00C70010">
              <w:t>рублей</w:t>
            </w:r>
          </w:p>
        </w:tc>
        <w:tc>
          <w:tcPr>
            <w:tcW w:w="711" w:type="dxa"/>
            <w:textDirection w:val="btLr"/>
          </w:tcPr>
          <w:p w:rsidR="0066591A" w:rsidRPr="00C70010" w:rsidRDefault="0066591A" w:rsidP="002246BD">
            <w:pPr>
              <w:ind w:left="113" w:right="113"/>
            </w:pPr>
            <w:r w:rsidRPr="00C70010">
              <w:t xml:space="preserve"> % </w:t>
            </w:r>
            <w:hyperlink w:anchor="Par856" w:history="1">
              <w:r w:rsidRPr="00C70010">
                <w:rPr>
                  <w:rStyle w:val="a9"/>
                </w:rPr>
                <w:t>&lt;*&gt;</w:t>
              </w:r>
            </w:hyperlink>
          </w:p>
        </w:tc>
        <w:tc>
          <w:tcPr>
            <w:tcW w:w="852" w:type="dxa"/>
            <w:vMerge/>
          </w:tcPr>
          <w:p w:rsidR="0066591A" w:rsidRPr="00C70010" w:rsidRDefault="0066591A" w:rsidP="002246BD"/>
        </w:tc>
        <w:tc>
          <w:tcPr>
            <w:tcW w:w="709" w:type="dxa"/>
            <w:vMerge/>
          </w:tcPr>
          <w:p w:rsidR="0066591A" w:rsidRPr="00C70010" w:rsidRDefault="0066591A" w:rsidP="002246BD"/>
        </w:tc>
        <w:tc>
          <w:tcPr>
            <w:tcW w:w="851" w:type="dxa"/>
            <w:vMerge/>
          </w:tcPr>
          <w:p w:rsidR="0066591A" w:rsidRPr="00C70010" w:rsidRDefault="0066591A" w:rsidP="002246BD"/>
        </w:tc>
      </w:tr>
      <w:tr w:rsidR="0066591A" w:rsidRPr="00C70010" w:rsidTr="002246BD">
        <w:trPr>
          <w:cantSplit/>
          <w:trHeight w:val="320"/>
        </w:trPr>
        <w:tc>
          <w:tcPr>
            <w:tcW w:w="595" w:type="dxa"/>
            <w:tcMar>
              <w:left w:w="57" w:type="dxa"/>
              <w:right w:w="57" w:type="dxa"/>
            </w:tcMar>
          </w:tcPr>
          <w:p w:rsidR="0066591A" w:rsidRPr="00C70010" w:rsidRDefault="0066591A" w:rsidP="002246BD">
            <w:r w:rsidRPr="00C70010">
              <w:lastRenderedPageBreak/>
              <w:t xml:space="preserve"> 1 </w:t>
            </w:r>
          </w:p>
        </w:tc>
        <w:tc>
          <w:tcPr>
            <w:tcW w:w="1298" w:type="dxa"/>
          </w:tcPr>
          <w:p w:rsidR="0066591A" w:rsidRPr="00C70010" w:rsidRDefault="0066591A" w:rsidP="002246BD">
            <w:r w:rsidRPr="00C70010">
              <w:t xml:space="preserve"> 2 </w:t>
            </w:r>
          </w:p>
        </w:tc>
        <w:tc>
          <w:tcPr>
            <w:tcW w:w="991" w:type="dxa"/>
          </w:tcPr>
          <w:p w:rsidR="0066591A" w:rsidRPr="00C70010" w:rsidRDefault="0066591A" w:rsidP="002246BD">
            <w:r w:rsidRPr="00C70010">
              <w:t xml:space="preserve"> 3 </w:t>
            </w:r>
          </w:p>
        </w:tc>
        <w:tc>
          <w:tcPr>
            <w:tcW w:w="850" w:type="dxa"/>
          </w:tcPr>
          <w:p w:rsidR="0066591A" w:rsidRPr="00C70010" w:rsidRDefault="0066591A" w:rsidP="002246BD">
            <w:r w:rsidRPr="00C70010">
              <w:t xml:space="preserve"> 4 </w:t>
            </w:r>
          </w:p>
        </w:tc>
        <w:tc>
          <w:tcPr>
            <w:tcW w:w="1133" w:type="dxa"/>
            <w:gridSpan w:val="2"/>
          </w:tcPr>
          <w:p w:rsidR="0066591A" w:rsidRPr="00C70010" w:rsidRDefault="0066591A" w:rsidP="002246BD">
            <w:r w:rsidRPr="00C70010">
              <w:t xml:space="preserve"> 5 </w:t>
            </w:r>
          </w:p>
        </w:tc>
        <w:tc>
          <w:tcPr>
            <w:tcW w:w="958" w:type="dxa"/>
            <w:gridSpan w:val="2"/>
          </w:tcPr>
          <w:p w:rsidR="0066591A" w:rsidRPr="00C70010" w:rsidRDefault="0066591A" w:rsidP="002246BD">
            <w:r w:rsidRPr="00C70010">
              <w:t xml:space="preserve"> 6 </w:t>
            </w:r>
          </w:p>
        </w:tc>
        <w:tc>
          <w:tcPr>
            <w:tcW w:w="469" w:type="dxa"/>
          </w:tcPr>
          <w:p w:rsidR="0066591A" w:rsidRPr="00C70010" w:rsidRDefault="0066591A" w:rsidP="002246BD">
            <w:r w:rsidRPr="00C70010">
              <w:t xml:space="preserve"> 7 </w:t>
            </w:r>
          </w:p>
        </w:tc>
        <w:tc>
          <w:tcPr>
            <w:tcW w:w="851" w:type="dxa"/>
          </w:tcPr>
          <w:p w:rsidR="0066591A" w:rsidRPr="00C70010" w:rsidRDefault="0066591A" w:rsidP="002246BD">
            <w:r w:rsidRPr="00C70010">
              <w:t xml:space="preserve"> 8 </w:t>
            </w:r>
          </w:p>
        </w:tc>
        <w:tc>
          <w:tcPr>
            <w:tcW w:w="699" w:type="dxa"/>
          </w:tcPr>
          <w:p w:rsidR="0066591A" w:rsidRPr="00C70010" w:rsidRDefault="0066591A" w:rsidP="002246BD">
            <w:r w:rsidRPr="00C70010">
              <w:t xml:space="preserve"> 9 </w:t>
            </w:r>
          </w:p>
        </w:tc>
        <w:tc>
          <w:tcPr>
            <w:tcW w:w="860" w:type="dxa"/>
          </w:tcPr>
          <w:p w:rsidR="0066591A" w:rsidRPr="00C70010" w:rsidRDefault="0066591A" w:rsidP="002246BD">
            <w:r w:rsidRPr="00C70010">
              <w:t xml:space="preserve"> 10 </w:t>
            </w:r>
          </w:p>
        </w:tc>
        <w:tc>
          <w:tcPr>
            <w:tcW w:w="709" w:type="dxa"/>
          </w:tcPr>
          <w:p w:rsidR="0066591A" w:rsidRPr="00C70010" w:rsidRDefault="0066591A" w:rsidP="002246BD">
            <w:r w:rsidRPr="00C70010">
              <w:t xml:space="preserve"> 11 </w:t>
            </w:r>
          </w:p>
        </w:tc>
        <w:tc>
          <w:tcPr>
            <w:tcW w:w="557" w:type="dxa"/>
          </w:tcPr>
          <w:p w:rsidR="0066591A" w:rsidRPr="00C70010" w:rsidRDefault="0066591A" w:rsidP="002246BD">
            <w:r w:rsidRPr="00C70010">
              <w:t xml:space="preserve"> 12 </w:t>
            </w:r>
          </w:p>
        </w:tc>
        <w:tc>
          <w:tcPr>
            <w:tcW w:w="710" w:type="dxa"/>
          </w:tcPr>
          <w:p w:rsidR="0066591A" w:rsidRPr="00C70010" w:rsidRDefault="0066591A" w:rsidP="002246BD">
            <w:r w:rsidRPr="00C70010">
              <w:t xml:space="preserve"> 13 </w:t>
            </w:r>
          </w:p>
        </w:tc>
        <w:tc>
          <w:tcPr>
            <w:tcW w:w="576" w:type="dxa"/>
          </w:tcPr>
          <w:p w:rsidR="0066591A" w:rsidRPr="00C70010" w:rsidRDefault="0066591A" w:rsidP="002246BD">
            <w:r w:rsidRPr="00C70010">
              <w:t xml:space="preserve">14 = 12x13 </w:t>
            </w:r>
          </w:p>
        </w:tc>
        <w:tc>
          <w:tcPr>
            <w:tcW w:w="704" w:type="dxa"/>
          </w:tcPr>
          <w:p w:rsidR="0066591A" w:rsidRPr="00C70010" w:rsidRDefault="0066591A" w:rsidP="002246BD">
            <w:r w:rsidRPr="00C70010">
              <w:t xml:space="preserve"> 15 </w:t>
            </w:r>
          </w:p>
        </w:tc>
        <w:tc>
          <w:tcPr>
            <w:tcW w:w="711" w:type="dxa"/>
          </w:tcPr>
          <w:p w:rsidR="0066591A" w:rsidRPr="00C70010" w:rsidRDefault="0066591A" w:rsidP="002246BD">
            <w:r w:rsidRPr="00C70010">
              <w:t>16 = 15/14</w:t>
            </w:r>
            <w:r w:rsidRPr="00C70010">
              <w:br/>
            </w:r>
            <w:r w:rsidRPr="00C70010">
              <w:rPr>
                <w:lang w:val="en-US"/>
              </w:rPr>
              <w:t>x</w:t>
            </w:r>
            <w:r w:rsidRPr="00C70010">
              <w:t xml:space="preserve">100% </w:t>
            </w:r>
          </w:p>
        </w:tc>
        <w:tc>
          <w:tcPr>
            <w:tcW w:w="852" w:type="dxa"/>
          </w:tcPr>
          <w:p w:rsidR="0066591A" w:rsidRPr="00C70010" w:rsidRDefault="0066591A" w:rsidP="002246BD">
            <w:r w:rsidRPr="00C70010">
              <w:t xml:space="preserve"> 17 </w:t>
            </w:r>
          </w:p>
        </w:tc>
        <w:tc>
          <w:tcPr>
            <w:tcW w:w="709" w:type="dxa"/>
          </w:tcPr>
          <w:p w:rsidR="0066591A" w:rsidRPr="00C70010" w:rsidRDefault="0066591A" w:rsidP="002246BD">
            <w:r w:rsidRPr="00C70010">
              <w:t xml:space="preserve"> 18 </w:t>
            </w:r>
          </w:p>
        </w:tc>
        <w:tc>
          <w:tcPr>
            <w:tcW w:w="851" w:type="dxa"/>
          </w:tcPr>
          <w:p w:rsidR="0066591A" w:rsidRPr="00C70010" w:rsidRDefault="0066591A" w:rsidP="002246BD">
            <w:r w:rsidRPr="00C70010">
              <w:t xml:space="preserve"> 19 </w:t>
            </w:r>
          </w:p>
        </w:tc>
      </w:tr>
      <w:tr w:rsidR="0066591A" w:rsidRPr="00C70010" w:rsidTr="002246BD">
        <w:trPr>
          <w:cantSplit/>
        </w:trPr>
        <w:tc>
          <w:tcPr>
            <w:tcW w:w="595" w:type="dxa"/>
          </w:tcPr>
          <w:p w:rsidR="0066591A" w:rsidRPr="00C70010" w:rsidRDefault="0066591A" w:rsidP="002246BD"/>
        </w:tc>
        <w:tc>
          <w:tcPr>
            <w:tcW w:w="1298" w:type="dxa"/>
          </w:tcPr>
          <w:p w:rsidR="0066591A" w:rsidRPr="00C70010" w:rsidRDefault="0066591A" w:rsidP="002246BD"/>
        </w:tc>
        <w:tc>
          <w:tcPr>
            <w:tcW w:w="991" w:type="dxa"/>
          </w:tcPr>
          <w:p w:rsidR="0066591A" w:rsidRPr="00C70010" w:rsidRDefault="0066591A" w:rsidP="002246BD"/>
        </w:tc>
        <w:tc>
          <w:tcPr>
            <w:tcW w:w="850" w:type="dxa"/>
          </w:tcPr>
          <w:p w:rsidR="0066591A" w:rsidRPr="00C70010" w:rsidRDefault="0066591A" w:rsidP="002246BD"/>
        </w:tc>
        <w:tc>
          <w:tcPr>
            <w:tcW w:w="1133" w:type="dxa"/>
            <w:gridSpan w:val="2"/>
          </w:tcPr>
          <w:p w:rsidR="0066591A" w:rsidRPr="00C70010" w:rsidRDefault="0066591A" w:rsidP="002246BD"/>
        </w:tc>
        <w:tc>
          <w:tcPr>
            <w:tcW w:w="958" w:type="dxa"/>
            <w:gridSpan w:val="2"/>
          </w:tcPr>
          <w:p w:rsidR="0066591A" w:rsidRPr="00C70010" w:rsidRDefault="0066591A" w:rsidP="002246BD"/>
        </w:tc>
        <w:tc>
          <w:tcPr>
            <w:tcW w:w="469" w:type="dxa"/>
          </w:tcPr>
          <w:p w:rsidR="0066591A" w:rsidRPr="00C70010" w:rsidRDefault="0066591A" w:rsidP="002246BD"/>
        </w:tc>
        <w:tc>
          <w:tcPr>
            <w:tcW w:w="851" w:type="dxa"/>
          </w:tcPr>
          <w:p w:rsidR="0066591A" w:rsidRPr="00C70010" w:rsidRDefault="0066591A" w:rsidP="002246BD"/>
        </w:tc>
        <w:tc>
          <w:tcPr>
            <w:tcW w:w="699" w:type="dxa"/>
          </w:tcPr>
          <w:p w:rsidR="0066591A" w:rsidRPr="00C70010" w:rsidRDefault="0066591A" w:rsidP="002246BD"/>
        </w:tc>
        <w:tc>
          <w:tcPr>
            <w:tcW w:w="860" w:type="dxa"/>
          </w:tcPr>
          <w:p w:rsidR="0066591A" w:rsidRPr="00C70010" w:rsidRDefault="0066591A" w:rsidP="002246BD"/>
        </w:tc>
        <w:tc>
          <w:tcPr>
            <w:tcW w:w="709" w:type="dxa"/>
          </w:tcPr>
          <w:p w:rsidR="0066591A" w:rsidRPr="00C70010" w:rsidRDefault="0066591A" w:rsidP="002246BD"/>
        </w:tc>
        <w:tc>
          <w:tcPr>
            <w:tcW w:w="557" w:type="dxa"/>
          </w:tcPr>
          <w:p w:rsidR="0066591A" w:rsidRPr="00C70010" w:rsidRDefault="0066591A" w:rsidP="002246BD"/>
        </w:tc>
        <w:tc>
          <w:tcPr>
            <w:tcW w:w="710" w:type="dxa"/>
          </w:tcPr>
          <w:p w:rsidR="0066591A" w:rsidRPr="00C70010" w:rsidRDefault="0066591A" w:rsidP="002246BD"/>
        </w:tc>
        <w:tc>
          <w:tcPr>
            <w:tcW w:w="576" w:type="dxa"/>
          </w:tcPr>
          <w:p w:rsidR="0066591A" w:rsidRPr="00C70010" w:rsidRDefault="0066591A" w:rsidP="002246BD"/>
        </w:tc>
        <w:tc>
          <w:tcPr>
            <w:tcW w:w="704" w:type="dxa"/>
          </w:tcPr>
          <w:p w:rsidR="0066591A" w:rsidRPr="00C70010" w:rsidRDefault="0066591A" w:rsidP="002246BD"/>
        </w:tc>
        <w:tc>
          <w:tcPr>
            <w:tcW w:w="711" w:type="dxa"/>
          </w:tcPr>
          <w:p w:rsidR="0066591A" w:rsidRPr="00C70010" w:rsidRDefault="0066591A" w:rsidP="002246BD"/>
        </w:tc>
        <w:tc>
          <w:tcPr>
            <w:tcW w:w="852" w:type="dxa"/>
          </w:tcPr>
          <w:p w:rsidR="0066591A" w:rsidRPr="00C70010" w:rsidRDefault="0066591A" w:rsidP="002246BD"/>
        </w:tc>
        <w:tc>
          <w:tcPr>
            <w:tcW w:w="709" w:type="dxa"/>
          </w:tcPr>
          <w:p w:rsidR="0066591A" w:rsidRPr="00C70010" w:rsidRDefault="0066591A" w:rsidP="002246BD"/>
        </w:tc>
        <w:tc>
          <w:tcPr>
            <w:tcW w:w="851" w:type="dxa"/>
          </w:tcPr>
          <w:p w:rsidR="0066591A" w:rsidRPr="00C70010" w:rsidRDefault="0066591A" w:rsidP="002246BD"/>
        </w:tc>
      </w:tr>
      <w:tr w:rsidR="0066591A" w:rsidRPr="00C70010" w:rsidTr="002246BD">
        <w:trPr>
          <w:cantSplit/>
        </w:trPr>
        <w:tc>
          <w:tcPr>
            <w:tcW w:w="595" w:type="dxa"/>
          </w:tcPr>
          <w:p w:rsidR="0066591A" w:rsidRPr="00C70010" w:rsidRDefault="0066591A" w:rsidP="002246BD"/>
        </w:tc>
        <w:tc>
          <w:tcPr>
            <w:tcW w:w="1298" w:type="dxa"/>
          </w:tcPr>
          <w:p w:rsidR="0066591A" w:rsidRPr="00C70010" w:rsidRDefault="0066591A" w:rsidP="002246BD"/>
        </w:tc>
        <w:tc>
          <w:tcPr>
            <w:tcW w:w="991" w:type="dxa"/>
          </w:tcPr>
          <w:p w:rsidR="0066591A" w:rsidRPr="00C70010" w:rsidRDefault="0066591A" w:rsidP="002246BD"/>
        </w:tc>
        <w:tc>
          <w:tcPr>
            <w:tcW w:w="850" w:type="dxa"/>
          </w:tcPr>
          <w:p w:rsidR="0066591A" w:rsidRPr="00C70010" w:rsidRDefault="0066591A" w:rsidP="002246BD"/>
        </w:tc>
        <w:tc>
          <w:tcPr>
            <w:tcW w:w="1133" w:type="dxa"/>
            <w:gridSpan w:val="2"/>
          </w:tcPr>
          <w:p w:rsidR="0066591A" w:rsidRPr="00C70010" w:rsidRDefault="0066591A" w:rsidP="002246BD"/>
        </w:tc>
        <w:tc>
          <w:tcPr>
            <w:tcW w:w="958" w:type="dxa"/>
            <w:gridSpan w:val="2"/>
          </w:tcPr>
          <w:p w:rsidR="0066591A" w:rsidRPr="00C70010" w:rsidRDefault="0066591A" w:rsidP="002246BD"/>
        </w:tc>
        <w:tc>
          <w:tcPr>
            <w:tcW w:w="469" w:type="dxa"/>
          </w:tcPr>
          <w:p w:rsidR="0066591A" w:rsidRPr="00C70010" w:rsidRDefault="0066591A" w:rsidP="002246BD"/>
        </w:tc>
        <w:tc>
          <w:tcPr>
            <w:tcW w:w="851" w:type="dxa"/>
          </w:tcPr>
          <w:p w:rsidR="0066591A" w:rsidRPr="00C70010" w:rsidRDefault="0066591A" w:rsidP="002246BD"/>
        </w:tc>
        <w:tc>
          <w:tcPr>
            <w:tcW w:w="699" w:type="dxa"/>
          </w:tcPr>
          <w:p w:rsidR="0066591A" w:rsidRPr="00C70010" w:rsidRDefault="0066591A" w:rsidP="002246BD"/>
        </w:tc>
        <w:tc>
          <w:tcPr>
            <w:tcW w:w="860" w:type="dxa"/>
          </w:tcPr>
          <w:p w:rsidR="0066591A" w:rsidRPr="00C70010" w:rsidRDefault="0066591A" w:rsidP="002246BD"/>
        </w:tc>
        <w:tc>
          <w:tcPr>
            <w:tcW w:w="709" w:type="dxa"/>
          </w:tcPr>
          <w:p w:rsidR="0066591A" w:rsidRPr="00C70010" w:rsidRDefault="0066591A" w:rsidP="002246BD"/>
        </w:tc>
        <w:tc>
          <w:tcPr>
            <w:tcW w:w="557" w:type="dxa"/>
          </w:tcPr>
          <w:p w:rsidR="0066591A" w:rsidRPr="00C70010" w:rsidRDefault="0066591A" w:rsidP="002246BD"/>
        </w:tc>
        <w:tc>
          <w:tcPr>
            <w:tcW w:w="710" w:type="dxa"/>
          </w:tcPr>
          <w:p w:rsidR="0066591A" w:rsidRPr="00C70010" w:rsidRDefault="0066591A" w:rsidP="002246BD"/>
        </w:tc>
        <w:tc>
          <w:tcPr>
            <w:tcW w:w="576" w:type="dxa"/>
          </w:tcPr>
          <w:p w:rsidR="0066591A" w:rsidRPr="00C70010" w:rsidRDefault="0066591A" w:rsidP="002246BD"/>
        </w:tc>
        <w:tc>
          <w:tcPr>
            <w:tcW w:w="704" w:type="dxa"/>
          </w:tcPr>
          <w:p w:rsidR="0066591A" w:rsidRPr="00C70010" w:rsidRDefault="0066591A" w:rsidP="002246BD"/>
        </w:tc>
        <w:tc>
          <w:tcPr>
            <w:tcW w:w="711" w:type="dxa"/>
          </w:tcPr>
          <w:p w:rsidR="0066591A" w:rsidRPr="00C70010" w:rsidRDefault="0066591A" w:rsidP="002246BD"/>
        </w:tc>
        <w:tc>
          <w:tcPr>
            <w:tcW w:w="852" w:type="dxa"/>
          </w:tcPr>
          <w:p w:rsidR="0066591A" w:rsidRPr="00C70010" w:rsidRDefault="0066591A" w:rsidP="002246BD"/>
        </w:tc>
        <w:tc>
          <w:tcPr>
            <w:tcW w:w="709" w:type="dxa"/>
          </w:tcPr>
          <w:p w:rsidR="0066591A" w:rsidRPr="00C70010" w:rsidRDefault="0066591A" w:rsidP="002246BD"/>
        </w:tc>
        <w:tc>
          <w:tcPr>
            <w:tcW w:w="851" w:type="dxa"/>
          </w:tcPr>
          <w:p w:rsidR="0066591A" w:rsidRPr="00C70010" w:rsidRDefault="0066591A" w:rsidP="002246BD"/>
        </w:tc>
      </w:tr>
      <w:tr w:rsidR="0066591A" w:rsidRPr="00C70010" w:rsidTr="002246BD">
        <w:trPr>
          <w:cantSplit/>
        </w:trPr>
        <w:tc>
          <w:tcPr>
            <w:tcW w:w="10680" w:type="dxa"/>
            <w:gridSpan w:val="15"/>
          </w:tcPr>
          <w:p w:rsidR="0066591A" w:rsidRPr="00C70010" w:rsidRDefault="0066591A" w:rsidP="002246BD">
            <w:pPr>
              <w:rPr>
                <w:lang w:val="en-US"/>
              </w:rPr>
            </w:pPr>
            <w:r w:rsidRPr="00C70010">
              <w:t>Итого</w:t>
            </w:r>
          </w:p>
        </w:tc>
        <w:tc>
          <w:tcPr>
            <w:tcW w:w="576" w:type="dxa"/>
          </w:tcPr>
          <w:p w:rsidR="0066591A" w:rsidRPr="00C70010" w:rsidRDefault="0066591A" w:rsidP="002246BD"/>
        </w:tc>
        <w:tc>
          <w:tcPr>
            <w:tcW w:w="704" w:type="dxa"/>
          </w:tcPr>
          <w:p w:rsidR="0066591A" w:rsidRPr="00C70010" w:rsidRDefault="0066591A" w:rsidP="002246BD"/>
        </w:tc>
        <w:tc>
          <w:tcPr>
            <w:tcW w:w="711" w:type="dxa"/>
          </w:tcPr>
          <w:p w:rsidR="0066591A" w:rsidRPr="00C70010" w:rsidRDefault="0066591A" w:rsidP="002246BD"/>
        </w:tc>
        <w:tc>
          <w:tcPr>
            <w:tcW w:w="852" w:type="dxa"/>
          </w:tcPr>
          <w:p w:rsidR="0066591A" w:rsidRPr="00C70010" w:rsidRDefault="0066591A" w:rsidP="002246BD"/>
        </w:tc>
        <w:tc>
          <w:tcPr>
            <w:tcW w:w="709" w:type="dxa"/>
          </w:tcPr>
          <w:p w:rsidR="0066591A" w:rsidRPr="00C70010" w:rsidRDefault="0066591A" w:rsidP="002246BD"/>
        </w:tc>
        <w:tc>
          <w:tcPr>
            <w:tcW w:w="851" w:type="dxa"/>
          </w:tcPr>
          <w:p w:rsidR="0066591A" w:rsidRPr="00C70010" w:rsidRDefault="0066591A" w:rsidP="002246BD"/>
        </w:tc>
      </w:tr>
    </w:tbl>
    <w:p w:rsidR="0066591A" w:rsidRPr="00C70010" w:rsidRDefault="0066591A" w:rsidP="0066591A">
      <w:pPr>
        <w:pStyle w:val="a4"/>
      </w:pPr>
      <w:r w:rsidRPr="00C70010">
        <w:t>Примечание:</w:t>
      </w:r>
      <w:bookmarkStart w:id="14" w:name="Par856"/>
      <w:bookmarkEnd w:id="14"/>
      <w:r w:rsidRPr="00C70010">
        <w:t>&lt;*&gt; В случае если размер социальной выплаты составляет более 35%, в примечании указывается источник финансирования.</w:t>
      </w:r>
    </w:p>
    <w:p w:rsidR="0066591A" w:rsidRPr="00C70010" w:rsidRDefault="0066591A" w:rsidP="0066591A">
      <w:pPr>
        <w:pStyle w:val="Pro-Gramma"/>
        <w:spacing w:before="0" w:after="0" w:line="240" w:lineRule="auto"/>
        <w:rPr>
          <w:sz w:val="20"/>
        </w:rPr>
      </w:pPr>
    </w:p>
    <w:p w:rsidR="0066591A" w:rsidRPr="00C70010" w:rsidRDefault="0066591A" w:rsidP="0066591A">
      <w:pPr>
        <w:pStyle w:val="Pro-Gramma"/>
        <w:spacing w:before="0" w:after="0" w:line="240" w:lineRule="auto"/>
        <w:rPr>
          <w:sz w:val="20"/>
        </w:rPr>
      </w:pPr>
      <w:r w:rsidRPr="00C70010">
        <w:rPr>
          <w:sz w:val="20"/>
        </w:rPr>
        <w:t>ФИО исполнителя</w:t>
      </w:r>
    </w:p>
    <w:p w:rsidR="0066591A" w:rsidRPr="00C70010" w:rsidRDefault="0066591A" w:rsidP="0066591A">
      <w:pPr>
        <w:pStyle w:val="Pro-Gramma"/>
        <w:spacing w:before="0" w:after="0" w:line="240" w:lineRule="auto"/>
        <w:rPr>
          <w:sz w:val="20"/>
        </w:rPr>
      </w:pPr>
      <w:r w:rsidRPr="00C70010">
        <w:rPr>
          <w:sz w:val="20"/>
        </w:rPr>
        <w:t>Должность</w:t>
      </w:r>
    </w:p>
    <w:p w:rsidR="0066591A" w:rsidRPr="00C70010" w:rsidRDefault="0066591A" w:rsidP="0066591A">
      <w:pPr>
        <w:pStyle w:val="Pro-Gramma"/>
        <w:spacing w:before="0" w:after="0" w:line="240" w:lineRule="auto"/>
        <w:rPr>
          <w:sz w:val="20"/>
        </w:rPr>
      </w:pPr>
      <w:r w:rsidRPr="00C70010">
        <w:rPr>
          <w:sz w:val="20"/>
        </w:rPr>
        <w:t>Контактный телефон исполнителя 8 ( )</w:t>
      </w:r>
    </w:p>
    <w:p w:rsidR="0066591A" w:rsidRPr="00C70010" w:rsidRDefault="0066591A" w:rsidP="0066591A">
      <w:pPr>
        <w:pStyle w:val="Pro-Gramma"/>
        <w:spacing w:before="0" w:after="0" w:line="240" w:lineRule="auto"/>
        <w:jc w:val="right"/>
      </w:pPr>
    </w:p>
    <w:p w:rsidR="0066591A" w:rsidRPr="00C70010" w:rsidRDefault="0066591A" w:rsidP="0066591A">
      <w:pPr>
        <w:pStyle w:val="Pro-Gramma"/>
        <w:spacing w:before="0" w:after="0" w:line="240" w:lineRule="auto"/>
        <w:jc w:val="right"/>
      </w:pPr>
      <w:r w:rsidRPr="00C70010">
        <w:br w:type="page"/>
      </w:r>
      <w:r w:rsidRPr="00C70010">
        <w:lastRenderedPageBreak/>
        <w:t xml:space="preserve">Приложение 5 к Порядку формирования </w:t>
      </w:r>
      <w:r>
        <w:t xml:space="preserve">Отделом городского хозяйства </w:t>
      </w:r>
      <w:r w:rsidRPr="00C70010">
        <w:t>администраци</w:t>
      </w:r>
      <w:r>
        <w:t>и</w:t>
      </w:r>
      <w:r w:rsidRPr="00C70010">
        <w:t xml:space="preserve"> Палехского</w:t>
      </w:r>
    </w:p>
    <w:p w:rsidR="0066591A" w:rsidRPr="00C70010" w:rsidRDefault="0066591A" w:rsidP="0066591A">
      <w:pPr>
        <w:pStyle w:val="Pro-Gramma"/>
        <w:spacing w:before="0" w:after="0" w:line="240" w:lineRule="auto"/>
        <w:jc w:val="right"/>
      </w:pPr>
      <w:r w:rsidRPr="00C70010">
        <w:t xml:space="preserve"> муниципального района списка молодых семей - участников Подпрограммы, </w:t>
      </w:r>
    </w:p>
    <w:p w:rsidR="0066591A" w:rsidRPr="00C70010" w:rsidRDefault="0066591A" w:rsidP="0066591A">
      <w:pPr>
        <w:pStyle w:val="Pro-Gramma"/>
        <w:spacing w:before="0" w:after="0" w:line="240" w:lineRule="auto"/>
        <w:jc w:val="right"/>
      </w:pPr>
      <w:r w:rsidRPr="00C70010">
        <w:t>изъявивших желание получить социальную выплату в планируемом году</w:t>
      </w:r>
      <w:bookmarkStart w:id="15" w:name="Par878"/>
      <w:bookmarkEnd w:id="15"/>
    </w:p>
    <w:p w:rsidR="0066591A" w:rsidRPr="00C70010" w:rsidRDefault="0066591A" w:rsidP="0066591A">
      <w:pPr>
        <w:pStyle w:val="Pro-Gramma"/>
        <w:spacing w:before="0" w:after="0" w:line="240" w:lineRule="auto"/>
        <w:jc w:val="center"/>
      </w:pPr>
      <w:r w:rsidRPr="00C70010">
        <w:rPr>
          <w:b/>
        </w:rPr>
        <w:t>И з м е н е н и е</w:t>
      </w:r>
      <w:r w:rsidRPr="00C70010">
        <w:br/>
        <w:t>списка молодых семей - претендентов на получение</w:t>
      </w:r>
      <w:r w:rsidRPr="00C70010">
        <w:br/>
        <w:t>социальных выплат в ____ году</w:t>
      </w:r>
    </w:p>
    <w:p w:rsidR="0066591A" w:rsidRPr="00C70010" w:rsidRDefault="0066591A" w:rsidP="0066591A">
      <w:pPr>
        <w:pStyle w:val="Pro-Gramma"/>
        <w:spacing w:before="0" w:after="0" w:line="240" w:lineRule="auto"/>
        <w:jc w:val="center"/>
        <w:rPr>
          <w:rStyle w:val="aff8"/>
          <w:i w:val="0"/>
          <w:iCs/>
        </w:rPr>
      </w:pPr>
      <w:r w:rsidRPr="00C70010">
        <w:t>__________________</w:t>
      </w:r>
      <w:r>
        <w:rPr>
          <w:u w:val="single"/>
        </w:rPr>
        <w:t>Палехское городское поселение</w:t>
      </w:r>
      <w:r w:rsidRPr="00C70010">
        <w:rPr>
          <w:u w:val="single"/>
        </w:rPr>
        <w:t>_______________________</w:t>
      </w:r>
      <w:r w:rsidRPr="00C70010">
        <w:br/>
      </w:r>
      <w:r w:rsidRPr="00C70010">
        <w:rPr>
          <w:rStyle w:val="aff8"/>
        </w:rPr>
        <w:t>I. Сведения об исключении из списка молодых семей - претендентов на получение социальных выплат</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
        <w:gridCol w:w="850"/>
        <w:gridCol w:w="1560"/>
        <w:gridCol w:w="1417"/>
        <w:gridCol w:w="716"/>
        <w:gridCol w:w="806"/>
        <w:gridCol w:w="850"/>
        <w:gridCol w:w="573"/>
        <w:gridCol w:w="561"/>
        <w:gridCol w:w="1033"/>
        <w:gridCol w:w="527"/>
        <w:gridCol w:w="992"/>
        <w:gridCol w:w="945"/>
        <w:gridCol w:w="945"/>
        <w:gridCol w:w="661"/>
        <w:gridCol w:w="1172"/>
        <w:gridCol w:w="708"/>
        <w:gridCol w:w="568"/>
      </w:tblGrid>
      <w:tr w:rsidR="0066591A" w:rsidRPr="00C70010" w:rsidTr="002246BD">
        <w:trPr>
          <w:cantSplit/>
        </w:trPr>
        <w:tc>
          <w:tcPr>
            <w:tcW w:w="341" w:type="dxa"/>
            <w:vMerge w:val="restart"/>
            <w:tcMar>
              <w:left w:w="57" w:type="dxa"/>
              <w:right w:w="57" w:type="dxa"/>
            </w:tcMar>
          </w:tcPr>
          <w:p w:rsidR="0066591A" w:rsidRPr="00C70010" w:rsidRDefault="0066591A" w:rsidP="002246BD">
            <w:pPr>
              <w:rPr>
                <w:b/>
              </w:rPr>
            </w:pPr>
            <w:r w:rsidRPr="00C70010">
              <w:t>N п/п</w:t>
            </w:r>
          </w:p>
        </w:tc>
        <w:tc>
          <w:tcPr>
            <w:tcW w:w="850" w:type="dxa"/>
            <w:vMerge w:val="restart"/>
          </w:tcPr>
          <w:p w:rsidR="0066591A" w:rsidRPr="00C70010" w:rsidRDefault="0066591A" w:rsidP="002246BD">
            <w:pPr>
              <w:rPr>
                <w:b/>
              </w:rPr>
            </w:pPr>
            <w:r w:rsidRPr="00C70010">
              <w:t xml:space="preserve">Присвоенный номер в списке молодых семей – претендентов на получение социальных выплат в 20__ году </w:t>
            </w:r>
          </w:p>
        </w:tc>
        <w:tc>
          <w:tcPr>
            <w:tcW w:w="1560" w:type="dxa"/>
            <w:vMerge w:val="restart"/>
          </w:tcPr>
          <w:p w:rsidR="0066591A" w:rsidRPr="00C70010" w:rsidRDefault="0066591A" w:rsidP="002246BD">
            <w:pPr>
              <w:rPr>
                <w:b/>
              </w:rPr>
            </w:pPr>
            <w:r w:rsidRPr="00C70010">
              <w:t>Присвоенный номер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сентября предыдущего года)</w:t>
            </w:r>
          </w:p>
        </w:tc>
        <w:tc>
          <w:tcPr>
            <w:tcW w:w="1417" w:type="dxa"/>
            <w:vMerge w:val="restart"/>
          </w:tcPr>
          <w:p w:rsidR="0066591A" w:rsidRPr="00C70010" w:rsidRDefault="0066591A" w:rsidP="002246BD">
            <w:pPr>
              <w:rPr>
                <w:b/>
              </w:rPr>
            </w:pPr>
            <w:r w:rsidRPr="00C70010">
              <w:t>Присвоенный номер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716" w:type="dxa"/>
            <w:vMerge w:val="restart"/>
          </w:tcPr>
          <w:p w:rsidR="0066591A" w:rsidRPr="00C70010" w:rsidRDefault="0066591A" w:rsidP="002246BD">
            <w:pPr>
              <w:rPr>
                <w:b/>
              </w:rPr>
            </w:pPr>
            <w:r w:rsidRPr="00C70010">
              <w:t>Дата, номер решения о признании молодой семьи участником Подпрограммы</w:t>
            </w:r>
          </w:p>
        </w:tc>
        <w:tc>
          <w:tcPr>
            <w:tcW w:w="5342" w:type="dxa"/>
            <w:gridSpan w:val="7"/>
          </w:tcPr>
          <w:p w:rsidR="0066591A" w:rsidRPr="00C70010" w:rsidRDefault="0066591A" w:rsidP="002246BD">
            <w:pPr>
              <w:rPr>
                <w:b/>
              </w:rPr>
            </w:pPr>
            <w:r w:rsidRPr="00C70010">
              <w:t>Сведения о членах молодой семьи - участника Подпрограммы</w:t>
            </w:r>
          </w:p>
        </w:tc>
        <w:tc>
          <w:tcPr>
            <w:tcW w:w="2551" w:type="dxa"/>
            <w:gridSpan w:val="3"/>
          </w:tcPr>
          <w:p w:rsidR="0066591A" w:rsidRPr="00C70010" w:rsidRDefault="0066591A" w:rsidP="002246BD">
            <w:pPr>
              <w:rPr>
                <w:b/>
              </w:rPr>
            </w:pPr>
            <w:r w:rsidRPr="00C70010">
              <w:t>Расчетная (средняя) стоимость жилья</w:t>
            </w:r>
          </w:p>
        </w:tc>
        <w:tc>
          <w:tcPr>
            <w:tcW w:w="1172" w:type="dxa"/>
            <w:vMerge w:val="restart"/>
          </w:tcPr>
          <w:p w:rsidR="0066591A" w:rsidRPr="00C70010" w:rsidRDefault="0066591A" w:rsidP="002246BD">
            <w:pPr>
              <w:rPr>
                <w:b/>
              </w:rPr>
            </w:pPr>
            <w:r w:rsidRPr="00C70010">
              <w:t>Основание (причина) исключения семьи из списка молодых семей - претендентов на получение социальных выплат в 20__ году</w:t>
            </w:r>
          </w:p>
        </w:tc>
        <w:tc>
          <w:tcPr>
            <w:tcW w:w="1276" w:type="dxa"/>
            <w:gridSpan w:val="2"/>
            <w:vMerge w:val="restart"/>
          </w:tcPr>
          <w:p w:rsidR="0066591A" w:rsidRPr="00C70010" w:rsidRDefault="0066591A" w:rsidP="002246BD">
            <w:pPr>
              <w:rPr>
                <w:b/>
              </w:rPr>
            </w:pPr>
            <w:r w:rsidRPr="00C70010">
              <w:t>Реквизиты принятия решения об исключении из списка молодых семей - претендентов на получение социальных выплат в 20__ году</w:t>
            </w:r>
          </w:p>
        </w:tc>
      </w:tr>
      <w:tr w:rsidR="0066591A" w:rsidRPr="00C70010" w:rsidTr="002246BD">
        <w:tc>
          <w:tcPr>
            <w:tcW w:w="341" w:type="dxa"/>
            <w:vMerge/>
            <w:tcMar>
              <w:left w:w="57" w:type="dxa"/>
              <w:right w:w="57" w:type="dxa"/>
            </w:tcMar>
          </w:tcPr>
          <w:p w:rsidR="0066591A" w:rsidRPr="00C70010" w:rsidRDefault="0066591A" w:rsidP="002246BD"/>
        </w:tc>
        <w:tc>
          <w:tcPr>
            <w:tcW w:w="850" w:type="dxa"/>
            <w:vMerge/>
          </w:tcPr>
          <w:p w:rsidR="0066591A" w:rsidRPr="00C70010" w:rsidRDefault="0066591A" w:rsidP="002246BD"/>
        </w:tc>
        <w:tc>
          <w:tcPr>
            <w:tcW w:w="1560" w:type="dxa"/>
            <w:vMerge/>
          </w:tcPr>
          <w:p w:rsidR="0066591A" w:rsidRPr="00C70010" w:rsidRDefault="0066591A" w:rsidP="002246BD"/>
        </w:tc>
        <w:tc>
          <w:tcPr>
            <w:tcW w:w="1417" w:type="dxa"/>
            <w:vMerge/>
          </w:tcPr>
          <w:p w:rsidR="0066591A" w:rsidRPr="00C70010" w:rsidRDefault="0066591A" w:rsidP="002246BD"/>
        </w:tc>
        <w:tc>
          <w:tcPr>
            <w:tcW w:w="716" w:type="dxa"/>
            <w:vMerge/>
          </w:tcPr>
          <w:p w:rsidR="0066591A" w:rsidRPr="00C70010" w:rsidRDefault="0066591A" w:rsidP="002246BD"/>
        </w:tc>
        <w:tc>
          <w:tcPr>
            <w:tcW w:w="806" w:type="dxa"/>
          </w:tcPr>
          <w:p w:rsidR="0066591A" w:rsidRPr="00C70010" w:rsidRDefault="0066591A" w:rsidP="002246BD">
            <w:r w:rsidRPr="00C70010">
              <w:t>члены семьи (ФИО)</w:t>
            </w:r>
          </w:p>
        </w:tc>
        <w:tc>
          <w:tcPr>
            <w:tcW w:w="850" w:type="dxa"/>
          </w:tcPr>
          <w:p w:rsidR="0066591A" w:rsidRPr="00C70010" w:rsidRDefault="0066591A" w:rsidP="002246BD">
            <w:r w:rsidRPr="00C70010">
              <w:t xml:space="preserve">родственные отношения (супруг, супруга, сын, дочь) </w:t>
            </w:r>
          </w:p>
        </w:tc>
        <w:tc>
          <w:tcPr>
            <w:tcW w:w="573" w:type="dxa"/>
          </w:tcPr>
          <w:p w:rsidR="0066591A" w:rsidRPr="00C70010" w:rsidRDefault="0066591A" w:rsidP="002246BD">
            <w:r w:rsidRPr="00C70010">
              <w:t>число, месяц, год рождения</w:t>
            </w:r>
          </w:p>
        </w:tc>
        <w:tc>
          <w:tcPr>
            <w:tcW w:w="1594" w:type="dxa"/>
            <w:gridSpan w:val="2"/>
          </w:tcPr>
          <w:p w:rsidR="0066591A" w:rsidRPr="00C70010" w:rsidRDefault="0066591A" w:rsidP="002246BD">
            <w:r w:rsidRPr="00C70010">
              <w:t>данные паспорта гражданина Российской Федерации или свидетельства о рождении несовершеннолетнего, не достигшего 14 лет</w:t>
            </w:r>
          </w:p>
        </w:tc>
        <w:tc>
          <w:tcPr>
            <w:tcW w:w="1519" w:type="dxa"/>
            <w:gridSpan w:val="2"/>
          </w:tcPr>
          <w:p w:rsidR="0066591A" w:rsidRPr="00C70010" w:rsidRDefault="0066591A" w:rsidP="002246BD">
            <w:r w:rsidRPr="00C70010">
              <w:t xml:space="preserve">данные свидетельства о браке </w:t>
            </w:r>
          </w:p>
        </w:tc>
        <w:tc>
          <w:tcPr>
            <w:tcW w:w="945" w:type="dxa"/>
            <w:vMerge w:val="restart"/>
          </w:tcPr>
          <w:p w:rsidR="0066591A" w:rsidRPr="00C70010" w:rsidRDefault="0066591A" w:rsidP="002246BD">
            <w:r w:rsidRPr="00C70010">
              <w:t xml:space="preserve">стоимость 1 кв. м, рублей </w:t>
            </w:r>
          </w:p>
        </w:tc>
        <w:tc>
          <w:tcPr>
            <w:tcW w:w="945" w:type="dxa"/>
            <w:vMerge w:val="restart"/>
          </w:tcPr>
          <w:p w:rsidR="0066591A" w:rsidRPr="00C70010" w:rsidRDefault="0066591A" w:rsidP="002246BD">
            <w:r w:rsidRPr="00C70010">
              <w:t xml:space="preserve">размер общей площади жилого помещения на семью (кв. м) </w:t>
            </w:r>
          </w:p>
        </w:tc>
        <w:tc>
          <w:tcPr>
            <w:tcW w:w="661" w:type="dxa"/>
            <w:vMerge w:val="restart"/>
          </w:tcPr>
          <w:p w:rsidR="0066591A" w:rsidRPr="00C70010" w:rsidRDefault="0066591A" w:rsidP="002246BD">
            <w:r w:rsidRPr="00C70010">
              <w:t xml:space="preserve">всего, рублей </w:t>
            </w:r>
          </w:p>
        </w:tc>
        <w:tc>
          <w:tcPr>
            <w:tcW w:w="1172" w:type="dxa"/>
            <w:vMerge/>
          </w:tcPr>
          <w:p w:rsidR="0066591A" w:rsidRPr="00C70010" w:rsidRDefault="0066591A" w:rsidP="002246BD"/>
        </w:tc>
        <w:tc>
          <w:tcPr>
            <w:tcW w:w="1276" w:type="dxa"/>
            <w:gridSpan w:val="2"/>
            <w:vMerge/>
          </w:tcPr>
          <w:p w:rsidR="0066591A" w:rsidRPr="00C70010" w:rsidRDefault="0066591A" w:rsidP="002246BD"/>
        </w:tc>
      </w:tr>
      <w:tr w:rsidR="0066591A" w:rsidRPr="00C70010" w:rsidTr="002246BD">
        <w:tc>
          <w:tcPr>
            <w:tcW w:w="341" w:type="dxa"/>
            <w:vMerge/>
            <w:tcMar>
              <w:left w:w="57" w:type="dxa"/>
              <w:right w:w="57" w:type="dxa"/>
            </w:tcMar>
          </w:tcPr>
          <w:p w:rsidR="0066591A" w:rsidRPr="00C70010" w:rsidRDefault="0066591A" w:rsidP="002246BD"/>
        </w:tc>
        <w:tc>
          <w:tcPr>
            <w:tcW w:w="850" w:type="dxa"/>
            <w:vMerge/>
          </w:tcPr>
          <w:p w:rsidR="0066591A" w:rsidRPr="00C70010" w:rsidRDefault="0066591A" w:rsidP="002246BD"/>
        </w:tc>
        <w:tc>
          <w:tcPr>
            <w:tcW w:w="1560" w:type="dxa"/>
            <w:vMerge/>
          </w:tcPr>
          <w:p w:rsidR="0066591A" w:rsidRPr="00C70010" w:rsidRDefault="0066591A" w:rsidP="002246BD"/>
        </w:tc>
        <w:tc>
          <w:tcPr>
            <w:tcW w:w="1417" w:type="dxa"/>
            <w:vMerge/>
          </w:tcPr>
          <w:p w:rsidR="0066591A" w:rsidRPr="00C70010" w:rsidRDefault="0066591A" w:rsidP="002246BD"/>
        </w:tc>
        <w:tc>
          <w:tcPr>
            <w:tcW w:w="716" w:type="dxa"/>
            <w:vMerge/>
          </w:tcPr>
          <w:p w:rsidR="0066591A" w:rsidRPr="00C70010" w:rsidRDefault="0066591A" w:rsidP="002246BD"/>
        </w:tc>
        <w:tc>
          <w:tcPr>
            <w:tcW w:w="806" w:type="dxa"/>
          </w:tcPr>
          <w:p w:rsidR="0066591A" w:rsidRPr="00C70010" w:rsidRDefault="0066591A" w:rsidP="002246BD"/>
        </w:tc>
        <w:tc>
          <w:tcPr>
            <w:tcW w:w="850" w:type="dxa"/>
          </w:tcPr>
          <w:p w:rsidR="0066591A" w:rsidRPr="00C70010" w:rsidRDefault="0066591A" w:rsidP="002246BD"/>
        </w:tc>
        <w:tc>
          <w:tcPr>
            <w:tcW w:w="573" w:type="dxa"/>
          </w:tcPr>
          <w:p w:rsidR="0066591A" w:rsidRPr="00C70010" w:rsidRDefault="0066591A" w:rsidP="002246BD"/>
        </w:tc>
        <w:tc>
          <w:tcPr>
            <w:tcW w:w="561" w:type="dxa"/>
          </w:tcPr>
          <w:p w:rsidR="0066591A" w:rsidRPr="00C70010" w:rsidRDefault="0066591A" w:rsidP="002246BD">
            <w:r w:rsidRPr="00C70010">
              <w:t xml:space="preserve">серия, номер </w:t>
            </w:r>
          </w:p>
        </w:tc>
        <w:tc>
          <w:tcPr>
            <w:tcW w:w="1033" w:type="dxa"/>
          </w:tcPr>
          <w:p w:rsidR="0066591A" w:rsidRPr="00C70010" w:rsidRDefault="0066591A" w:rsidP="002246BD">
            <w:r w:rsidRPr="00C70010">
              <w:t xml:space="preserve">кем, когда выдан </w:t>
            </w:r>
          </w:p>
        </w:tc>
        <w:tc>
          <w:tcPr>
            <w:tcW w:w="527" w:type="dxa"/>
          </w:tcPr>
          <w:p w:rsidR="0066591A" w:rsidRPr="00C70010" w:rsidRDefault="0066591A" w:rsidP="002246BD">
            <w:r w:rsidRPr="00C70010">
              <w:t xml:space="preserve">серия, номер </w:t>
            </w:r>
          </w:p>
        </w:tc>
        <w:tc>
          <w:tcPr>
            <w:tcW w:w="992" w:type="dxa"/>
          </w:tcPr>
          <w:p w:rsidR="0066591A" w:rsidRPr="00C70010" w:rsidRDefault="0066591A" w:rsidP="002246BD">
            <w:r w:rsidRPr="00C70010">
              <w:t>кем, когда выдано</w:t>
            </w:r>
          </w:p>
        </w:tc>
        <w:tc>
          <w:tcPr>
            <w:tcW w:w="945" w:type="dxa"/>
            <w:vMerge/>
          </w:tcPr>
          <w:p w:rsidR="0066591A" w:rsidRPr="00C70010" w:rsidRDefault="0066591A" w:rsidP="002246BD"/>
        </w:tc>
        <w:tc>
          <w:tcPr>
            <w:tcW w:w="945" w:type="dxa"/>
            <w:vMerge/>
          </w:tcPr>
          <w:p w:rsidR="0066591A" w:rsidRPr="00C70010" w:rsidRDefault="0066591A" w:rsidP="002246BD"/>
        </w:tc>
        <w:tc>
          <w:tcPr>
            <w:tcW w:w="661" w:type="dxa"/>
            <w:vMerge/>
          </w:tcPr>
          <w:p w:rsidR="0066591A" w:rsidRPr="00C70010" w:rsidRDefault="0066591A" w:rsidP="002246BD"/>
        </w:tc>
        <w:tc>
          <w:tcPr>
            <w:tcW w:w="1172" w:type="dxa"/>
            <w:vMerge/>
          </w:tcPr>
          <w:p w:rsidR="0066591A" w:rsidRPr="00C70010" w:rsidRDefault="0066591A" w:rsidP="002246BD"/>
        </w:tc>
        <w:tc>
          <w:tcPr>
            <w:tcW w:w="708" w:type="dxa"/>
          </w:tcPr>
          <w:p w:rsidR="0066591A" w:rsidRPr="00C70010" w:rsidRDefault="0066591A" w:rsidP="002246BD">
            <w:r w:rsidRPr="00C70010">
              <w:t>дата</w:t>
            </w:r>
          </w:p>
        </w:tc>
        <w:tc>
          <w:tcPr>
            <w:tcW w:w="568" w:type="dxa"/>
          </w:tcPr>
          <w:p w:rsidR="0066591A" w:rsidRPr="00C70010" w:rsidRDefault="0066591A" w:rsidP="002246BD">
            <w:pPr>
              <w:rPr>
                <w:lang w:val="en-US"/>
              </w:rPr>
            </w:pPr>
            <w:r w:rsidRPr="00C70010">
              <w:rPr>
                <w:lang w:val="en-US"/>
              </w:rPr>
              <w:t>N</w:t>
            </w:r>
          </w:p>
        </w:tc>
      </w:tr>
      <w:tr w:rsidR="0066591A" w:rsidRPr="00C70010" w:rsidTr="002246BD">
        <w:trPr>
          <w:cantSplit/>
        </w:trPr>
        <w:tc>
          <w:tcPr>
            <w:tcW w:w="341" w:type="dxa"/>
          </w:tcPr>
          <w:p w:rsidR="0066591A" w:rsidRPr="00C70010" w:rsidRDefault="0066591A" w:rsidP="002246BD">
            <w:pPr>
              <w:rPr>
                <w:lang w:val="en-US"/>
              </w:rPr>
            </w:pPr>
            <w:r w:rsidRPr="00C70010">
              <w:rPr>
                <w:lang w:val="en-US"/>
              </w:rPr>
              <w:t>1</w:t>
            </w:r>
          </w:p>
        </w:tc>
        <w:tc>
          <w:tcPr>
            <w:tcW w:w="850" w:type="dxa"/>
          </w:tcPr>
          <w:p w:rsidR="0066591A" w:rsidRPr="00C70010" w:rsidRDefault="0066591A" w:rsidP="002246BD">
            <w:pPr>
              <w:rPr>
                <w:lang w:val="en-US"/>
              </w:rPr>
            </w:pPr>
            <w:r w:rsidRPr="00C70010">
              <w:rPr>
                <w:lang w:val="en-US"/>
              </w:rPr>
              <w:t>2</w:t>
            </w:r>
          </w:p>
        </w:tc>
        <w:tc>
          <w:tcPr>
            <w:tcW w:w="1560" w:type="dxa"/>
          </w:tcPr>
          <w:p w:rsidR="0066591A" w:rsidRPr="00C70010" w:rsidRDefault="0066591A" w:rsidP="002246BD">
            <w:pPr>
              <w:rPr>
                <w:lang w:val="en-US"/>
              </w:rPr>
            </w:pPr>
            <w:r w:rsidRPr="00C70010">
              <w:rPr>
                <w:lang w:val="en-US"/>
              </w:rPr>
              <w:t>3</w:t>
            </w:r>
          </w:p>
        </w:tc>
        <w:tc>
          <w:tcPr>
            <w:tcW w:w="1417" w:type="dxa"/>
          </w:tcPr>
          <w:p w:rsidR="0066591A" w:rsidRPr="00C70010" w:rsidRDefault="0066591A" w:rsidP="002246BD">
            <w:pPr>
              <w:rPr>
                <w:lang w:val="en-US"/>
              </w:rPr>
            </w:pPr>
            <w:r w:rsidRPr="00C70010">
              <w:rPr>
                <w:lang w:val="en-US"/>
              </w:rPr>
              <w:t>4</w:t>
            </w:r>
          </w:p>
        </w:tc>
        <w:tc>
          <w:tcPr>
            <w:tcW w:w="716" w:type="dxa"/>
          </w:tcPr>
          <w:p w:rsidR="0066591A" w:rsidRPr="00C70010" w:rsidRDefault="0066591A" w:rsidP="002246BD">
            <w:pPr>
              <w:rPr>
                <w:lang w:val="en-US"/>
              </w:rPr>
            </w:pPr>
            <w:r w:rsidRPr="00C70010">
              <w:rPr>
                <w:lang w:val="en-US"/>
              </w:rPr>
              <w:t>5</w:t>
            </w:r>
          </w:p>
        </w:tc>
        <w:tc>
          <w:tcPr>
            <w:tcW w:w="806" w:type="dxa"/>
          </w:tcPr>
          <w:p w:rsidR="0066591A" w:rsidRPr="00C70010" w:rsidRDefault="0066591A" w:rsidP="002246BD">
            <w:pPr>
              <w:rPr>
                <w:lang w:val="en-US"/>
              </w:rPr>
            </w:pPr>
            <w:r w:rsidRPr="00C70010">
              <w:rPr>
                <w:lang w:val="en-US"/>
              </w:rPr>
              <w:t>6</w:t>
            </w:r>
          </w:p>
        </w:tc>
        <w:tc>
          <w:tcPr>
            <w:tcW w:w="850" w:type="dxa"/>
          </w:tcPr>
          <w:p w:rsidR="0066591A" w:rsidRPr="00C70010" w:rsidRDefault="0066591A" w:rsidP="002246BD">
            <w:pPr>
              <w:rPr>
                <w:lang w:val="en-US"/>
              </w:rPr>
            </w:pPr>
            <w:r w:rsidRPr="00C70010">
              <w:rPr>
                <w:lang w:val="en-US"/>
              </w:rPr>
              <w:t>7</w:t>
            </w:r>
          </w:p>
        </w:tc>
        <w:tc>
          <w:tcPr>
            <w:tcW w:w="573" w:type="dxa"/>
          </w:tcPr>
          <w:p w:rsidR="0066591A" w:rsidRPr="00C70010" w:rsidRDefault="0066591A" w:rsidP="002246BD">
            <w:pPr>
              <w:rPr>
                <w:lang w:val="en-US"/>
              </w:rPr>
            </w:pPr>
            <w:r w:rsidRPr="00C70010">
              <w:rPr>
                <w:lang w:val="en-US"/>
              </w:rPr>
              <w:t>8</w:t>
            </w:r>
          </w:p>
        </w:tc>
        <w:tc>
          <w:tcPr>
            <w:tcW w:w="561" w:type="dxa"/>
          </w:tcPr>
          <w:p w:rsidR="0066591A" w:rsidRPr="00C70010" w:rsidRDefault="0066591A" w:rsidP="002246BD">
            <w:pPr>
              <w:rPr>
                <w:lang w:val="en-US"/>
              </w:rPr>
            </w:pPr>
            <w:r w:rsidRPr="00C70010">
              <w:rPr>
                <w:lang w:val="en-US"/>
              </w:rPr>
              <w:t>9</w:t>
            </w:r>
          </w:p>
        </w:tc>
        <w:tc>
          <w:tcPr>
            <w:tcW w:w="1033" w:type="dxa"/>
          </w:tcPr>
          <w:p w:rsidR="0066591A" w:rsidRPr="00C70010" w:rsidRDefault="0066591A" w:rsidP="002246BD">
            <w:pPr>
              <w:rPr>
                <w:lang w:val="en-US"/>
              </w:rPr>
            </w:pPr>
            <w:r w:rsidRPr="00C70010">
              <w:rPr>
                <w:lang w:val="en-US"/>
              </w:rPr>
              <w:t>10</w:t>
            </w:r>
          </w:p>
        </w:tc>
        <w:tc>
          <w:tcPr>
            <w:tcW w:w="527" w:type="dxa"/>
          </w:tcPr>
          <w:p w:rsidR="0066591A" w:rsidRPr="00C70010" w:rsidRDefault="0066591A" w:rsidP="002246BD">
            <w:pPr>
              <w:rPr>
                <w:lang w:val="en-US"/>
              </w:rPr>
            </w:pPr>
            <w:r w:rsidRPr="00C70010">
              <w:rPr>
                <w:lang w:val="en-US"/>
              </w:rPr>
              <w:t>11</w:t>
            </w:r>
          </w:p>
        </w:tc>
        <w:tc>
          <w:tcPr>
            <w:tcW w:w="992" w:type="dxa"/>
          </w:tcPr>
          <w:p w:rsidR="0066591A" w:rsidRPr="00C70010" w:rsidRDefault="0066591A" w:rsidP="002246BD">
            <w:pPr>
              <w:rPr>
                <w:lang w:val="en-US"/>
              </w:rPr>
            </w:pPr>
            <w:r w:rsidRPr="00C70010">
              <w:rPr>
                <w:lang w:val="en-US"/>
              </w:rPr>
              <w:t>12</w:t>
            </w:r>
          </w:p>
        </w:tc>
        <w:tc>
          <w:tcPr>
            <w:tcW w:w="945" w:type="dxa"/>
          </w:tcPr>
          <w:p w:rsidR="0066591A" w:rsidRPr="00C70010" w:rsidRDefault="0066591A" w:rsidP="002246BD">
            <w:pPr>
              <w:rPr>
                <w:lang w:val="en-US"/>
              </w:rPr>
            </w:pPr>
            <w:r w:rsidRPr="00C70010">
              <w:rPr>
                <w:lang w:val="en-US"/>
              </w:rPr>
              <w:t>13</w:t>
            </w:r>
          </w:p>
        </w:tc>
        <w:tc>
          <w:tcPr>
            <w:tcW w:w="945" w:type="dxa"/>
          </w:tcPr>
          <w:p w:rsidR="0066591A" w:rsidRPr="00C70010" w:rsidRDefault="0066591A" w:rsidP="002246BD">
            <w:pPr>
              <w:rPr>
                <w:lang w:val="en-US"/>
              </w:rPr>
            </w:pPr>
            <w:r w:rsidRPr="00C70010">
              <w:rPr>
                <w:lang w:val="en-US"/>
              </w:rPr>
              <w:t>14</w:t>
            </w:r>
          </w:p>
        </w:tc>
        <w:tc>
          <w:tcPr>
            <w:tcW w:w="661" w:type="dxa"/>
          </w:tcPr>
          <w:p w:rsidR="0066591A" w:rsidRPr="00C70010" w:rsidRDefault="0066591A" w:rsidP="002246BD">
            <w:pPr>
              <w:rPr>
                <w:lang w:val="en-US"/>
              </w:rPr>
            </w:pPr>
            <w:r w:rsidRPr="00C70010">
              <w:rPr>
                <w:lang w:val="en-US"/>
              </w:rPr>
              <w:t>15</w:t>
            </w:r>
          </w:p>
        </w:tc>
        <w:tc>
          <w:tcPr>
            <w:tcW w:w="1172" w:type="dxa"/>
          </w:tcPr>
          <w:p w:rsidR="0066591A" w:rsidRPr="00C70010" w:rsidRDefault="0066591A" w:rsidP="002246BD">
            <w:pPr>
              <w:rPr>
                <w:lang w:val="en-US"/>
              </w:rPr>
            </w:pPr>
            <w:r w:rsidRPr="00C70010">
              <w:rPr>
                <w:lang w:val="en-US"/>
              </w:rPr>
              <w:t>16</w:t>
            </w:r>
          </w:p>
        </w:tc>
        <w:tc>
          <w:tcPr>
            <w:tcW w:w="708" w:type="dxa"/>
          </w:tcPr>
          <w:p w:rsidR="0066591A" w:rsidRPr="00C70010" w:rsidRDefault="0066591A" w:rsidP="002246BD">
            <w:pPr>
              <w:rPr>
                <w:lang w:val="en-US"/>
              </w:rPr>
            </w:pPr>
            <w:r w:rsidRPr="00C70010">
              <w:rPr>
                <w:lang w:val="en-US"/>
              </w:rPr>
              <w:t>17</w:t>
            </w:r>
          </w:p>
        </w:tc>
        <w:tc>
          <w:tcPr>
            <w:tcW w:w="568" w:type="dxa"/>
          </w:tcPr>
          <w:p w:rsidR="0066591A" w:rsidRPr="00C70010" w:rsidRDefault="0066591A" w:rsidP="002246BD">
            <w:pPr>
              <w:rPr>
                <w:lang w:val="en-US"/>
              </w:rPr>
            </w:pPr>
            <w:r w:rsidRPr="00C70010">
              <w:rPr>
                <w:lang w:val="en-US"/>
              </w:rPr>
              <w:t>18</w:t>
            </w:r>
          </w:p>
        </w:tc>
      </w:tr>
      <w:tr w:rsidR="0066591A" w:rsidRPr="00C70010" w:rsidTr="002246BD">
        <w:trPr>
          <w:cantSplit/>
        </w:trPr>
        <w:tc>
          <w:tcPr>
            <w:tcW w:w="341" w:type="dxa"/>
          </w:tcPr>
          <w:p w:rsidR="0066591A" w:rsidRPr="00C70010" w:rsidRDefault="0066591A" w:rsidP="002246BD"/>
        </w:tc>
        <w:tc>
          <w:tcPr>
            <w:tcW w:w="850" w:type="dxa"/>
          </w:tcPr>
          <w:p w:rsidR="0066591A" w:rsidRPr="00C70010" w:rsidRDefault="0066591A" w:rsidP="002246BD"/>
        </w:tc>
        <w:tc>
          <w:tcPr>
            <w:tcW w:w="1560" w:type="dxa"/>
          </w:tcPr>
          <w:p w:rsidR="0066591A" w:rsidRPr="00C70010" w:rsidRDefault="0066591A" w:rsidP="002246BD"/>
        </w:tc>
        <w:tc>
          <w:tcPr>
            <w:tcW w:w="1417" w:type="dxa"/>
          </w:tcPr>
          <w:p w:rsidR="0066591A" w:rsidRPr="00C70010" w:rsidRDefault="0066591A" w:rsidP="002246BD"/>
        </w:tc>
        <w:tc>
          <w:tcPr>
            <w:tcW w:w="716" w:type="dxa"/>
          </w:tcPr>
          <w:p w:rsidR="0066591A" w:rsidRPr="00C70010" w:rsidRDefault="0066591A" w:rsidP="002246BD"/>
        </w:tc>
        <w:tc>
          <w:tcPr>
            <w:tcW w:w="806" w:type="dxa"/>
          </w:tcPr>
          <w:p w:rsidR="0066591A" w:rsidRPr="00C70010" w:rsidRDefault="0066591A" w:rsidP="002246BD"/>
        </w:tc>
        <w:tc>
          <w:tcPr>
            <w:tcW w:w="850" w:type="dxa"/>
          </w:tcPr>
          <w:p w:rsidR="0066591A" w:rsidRPr="00C70010" w:rsidRDefault="0066591A" w:rsidP="002246BD"/>
        </w:tc>
        <w:tc>
          <w:tcPr>
            <w:tcW w:w="573" w:type="dxa"/>
          </w:tcPr>
          <w:p w:rsidR="0066591A" w:rsidRPr="00C70010" w:rsidRDefault="0066591A" w:rsidP="002246BD"/>
        </w:tc>
        <w:tc>
          <w:tcPr>
            <w:tcW w:w="561" w:type="dxa"/>
          </w:tcPr>
          <w:p w:rsidR="0066591A" w:rsidRPr="00C70010" w:rsidRDefault="0066591A" w:rsidP="002246BD"/>
        </w:tc>
        <w:tc>
          <w:tcPr>
            <w:tcW w:w="1033" w:type="dxa"/>
          </w:tcPr>
          <w:p w:rsidR="0066591A" w:rsidRPr="00C70010" w:rsidRDefault="0066591A" w:rsidP="002246BD"/>
        </w:tc>
        <w:tc>
          <w:tcPr>
            <w:tcW w:w="527" w:type="dxa"/>
          </w:tcPr>
          <w:p w:rsidR="0066591A" w:rsidRPr="00C70010" w:rsidRDefault="0066591A" w:rsidP="002246BD"/>
        </w:tc>
        <w:tc>
          <w:tcPr>
            <w:tcW w:w="992" w:type="dxa"/>
          </w:tcPr>
          <w:p w:rsidR="0066591A" w:rsidRPr="00C70010" w:rsidRDefault="0066591A" w:rsidP="002246BD"/>
        </w:tc>
        <w:tc>
          <w:tcPr>
            <w:tcW w:w="945" w:type="dxa"/>
          </w:tcPr>
          <w:p w:rsidR="0066591A" w:rsidRPr="00C70010" w:rsidRDefault="0066591A" w:rsidP="002246BD"/>
        </w:tc>
        <w:tc>
          <w:tcPr>
            <w:tcW w:w="945" w:type="dxa"/>
          </w:tcPr>
          <w:p w:rsidR="0066591A" w:rsidRPr="00C70010" w:rsidRDefault="0066591A" w:rsidP="002246BD"/>
        </w:tc>
        <w:tc>
          <w:tcPr>
            <w:tcW w:w="661" w:type="dxa"/>
          </w:tcPr>
          <w:p w:rsidR="0066591A" w:rsidRPr="00C70010" w:rsidRDefault="0066591A" w:rsidP="002246BD"/>
        </w:tc>
        <w:tc>
          <w:tcPr>
            <w:tcW w:w="1172" w:type="dxa"/>
          </w:tcPr>
          <w:p w:rsidR="0066591A" w:rsidRPr="00C70010" w:rsidRDefault="0066591A" w:rsidP="002246BD"/>
        </w:tc>
        <w:tc>
          <w:tcPr>
            <w:tcW w:w="708" w:type="dxa"/>
          </w:tcPr>
          <w:p w:rsidR="0066591A" w:rsidRPr="00C70010" w:rsidRDefault="0066591A" w:rsidP="002246BD"/>
        </w:tc>
        <w:tc>
          <w:tcPr>
            <w:tcW w:w="568" w:type="dxa"/>
          </w:tcPr>
          <w:p w:rsidR="0066591A" w:rsidRPr="00C70010" w:rsidRDefault="0066591A" w:rsidP="002246BD"/>
        </w:tc>
      </w:tr>
      <w:tr w:rsidR="0066591A" w:rsidRPr="00C70010" w:rsidTr="002246BD">
        <w:trPr>
          <w:cantSplit/>
        </w:trPr>
        <w:tc>
          <w:tcPr>
            <w:tcW w:w="341" w:type="dxa"/>
          </w:tcPr>
          <w:p w:rsidR="0066591A" w:rsidRPr="00C70010" w:rsidRDefault="0066591A" w:rsidP="002246BD"/>
        </w:tc>
        <w:tc>
          <w:tcPr>
            <w:tcW w:w="850" w:type="dxa"/>
          </w:tcPr>
          <w:p w:rsidR="0066591A" w:rsidRPr="00C70010" w:rsidRDefault="0066591A" w:rsidP="002246BD"/>
        </w:tc>
        <w:tc>
          <w:tcPr>
            <w:tcW w:w="1560" w:type="dxa"/>
          </w:tcPr>
          <w:p w:rsidR="0066591A" w:rsidRPr="00C70010" w:rsidRDefault="0066591A" w:rsidP="002246BD"/>
        </w:tc>
        <w:tc>
          <w:tcPr>
            <w:tcW w:w="1417" w:type="dxa"/>
          </w:tcPr>
          <w:p w:rsidR="0066591A" w:rsidRPr="00C70010" w:rsidRDefault="0066591A" w:rsidP="002246BD"/>
        </w:tc>
        <w:tc>
          <w:tcPr>
            <w:tcW w:w="716" w:type="dxa"/>
          </w:tcPr>
          <w:p w:rsidR="0066591A" w:rsidRPr="00C70010" w:rsidRDefault="0066591A" w:rsidP="002246BD"/>
        </w:tc>
        <w:tc>
          <w:tcPr>
            <w:tcW w:w="806" w:type="dxa"/>
          </w:tcPr>
          <w:p w:rsidR="0066591A" w:rsidRPr="00C70010" w:rsidRDefault="0066591A" w:rsidP="002246BD"/>
        </w:tc>
        <w:tc>
          <w:tcPr>
            <w:tcW w:w="850" w:type="dxa"/>
          </w:tcPr>
          <w:p w:rsidR="0066591A" w:rsidRPr="00C70010" w:rsidRDefault="0066591A" w:rsidP="002246BD"/>
        </w:tc>
        <w:tc>
          <w:tcPr>
            <w:tcW w:w="573" w:type="dxa"/>
          </w:tcPr>
          <w:p w:rsidR="0066591A" w:rsidRPr="00C70010" w:rsidRDefault="0066591A" w:rsidP="002246BD"/>
        </w:tc>
        <w:tc>
          <w:tcPr>
            <w:tcW w:w="561" w:type="dxa"/>
          </w:tcPr>
          <w:p w:rsidR="0066591A" w:rsidRPr="00C70010" w:rsidRDefault="0066591A" w:rsidP="002246BD"/>
        </w:tc>
        <w:tc>
          <w:tcPr>
            <w:tcW w:w="1033" w:type="dxa"/>
          </w:tcPr>
          <w:p w:rsidR="0066591A" w:rsidRPr="00C70010" w:rsidRDefault="0066591A" w:rsidP="002246BD"/>
        </w:tc>
        <w:tc>
          <w:tcPr>
            <w:tcW w:w="527" w:type="dxa"/>
          </w:tcPr>
          <w:p w:rsidR="0066591A" w:rsidRPr="00C70010" w:rsidRDefault="0066591A" w:rsidP="002246BD"/>
        </w:tc>
        <w:tc>
          <w:tcPr>
            <w:tcW w:w="992" w:type="dxa"/>
          </w:tcPr>
          <w:p w:rsidR="0066591A" w:rsidRPr="00C70010" w:rsidRDefault="0066591A" w:rsidP="002246BD"/>
        </w:tc>
        <w:tc>
          <w:tcPr>
            <w:tcW w:w="945" w:type="dxa"/>
          </w:tcPr>
          <w:p w:rsidR="0066591A" w:rsidRPr="00C70010" w:rsidRDefault="0066591A" w:rsidP="002246BD"/>
        </w:tc>
        <w:tc>
          <w:tcPr>
            <w:tcW w:w="945" w:type="dxa"/>
          </w:tcPr>
          <w:p w:rsidR="0066591A" w:rsidRPr="00C70010" w:rsidRDefault="0066591A" w:rsidP="002246BD"/>
        </w:tc>
        <w:tc>
          <w:tcPr>
            <w:tcW w:w="661" w:type="dxa"/>
          </w:tcPr>
          <w:p w:rsidR="0066591A" w:rsidRPr="00C70010" w:rsidRDefault="0066591A" w:rsidP="002246BD"/>
        </w:tc>
        <w:tc>
          <w:tcPr>
            <w:tcW w:w="1172" w:type="dxa"/>
          </w:tcPr>
          <w:p w:rsidR="0066591A" w:rsidRPr="00C70010" w:rsidRDefault="0066591A" w:rsidP="002246BD"/>
        </w:tc>
        <w:tc>
          <w:tcPr>
            <w:tcW w:w="708" w:type="dxa"/>
          </w:tcPr>
          <w:p w:rsidR="0066591A" w:rsidRPr="00C70010" w:rsidRDefault="0066591A" w:rsidP="002246BD"/>
        </w:tc>
        <w:tc>
          <w:tcPr>
            <w:tcW w:w="568" w:type="dxa"/>
          </w:tcPr>
          <w:p w:rsidR="0066591A" w:rsidRPr="00C70010" w:rsidRDefault="0066591A" w:rsidP="002246BD"/>
        </w:tc>
      </w:tr>
      <w:tr w:rsidR="0066591A" w:rsidRPr="00C70010" w:rsidTr="002246BD">
        <w:trPr>
          <w:cantSplit/>
        </w:trPr>
        <w:tc>
          <w:tcPr>
            <w:tcW w:w="341" w:type="dxa"/>
          </w:tcPr>
          <w:p w:rsidR="0066591A" w:rsidRPr="00C70010" w:rsidRDefault="0066591A" w:rsidP="002246BD">
            <w:pPr>
              <w:rPr>
                <w:lang w:val="en-US"/>
              </w:rPr>
            </w:pPr>
          </w:p>
        </w:tc>
        <w:tc>
          <w:tcPr>
            <w:tcW w:w="850" w:type="dxa"/>
          </w:tcPr>
          <w:p w:rsidR="0066591A" w:rsidRPr="00C70010" w:rsidRDefault="0066591A" w:rsidP="002246BD"/>
        </w:tc>
        <w:tc>
          <w:tcPr>
            <w:tcW w:w="1560" w:type="dxa"/>
          </w:tcPr>
          <w:p w:rsidR="0066591A" w:rsidRPr="00C70010" w:rsidRDefault="0066591A" w:rsidP="002246BD"/>
        </w:tc>
        <w:tc>
          <w:tcPr>
            <w:tcW w:w="1417" w:type="dxa"/>
          </w:tcPr>
          <w:p w:rsidR="0066591A" w:rsidRPr="00C70010" w:rsidRDefault="0066591A" w:rsidP="002246BD"/>
        </w:tc>
        <w:tc>
          <w:tcPr>
            <w:tcW w:w="716" w:type="dxa"/>
          </w:tcPr>
          <w:p w:rsidR="0066591A" w:rsidRPr="00C70010" w:rsidRDefault="0066591A" w:rsidP="002246BD"/>
        </w:tc>
        <w:tc>
          <w:tcPr>
            <w:tcW w:w="806" w:type="dxa"/>
          </w:tcPr>
          <w:p w:rsidR="0066591A" w:rsidRPr="00C70010" w:rsidRDefault="0066591A" w:rsidP="002246BD"/>
        </w:tc>
        <w:tc>
          <w:tcPr>
            <w:tcW w:w="850" w:type="dxa"/>
          </w:tcPr>
          <w:p w:rsidR="0066591A" w:rsidRPr="00C70010" w:rsidRDefault="0066591A" w:rsidP="002246BD"/>
        </w:tc>
        <w:tc>
          <w:tcPr>
            <w:tcW w:w="573" w:type="dxa"/>
          </w:tcPr>
          <w:p w:rsidR="0066591A" w:rsidRPr="00C70010" w:rsidRDefault="0066591A" w:rsidP="002246BD"/>
        </w:tc>
        <w:tc>
          <w:tcPr>
            <w:tcW w:w="561" w:type="dxa"/>
          </w:tcPr>
          <w:p w:rsidR="0066591A" w:rsidRPr="00C70010" w:rsidRDefault="0066591A" w:rsidP="002246BD"/>
        </w:tc>
        <w:tc>
          <w:tcPr>
            <w:tcW w:w="1033" w:type="dxa"/>
          </w:tcPr>
          <w:p w:rsidR="0066591A" w:rsidRPr="00C70010" w:rsidRDefault="0066591A" w:rsidP="002246BD"/>
        </w:tc>
        <w:tc>
          <w:tcPr>
            <w:tcW w:w="527" w:type="dxa"/>
          </w:tcPr>
          <w:p w:rsidR="0066591A" w:rsidRPr="00C70010" w:rsidRDefault="0066591A" w:rsidP="002246BD"/>
        </w:tc>
        <w:tc>
          <w:tcPr>
            <w:tcW w:w="992" w:type="dxa"/>
          </w:tcPr>
          <w:p w:rsidR="0066591A" w:rsidRPr="00C70010" w:rsidRDefault="0066591A" w:rsidP="002246BD"/>
        </w:tc>
        <w:tc>
          <w:tcPr>
            <w:tcW w:w="945" w:type="dxa"/>
          </w:tcPr>
          <w:p w:rsidR="0066591A" w:rsidRPr="00C70010" w:rsidRDefault="0066591A" w:rsidP="002246BD"/>
        </w:tc>
        <w:tc>
          <w:tcPr>
            <w:tcW w:w="945" w:type="dxa"/>
          </w:tcPr>
          <w:p w:rsidR="0066591A" w:rsidRPr="00C70010" w:rsidRDefault="0066591A" w:rsidP="002246BD"/>
        </w:tc>
        <w:tc>
          <w:tcPr>
            <w:tcW w:w="661" w:type="dxa"/>
          </w:tcPr>
          <w:p w:rsidR="0066591A" w:rsidRPr="00C70010" w:rsidRDefault="0066591A" w:rsidP="002246BD"/>
        </w:tc>
        <w:tc>
          <w:tcPr>
            <w:tcW w:w="1172" w:type="dxa"/>
          </w:tcPr>
          <w:p w:rsidR="0066591A" w:rsidRPr="00C70010" w:rsidRDefault="0066591A" w:rsidP="002246BD"/>
        </w:tc>
        <w:tc>
          <w:tcPr>
            <w:tcW w:w="708" w:type="dxa"/>
          </w:tcPr>
          <w:p w:rsidR="0066591A" w:rsidRPr="00C70010" w:rsidRDefault="0066591A" w:rsidP="002246BD"/>
        </w:tc>
        <w:tc>
          <w:tcPr>
            <w:tcW w:w="568" w:type="dxa"/>
          </w:tcPr>
          <w:p w:rsidR="0066591A" w:rsidRPr="00C70010" w:rsidRDefault="0066591A" w:rsidP="002246BD"/>
        </w:tc>
      </w:tr>
      <w:tr w:rsidR="0066591A" w:rsidRPr="00C70010" w:rsidTr="002246BD">
        <w:trPr>
          <w:gridAfter w:val="3"/>
          <w:wAfter w:w="2448" w:type="dxa"/>
          <w:cantSplit/>
        </w:trPr>
        <w:tc>
          <w:tcPr>
            <w:tcW w:w="11171" w:type="dxa"/>
            <w:gridSpan w:val="13"/>
          </w:tcPr>
          <w:p w:rsidR="0066591A" w:rsidRPr="00C70010" w:rsidRDefault="0066591A" w:rsidP="002246BD">
            <w:r w:rsidRPr="00C70010">
              <w:t>Итого</w:t>
            </w:r>
          </w:p>
        </w:tc>
        <w:tc>
          <w:tcPr>
            <w:tcW w:w="945" w:type="dxa"/>
          </w:tcPr>
          <w:p w:rsidR="0066591A" w:rsidRPr="00C70010" w:rsidRDefault="0066591A" w:rsidP="002246BD"/>
        </w:tc>
        <w:tc>
          <w:tcPr>
            <w:tcW w:w="661" w:type="dxa"/>
          </w:tcPr>
          <w:p w:rsidR="0066591A" w:rsidRPr="00C70010" w:rsidRDefault="0066591A" w:rsidP="002246BD"/>
        </w:tc>
      </w:tr>
      <w:tr w:rsidR="0066591A" w:rsidRPr="00C70010" w:rsidTr="002246BD">
        <w:trPr>
          <w:gridAfter w:val="3"/>
          <w:wAfter w:w="2448" w:type="dxa"/>
          <w:cantSplit/>
        </w:trPr>
        <w:tc>
          <w:tcPr>
            <w:tcW w:w="11171" w:type="dxa"/>
            <w:gridSpan w:val="13"/>
          </w:tcPr>
          <w:p w:rsidR="0066591A" w:rsidRPr="00C70010" w:rsidRDefault="0066591A" w:rsidP="002246BD">
            <w:r w:rsidRPr="00C70010">
              <w:t>из них за счет средств федерального бюджета, рублей</w:t>
            </w:r>
          </w:p>
        </w:tc>
        <w:tc>
          <w:tcPr>
            <w:tcW w:w="945" w:type="dxa"/>
          </w:tcPr>
          <w:p w:rsidR="0066591A" w:rsidRPr="00C70010" w:rsidRDefault="0066591A" w:rsidP="002246BD"/>
        </w:tc>
        <w:tc>
          <w:tcPr>
            <w:tcW w:w="661" w:type="dxa"/>
          </w:tcPr>
          <w:p w:rsidR="0066591A" w:rsidRPr="00C70010" w:rsidRDefault="0066591A" w:rsidP="002246BD"/>
        </w:tc>
      </w:tr>
      <w:tr w:rsidR="0066591A" w:rsidRPr="00C70010" w:rsidTr="002246BD">
        <w:trPr>
          <w:gridAfter w:val="3"/>
          <w:wAfter w:w="2448" w:type="dxa"/>
          <w:cantSplit/>
        </w:trPr>
        <w:tc>
          <w:tcPr>
            <w:tcW w:w="11171" w:type="dxa"/>
            <w:gridSpan w:val="13"/>
          </w:tcPr>
          <w:p w:rsidR="0066591A" w:rsidRPr="00C70010" w:rsidRDefault="0066591A" w:rsidP="002246BD">
            <w:r w:rsidRPr="00C70010">
              <w:t>из них за счет средств регионального бюджета, рублей</w:t>
            </w:r>
          </w:p>
        </w:tc>
        <w:tc>
          <w:tcPr>
            <w:tcW w:w="945" w:type="dxa"/>
          </w:tcPr>
          <w:p w:rsidR="0066591A" w:rsidRPr="00C70010" w:rsidRDefault="0066591A" w:rsidP="002246BD"/>
        </w:tc>
        <w:tc>
          <w:tcPr>
            <w:tcW w:w="661" w:type="dxa"/>
          </w:tcPr>
          <w:p w:rsidR="0066591A" w:rsidRPr="00C70010" w:rsidRDefault="0066591A" w:rsidP="002246BD"/>
        </w:tc>
      </w:tr>
      <w:tr w:rsidR="0066591A" w:rsidRPr="00C70010" w:rsidTr="002246BD">
        <w:trPr>
          <w:gridAfter w:val="3"/>
          <w:wAfter w:w="2448" w:type="dxa"/>
          <w:cantSplit/>
        </w:trPr>
        <w:tc>
          <w:tcPr>
            <w:tcW w:w="11171" w:type="dxa"/>
            <w:gridSpan w:val="13"/>
          </w:tcPr>
          <w:p w:rsidR="0066591A" w:rsidRPr="00C70010" w:rsidRDefault="0066591A" w:rsidP="002246BD">
            <w:r w:rsidRPr="00C70010">
              <w:t>из них за счет средств местного бюджета, рублей</w:t>
            </w:r>
          </w:p>
        </w:tc>
        <w:tc>
          <w:tcPr>
            <w:tcW w:w="945" w:type="dxa"/>
          </w:tcPr>
          <w:p w:rsidR="0066591A" w:rsidRPr="00C70010" w:rsidRDefault="0066591A" w:rsidP="002246BD"/>
        </w:tc>
        <w:tc>
          <w:tcPr>
            <w:tcW w:w="661" w:type="dxa"/>
          </w:tcPr>
          <w:p w:rsidR="0066591A" w:rsidRPr="00C70010" w:rsidRDefault="0066591A" w:rsidP="002246BD"/>
        </w:tc>
      </w:tr>
    </w:tbl>
    <w:p w:rsidR="0066591A" w:rsidRPr="00C70010" w:rsidRDefault="0066591A" w:rsidP="0066591A">
      <w:pPr>
        <w:pStyle w:val="Pro-Gramma"/>
        <w:spacing w:before="0" w:after="0" w:line="240" w:lineRule="auto"/>
      </w:pPr>
      <w:r w:rsidRPr="00C70010">
        <w:t>II. Сведения о дополнительно включенных в список молодых семей - претендентов на получение социальных выплат</w:t>
      </w: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992"/>
        <w:gridCol w:w="1276"/>
        <w:gridCol w:w="1276"/>
        <w:gridCol w:w="857"/>
        <w:gridCol w:w="806"/>
        <w:gridCol w:w="850"/>
        <w:gridCol w:w="573"/>
        <w:gridCol w:w="561"/>
        <w:gridCol w:w="1033"/>
        <w:gridCol w:w="527"/>
        <w:gridCol w:w="992"/>
        <w:gridCol w:w="945"/>
        <w:gridCol w:w="945"/>
        <w:gridCol w:w="661"/>
        <w:gridCol w:w="1172"/>
        <w:gridCol w:w="708"/>
        <w:gridCol w:w="426"/>
      </w:tblGrid>
      <w:tr w:rsidR="0066591A" w:rsidRPr="00C70010" w:rsidTr="002246BD">
        <w:trPr>
          <w:cantSplit/>
        </w:trPr>
        <w:tc>
          <w:tcPr>
            <w:tcW w:w="483" w:type="dxa"/>
            <w:vMerge w:val="restart"/>
            <w:tcMar>
              <w:left w:w="57" w:type="dxa"/>
              <w:right w:w="57" w:type="dxa"/>
            </w:tcMar>
          </w:tcPr>
          <w:p w:rsidR="0066591A" w:rsidRPr="00C70010" w:rsidRDefault="0066591A" w:rsidP="002246BD">
            <w:pPr>
              <w:rPr>
                <w:b/>
              </w:rPr>
            </w:pPr>
            <w:r w:rsidRPr="00C70010">
              <w:lastRenderedPageBreak/>
              <w:t>N п/п</w:t>
            </w:r>
          </w:p>
        </w:tc>
        <w:tc>
          <w:tcPr>
            <w:tcW w:w="992" w:type="dxa"/>
            <w:vMerge w:val="restart"/>
          </w:tcPr>
          <w:p w:rsidR="0066591A" w:rsidRPr="00C70010" w:rsidRDefault="0066591A" w:rsidP="002246BD">
            <w:pPr>
              <w:rPr>
                <w:b/>
              </w:rPr>
            </w:pPr>
            <w:r w:rsidRPr="00C70010">
              <w:t xml:space="preserve">Присвоенный номер в списке молодых семей – претендентов на получение социальных выплат в 20__ году </w:t>
            </w:r>
          </w:p>
        </w:tc>
        <w:tc>
          <w:tcPr>
            <w:tcW w:w="1276" w:type="dxa"/>
            <w:vMerge w:val="restart"/>
          </w:tcPr>
          <w:p w:rsidR="0066591A" w:rsidRPr="00C70010" w:rsidRDefault="0066591A" w:rsidP="002246BD">
            <w:pPr>
              <w:rPr>
                <w:b/>
              </w:rPr>
            </w:pPr>
            <w:r w:rsidRPr="00C70010">
              <w:t>Присвоенный номер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сентября предыдущего года)</w:t>
            </w:r>
          </w:p>
        </w:tc>
        <w:tc>
          <w:tcPr>
            <w:tcW w:w="1276" w:type="dxa"/>
            <w:vMerge w:val="restart"/>
          </w:tcPr>
          <w:p w:rsidR="0066591A" w:rsidRPr="00C70010" w:rsidRDefault="0066591A" w:rsidP="002246BD">
            <w:pPr>
              <w:rPr>
                <w:b/>
              </w:rPr>
            </w:pPr>
            <w:r w:rsidRPr="00C70010">
              <w:t>Присвоенный номер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857" w:type="dxa"/>
            <w:vMerge w:val="restart"/>
          </w:tcPr>
          <w:p w:rsidR="0066591A" w:rsidRPr="00C70010" w:rsidRDefault="0066591A" w:rsidP="002246BD">
            <w:pPr>
              <w:rPr>
                <w:b/>
              </w:rPr>
            </w:pPr>
            <w:r w:rsidRPr="00C70010">
              <w:t>Дата, номер решения о признании молодой семьи участником Подпро-граммы</w:t>
            </w:r>
          </w:p>
        </w:tc>
        <w:tc>
          <w:tcPr>
            <w:tcW w:w="5342" w:type="dxa"/>
            <w:gridSpan w:val="7"/>
          </w:tcPr>
          <w:p w:rsidR="0066591A" w:rsidRPr="00C70010" w:rsidRDefault="0066591A" w:rsidP="002246BD">
            <w:pPr>
              <w:rPr>
                <w:b/>
              </w:rPr>
            </w:pPr>
            <w:r w:rsidRPr="00C70010">
              <w:t>Сведения о членах молодой семьи - участника Подпрограммы</w:t>
            </w:r>
          </w:p>
        </w:tc>
        <w:tc>
          <w:tcPr>
            <w:tcW w:w="2551" w:type="dxa"/>
            <w:gridSpan w:val="3"/>
          </w:tcPr>
          <w:p w:rsidR="0066591A" w:rsidRPr="00C70010" w:rsidRDefault="0066591A" w:rsidP="002246BD">
            <w:pPr>
              <w:rPr>
                <w:b/>
              </w:rPr>
            </w:pPr>
            <w:r w:rsidRPr="00C70010">
              <w:t>Расчетная (средняя) стоимость жилья</w:t>
            </w:r>
          </w:p>
        </w:tc>
        <w:tc>
          <w:tcPr>
            <w:tcW w:w="1172" w:type="dxa"/>
            <w:vMerge w:val="restart"/>
          </w:tcPr>
          <w:p w:rsidR="0066591A" w:rsidRPr="00C70010" w:rsidRDefault="0066591A" w:rsidP="002246BD">
            <w:pPr>
              <w:rPr>
                <w:b/>
              </w:rPr>
            </w:pPr>
            <w:r w:rsidRPr="00C70010">
              <w:t>Основание (причина) включения семьи в список молодых семей - претендентов на получение социальных выплат в 20__ году</w:t>
            </w:r>
          </w:p>
        </w:tc>
        <w:tc>
          <w:tcPr>
            <w:tcW w:w="1134" w:type="dxa"/>
            <w:gridSpan w:val="2"/>
            <w:vMerge w:val="restart"/>
          </w:tcPr>
          <w:p w:rsidR="0066591A" w:rsidRPr="00C70010" w:rsidRDefault="0066591A" w:rsidP="002246BD">
            <w:pPr>
              <w:rPr>
                <w:b/>
              </w:rPr>
            </w:pPr>
            <w:r w:rsidRPr="00C70010">
              <w:t>Реквизиты принятия решения о включении в список молодых семей - претендентов на получение социальных выплат в 20__ году</w:t>
            </w:r>
          </w:p>
        </w:tc>
      </w:tr>
      <w:tr w:rsidR="0066591A" w:rsidRPr="00C70010" w:rsidTr="002246BD">
        <w:tc>
          <w:tcPr>
            <w:tcW w:w="483" w:type="dxa"/>
            <w:vMerge/>
            <w:tcMar>
              <w:left w:w="57" w:type="dxa"/>
              <w:right w:w="57" w:type="dxa"/>
            </w:tcMar>
          </w:tcPr>
          <w:p w:rsidR="0066591A" w:rsidRPr="00C70010" w:rsidRDefault="0066591A" w:rsidP="002246BD"/>
        </w:tc>
        <w:tc>
          <w:tcPr>
            <w:tcW w:w="992" w:type="dxa"/>
            <w:vMerge/>
          </w:tcPr>
          <w:p w:rsidR="0066591A" w:rsidRPr="00C70010" w:rsidRDefault="0066591A" w:rsidP="002246BD"/>
        </w:tc>
        <w:tc>
          <w:tcPr>
            <w:tcW w:w="1276" w:type="dxa"/>
            <w:vMerge/>
          </w:tcPr>
          <w:p w:rsidR="0066591A" w:rsidRPr="00C70010" w:rsidRDefault="0066591A" w:rsidP="002246BD"/>
        </w:tc>
        <w:tc>
          <w:tcPr>
            <w:tcW w:w="1276" w:type="dxa"/>
            <w:vMerge/>
          </w:tcPr>
          <w:p w:rsidR="0066591A" w:rsidRPr="00C70010" w:rsidRDefault="0066591A" w:rsidP="002246BD"/>
        </w:tc>
        <w:tc>
          <w:tcPr>
            <w:tcW w:w="857" w:type="dxa"/>
            <w:vMerge/>
          </w:tcPr>
          <w:p w:rsidR="0066591A" w:rsidRPr="00C70010" w:rsidRDefault="0066591A" w:rsidP="002246BD"/>
        </w:tc>
        <w:tc>
          <w:tcPr>
            <w:tcW w:w="806" w:type="dxa"/>
          </w:tcPr>
          <w:p w:rsidR="0066591A" w:rsidRPr="00C70010" w:rsidRDefault="0066591A" w:rsidP="002246BD">
            <w:r w:rsidRPr="00C70010">
              <w:t>члены семьи (ФИО)</w:t>
            </w:r>
          </w:p>
        </w:tc>
        <w:tc>
          <w:tcPr>
            <w:tcW w:w="850" w:type="dxa"/>
          </w:tcPr>
          <w:p w:rsidR="0066591A" w:rsidRPr="00C70010" w:rsidRDefault="0066591A" w:rsidP="002246BD">
            <w:r w:rsidRPr="00C70010">
              <w:t xml:space="preserve">родственные отношения (супруг, супруга, сын, дочь) </w:t>
            </w:r>
          </w:p>
        </w:tc>
        <w:tc>
          <w:tcPr>
            <w:tcW w:w="573" w:type="dxa"/>
          </w:tcPr>
          <w:p w:rsidR="0066591A" w:rsidRPr="00C70010" w:rsidRDefault="0066591A" w:rsidP="002246BD">
            <w:r w:rsidRPr="00C70010">
              <w:t>число, месяц, год рожде-ния</w:t>
            </w:r>
          </w:p>
        </w:tc>
        <w:tc>
          <w:tcPr>
            <w:tcW w:w="1594" w:type="dxa"/>
            <w:gridSpan w:val="2"/>
          </w:tcPr>
          <w:p w:rsidR="0066591A" w:rsidRPr="00C70010" w:rsidRDefault="0066591A" w:rsidP="002246BD">
            <w:r w:rsidRPr="00C70010">
              <w:t>данные паспорта гражданина Российской Федерации или свидетельства о рождении несовершеннолетнего, не достигшего 14 лет</w:t>
            </w:r>
          </w:p>
        </w:tc>
        <w:tc>
          <w:tcPr>
            <w:tcW w:w="1519" w:type="dxa"/>
            <w:gridSpan w:val="2"/>
          </w:tcPr>
          <w:p w:rsidR="0066591A" w:rsidRPr="00C70010" w:rsidRDefault="0066591A" w:rsidP="002246BD">
            <w:r w:rsidRPr="00C70010">
              <w:t xml:space="preserve">данные свидетельства о браке </w:t>
            </w:r>
          </w:p>
        </w:tc>
        <w:tc>
          <w:tcPr>
            <w:tcW w:w="945" w:type="dxa"/>
            <w:vMerge w:val="restart"/>
          </w:tcPr>
          <w:p w:rsidR="0066591A" w:rsidRPr="00C70010" w:rsidRDefault="0066591A" w:rsidP="002246BD">
            <w:r w:rsidRPr="00C70010">
              <w:t xml:space="preserve">стоимость 1 кв. м, рублей </w:t>
            </w:r>
          </w:p>
        </w:tc>
        <w:tc>
          <w:tcPr>
            <w:tcW w:w="945" w:type="dxa"/>
            <w:vMerge w:val="restart"/>
          </w:tcPr>
          <w:p w:rsidR="0066591A" w:rsidRPr="00C70010" w:rsidRDefault="0066591A" w:rsidP="002246BD">
            <w:r w:rsidRPr="00C70010">
              <w:t xml:space="preserve">размер общей площади жилого помещения на семью (кв. м) </w:t>
            </w:r>
          </w:p>
        </w:tc>
        <w:tc>
          <w:tcPr>
            <w:tcW w:w="661" w:type="dxa"/>
            <w:vMerge w:val="restart"/>
          </w:tcPr>
          <w:p w:rsidR="0066591A" w:rsidRPr="00C70010" w:rsidRDefault="0066591A" w:rsidP="002246BD">
            <w:r w:rsidRPr="00C70010">
              <w:t xml:space="preserve">всего, рублей </w:t>
            </w:r>
          </w:p>
        </w:tc>
        <w:tc>
          <w:tcPr>
            <w:tcW w:w="1172" w:type="dxa"/>
            <w:vMerge/>
          </w:tcPr>
          <w:p w:rsidR="0066591A" w:rsidRPr="00C70010" w:rsidRDefault="0066591A" w:rsidP="002246BD"/>
        </w:tc>
        <w:tc>
          <w:tcPr>
            <w:tcW w:w="1134" w:type="dxa"/>
            <w:gridSpan w:val="2"/>
            <w:vMerge/>
          </w:tcPr>
          <w:p w:rsidR="0066591A" w:rsidRPr="00C70010" w:rsidRDefault="0066591A" w:rsidP="002246BD"/>
        </w:tc>
      </w:tr>
      <w:tr w:rsidR="0066591A" w:rsidRPr="00C70010" w:rsidTr="002246BD">
        <w:tc>
          <w:tcPr>
            <w:tcW w:w="483" w:type="dxa"/>
            <w:vMerge/>
            <w:tcMar>
              <w:left w:w="57" w:type="dxa"/>
              <w:right w:w="57" w:type="dxa"/>
            </w:tcMar>
          </w:tcPr>
          <w:p w:rsidR="0066591A" w:rsidRPr="00C70010" w:rsidRDefault="0066591A" w:rsidP="002246BD"/>
        </w:tc>
        <w:tc>
          <w:tcPr>
            <w:tcW w:w="992" w:type="dxa"/>
            <w:vMerge/>
          </w:tcPr>
          <w:p w:rsidR="0066591A" w:rsidRPr="00C70010" w:rsidRDefault="0066591A" w:rsidP="002246BD"/>
        </w:tc>
        <w:tc>
          <w:tcPr>
            <w:tcW w:w="1276" w:type="dxa"/>
            <w:vMerge/>
          </w:tcPr>
          <w:p w:rsidR="0066591A" w:rsidRPr="00C70010" w:rsidRDefault="0066591A" w:rsidP="002246BD"/>
        </w:tc>
        <w:tc>
          <w:tcPr>
            <w:tcW w:w="1276" w:type="dxa"/>
            <w:vMerge/>
          </w:tcPr>
          <w:p w:rsidR="0066591A" w:rsidRPr="00C70010" w:rsidRDefault="0066591A" w:rsidP="002246BD"/>
        </w:tc>
        <w:tc>
          <w:tcPr>
            <w:tcW w:w="857" w:type="dxa"/>
            <w:vMerge/>
          </w:tcPr>
          <w:p w:rsidR="0066591A" w:rsidRPr="00C70010" w:rsidRDefault="0066591A" w:rsidP="002246BD"/>
        </w:tc>
        <w:tc>
          <w:tcPr>
            <w:tcW w:w="806" w:type="dxa"/>
          </w:tcPr>
          <w:p w:rsidR="0066591A" w:rsidRPr="00C70010" w:rsidRDefault="0066591A" w:rsidP="002246BD"/>
        </w:tc>
        <w:tc>
          <w:tcPr>
            <w:tcW w:w="850" w:type="dxa"/>
          </w:tcPr>
          <w:p w:rsidR="0066591A" w:rsidRPr="00C70010" w:rsidRDefault="0066591A" w:rsidP="002246BD"/>
        </w:tc>
        <w:tc>
          <w:tcPr>
            <w:tcW w:w="573" w:type="dxa"/>
          </w:tcPr>
          <w:p w:rsidR="0066591A" w:rsidRPr="00C70010" w:rsidRDefault="0066591A" w:rsidP="002246BD"/>
        </w:tc>
        <w:tc>
          <w:tcPr>
            <w:tcW w:w="561" w:type="dxa"/>
          </w:tcPr>
          <w:p w:rsidR="0066591A" w:rsidRPr="00C70010" w:rsidRDefault="0066591A" w:rsidP="002246BD">
            <w:r w:rsidRPr="00C70010">
              <w:t xml:space="preserve">серия, номер </w:t>
            </w:r>
          </w:p>
        </w:tc>
        <w:tc>
          <w:tcPr>
            <w:tcW w:w="1033" w:type="dxa"/>
          </w:tcPr>
          <w:p w:rsidR="0066591A" w:rsidRPr="00C70010" w:rsidRDefault="0066591A" w:rsidP="002246BD">
            <w:r w:rsidRPr="00C70010">
              <w:t xml:space="preserve">кем, когда выдан </w:t>
            </w:r>
          </w:p>
        </w:tc>
        <w:tc>
          <w:tcPr>
            <w:tcW w:w="527" w:type="dxa"/>
          </w:tcPr>
          <w:p w:rsidR="0066591A" w:rsidRPr="00C70010" w:rsidRDefault="0066591A" w:rsidP="002246BD">
            <w:r w:rsidRPr="00C70010">
              <w:t xml:space="preserve">серия, номер </w:t>
            </w:r>
          </w:p>
        </w:tc>
        <w:tc>
          <w:tcPr>
            <w:tcW w:w="992" w:type="dxa"/>
          </w:tcPr>
          <w:p w:rsidR="0066591A" w:rsidRPr="00C70010" w:rsidRDefault="0066591A" w:rsidP="002246BD">
            <w:r w:rsidRPr="00C70010">
              <w:t>кем, когда выдано</w:t>
            </w:r>
          </w:p>
        </w:tc>
        <w:tc>
          <w:tcPr>
            <w:tcW w:w="945" w:type="dxa"/>
            <w:vMerge/>
          </w:tcPr>
          <w:p w:rsidR="0066591A" w:rsidRPr="00C70010" w:rsidRDefault="0066591A" w:rsidP="002246BD"/>
        </w:tc>
        <w:tc>
          <w:tcPr>
            <w:tcW w:w="945" w:type="dxa"/>
            <w:vMerge/>
          </w:tcPr>
          <w:p w:rsidR="0066591A" w:rsidRPr="00C70010" w:rsidRDefault="0066591A" w:rsidP="002246BD"/>
        </w:tc>
        <w:tc>
          <w:tcPr>
            <w:tcW w:w="661" w:type="dxa"/>
            <w:vMerge/>
          </w:tcPr>
          <w:p w:rsidR="0066591A" w:rsidRPr="00C70010" w:rsidRDefault="0066591A" w:rsidP="002246BD"/>
        </w:tc>
        <w:tc>
          <w:tcPr>
            <w:tcW w:w="1172" w:type="dxa"/>
            <w:vMerge/>
          </w:tcPr>
          <w:p w:rsidR="0066591A" w:rsidRPr="00C70010" w:rsidRDefault="0066591A" w:rsidP="002246BD"/>
        </w:tc>
        <w:tc>
          <w:tcPr>
            <w:tcW w:w="708" w:type="dxa"/>
          </w:tcPr>
          <w:p w:rsidR="0066591A" w:rsidRPr="00C70010" w:rsidRDefault="0066591A" w:rsidP="002246BD">
            <w:r w:rsidRPr="00C70010">
              <w:t>дата</w:t>
            </w:r>
          </w:p>
        </w:tc>
        <w:tc>
          <w:tcPr>
            <w:tcW w:w="426" w:type="dxa"/>
          </w:tcPr>
          <w:p w:rsidR="0066591A" w:rsidRPr="00C70010" w:rsidRDefault="0066591A" w:rsidP="002246BD">
            <w:pPr>
              <w:rPr>
                <w:lang w:val="en-US"/>
              </w:rPr>
            </w:pPr>
            <w:r w:rsidRPr="00C70010">
              <w:rPr>
                <w:lang w:val="en-US"/>
              </w:rPr>
              <w:t>N</w:t>
            </w:r>
          </w:p>
        </w:tc>
      </w:tr>
      <w:tr w:rsidR="0066591A" w:rsidRPr="00C70010" w:rsidTr="002246BD">
        <w:trPr>
          <w:cantSplit/>
        </w:trPr>
        <w:tc>
          <w:tcPr>
            <w:tcW w:w="483" w:type="dxa"/>
          </w:tcPr>
          <w:p w:rsidR="0066591A" w:rsidRPr="00C70010" w:rsidRDefault="0066591A" w:rsidP="002246BD">
            <w:pPr>
              <w:rPr>
                <w:lang w:val="en-US"/>
              </w:rPr>
            </w:pPr>
            <w:r w:rsidRPr="00C70010">
              <w:rPr>
                <w:lang w:val="en-US"/>
              </w:rPr>
              <w:t>1</w:t>
            </w:r>
          </w:p>
        </w:tc>
        <w:tc>
          <w:tcPr>
            <w:tcW w:w="992" w:type="dxa"/>
          </w:tcPr>
          <w:p w:rsidR="0066591A" w:rsidRPr="00C70010" w:rsidRDefault="0066591A" w:rsidP="002246BD">
            <w:pPr>
              <w:rPr>
                <w:lang w:val="en-US"/>
              </w:rPr>
            </w:pPr>
            <w:r w:rsidRPr="00C70010">
              <w:rPr>
                <w:lang w:val="en-US"/>
              </w:rPr>
              <w:t>2</w:t>
            </w:r>
          </w:p>
        </w:tc>
        <w:tc>
          <w:tcPr>
            <w:tcW w:w="1276" w:type="dxa"/>
          </w:tcPr>
          <w:p w:rsidR="0066591A" w:rsidRPr="00C70010" w:rsidRDefault="0066591A" w:rsidP="002246BD">
            <w:pPr>
              <w:rPr>
                <w:lang w:val="en-US"/>
              </w:rPr>
            </w:pPr>
            <w:r w:rsidRPr="00C70010">
              <w:rPr>
                <w:lang w:val="en-US"/>
              </w:rPr>
              <w:t>3</w:t>
            </w:r>
          </w:p>
        </w:tc>
        <w:tc>
          <w:tcPr>
            <w:tcW w:w="1276" w:type="dxa"/>
          </w:tcPr>
          <w:p w:rsidR="0066591A" w:rsidRPr="00C70010" w:rsidRDefault="0066591A" w:rsidP="002246BD">
            <w:pPr>
              <w:rPr>
                <w:lang w:val="en-US"/>
              </w:rPr>
            </w:pPr>
            <w:r w:rsidRPr="00C70010">
              <w:rPr>
                <w:lang w:val="en-US"/>
              </w:rPr>
              <w:t>4</w:t>
            </w:r>
          </w:p>
        </w:tc>
        <w:tc>
          <w:tcPr>
            <w:tcW w:w="857" w:type="dxa"/>
          </w:tcPr>
          <w:p w:rsidR="0066591A" w:rsidRPr="00C70010" w:rsidRDefault="0066591A" w:rsidP="002246BD">
            <w:pPr>
              <w:rPr>
                <w:lang w:val="en-US"/>
              </w:rPr>
            </w:pPr>
            <w:r w:rsidRPr="00C70010">
              <w:rPr>
                <w:lang w:val="en-US"/>
              </w:rPr>
              <w:t>5</w:t>
            </w:r>
          </w:p>
        </w:tc>
        <w:tc>
          <w:tcPr>
            <w:tcW w:w="806" w:type="dxa"/>
          </w:tcPr>
          <w:p w:rsidR="0066591A" w:rsidRPr="00C70010" w:rsidRDefault="0066591A" w:rsidP="002246BD">
            <w:pPr>
              <w:rPr>
                <w:lang w:val="en-US"/>
              </w:rPr>
            </w:pPr>
            <w:r w:rsidRPr="00C70010">
              <w:rPr>
                <w:lang w:val="en-US"/>
              </w:rPr>
              <w:t>6</w:t>
            </w:r>
          </w:p>
        </w:tc>
        <w:tc>
          <w:tcPr>
            <w:tcW w:w="850" w:type="dxa"/>
          </w:tcPr>
          <w:p w:rsidR="0066591A" w:rsidRPr="00C70010" w:rsidRDefault="0066591A" w:rsidP="002246BD">
            <w:pPr>
              <w:rPr>
                <w:lang w:val="en-US"/>
              </w:rPr>
            </w:pPr>
            <w:r w:rsidRPr="00C70010">
              <w:rPr>
                <w:lang w:val="en-US"/>
              </w:rPr>
              <w:t>7</w:t>
            </w:r>
          </w:p>
        </w:tc>
        <w:tc>
          <w:tcPr>
            <w:tcW w:w="573" w:type="dxa"/>
          </w:tcPr>
          <w:p w:rsidR="0066591A" w:rsidRPr="00C70010" w:rsidRDefault="0066591A" w:rsidP="002246BD">
            <w:pPr>
              <w:rPr>
                <w:lang w:val="en-US"/>
              </w:rPr>
            </w:pPr>
            <w:r w:rsidRPr="00C70010">
              <w:rPr>
                <w:lang w:val="en-US"/>
              </w:rPr>
              <w:t>8</w:t>
            </w:r>
          </w:p>
        </w:tc>
        <w:tc>
          <w:tcPr>
            <w:tcW w:w="561" w:type="dxa"/>
          </w:tcPr>
          <w:p w:rsidR="0066591A" w:rsidRPr="00C70010" w:rsidRDefault="0066591A" w:rsidP="002246BD">
            <w:pPr>
              <w:rPr>
                <w:lang w:val="en-US"/>
              </w:rPr>
            </w:pPr>
            <w:r w:rsidRPr="00C70010">
              <w:rPr>
                <w:lang w:val="en-US"/>
              </w:rPr>
              <w:t>9</w:t>
            </w:r>
          </w:p>
        </w:tc>
        <w:tc>
          <w:tcPr>
            <w:tcW w:w="1033" w:type="dxa"/>
          </w:tcPr>
          <w:p w:rsidR="0066591A" w:rsidRPr="00C70010" w:rsidRDefault="0066591A" w:rsidP="002246BD">
            <w:pPr>
              <w:rPr>
                <w:lang w:val="en-US"/>
              </w:rPr>
            </w:pPr>
            <w:r w:rsidRPr="00C70010">
              <w:rPr>
                <w:lang w:val="en-US"/>
              </w:rPr>
              <w:t>10</w:t>
            </w:r>
          </w:p>
        </w:tc>
        <w:tc>
          <w:tcPr>
            <w:tcW w:w="527" w:type="dxa"/>
          </w:tcPr>
          <w:p w:rsidR="0066591A" w:rsidRPr="00C70010" w:rsidRDefault="0066591A" w:rsidP="002246BD">
            <w:pPr>
              <w:rPr>
                <w:lang w:val="en-US"/>
              </w:rPr>
            </w:pPr>
            <w:r w:rsidRPr="00C70010">
              <w:rPr>
                <w:lang w:val="en-US"/>
              </w:rPr>
              <w:t>11</w:t>
            </w:r>
          </w:p>
        </w:tc>
        <w:tc>
          <w:tcPr>
            <w:tcW w:w="992" w:type="dxa"/>
          </w:tcPr>
          <w:p w:rsidR="0066591A" w:rsidRPr="00C70010" w:rsidRDefault="0066591A" w:rsidP="002246BD">
            <w:pPr>
              <w:rPr>
                <w:lang w:val="en-US"/>
              </w:rPr>
            </w:pPr>
            <w:r w:rsidRPr="00C70010">
              <w:rPr>
                <w:lang w:val="en-US"/>
              </w:rPr>
              <w:t>12</w:t>
            </w:r>
          </w:p>
        </w:tc>
        <w:tc>
          <w:tcPr>
            <w:tcW w:w="945" w:type="dxa"/>
          </w:tcPr>
          <w:p w:rsidR="0066591A" w:rsidRPr="00C70010" w:rsidRDefault="0066591A" w:rsidP="002246BD">
            <w:pPr>
              <w:rPr>
                <w:lang w:val="en-US"/>
              </w:rPr>
            </w:pPr>
            <w:r w:rsidRPr="00C70010">
              <w:rPr>
                <w:lang w:val="en-US"/>
              </w:rPr>
              <w:t>13</w:t>
            </w:r>
          </w:p>
        </w:tc>
        <w:tc>
          <w:tcPr>
            <w:tcW w:w="945" w:type="dxa"/>
          </w:tcPr>
          <w:p w:rsidR="0066591A" w:rsidRPr="00C70010" w:rsidRDefault="0066591A" w:rsidP="002246BD">
            <w:pPr>
              <w:rPr>
                <w:lang w:val="en-US"/>
              </w:rPr>
            </w:pPr>
            <w:r w:rsidRPr="00C70010">
              <w:rPr>
                <w:lang w:val="en-US"/>
              </w:rPr>
              <w:t>14</w:t>
            </w:r>
          </w:p>
        </w:tc>
        <w:tc>
          <w:tcPr>
            <w:tcW w:w="661" w:type="dxa"/>
          </w:tcPr>
          <w:p w:rsidR="0066591A" w:rsidRPr="00C70010" w:rsidRDefault="0066591A" w:rsidP="002246BD">
            <w:pPr>
              <w:rPr>
                <w:lang w:val="en-US"/>
              </w:rPr>
            </w:pPr>
            <w:r w:rsidRPr="00C70010">
              <w:rPr>
                <w:lang w:val="en-US"/>
              </w:rPr>
              <w:t>15</w:t>
            </w:r>
          </w:p>
        </w:tc>
        <w:tc>
          <w:tcPr>
            <w:tcW w:w="1172" w:type="dxa"/>
          </w:tcPr>
          <w:p w:rsidR="0066591A" w:rsidRPr="00C70010" w:rsidRDefault="0066591A" w:rsidP="002246BD">
            <w:pPr>
              <w:rPr>
                <w:lang w:val="en-US"/>
              </w:rPr>
            </w:pPr>
            <w:r w:rsidRPr="00C70010">
              <w:rPr>
                <w:lang w:val="en-US"/>
              </w:rPr>
              <w:t>16</w:t>
            </w:r>
          </w:p>
        </w:tc>
        <w:tc>
          <w:tcPr>
            <w:tcW w:w="708" w:type="dxa"/>
          </w:tcPr>
          <w:p w:rsidR="0066591A" w:rsidRPr="00C70010" w:rsidRDefault="0066591A" w:rsidP="002246BD">
            <w:pPr>
              <w:rPr>
                <w:lang w:val="en-US"/>
              </w:rPr>
            </w:pPr>
            <w:r w:rsidRPr="00C70010">
              <w:rPr>
                <w:lang w:val="en-US"/>
              </w:rPr>
              <w:t>17</w:t>
            </w:r>
          </w:p>
        </w:tc>
        <w:tc>
          <w:tcPr>
            <w:tcW w:w="426" w:type="dxa"/>
          </w:tcPr>
          <w:p w:rsidR="0066591A" w:rsidRPr="00C70010" w:rsidRDefault="0066591A" w:rsidP="002246BD">
            <w:pPr>
              <w:rPr>
                <w:lang w:val="en-US"/>
              </w:rPr>
            </w:pPr>
            <w:r w:rsidRPr="00C70010">
              <w:rPr>
                <w:lang w:val="en-US"/>
              </w:rPr>
              <w:t>18</w:t>
            </w:r>
          </w:p>
        </w:tc>
      </w:tr>
      <w:tr w:rsidR="0066591A" w:rsidRPr="00C70010" w:rsidTr="002246BD">
        <w:trPr>
          <w:cantSplit/>
        </w:trPr>
        <w:tc>
          <w:tcPr>
            <w:tcW w:w="483" w:type="dxa"/>
          </w:tcPr>
          <w:p w:rsidR="0066591A" w:rsidRPr="00C70010" w:rsidRDefault="0066591A" w:rsidP="002246BD"/>
        </w:tc>
        <w:tc>
          <w:tcPr>
            <w:tcW w:w="992" w:type="dxa"/>
          </w:tcPr>
          <w:p w:rsidR="0066591A" w:rsidRPr="00C70010" w:rsidRDefault="0066591A" w:rsidP="002246BD"/>
        </w:tc>
        <w:tc>
          <w:tcPr>
            <w:tcW w:w="1276" w:type="dxa"/>
          </w:tcPr>
          <w:p w:rsidR="0066591A" w:rsidRPr="00C70010" w:rsidRDefault="0066591A" w:rsidP="002246BD"/>
        </w:tc>
        <w:tc>
          <w:tcPr>
            <w:tcW w:w="1276" w:type="dxa"/>
          </w:tcPr>
          <w:p w:rsidR="0066591A" w:rsidRPr="00C70010" w:rsidRDefault="0066591A" w:rsidP="002246BD"/>
        </w:tc>
        <w:tc>
          <w:tcPr>
            <w:tcW w:w="857" w:type="dxa"/>
          </w:tcPr>
          <w:p w:rsidR="0066591A" w:rsidRPr="00C70010" w:rsidRDefault="0066591A" w:rsidP="002246BD"/>
        </w:tc>
        <w:tc>
          <w:tcPr>
            <w:tcW w:w="806" w:type="dxa"/>
          </w:tcPr>
          <w:p w:rsidR="0066591A" w:rsidRPr="00C70010" w:rsidRDefault="0066591A" w:rsidP="002246BD"/>
        </w:tc>
        <w:tc>
          <w:tcPr>
            <w:tcW w:w="850" w:type="dxa"/>
          </w:tcPr>
          <w:p w:rsidR="0066591A" w:rsidRPr="00C70010" w:rsidRDefault="0066591A" w:rsidP="002246BD"/>
        </w:tc>
        <w:tc>
          <w:tcPr>
            <w:tcW w:w="573" w:type="dxa"/>
          </w:tcPr>
          <w:p w:rsidR="0066591A" w:rsidRPr="00C70010" w:rsidRDefault="0066591A" w:rsidP="002246BD"/>
        </w:tc>
        <w:tc>
          <w:tcPr>
            <w:tcW w:w="561" w:type="dxa"/>
          </w:tcPr>
          <w:p w:rsidR="0066591A" w:rsidRPr="00C70010" w:rsidRDefault="0066591A" w:rsidP="002246BD"/>
        </w:tc>
        <w:tc>
          <w:tcPr>
            <w:tcW w:w="1033" w:type="dxa"/>
          </w:tcPr>
          <w:p w:rsidR="0066591A" w:rsidRPr="00C70010" w:rsidRDefault="0066591A" w:rsidP="002246BD"/>
        </w:tc>
        <w:tc>
          <w:tcPr>
            <w:tcW w:w="527" w:type="dxa"/>
          </w:tcPr>
          <w:p w:rsidR="0066591A" w:rsidRPr="00C70010" w:rsidRDefault="0066591A" w:rsidP="002246BD"/>
        </w:tc>
        <w:tc>
          <w:tcPr>
            <w:tcW w:w="992" w:type="dxa"/>
          </w:tcPr>
          <w:p w:rsidR="0066591A" w:rsidRPr="00C70010" w:rsidRDefault="0066591A" w:rsidP="002246BD"/>
        </w:tc>
        <w:tc>
          <w:tcPr>
            <w:tcW w:w="945" w:type="dxa"/>
          </w:tcPr>
          <w:p w:rsidR="0066591A" w:rsidRPr="00C70010" w:rsidRDefault="0066591A" w:rsidP="002246BD"/>
        </w:tc>
        <w:tc>
          <w:tcPr>
            <w:tcW w:w="945" w:type="dxa"/>
          </w:tcPr>
          <w:p w:rsidR="0066591A" w:rsidRPr="00C70010" w:rsidRDefault="0066591A" w:rsidP="002246BD"/>
        </w:tc>
        <w:tc>
          <w:tcPr>
            <w:tcW w:w="661" w:type="dxa"/>
          </w:tcPr>
          <w:p w:rsidR="0066591A" w:rsidRPr="00C70010" w:rsidRDefault="0066591A" w:rsidP="002246BD"/>
        </w:tc>
        <w:tc>
          <w:tcPr>
            <w:tcW w:w="1172" w:type="dxa"/>
          </w:tcPr>
          <w:p w:rsidR="0066591A" w:rsidRPr="00C70010" w:rsidRDefault="0066591A" w:rsidP="002246BD"/>
        </w:tc>
        <w:tc>
          <w:tcPr>
            <w:tcW w:w="708" w:type="dxa"/>
          </w:tcPr>
          <w:p w:rsidR="0066591A" w:rsidRPr="00C70010" w:rsidRDefault="0066591A" w:rsidP="002246BD"/>
        </w:tc>
        <w:tc>
          <w:tcPr>
            <w:tcW w:w="426" w:type="dxa"/>
          </w:tcPr>
          <w:p w:rsidR="0066591A" w:rsidRPr="00C70010" w:rsidRDefault="0066591A" w:rsidP="002246BD"/>
        </w:tc>
      </w:tr>
      <w:tr w:rsidR="0066591A" w:rsidRPr="00C70010" w:rsidTr="002246BD">
        <w:trPr>
          <w:cantSplit/>
        </w:trPr>
        <w:tc>
          <w:tcPr>
            <w:tcW w:w="483" w:type="dxa"/>
          </w:tcPr>
          <w:p w:rsidR="0066591A" w:rsidRPr="00C70010" w:rsidRDefault="0066591A" w:rsidP="002246BD"/>
        </w:tc>
        <w:tc>
          <w:tcPr>
            <w:tcW w:w="992" w:type="dxa"/>
          </w:tcPr>
          <w:p w:rsidR="0066591A" w:rsidRPr="00C70010" w:rsidRDefault="0066591A" w:rsidP="002246BD"/>
        </w:tc>
        <w:tc>
          <w:tcPr>
            <w:tcW w:w="1276" w:type="dxa"/>
          </w:tcPr>
          <w:p w:rsidR="0066591A" w:rsidRPr="00C70010" w:rsidRDefault="0066591A" w:rsidP="002246BD"/>
        </w:tc>
        <w:tc>
          <w:tcPr>
            <w:tcW w:w="1276" w:type="dxa"/>
          </w:tcPr>
          <w:p w:rsidR="0066591A" w:rsidRPr="00C70010" w:rsidRDefault="0066591A" w:rsidP="002246BD"/>
        </w:tc>
        <w:tc>
          <w:tcPr>
            <w:tcW w:w="857" w:type="dxa"/>
          </w:tcPr>
          <w:p w:rsidR="0066591A" w:rsidRPr="00C70010" w:rsidRDefault="0066591A" w:rsidP="002246BD"/>
        </w:tc>
        <w:tc>
          <w:tcPr>
            <w:tcW w:w="806" w:type="dxa"/>
          </w:tcPr>
          <w:p w:rsidR="0066591A" w:rsidRPr="00C70010" w:rsidRDefault="0066591A" w:rsidP="002246BD"/>
        </w:tc>
        <w:tc>
          <w:tcPr>
            <w:tcW w:w="850" w:type="dxa"/>
          </w:tcPr>
          <w:p w:rsidR="0066591A" w:rsidRPr="00C70010" w:rsidRDefault="0066591A" w:rsidP="002246BD"/>
        </w:tc>
        <w:tc>
          <w:tcPr>
            <w:tcW w:w="573" w:type="dxa"/>
          </w:tcPr>
          <w:p w:rsidR="0066591A" w:rsidRPr="00C70010" w:rsidRDefault="0066591A" w:rsidP="002246BD"/>
        </w:tc>
        <w:tc>
          <w:tcPr>
            <w:tcW w:w="561" w:type="dxa"/>
          </w:tcPr>
          <w:p w:rsidR="0066591A" w:rsidRPr="00C70010" w:rsidRDefault="0066591A" w:rsidP="002246BD"/>
        </w:tc>
        <w:tc>
          <w:tcPr>
            <w:tcW w:w="1033" w:type="dxa"/>
          </w:tcPr>
          <w:p w:rsidR="0066591A" w:rsidRPr="00C70010" w:rsidRDefault="0066591A" w:rsidP="002246BD"/>
        </w:tc>
        <w:tc>
          <w:tcPr>
            <w:tcW w:w="527" w:type="dxa"/>
          </w:tcPr>
          <w:p w:rsidR="0066591A" w:rsidRPr="00C70010" w:rsidRDefault="0066591A" w:rsidP="002246BD"/>
        </w:tc>
        <w:tc>
          <w:tcPr>
            <w:tcW w:w="992" w:type="dxa"/>
          </w:tcPr>
          <w:p w:rsidR="0066591A" w:rsidRPr="00C70010" w:rsidRDefault="0066591A" w:rsidP="002246BD"/>
        </w:tc>
        <w:tc>
          <w:tcPr>
            <w:tcW w:w="945" w:type="dxa"/>
          </w:tcPr>
          <w:p w:rsidR="0066591A" w:rsidRPr="00C70010" w:rsidRDefault="0066591A" w:rsidP="002246BD"/>
        </w:tc>
        <w:tc>
          <w:tcPr>
            <w:tcW w:w="945" w:type="dxa"/>
          </w:tcPr>
          <w:p w:rsidR="0066591A" w:rsidRPr="00C70010" w:rsidRDefault="0066591A" w:rsidP="002246BD"/>
        </w:tc>
        <w:tc>
          <w:tcPr>
            <w:tcW w:w="661" w:type="dxa"/>
          </w:tcPr>
          <w:p w:rsidR="0066591A" w:rsidRPr="00C70010" w:rsidRDefault="0066591A" w:rsidP="002246BD"/>
        </w:tc>
        <w:tc>
          <w:tcPr>
            <w:tcW w:w="1172" w:type="dxa"/>
          </w:tcPr>
          <w:p w:rsidR="0066591A" w:rsidRPr="00C70010" w:rsidRDefault="0066591A" w:rsidP="002246BD"/>
        </w:tc>
        <w:tc>
          <w:tcPr>
            <w:tcW w:w="708" w:type="dxa"/>
          </w:tcPr>
          <w:p w:rsidR="0066591A" w:rsidRPr="00C70010" w:rsidRDefault="0066591A" w:rsidP="002246BD"/>
        </w:tc>
        <w:tc>
          <w:tcPr>
            <w:tcW w:w="426" w:type="dxa"/>
          </w:tcPr>
          <w:p w:rsidR="0066591A" w:rsidRPr="00C70010" w:rsidRDefault="0066591A" w:rsidP="002246BD"/>
        </w:tc>
      </w:tr>
      <w:tr w:rsidR="0066591A" w:rsidRPr="00C70010" w:rsidTr="002246BD">
        <w:trPr>
          <w:cantSplit/>
        </w:trPr>
        <w:tc>
          <w:tcPr>
            <w:tcW w:w="483" w:type="dxa"/>
          </w:tcPr>
          <w:p w:rsidR="0066591A" w:rsidRPr="00C70010" w:rsidRDefault="0066591A" w:rsidP="002246BD">
            <w:pPr>
              <w:rPr>
                <w:lang w:val="en-US"/>
              </w:rPr>
            </w:pPr>
          </w:p>
        </w:tc>
        <w:tc>
          <w:tcPr>
            <w:tcW w:w="992" w:type="dxa"/>
          </w:tcPr>
          <w:p w:rsidR="0066591A" w:rsidRPr="00C70010" w:rsidRDefault="0066591A" w:rsidP="002246BD"/>
        </w:tc>
        <w:tc>
          <w:tcPr>
            <w:tcW w:w="1276" w:type="dxa"/>
          </w:tcPr>
          <w:p w:rsidR="0066591A" w:rsidRPr="00C70010" w:rsidRDefault="0066591A" w:rsidP="002246BD"/>
        </w:tc>
        <w:tc>
          <w:tcPr>
            <w:tcW w:w="1276" w:type="dxa"/>
          </w:tcPr>
          <w:p w:rsidR="0066591A" w:rsidRPr="00C70010" w:rsidRDefault="0066591A" w:rsidP="002246BD"/>
        </w:tc>
        <w:tc>
          <w:tcPr>
            <w:tcW w:w="857" w:type="dxa"/>
          </w:tcPr>
          <w:p w:rsidR="0066591A" w:rsidRPr="00C70010" w:rsidRDefault="0066591A" w:rsidP="002246BD"/>
        </w:tc>
        <w:tc>
          <w:tcPr>
            <w:tcW w:w="806" w:type="dxa"/>
          </w:tcPr>
          <w:p w:rsidR="0066591A" w:rsidRPr="00C70010" w:rsidRDefault="0066591A" w:rsidP="002246BD"/>
        </w:tc>
        <w:tc>
          <w:tcPr>
            <w:tcW w:w="850" w:type="dxa"/>
          </w:tcPr>
          <w:p w:rsidR="0066591A" w:rsidRPr="00C70010" w:rsidRDefault="0066591A" w:rsidP="002246BD"/>
        </w:tc>
        <w:tc>
          <w:tcPr>
            <w:tcW w:w="573" w:type="dxa"/>
          </w:tcPr>
          <w:p w:rsidR="0066591A" w:rsidRPr="00C70010" w:rsidRDefault="0066591A" w:rsidP="002246BD"/>
        </w:tc>
        <w:tc>
          <w:tcPr>
            <w:tcW w:w="561" w:type="dxa"/>
          </w:tcPr>
          <w:p w:rsidR="0066591A" w:rsidRPr="00C70010" w:rsidRDefault="0066591A" w:rsidP="002246BD"/>
        </w:tc>
        <w:tc>
          <w:tcPr>
            <w:tcW w:w="1033" w:type="dxa"/>
          </w:tcPr>
          <w:p w:rsidR="0066591A" w:rsidRPr="00C70010" w:rsidRDefault="0066591A" w:rsidP="002246BD"/>
        </w:tc>
        <w:tc>
          <w:tcPr>
            <w:tcW w:w="527" w:type="dxa"/>
          </w:tcPr>
          <w:p w:rsidR="0066591A" w:rsidRPr="00C70010" w:rsidRDefault="0066591A" w:rsidP="002246BD"/>
        </w:tc>
        <w:tc>
          <w:tcPr>
            <w:tcW w:w="992" w:type="dxa"/>
          </w:tcPr>
          <w:p w:rsidR="0066591A" w:rsidRPr="00C70010" w:rsidRDefault="0066591A" w:rsidP="002246BD"/>
        </w:tc>
        <w:tc>
          <w:tcPr>
            <w:tcW w:w="945" w:type="dxa"/>
          </w:tcPr>
          <w:p w:rsidR="0066591A" w:rsidRPr="00C70010" w:rsidRDefault="0066591A" w:rsidP="002246BD"/>
        </w:tc>
        <w:tc>
          <w:tcPr>
            <w:tcW w:w="945" w:type="dxa"/>
          </w:tcPr>
          <w:p w:rsidR="0066591A" w:rsidRPr="00C70010" w:rsidRDefault="0066591A" w:rsidP="002246BD"/>
        </w:tc>
        <w:tc>
          <w:tcPr>
            <w:tcW w:w="661" w:type="dxa"/>
          </w:tcPr>
          <w:p w:rsidR="0066591A" w:rsidRPr="00C70010" w:rsidRDefault="0066591A" w:rsidP="002246BD"/>
        </w:tc>
        <w:tc>
          <w:tcPr>
            <w:tcW w:w="1172" w:type="dxa"/>
          </w:tcPr>
          <w:p w:rsidR="0066591A" w:rsidRPr="00C70010" w:rsidRDefault="0066591A" w:rsidP="002246BD"/>
        </w:tc>
        <w:tc>
          <w:tcPr>
            <w:tcW w:w="708" w:type="dxa"/>
          </w:tcPr>
          <w:p w:rsidR="0066591A" w:rsidRPr="00C70010" w:rsidRDefault="0066591A" w:rsidP="002246BD"/>
        </w:tc>
        <w:tc>
          <w:tcPr>
            <w:tcW w:w="426" w:type="dxa"/>
          </w:tcPr>
          <w:p w:rsidR="0066591A" w:rsidRPr="00C70010" w:rsidRDefault="0066591A" w:rsidP="002246BD"/>
        </w:tc>
      </w:tr>
      <w:tr w:rsidR="0066591A" w:rsidRPr="00C70010" w:rsidTr="002246BD">
        <w:trPr>
          <w:gridAfter w:val="3"/>
          <w:wAfter w:w="2306" w:type="dxa"/>
          <w:cantSplit/>
        </w:trPr>
        <w:tc>
          <w:tcPr>
            <w:tcW w:w="11171" w:type="dxa"/>
            <w:gridSpan w:val="13"/>
          </w:tcPr>
          <w:p w:rsidR="0066591A" w:rsidRPr="00C70010" w:rsidRDefault="0066591A" w:rsidP="002246BD">
            <w:r w:rsidRPr="00C70010">
              <w:t>Итого</w:t>
            </w:r>
          </w:p>
        </w:tc>
        <w:tc>
          <w:tcPr>
            <w:tcW w:w="945" w:type="dxa"/>
          </w:tcPr>
          <w:p w:rsidR="0066591A" w:rsidRPr="00C70010" w:rsidRDefault="0066591A" w:rsidP="002246BD"/>
        </w:tc>
        <w:tc>
          <w:tcPr>
            <w:tcW w:w="661" w:type="dxa"/>
          </w:tcPr>
          <w:p w:rsidR="0066591A" w:rsidRPr="00C70010" w:rsidRDefault="0066591A" w:rsidP="002246BD"/>
        </w:tc>
      </w:tr>
      <w:tr w:rsidR="0066591A" w:rsidRPr="00C70010" w:rsidTr="002246BD">
        <w:trPr>
          <w:gridAfter w:val="3"/>
          <w:wAfter w:w="2306" w:type="dxa"/>
          <w:cantSplit/>
        </w:trPr>
        <w:tc>
          <w:tcPr>
            <w:tcW w:w="11171" w:type="dxa"/>
            <w:gridSpan w:val="13"/>
          </w:tcPr>
          <w:p w:rsidR="0066591A" w:rsidRPr="00C70010" w:rsidRDefault="0066591A" w:rsidP="002246BD">
            <w:r w:rsidRPr="00C70010">
              <w:t>из них за счет средств федерального бюджета, рублей</w:t>
            </w:r>
          </w:p>
        </w:tc>
        <w:tc>
          <w:tcPr>
            <w:tcW w:w="945" w:type="dxa"/>
          </w:tcPr>
          <w:p w:rsidR="0066591A" w:rsidRPr="00C70010" w:rsidRDefault="0066591A" w:rsidP="002246BD"/>
        </w:tc>
        <w:tc>
          <w:tcPr>
            <w:tcW w:w="661" w:type="dxa"/>
          </w:tcPr>
          <w:p w:rsidR="0066591A" w:rsidRPr="00C70010" w:rsidRDefault="0066591A" w:rsidP="002246BD"/>
        </w:tc>
      </w:tr>
      <w:tr w:rsidR="0066591A" w:rsidRPr="00C70010" w:rsidTr="002246BD">
        <w:trPr>
          <w:gridAfter w:val="3"/>
          <w:wAfter w:w="2306" w:type="dxa"/>
          <w:cantSplit/>
        </w:trPr>
        <w:tc>
          <w:tcPr>
            <w:tcW w:w="11171" w:type="dxa"/>
            <w:gridSpan w:val="13"/>
          </w:tcPr>
          <w:p w:rsidR="0066591A" w:rsidRPr="00C70010" w:rsidRDefault="0066591A" w:rsidP="002246BD">
            <w:r w:rsidRPr="00C70010">
              <w:t>из них за счет средств регионального бюджета, рублей</w:t>
            </w:r>
          </w:p>
        </w:tc>
        <w:tc>
          <w:tcPr>
            <w:tcW w:w="945" w:type="dxa"/>
          </w:tcPr>
          <w:p w:rsidR="0066591A" w:rsidRPr="00C70010" w:rsidRDefault="0066591A" w:rsidP="002246BD"/>
        </w:tc>
        <w:tc>
          <w:tcPr>
            <w:tcW w:w="661" w:type="dxa"/>
          </w:tcPr>
          <w:p w:rsidR="0066591A" w:rsidRPr="00C70010" w:rsidRDefault="0066591A" w:rsidP="002246BD"/>
        </w:tc>
      </w:tr>
      <w:tr w:rsidR="0066591A" w:rsidRPr="00C70010" w:rsidTr="002246BD">
        <w:trPr>
          <w:gridAfter w:val="3"/>
          <w:wAfter w:w="2306" w:type="dxa"/>
          <w:cantSplit/>
        </w:trPr>
        <w:tc>
          <w:tcPr>
            <w:tcW w:w="11171" w:type="dxa"/>
            <w:gridSpan w:val="13"/>
          </w:tcPr>
          <w:p w:rsidR="0066591A" w:rsidRPr="00C70010" w:rsidRDefault="0066591A" w:rsidP="002246BD">
            <w:r w:rsidRPr="00C70010">
              <w:t>из них за счет средств местного бюджета, рублей</w:t>
            </w:r>
          </w:p>
        </w:tc>
        <w:tc>
          <w:tcPr>
            <w:tcW w:w="945" w:type="dxa"/>
          </w:tcPr>
          <w:p w:rsidR="0066591A" w:rsidRPr="00C70010" w:rsidRDefault="0066591A" w:rsidP="002246BD"/>
        </w:tc>
        <w:tc>
          <w:tcPr>
            <w:tcW w:w="661" w:type="dxa"/>
          </w:tcPr>
          <w:p w:rsidR="0066591A" w:rsidRPr="00C70010" w:rsidRDefault="0066591A" w:rsidP="002246BD"/>
        </w:tc>
      </w:tr>
    </w:tbl>
    <w:p w:rsidR="0066591A" w:rsidRPr="00C70010" w:rsidRDefault="0066591A" w:rsidP="0066591A">
      <w:pPr>
        <w:pStyle w:val="Pro-Gramma"/>
        <w:spacing w:before="0" w:after="0" w:line="240" w:lineRule="auto"/>
      </w:pPr>
    </w:p>
    <w:p w:rsidR="0066591A" w:rsidRDefault="0066591A" w:rsidP="0066591A">
      <w:pPr>
        <w:pStyle w:val="Pro-Gramma"/>
        <w:spacing w:before="0" w:after="0" w:line="240" w:lineRule="auto"/>
        <w:ind w:firstLine="0"/>
      </w:pPr>
      <w:r>
        <w:t>Начальник отдела</w:t>
      </w:r>
    </w:p>
    <w:p w:rsidR="0066591A" w:rsidRPr="00C70010" w:rsidRDefault="0066591A" w:rsidP="0066591A">
      <w:pPr>
        <w:pStyle w:val="Pro-Gramma"/>
        <w:spacing w:before="0" w:after="0" w:line="240" w:lineRule="auto"/>
        <w:ind w:firstLine="0"/>
      </w:pPr>
      <w:r>
        <w:t xml:space="preserve">городского хозяйства                </w:t>
      </w:r>
      <w:r w:rsidRPr="00C70010">
        <w:t xml:space="preserve">  _____________ __________________________</w:t>
      </w:r>
    </w:p>
    <w:p w:rsidR="0066591A" w:rsidRPr="00C70010" w:rsidRDefault="0066591A" w:rsidP="0066591A">
      <w:pPr>
        <w:pStyle w:val="Pro-Gramma"/>
        <w:spacing w:before="0" w:after="0" w:line="240" w:lineRule="auto"/>
      </w:pPr>
      <w:r w:rsidRPr="00C70010">
        <w:tab/>
      </w:r>
      <w:r w:rsidRPr="00C70010">
        <w:tab/>
      </w:r>
      <w:r w:rsidRPr="00C70010">
        <w:tab/>
      </w:r>
      <w:r w:rsidRPr="00C70010">
        <w:tab/>
      </w:r>
      <w:r w:rsidRPr="00C70010">
        <w:tab/>
        <w:t>(подпись, дата)</w:t>
      </w:r>
      <w:r w:rsidRPr="00C70010">
        <w:tab/>
        <w:t>(расшифровка подписи)</w:t>
      </w:r>
    </w:p>
    <w:p w:rsidR="0066591A" w:rsidRPr="00C70010" w:rsidRDefault="0066591A" w:rsidP="0066591A">
      <w:pPr>
        <w:sectPr w:rsidR="0066591A" w:rsidRPr="00C70010" w:rsidSect="002246BD">
          <w:pgSz w:w="16838" w:h="11906" w:orient="landscape" w:code="9"/>
          <w:pgMar w:top="851" w:right="1276" w:bottom="794" w:left="1559" w:header="709" w:footer="709" w:gutter="0"/>
          <w:cols w:space="708"/>
          <w:titlePg/>
          <w:docGrid w:linePitch="360"/>
        </w:sectPr>
      </w:pPr>
    </w:p>
    <w:p w:rsidR="0066591A" w:rsidRDefault="0066591A" w:rsidP="0066591A">
      <w:pPr>
        <w:shd w:val="clear" w:color="auto" w:fill="FFFFFF"/>
        <w:spacing w:before="375" w:after="225"/>
        <w:jc w:val="right"/>
        <w:textAlignment w:val="baseline"/>
        <w:outlineLvl w:val="1"/>
        <w:rPr>
          <w:spacing w:val="2"/>
          <w:sz w:val="24"/>
          <w:szCs w:val="24"/>
        </w:rPr>
      </w:pPr>
      <w:r w:rsidRPr="005638EC">
        <w:rPr>
          <w:spacing w:val="2"/>
          <w:sz w:val="24"/>
          <w:szCs w:val="24"/>
        </w:rPr>
        <w:lastRenderedPageBreak/>
        <w:t>Приложение N</w:t>
      </w:r>
      <w:r w:rsidR="008C472F">
        <w:rPr>
          <w:spacing w:val="2"/>
          <w:sz w:val="24"/>
          <w:szCs w:val="24"/>
        </w:rPr>
        <w:t>2</w:t>
      </w:r>
    </w:p>
    <w:p w:rsidR="0066591A" w:rsidRPr="00C70010" w:rsidRDefault="0066591A" w:rsidP="0066591A">
      <w:pPr>
        <w:pStyle w:val="Pro-Gramma"/>
        <w:spacing w:before="0" w:after="0" w:line="240" w:lineRule="auto"/>
        <w:ind w:left="4536" w:firstLine="0"/>
        <w:jc w:val="right"/>
      </w:pPr>
      <w:r w:rsidRPr="00C70010">
        <w:t>к подпрограмме «Обеспечение жильем молодых семей»</w:t>
      </w:r>
    </w:p>
    <w:p w:rsidR="0066591A" w:rsidRPr="005638EC" w:rsidRDefault="0066591A" w:rsidP="0066591A">
      <w:pPr>
        <w:shd w:val="clear" w:color="auto" w:fill="FFFFFF"/>
        <w:spacing w:before="375" w:after="225"/>
        <w:jc w:val="center"/>
        <w:textAlignment w:val="baseline"/>
        <w:outlineLvl w:val="1"/>
        <w:rPr>
          <w:spacing w:val="2"/>
          <w:sz w:val="24"/>
          <w:szCs w:val="24"/>
        </w:rPr>
      </w:pPr>
      <w:r w:rsidRPr="005638EC">
        <w:rPr>
          <w:spacing w:val="2"/>
          <w:sz w:val="24"/>
          <w:szCs w:val="24"/>
        </w:rPr>
        <w:t xml:space="preserve"> ПОРЯДОК ПРЕДОСТАВЛЕНИЯ МОЛОДОЙ СЕМЬЕ - УЧАСТНИЦЕ ПОДПРОГРАММЫ ДОПОЛНИТЕЛЬНОЙ СОЦИАЛЬНОЙ ВЫПЛАТЫ ПРИ РОЖДЕНИИ (УСЫНОВЛЕНИИ) РЕБЕНКА</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 xml:space="preserve">1. Молодой семье - участнице мероприятия "Обеспечение жильем молодых семей" муниципальной программы </w:t>
      </w:r>
      <w:r>
        <w:rPr>
          <w:spacing w:val="2"/>
          <w:sz w:val="24"/>
          <w:szCs w:val="24"/>
        </w:rPr>
        <w:t xml:space="preserve">Палехского муниципального района </w:t>
      </w:r>
      <w:r w:rsidRPr="005638EC">
        <w:rPr>
          <w:spacing w:val="2"/>
          <w:sz w:val="24"/>
          <w:szCs w:val="24"/>
        </w:rPr>
        <w:t>"</w:t>
      </w:r>
      <w:r w:rsidRPr="008F7123">
        <w:rPr>
          <w:bCs/>
          <w:sz w:val="24"/>
          <w:szCs w:val="24"/>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5638EC">
        <w:rPr>
          <w:spacing w:val="2"/>
          <w:sz w:val="24"/>
          <w:szCs w:val="24"/>
        </w:rPr>
        <w:t xml:space="preserve">" (далее - Мероприятие), включенной в список молодых семей - претендентов на получение социальной выплаты соответствующем финансовом году, при рождении (усыновлении) одного и более ребенка предоставляется дополнительная социальная выплата за счет средств бюджета </w:t>
      </w:r>
      <w:r>
        <w:rPr>
          <w:spacing w:val="2"/>
          <w:sz w:val="24"/>
          <w:szCs w:val="24"/>
        </w:rPr>
        <w:t>Палехского городского поселения</w:t>
      </w:r>
      <w:r w:rsidRPr="005638EC">
        <w:rPr>
          <w:spacing w:val="2"/>
          <w:sz w:val="24"/>
          <w:szCs w:val="24"/>
        </w:rPr>
        <w:t xml:space="preserve"> (далее - дополнительная социальная выплата) в размере пяти процентов от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w:t>
      </w:r>
      <w:r>
        <w:rPr>
          <w:spacing w:val="2"/>
          <w:sz w:val="24"/>
          <w:szCs w:val="24"/>
        </w:rPr>
        <w:t>ете размера социальной выплаты.</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2. 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3. 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б) для оплаты цены договора строительного подряда на строительство жилого дома;</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w:t>
      </w:r>
      <w:r w:rsidRPr="005638EC">
        <w:rPr>
          <w:spacing w:val="2"/>
          <w:sz w:val="24"/>
          <w:szCs w:val="24"/>
        </w:rPr>
        <w:lastRenderedPageBreak/>
        <w:t>является членом жилищного, жилищно-строительного, жилищного накопи</w:t>
      </w:r>
      <w:r>
        <w:rPr>
          <w:spacing w:val="2"/>
          <w:sz w:val="24"/>
          <w:szCs w:val="24"/>
        </w:rPr>
        <w:t>тельного кооператива);</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 xml:space="preserve">4. В случае рождения (усыновления) ребенка для получения социальной выплаты участник Подпрограммы представляет в </w:t>
      </w:r>
      <w:r>
        <w:rPr>
          <w:spacing w:val="2"/>
          <w:sz w:val="24"/>
          <w:szCs w:val="24"/>
        </w:rPr>
        <w:t>Отдел городского хозяйства администрации Палехского муниципального района</w:t>
      </w:r>
      <w:r w:rsidRPr="005638EC">
        <w:rPr>
          <w:spacing w:val="2"/>
          <w:sz w:val="24"/>
          <w:szCs w:val="24"/>
        </w:rPr>
        <w:t xml:space="preserve"> следующие документы:</w:t>
      </w:r>
    </w:p>
    <w:p w:rsidR="0066591A" w:rsidRDefault="0066591A" w:rsidP="0066591A">
      <w:pPr>
        <w:shd w:val="clear" w:color="auto" w:fill="FFFFFF"/>
        <w:spacing w:line="315" w:lineRule="atLeast"/>
        <w:ind w:firstLine="567"/>
        <w:jc w:val="both"/>
        <w:textAlignment w:val="baseline"/>
        <w:rPr>
          <w:spacing w:val="2"/>
          <w:sz w:val="24"/>
          <w:szCs w:val="24"/>
        </w:rPr>
      </w:pPr>
      <w:r>
        <w:rPr>
          <w:spacing w:val="2"/>
          <w:sz w:val="24"/>
          <w:szCs w:val="24"/>
        </w:rPr>
        <w:t xml:space="preserve">- </w:t>
      </w:r>
      <w:r w:rsidRPr="005638EC">
        <w:rPr>
          <w:spacing w:val="2"/>
          <w:sz w:val="24"/>
          <w:szCs w:val="24"/>
        </w:rPr>
        <w:t>заявление о включении в список получателей дополнительной социальной выплаты в связи с рождением (усыновлением) ребенка в рамках Подпрограммы (приложение N 1 к настоящему Порядку);</w:t>
      </w:r>
    </w:p>
    <w:p w:rsidR="0066591A" w:rsidRDefault="0066591A" w:rsidP="0066591A">
      <w:pPr>
        <w:shd w:val="clear" w:color="auto" w:fill="FFFFFF"/>
        <w:spacing w:line="315" w:lineRule="atLeast"/>
        <w:ind w:firstLine="567"/>
        <w:jc w:val="both"/>
        <w:textAlignment w:val="baseline"/>
        <w:rPr>
          <w:spacing w:val="2"/>
          <w:sz w:val="24"/>
          <w:szCs w:val="24"/>
        </w:rPr>
      </w:pPr>
      <w:r>
        <w:rPr>
          <w:spacing w:val="2"/>
          <w:sz w:val="24"/>
          <w:szCs w:val="24"/>
        </w:rPr>
        <w:t>-</w:t>
      </w:r>
      <w:r w:rsidRPr="005638EC">
        <w:rPr>
          <w:spacing w:val="2"/>
          <w:sz w:val="24"/>
          <w:szCs w:val="24"/>
        </w:rPr>
        <w:t>свидетельство о рождении ребенка либо документы, подтверждающие усыновление ребенка.</w:t>
      </w:r>
      <w:r w:rsidRPr="005638EC">
        <w:rPr>
          <w:spacing w:val="2"/>
          <w:sz w:val="24"/>
          <w:szCs w:val="24"/>
        </w:rPr>
        <w:br/>
      </w:r>
      <w:r w:rsidRPr="005638EC">
        <w:rPr>
          <w:spacing w:val="2"/>
          <w:sz w:val="24"/>
          <w:szCs w:val="24"/>
        </w:rPr>
        <w:br/>
        <w:t xml:space="preserve">Пакет документов передается на рассмотрение комиссии по жилищным вопросам Администрации </w:t>
      </w:r>
      <w:r>
        <w:rPr>
          <w:spacing w:val="2"/>
          <w:sz w:val="24"/>
          <w:szCs w:val="24"/>
        </w:rPr>
        <w:t>Палехского муниципального района</w:t>
      </w:r>
      <w:r w:rsidRPr="005638EC">
        <w:rPr>
          <w:spacing w:val="2"/>
          <w:sz w:val="24"/>
          <w:szCs w:val="24"/>
        </w:rPr>
        <w:t>.</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 xml:space="preserve">5. Комиссия по жилищным вопросам Администрации </w:t>
      </w:r>
      <w:r>
        <w:rPr>
          <w:spacing w:val="2"/>
          <w:sz w:val="24"/>
          <w:szCs w:val="24"/>
        </w:rPr>
        <w:t>Палехского муниципального района</w:t>
      </w:r>
      <w:r w:rsidRPr="005638EC">
        <w:rPr>
          <w:spacing w:val="2"/>
          <w:sz w:val="24"/>
          <w:szCs w:val="24"/>
        </w:rPr>
        <w:t xml:space="preserve"> на основании представленных заявителем документов в течение 15 дней с момента получения заявления принимает одно из следующих решений:</w:t>
      </w:r>
      <w:r w:rsidRPr="005638EC">
        <w:rPr>
          <w:spacing w:val="2"/>
          <w:sz w:val="24"/>
          <w:szCs w:val="24"/>
        </w:rPr>
        <w:br/>
        <w:t>- о наличии правовых оснований для принятия решения о включении семьи в списки молодых семей - получателей дополнительной социальной выплаты в связи с рождением (усыновлением) ребенка;</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 о наличии правовых оснований для принятия решения об отказе во включении семьи в списки молодых семей - получателей дополнительной социальной выплаты в связи с рождением (усыновлением) ребенка.</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 xml:space="preserve">Окончательное решение о включении (либо об отказе во включении) молодой семьи в списки молодых семей - получателей дополнительной социальной выплаты в связи с рождением (усыновлением) ребенка (приложение N 2 к Порядку) принимается на основании рекомендации комиссии по жилищным вопросам Администрации </w:t>
      </w:r>
      <w:r>
        <w:rPr>
          <w:spacing w:val="2"/>
          <w:sz w:val="24"/>
          <w:szCs w:val="24"/>
        </w:rPr>
        <w:t>Палехского муниципального района</w:t>
      </w:r>
      <w:r w:rsidRPr="005638EC">
        <w:rPr>
          <w:spacing w:val="2"/>
          <w:sz w:val="24"/>
          <w:szCs w:val="24"/>
        </w:rPr>
        <w:t xml:space="preserve"> путем издания постановления </w:t>
      </w:r>
      <w:r>
        <w:rPr>
          <w:spacing w:val="2"/>
          <w:sz w:val="24"/>
          <w:szCs w:val="24"/>
        </w:rPr>
        <w:t>Администрации Палехского муниципального района</w:t>
      </w:r>
      <w:r w:rsidRPr="005638EC">
        <w:rPr>
          <w:spacing w:val="2"/>
          <w:sz w:val="24"/>
          <w:szCs w:val="24"/>
        </w:rPr>
        <w:t>.</w:t>
      </w:r>
    </w:p>
    <w:p w:rsidR="0066591A" w:rsidRDefault="0066591A" w:rsidP="0066591A">
      <w:pPr>
        <w:shd w:val="clear" w:color="auto" w:fill="FFFFFF"/>
        <w:spacing w:line="315" w:lineRule="atLeast"/>
        <w:ind w:firstLine="567"/>
        <w:jc w:val="both"/>
        <w:textAlignment w:val="baseline"/>
        <w:rPr>
          <w:spacing w:val="2"/>
          <w:sz w:val="24"/>
          <w:szCs w:val="24"/>
        </w:rPr>
      </w:pPr>
      <w:r>
        <w:rPr>
          <w:spacing w:val="2"/>
          <w:sz w:val="24"/>
          <w:szCs w:val="24"/>
        </w:rPr>
        <w:t>Отдел городского хозяйства администрации Палехского муниципального района</w:t>
      </w:r>
      <w:r w:rsidRPr="005638EC">
        <w:rPr>
          <w:spacing w:val="2"/>
          <w:sz w:val="24"/>
          <w:szCs w:val="24"/>
        </w:rPr>
        <w:t xml:space="preserve"> в течение пяти дней с момента издания указанного постановления Администрации </w:t>
      </w:r>
      <w:r>
        <w:rPr>
          <w:spacing w:val="2"/>
          <w:sz w:val="24"/>
          <w:szCs w:val="24"/>
        </w:rPr>
        <w:t>Палехского муниципального района</w:t>
      </w:r>
      <w:r w:rsidRPr="005638EC">
        <w:rPr>
          <w:spacing w:val="2"/>
          <w:sz w:val="24"/>
          <w:szCs w:val="24"/>
        </w:rPr>
        <w:t xml:space="preserve"> направляет в адрес молодой семьи - участницы Подпрограммы соответствующее уведомление.</w:t>
      </w:r>
    </w:p>
    <w:p w:rsidR="0066591A" w:rsidRDefault="0066591A" w:rsidP="0066591A">
      <w:pPr>
        <w:shd w:val="clear" w:color="auto" w:fill="FFFFFF"/>
        <w:spacing w:line="315" w:lineRule="atLeast"/>
        <w:ind w:firstLine="567"/>
        <w:jc w:val="both"/>
        <w:textAlignment w:val="baseline"/>
        <w:rPr>
          <w:spacing w:val="2"/>
          <w:sz w:val="24"/>
          <w:szCs w:val="24"/>
        </w:rPr>
      </w:pPr>
      <w:r w:rsidRPr="005638EC">
        <w:rPr>
          <w:spacing w:val="2"/>
          <w:sz w:val="24"/>
          <w:szCs w:val="24"/>
        </w:rPr>
        <w:t>6. Расходование средств бюджета</w:t>
      </w:r>
      <w:r>
        <w:rPr>
          <w:spacing w:val="2"/>
          <w:sz w:val="24"/>
          <w:szCs w:val="24"/>
        </w:rPr>
        <w:t xml:space="preserve"> Палехского городского поселения</w:t>
      </w:r>
      <w:r w:rsidRPr="005638EC">
        <w:rPr>
          <w:spacing w:val="2"/>
          <w:sz w:val="24"/>
          <w:szCs w:val="24"/>
        </w:rPr>
        <w:t xml:space="preserve">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Подпрограммы на приобретение (строительство) жилья: кредитного договора (договора займа) на приобретение жилья или строительство жилого дома, </w:t>
      </w:r>
      <w:r w:rsidRPr="005638EC">
        <w:rPr>
          <w:spacing w:val="2"/>
          <w:sz w:val="24"/>
          <w:szCs w:val="24"/>
        </w:rPr>
        <w:lastRenderedPageBreak/>
        <w:t>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договора строительного подряда, выписок из Единого государственного реестра недвижимости о правах на жилое помещение (жилой дом) либо иных документов, подтверждающих произведенные расходы по приобретению жилого помещения (созданию объекта индивидуального жилищного строительства).</w:t>
      </w:r>
      <w:r w:rsidRPr="005638EC">
        <w:rPr>
          <w:spacing w:val="2"/>
          <w:sz w:val="24"/>
          <w:szCs w:val="24"/>
        </w:rPr>
        <w:br/>
        <w:t xml:space="preserve">7. 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w:t>
      </w:r>
      <w:r>
        <w:rPr>
          <w:spacing w:val="2"/>
          <w:sz w:val="24"/>
          <w:szCs w:val="24"/>
        </w:rPr>
        <w:t>Отдела городского хозяйства администрации Палехского муниципального района</w:t>
      </w:r>
      <w:r w:rsidRPr="005638EC">
        <w:rPr>
          <w:spacing w:val="2"/>
          <w:sz w:val="24"/>
          <w:szCs w:val="24"/>
        </w:rPr>
        <w:t xml:space="preserve">, открытого в финансово-казначейском управлении города Иванова, в пределах ассигнований, предусмотренных в бюджете </w:t>
      </w:r>
      <w:r>
        <w:rPr>
          <w:spacing w:val="2"/>
          <w:sz w:val="24"/>
          <w:szCs w:val="24"/>
        </w:rPr>
        <w:t>Палехского городского поселения</w:t>
      </w:r>
      <w:r w:rsidRPr="005638EC">
        <w:rPr>
          <w:spacing w:val="2"/>
          <w:sz w:val="24"/>
          <w:szCs w:val="24"/>
        </w:rPr>
        <w:t xml:space="preserve"> на текущий финансовый год на эти цели в соответствии с установленным Порядком исполнения бюджета </w:t>
      </w:r>
      <w:r>
        <w:rPr>
          <w:spacing w:val="2"/>
          <w:sz w:val="24"/>
          <w:szCs w:val="24"/>
        </w:rPr>
        <w:t>Палехского городского поселения</w:t>
      </w:r>
      <w:r w:rsidRPr="005638EC">
        <w:rPr>
          <w:spacing w:val="2"/>
          <w:sz w:val="24"/>
          <w:szCs w:val="24"/>
        </w:rPr>
        <w:t xml:space="preserve"> по расходам, на счет участника Подпрограммы - в случае компенсации части расходов, связанных с приобретением жилого помещения (строительством жилого дома), и (или)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p>
    <w:p w:rsidR="00CC6545" w:rsidRDefault="0066591A" w:rsidP="0066591A">
      <w:pPr>
        <w:shd w:val="clear" w:color="auto" w:fill="FFFFFF"/>
        <w:spacing w:line="315" w:lineRule="atLeast"/>
        <w:jc w:val="right"/>
        <w:textAlignment w:val="baseline"/>
        <w:rPr>
          <w:spacing w:val="2"/>
          <w:sz w:val="24"/>
          <w:szCs w:val="24"/>
        </w:rPr>
      </w:pPr>
      <w:r w:rsidRPr="005638EC">
        <w:rPr>
          <w:spacing w:val="2"/>
          <w:sz w:val="24"/>
          <w:szCs w:val="24"/>
        </w:rPr>
        <w:br/>
      </w: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CC6545" w:rsidRDefault="00CC6545" w:rsidP="0066591A">
      <w:pPr>
        <w:shd w:val="clear" w:color="auto" w:fill="FFFFFF"/>
        <w:spacing w:line="315" w:lineRule="atLeast"/>
        <w:jc w:val="right"/>
        <w:textAlignment w:val="baseline"/>
        <w:rPr>
          <w:spacing w:val="2"/>
          <w:sz w:val="24"/>
          <w:szCs w:val="24"/>
        </w:rPr>
      </w:pPr>
    </w:p>
    <w:p w:rsidR="0066591A" w:rsidRPr="005638EC" w:rsidRDefault="0066591A" w:rsidP="0066591A">
      <w:pPr>
        <w:shd w:val="clear" w:color="auto" w:fill="FFFFFF"/>
        <w:spacing w:line="315" w:lineRule="atLeast"/>
        <w:jc w:val="right"/>
        <w:textAlignment w:val="baseline"/>
        <w:rPr>
          <w:spacing w:val="2"/>
          <w:sz w:val="24"/>
          <w:szCs w:val="24"/>
        </w:rPr>
      </w:pPr>
      <w:r w:rsidRPr="005638EC">
        <w:rPr>
          <w:spacing w:val="2"/>
          <w:sz w:val="24"/>
          <w:szCs w:val="24"/>
        </w:rPr>
        <w:lastRenderedPageBreak/>
        <w:t>Приложение N 1. ЗАЯВЛЕНИЕ</w:t>
      </w:r>
    </w:p>
    <w:p w:rsidR="0066591A" w:rsidRPr="005638EC" w:rsidRDefault="0066591A" w:rsidP="0066591A">
      <w:pPr>
        <w:shd w:val="clear" w:color="auto" w:fill="FFFFFF"/>
        <w:spacing w:line="315" w:lineRule="atLeast"/>
        <w:jc w:val="right"/>
        <w:textAlignment w:val="baseline"/>
        <w:rPr>
          <w:spacing w:val="2"/>
          <w:sz w:val="24"/>
          <w:szCs w:val="24"/>
        </w:rPr>
      </w:pPr>
      <w:r w:rsidRPr="005638EC">
        <w:rPr>
          <w:spacing w:val="2"/>
          <w:sz w:val="24"/>
          <w:szCs w:val="24"/>
        </w:rPr>
        <w:t>Приложение N 1</w:t>
      </w:r>
      <w:r w:rsidRPr="005638EC">
        <w:rPr>
          <w:spacing w:val="2"/>
          <w:sz w:val="24"/>
          <w:szCs w:val="24"/>
        </w:rPr>
        <w:br/>
        <w:t>к Порядку</w:t>
      </w:r>
    </w:p>
    <w:p w:rsidR="0066591A" w:rsidRPr="005638EC" w:rsidRDefault="0066591A" w:rsidP="0066591A">
      <w:pPr>
        <w:shd w:val="clear" w:color="auto" w:fill="FFFFFF"/>
        <w:spacing w:line="315" w:lineRule="atLeast"/>
        <w:jc w:val="right"/>
        <w:textAlignment w:val="baseline"/>
        <w:rPr>
          <w:spacing w:val="2"/>
          <w:sz w:val="24"/>
          <w:szCs w:val="24"/>
        </w:rPr>
      </w:pPr>
      <w:r w:rsidRPr="005638EC">
        <w:rPr>
          <w:spacing w:val="2"/>
          <w:sz w:val="24"/>
          <w:szCs w:val="24"/>
        </w:rPr>
        <w:t>____________________________________</w:t>
      </w:r>
      <w:r w:rsidRPr="005638EC">
        <w:rPr>
          <w:spacing w:val="2"/>
          <w:sz w:val="24"/>
          <w:szCs w:val="24"/>
        </w:rPr>
        <w:br/>
      </w:r>
      <w:r w:rsidRPr="005638EC">
        <w:rPr>
          <w:spacing w:val="2"/>
          <w:sz w:val="24"/>
          <w:szCs w:val="24"/>
        </w:rPr>
        <w:br/>
        <w:t>(орган местного самоуправления)</w:t>
      </w:r>
    </w:p>
    <w:p w:rsidR="0066591A" w:rsidRPr="005638EC" w:rsidRDefault="0066591A" w:rsidP="0066591A">
      <w:pPr>
        <w:shd w:val="clear" w:color="auto" w:fill="FFFFFF"/>
        <w:spacing w:line="315" w:lineRule="atLeast"/>
        <w:jc w:val="both"/>
        <w:textAlignment w:val="baseline"/>
        <w:rPr>
          <w:spacing w:val="2"/>
          <w:sz w:val="24"/>
          <w:szCs w:val="24"/>
        </w:rPr>
      </w:pPr>
    </w:p>
    <w:p w:rsidR="0066591A" w:rsidRDefault="0066591A" w:rsidP="0066591A">
      <w:pPr>
        <w:shd w:val="clear" w:color="auto" w:fill="FFFFFF"/>
        <w:spacing w:line="315" w:lineRule="atLeast"/>
        <w:jc w:val="both"/>
        <w:textAlignment w:val="baseline"/>
        <w:rPr>
          <w:spacing w:val="2"/>
          <w:sz w:val="24"/>
          <w:szCs w:val="24"/>
        </w:rPr>
      </w:pPr>
      <w:r w:rsidRPr="005638EC">
        <w:rPr>
          <w:spacing w:val="2"/>
          <w:sz w:val="24"/>
          <w:szCs w:val="24"/>
        </w:rPr>
        <w:br/>
        <w:t>Прошу включить в список получателей дополнительной социальной выплаты</w:t>
      </w:r>
      <w:r w:rsidRPr="005638EC">
        <w:rPr>
          <w:spacing w:val="2"/>
          <w:sz w:val="24"/>
          <w:szCs w:val="24"/>
        </w:rPr>
        <w:br/>
        <w:t>в связи с рождением (усыновлением) ребенка в рамках мероприятия"Обеспечение жильем молодых семей" специальной подпрограммы "Жилище"муниципальной программы "Обеспечение качественным жильем и услугами</w:t>
      </w:r>
      <w:r w:rsidRPr="005638EC">
        <w:rPr>
          <w:spacing w:val="2"/>
          <w:sz w:val="24"/>
          <w:szCs w:val="24"/>
        </w:rPr>
        <w:br/>
        <w:t>жилищно-коммунального хозяйства населения города" молодую семью в составе:</w:t>
      </w:r>
      <w:r w:rsidRPr="005638EC">
        <w:rPr>
          <w:spacing w:val="2"/>
          <w:sz w:val="24"/>
          <w:szCs w:val="24"/>
        </w:rPr>
        <w:br/>
        <w:t>супруг ___________________________________________________________________,</w:t>
      </w:r>
      <w:r w:rsidRPr="005638EC">
        <w:rPr>
          <w:spacing w:val="2"/>
          <w:sz w:val="24"/>
          <w:szCs w:val="24"/>
        </w:rPr>
        <w:br/>
      </w:r>
      <w:r w:rsidRPr="005638EC">
        <w:rPr>
          <w:spacing w:val="2"/>
          <w:sz w:val="24"/>
          <w:szCs w:val="24"/>
        </w:rPr>
        <w:br/>
        <w:t>(ФИО, дата рождения)</w:t>
      </w:r>
      <w:r w:rsidRPr="005638EC">
        <w:rPr>
          <w:spacing w:val="2"/>
          <w:sz w:val="24"/>
          <w:szCs w:val="24"/>
        </w:rPr>
        <w:br/>
        <w:t>паспорт: серия _________ N ______________________________________, выданный</w:t>
      </w:r>
      <w:r w:rsidRPr="005638EC">
        <w:rPr>
          <w:spacing w:val="2"/>
          <w:sz w:val="24"/>
          <w:szCs w:val="24"/>
        </w:rPr>
        <w:br/>
        <w:t>_________________________________________ "_____" ________________ ____ г.,</w:t>
      </w:r>
      <w:r w:rsidRPr="005638EC">
        <w:rPr>
          <w:spacing w:val="2"/>
          <w:sz w:val="24"/>
          <w:szCs w:val="24"/>
        </w:rPr>
        <w:br/>
        <w:t>проживает по адресу: ______________________________________________________</w:t>
      </w:r>
      <w:r w:rsidRPr="005638EC">
        <w:rPr>
          <w:spacing w:val="2"/>
          <w:sz w:val="24"/>
          <w:szCs w:val="24"/>
        </w:rPr>
        <w:br/>
        <w:t>__________________________________________________________________________;</w:t>
      </w:r>
      <w:r w:rsidRPr="005638EC">
        <w:rPr>
          <w:spacing w:val="2"/>
          <w:sz w:val="24"/>
          <w:szCs w:val="24"/>
        </w:rPr>
        <w:br/>
        <w:t>супруга __________________________________________________________________,</w:t>
      </w:r>
      <w:r w:rsidRPr="005638EC">
        <w:rPr>
          <w:spacing w:val="2"/>
          <w:sz w:val="24"/>
          <w:szCs w:val="24"/>
        </w:rPr>
        <w:br/>
        <w:t>(ФИО, дата рождения)</w:t>
      </w:r>
      <w:r w:rsidRPr="005638EC">
        <w:rPr>
          <w:spacing w:val="2"/>
          <w:sz w:val="24"/>
          <w:szCs w:val="24"/>
        </w:rPr>
        <w:br/>
        <w:t>паспорт: серия _________ N ______________________________________, выданный</w:t>
      </w:r>
      <w:r w:rsidRPr="005638EC">
        <w:rPr>
          <w:spacing w:val="2"/>
          <w:sz w:val="24"/>
          <w:szCs w:val="24"/>
        </w:rPr>
        <w:br/>
        <w:t>________________________________________ "______" ________________ ____ г.,</w:t>
      </w:r>
      <w:r w:rsidRPr="005638EC">
        <w:rPr>
          <w:spacing w:val="2"/>
          <w:sz w:val="24"/>
          <w:szCs w:val="24"/>
        </w:rPr>
        <w:br/>
        <w:t>проживает по адресу: ______________________________________________________</w:t>
      </w:r>
      <w:r w:rsidRPr="005638EC">
        <w:rPr>
          <w:spacing w:val="2"/>
          <w:sz w:val="24"/>
          <w:szCs w:val="24"/>
        </w:rPr>
        <w:br/>
      </w:r>
      <w:r w:rsidRPr="005638EC">
        <w:rPr>
          <w:spacing w:val="2"/>
          <w:sz w:val="24"/>
          <w:szCs w:val="24"/>
        </w:rPr>
        <w:br/>
        <w:t>__________________________________________________________________________;</w:t>
      </w:r>
      <w:r w:rsidRPr="005638EC">
        <w:rPr>
          <w:spacing w:val="2"/>
          <w:sz w:val="24"/>
          <w:szCs w:val="24"/>
        </w:rPr>
        <w:br/>
      </w:r>
      <w:r w:rsidRPr="005638EC">
        <w:rPr>
          <w:spacing w:val="2"/>
          <w:sz w:val="24"/>
          <w:szCs w:val="24"/>
        </w:rPr>
        <w:br/>
        <w:t>дети: ____________________________________________________________________,</w:t>
      </w:r>
      <w:r w:rsidRPr="005638EC">
        <w:rPr>
          <w:spacing w:val="2"/>
          <w:sz w:val="24"/>
          <w:szCs w:val="24"/>
        </w:rPr>
        <w:br/>
        <w:t>(ФИО, дата рождения)</w:t>
      </w:r>
    </w:p>
    <w:p w:rsidR="0066591A" w:rsidRDefault="0066591A" w:rsidP="0066591A">
      <w:pPr>
        <w:shd w:val="clear" w:color="auto" w:fill="FFFFFF"/>
        <w:spacing w:line="315" w:lineRule="atLeast"/>
        <w:jc w:val="both"/>
        <w:textAlignment w:val="baseline"/>
        <w:rPr>
          <w:spacing w:val="2"/>
          <w:sz w:val="24"/>
          <w:szCs w:val="24"/>
        </w:rPr>
      </w:pPr>
      <w:r w:rsidRPr="005638EC">
        <w:rPr>
          <w:spacing w:val="2"/>
          <w:sz w:val="24"/>
          <w:szCs w:val="24"/>
        </w:rPr>
        <w:br/>
        <w:t>свидетельство о рождении (паспорт для ребенка, достигшего 14 лет):</w:t>
      </w:r>
      <w:r w:rsidRPr="005638EC">
        <w:rPr>
          <w:spacing w:val="2"/>
          <w:sz w:val="24"/>
          <w:szCs w:val="24"/>
        </w:rPr>
        <w:br/>
      </w:r>
      <w:r w:rsidRPr="005638EC">
        <w:rPr>
          <w:spacing w:val="2"/>
          <w:sz w:val="24"/>
          <w:szCs w:val="24"/>
        </w:rPr>
        <w:br/>
        <w:t>------------------------------------------------------------------</w:t>
      </w:r>
      <w:r w:rsidRPr="005638EC">
        <w:rPr>
          <w:spacing w:val="2"/>
          <w:sz w:val="24"/>
          <w:szCs w:val="24"/>
        </w:rPr>
        <w:br/>
        <w:t>(ненужное вычеркнуть)</w:t>
      </w:r>
    </w:p>
    <w:p w:rsidR="0066591A" w:rsidRDefault="0066591A" w:rsidP="0066591A">
      <w:pPr>
        <w:shd w:val="clear" w:color="auto" w:fill="FFFFFF"/>
        <w:spacing w:line="315" w:lineRule="atLeast"/>
        <w:jc w:val="both"/>
        <w:textAlignment w:val="baseline"/>
        <w:rPr>
          <w:spacing w:val="2"/>
          <w:sz w:val="24"/>
          <w:szCs w:val="24"/>
        </w:rPr>
      </w:pPr>
      <w:r w:rsidRPr="005638EC">
        <w:rPr>
          <w:spacing w:val="2"/>
          <w:sz w:val="24"/>
          <w:szCs w:val="24"/>
        </w:rPr>
        <w:t>серия ____________________ N ________________________________, выданное(ый)</w:t>
      </w:r>
      <w:r w:rsidRPr="005638EC">
        <w:rPr>
          <w:spacing w:val="2"/>
          <w:sz w:val="24"/>
          <w:szCs w:val="24"/>
        </w:rPr>
        <w:br/>
      </w:r>
      <w:r w:rsidRPr="005638EC">
        <w:rPr>
          <w:spacing w:val="2"/>
          <w:sz w:val="24"/>
          <w:szCs w:val="24"/>
        </w:rPr>
        <w:br/>
        <w:t>__________________________________________ "______" ______________ ____ г.,</w:t>
      </w:r>
      <w:r w:rsidRPr="005638EC">
        <w:rPr>
          <w:spacing w:val="2"/>
          <w:sz w:val="24"/>
          <w:szCs w:val="24"/>
        </w:rPr>
        <w:br/>
      </w:r>
      <w:r w:rsidRPr="005638EC">
        <w:rPr>
          <w:spacing w:val="2"/>
          <w:sz w:val="24"/>
          <w:szCs w:val="24"/>
        </w:rPr>
        <w:br/>
        <w:t>проживает по адресу: ______________________________________________________</w:t>
      </w:r>
      <w:r w:rsidRPr="005638EC">
        <w:rPr>
          <w:spacing w:val="2"/>
          <w:sz w:val="24"/>
          <w:szCs w:val="24"/>
        </w:rPr>
        <w:br/>
      </w:r>
      <w:r w:rsidRPr="005638EC">
        <w:rPr>
          <w:spacing w:val="2"/>
          <w:sz w:val="24"/>
          <w:szCs w:val="24"/>
        </w:rPr>
        <w:br/>
        <w:t>__________________________________________________________________________;</w:t>
      </w:r>
      <w:r w:rsidRPr="005638EC">
        <w:rPr>
          <w:spacing w:val="2"/>
          <w:sz w:val="24"/>
          <w:szCs w:val="24"/>
        </w:rPr>
        <w:br/>
      </w:r>
      <w:r w:rsidRPr="005638EC">
        <w:rPr>
          <w:spacing w:val="2"/>
          <w:sz w:val="24"/>
          <w:szCs w:val="24"/>
        </w:rPr>
        <w:br/>
      </w:r>
      <w:r w:rsidRPr="005638EC">
        <w:rPr>
          <w:spacing w:val="2"/>
          <w:sz w:val="24"/>
          <w:szCs w:val="24"/>
        </w:rPr>
        <w:lastRenderedPageBreak/>
        <w:t>__________________________________________________________________________,</w:t>
      </w:r>
      <w:r w:rsidRPr="005638EC">
        <w:rPr>
          <w:spacing w:val="2"/>
          <w:sz w:val="24"/>
          <w:szCs w:val="24"/>
        </w:rPr>
        <w:br/>
        <w:t>(ФИО, дата рождения)</w:t>
      </w:r>
    </w:p>
    <w:p w:rsidR="0066591A" w:rsidRDefault="0066591A" w:rsidP="0066591A">
      <w:pPr>
        <w:shd w:val="clear" w:color="auto" w:fill="FFFFFF"/>
        <w:spacing w:line="315" w:lineRule="atLeast"/>
        <w:jc w:val="both"/>
        <w:textAlignment w:val="baseline"/>
        <w:rPr>
          <w:spacing w:val="2"/>
          <w:sz w:val="24"/>
          <w:szCs w:val="24"/>
        </w:rPr>
      </w:pPr>
      <w:r w:rsidRPr="005638EC">
        <w:rPr>
          <w:spacing w:val="2"/>
          <w:sz w:val="24"/>
          <w:szCs w:val="24"/>
        </w:rPr>
        <w:br/>
      </w:r>
      <w:r w:rsidRPr="005638EC">
        <w:rPr>
          <w:spacing w:val="2"/>
          <w:sz w:val="24"/>
          <w:szCs w:val="24"/>
        </w:rPr>
        <w:br/>
        <w:t>свидетельство о рождении (паспорт для ребенка, достигшего 14 лет):</w:t>
      </w:r>
      <w:r w:rsidRPr="005638EC">
        <w:rPr>
          <w:spacing w:val="2"/>
          <w:sz w:val="24"/>
          <w:szCs w:val="24"/>
        </w:rPr>
        <w:br/>
      </w:r>
      <w:r w:rsidRPr="005638EC">
        <w:rPr>
          <w:spacing w:val="2"/>
          <w:sz w:val="24"/>
          <w:szCs w:val="24"/>
        </w:rPr>
        <w:br/>
        <w:t>------------------------------------------------------------------</w:t>
      </w:r>
      <w:r w:rsidRPr="005638EC">
        <w:rPr>
          <w:spacing w:val="2"/>
          <w:sz w:val="24"/>
          <w:szCs w:val="24"/>
        </w:rPr>
        <w:br/>
        <w:t>(ненужное вычеркнуть)</w:t>
      </w:r>
    </w:p>
    <w:p w:rsidR="0066591A" w:rsidRDefault="0066591A" w:rsidP="0066591A">
      <w:pPr>
        <w:shd w:val="clear" w:color="auto" w:fill="FFFFFF"/>
        <w:spacing w:line="315" w:lineRule="atLeast"/>
        <w:jc w:val="both"/>
        <w:textAlignment w:val="baseline"/>
        <w:rPr>
          <w:spacing w:val="2"/>
          <w:sz w:val="24"/>
          <w:szCs w:val="24"/>
        </w:rPr>
      </w:pPr>
      <w:r w:rsidRPr="005638EC">
        <w:rPr>
          <w:spacing w:val="2"/>
          <w:sz w:val="24"/>
          <w:szCs w:val="24"/>
        </w:rPr>
        <w:t>серия ____________________ N ________________________________, выданное(ый)</w:t>
      </w:r>
      <w:r w:rsidRPr="005638EC">
        <w:rPr>
          <w:spacing w:val="2"/>
          <w:sz w:val="24"/>
          <w:szCs w:val="24"/>
        </w:rPr>
        <w:br/>
      </w:r>
      <w:r w:rsidRPr="005638EC">
        <w:rPr>
          <w:spacing w:val="2"/>
          <w:sz w:val="24"/>
          <w:szCs w:val="24"/>
        </w:rPr>
        <w:br/>
        <w:t>_______________________________________ "____" ___________________ ____ г.,</w:t>
      </w:r>
      <w:r w:rsidRPr="005638EC">
        <w:rPr>
          <w:spacing w:val="2"/>
          <w:sz w:val="24"/>
          <w:szCs w:val="24"/>
        </w:rPr>
        <w:br/>
      </w:r>
      <w:r w:rsidRPr="005638EC">
        <w:rPr>
          <w:spacing w:val="2"/>
          <w:sz w:val="24"/>
          <w:szCs w:val="24"/>
        </w:rPr>
        <w:br/>
        <w:t>проживает по адресу: ______________________________________________________</w:t>
      </w:r>
      <w:r w:rsidRPr="005638EC">
        <w:rPr>
          <w:spacing w:val="2"/>
          <w:sz w:val="24"/>
          <w:szCs w:val="24"/>
        </w:rPr>
        <w:br/>
      </w:r>
      <w:r w:rsidRPr="005638EC">
        <w:rPr>
          <w:spacing w:val="2"/>
          <w:sz w:val="24"/>
          <w:szCs w:val="24"/>
        </w:rPr>
        <w:br/>
        <w:t>__________________________________________________________________________;</w:t>
      </w:r>
      <w:r w:rsidRPr="005638EC">
        <w:rPr>
          <w:spacing w:val="2"/>
          <w:sz w:val="24"/>
          <w:szCs w:val="24"/>
        </w:rPr>
        <w:br/>
      </w:r>
      <w:r w:rsidRPr="005638EC">
        <w:rPr>
          <w:spacing w:val="2"/>
          <w:sz w:val="24"/>
          <w:szCs w:val="24"/>
        </w:rPr>
        <w:br/>
        <w:t>__________________________________________________________________________,</w:t>
      </w:r>
      <w:r w:rsidRPr="005638EC">
        <w:rPr>
          <w:spacing w:val="2"/>
          <w:sz w:val="24"/>
          <w:szCs w:val="24"/>
        </w:rPr>
        <w:br/>
        <w:t>(ФИО, дата рождения)</w:t>
      </w:r>
    </w:p>
    <w:p w:rsidR="0066591A" w:rsidRDefault="0066591A" w:rsidP="0066591A">
      <w:pPr>
        <w:shd w:val="clear" w:color="auto" w:fill="FFFFFF"/>
        <w:spacing w:line="315" w:lineRule="atLeast"/>
        <w:jc w:val="both"/>
        <w:textAlignment w:val="baseline"/>
        <w:rPr>
          <w:spacing w:val="2"/>
          <w:sz w:val="24"/>
          <w:szCs w:val="24"/>
        </w:rPr>
      </w:pPr>
      <w:r w:rsidRPr="005638EC">
        <w:rPr>
          <w:spacing w:val="2"/>
          <w:sz w:val="24"/>
          <w:szCs w:val="24"/>
        </w:rPr>
        <w:br/>
        <w:t>свидетельство о рождении (паспорт для ребенка, достигшего 14 лет):</w:t>
      </w:r>
      <w:r w:rsidRPr="005638EC">
        <w:rPr>
          <w:spacing w:val="2"/>
          <w:sz w:val="24"/>
          <w:szCs w:val="24"/>
        </w:rPr>
        <w:br/>
      </w:r>
      <w:r w:rsidRPr="005638EC">
        <w:rPr>
          <w:spacing w:val="2"/>
          <w:sz w:val="24"/>
          <w:szCs w:val="24"/>
        </w:rPr>
        <w:br/>
        <w:t>------------------------------------------------------------------</w:t>
      </w:r>
      <w:r w:rsidRPr="005638EC">
        <w:rPr>
          <w:spacing w:val="2"/>
          <w:sz w:val="24"/>
          <w:szCs w:val="24"/>
        </w:rPr>
        <w:br/>
        <w:t>(ненужное вычеркнуть)</w:t>
      </w:r>
    </w:p>
    <w:p w:rsidR="0066591A" w:rsidRDefault="0066591A" w:rsidP="0066591A">
      <w:pPr>
        <w:shd w:val="clear" w:color="auto" w:fill="FFFFFF"/>
        <w:spacing w:line="315" w:lineRule="atLeast"/>
        <w:jc w:val="both"/>
        <w:textAlignment w:val="baseline"/>
        <w:rPr>
          <w:spacing w:val="2"/>
          <w:sz w:val="24"/>
          <w:szCs w:val="24"/>
        </w:rPr>
      </w:pPr>
      <w:r w:rsidRPr="005638EC">
        <w:rPr>
          <w:spacing w:val="2"/>
          <w:sz w:val="24"/>
          <w:szCs w:val="24"/>
        </w:rPr>
        <w:br/>
        <w:t>серия ____________________ N ________________________________, выданное(ый)</w:t>
      </w:r>
      <w:r w:rsidRPr="005638EC">
        <w:rPr>
          <w:spacing w:val="2"/>
          <w:sz w:val="24"/>
          <w:szCs w:val="24"/>
        </w:rPr>
        <w:br/>
      </w:r>
      <w:r w:rsidRPr="005638EC">
        <w:rPr>
          <w:spacing w:val="2"/>
          <w:sz w:val="24"/>
          <w:szCs w:val="24"/>
        </w:rPr>
        <w:br/>
        <w:t>_____________________________________________ "____" _____________ ____ г.,</w:t>
      </w:r>
      <w:r w:rsidRPr="005638EC">
        <w:rPr>
          <w:spacing w:val="2"/>
          <w:sz w:val="24"/>
          <w:szCs w:val="24"/>
        </w:rPr>
        <w:br/>
      </w:r>
      <w:r w:rsidRPr="005638EC">
        <w:rPr>
          <w:spacing w:val="2"/>
          <w:sz w:val="24"/>
          <w:szCs w:val="24"/>
        </w:rPr>
        <w:br/>
        <w:t>проживает по адресу: ______________________________________________________</w:t>
      </w:r>
      <w:r w:rsidRPr="005638EC">
        <w:rPr>
          <w:spacing w:val="2"/>
          <w:sz w:val="24"/>
          <w:szCs w:val="24"/>
        </w:rPr>
        <w:br/>
      </w:r>
      <w:r w:rsidRPr="005638EC">
        <w:rPr>
          <w:spacing w:val="2"/>
          <w:sz w:val="24"/>
          <w:szCs w:val="24"/>
        </w:rPr>
        <w:br/>
        <w:t>__________________________________________________________________________;</w:t>
      </w:r>
      <w:r w:rsidRPr="005638EC">
        <w:rPr>
          <w:spacing w:val="2"/>
          <w:sz w:val="24"/>
          <w:szCs w:val="24"/>
        </w:rPr>
        <w:br/>
      </w:r>
      <w:r w:rsidRPr="005638EC">
        <w:rPr>
          <w:spacing w:val="2"/>
          <w:sz w:val="24"/>
          <w:szCs w:val="24"/>
        </w:rPr>
        <w:br/>
        <w:t>___________________________________________________________________________</w:t>
      </w:r>
      <w:r w:rsidRPr="005638EC">
        <w:rPr>
          <w:spacing w:val="2"/>
          <w:sz w:val="24"/>
          <w:szCs w:val="24"/>
        </w:rPr>
        <w:br/>
      </w:r>
      <w:r w:rsidRPr="005638EC">
        <w:rPr>
          <w:spacing w:val="2"/>
          <w:sz w:val="24"/>
          <w:szCs w:val="24"/>
        </w:rPr>
        <w:br/>
        <w:t>1) ________________________________________ _____________ ________________;</w:t>
      </w:r>
      <w:r w:rsidRPr="005638EC">
        <w:rPr>
          <w:spacing w:val="2"/>
          <w:sz w:val="24"/>
          <w:szCs w:val="24"/>
        </w:rPr>
        <w:br/>
        <w:t>(ФИО совершеннолетнего члена семьи) (подпись) (дата)</w:t>
      </w:r>
    </w:p>
    <w:p w:rsidR="0066591A" w:rsidRDefault="0066591A" w:rsidP="0066591A">
      <w:pPr>
        <w:shd w:val="clear" w:color="auto" w:fill="FFFFFF"/>
        <w:spacing w:line="315" w:lineRule="atLeast"/>
        <w:jc w:val="both"/>
        <w:textAlignment w:val="baseline"/>
        <w:rPr>
          <w:spacing w:val="2"/>
          <w:sz w:val="24"/>
          <w:szCs w:val="24"/>
        </w:rPr>
      </w:pPr>
      <w:r w:rsidRPr="005638EC">
        <w:rPr>
          <w:spacing w:val="2"/>
          <w:sz w:val="24"/>
          <w:szCs w:val="24"/>
        </w:rPr>
        <w:br/>
        <w:t>2) ________________________________________ _____________ _________________</w:t>
      </w:r>
      <w:r w:rsidRPr="005638EC">
        <w:rPr>
          <w:spacing w:val="2"/>
          <w:sz w:val="24"/>
          <w:szCs w:val="24"/>
        </w:rPr>
        <w:br/>
        <w:t>(ФИО совершеннолетнего члена семьи) (подпись) (дата)</w:t>
      </w:r>
    </w:p>
    <w:p w:rsidR="0066591A" w:rsidRDefault="0066591A" w:rsidP="0066591A">
      <w:pPr>
        <w:shd w:val="clear" w:color="auto" w:fill="FFFFFF"/>
        <w:spacing w:line="315" w:lineRule="atLeast"/>
        <w:jc w:val="both"/>
        <w:textAlignment w:val="baseline"/>
        <w:rPr>
          <w:spacing w:val="2"/>
          <w:sz w:val="24"/>
          <w:szCs w:val="24"/>
        </w:rPr>
      </w:pPr>
      <w:r w:rsidRPr="005638EC">
        <w:rPr>
          <w:spacing w:val="2"/>
          <w:sz w:val="24"/>
          <w:szCs w:val="24"/>
        </w:rPr>
        <w:br/>
        <w:t>К заявлению прилагаются следующие документы:</w:t>
      </w:r>
    </w:p>
    <w:p w:rsidR="0066591A" w:rsidRPr="003B6C42" w:rsidRDefault="0066591A" w:rsidP="0066591A">
      <w:pPr>
        <w:pStyle w:val="afffff0"/>
        <w:numPr>
          <w:ilvl w:val="0"/>
          <w:numId w:val="35"/>
        </w:numPr>
        <w:shd w:val="clear" w:color="auto" w:fill="FFFFFF"/>
        <w:spacing w:before="0" w:after="0" w:line="315" w:lineRule="atLeast"/>
        <w:jc w:val="both"/>
        <w:textAlignment w:val="baseline"/>
        <w:rPr>
          <w:spacing w:val="2"/>
          <w:sz w:val="24"/>
          <w:szCs w:val="24"/>
        </w:rPr>
      </w:pPr>
      <w:r w:rsidRPr="003B6C42">
        <w:rPr>
          <w:spacing w:val="2"/>
          <w:sz w:val="24"/>
          <w:szCs w:val="24"/>
        </w:rPr>
        <w:lastRenderedPageBreak/>
        <w:t>___________________________________</w:t>
      </w:r>
      <w:r>
        <w:rPr>
          <w:spacing w:val="2"/>
          <w:sz w:val="24"/>
          <w:szCs w:val="24"/>
        </w:rPr>
        <w:t>_______________________________</w:t>
      </w:r>
      <w:r w:rsidRPr="003B6C42">
        <w:rPr>
          <w:spacing w:val="2"/>
          <w:sz w:val="24"/>
          <w:szCs w:val="24"/>
        </w:rPr>
        <w:t>;</w:t>
      </w:r>
      <w:r w:rsidRPr="003B6C42">
        <w:rPr>
          <w:spacing w:val="2"/>
          <w:sz w:val="24"/>
          <w:szCs w:val="24"/>
        </w:rPr>
        <w:br/>
        <w:t>(наименование и номер документа, кем и когда выдан)</w:t>
      </w:r>
    </w:p>
    <w:p w:rsidR="0066591A" w:rsidRPr="003B6C42" w:rsidRDefault="0066591A" w:rsidP="0066591A">
      <w:pPr>
        <w:pStyle w:val="afffff0"/>
        <w:numPr>
          <w:ilvl w:val="0"/>
          <w:numId w:val="35"/>
        </w:numPr>
        <w:shd w:val="clear" w:color="auto" w:fill="FFFFFF"/>
        <w:spacing w:before="0" w:after="0" w:line="315" w:lineRule="atLeast"/>
        <w:ind w:left="284" w:firstLine="76"/>
        <w:jc w:val="both"/>
        <w:textAlignment w:val="baseline"/>
        <w:rPr>
          <w:spacing w:val="2"/>
          <w:sz w:val="24"/>
          <w:szCs w:val="24"/>
        </w:rPr>
      </w:pPr>
      <w:r w:rsidRPr="003B6C42">
        <w:rPr>
          <w:spacing w:val="2"/>
          <w:sz w:val="24"/>
          <w:szCs w:val="24"/>
        </w:rPr>
        <w:t>__________________________________________________________________;</w:t>
      </w:r>
      <w:r w:rsidRPr="003B6C42">
        <w:rPr>
          <w:spacing w:val="2"/>
          <w:sz w:val="24"/>
          <w:szCs w:val="24"/>
        </w:rPr>
        <w:br/>
        <w:t>(наименование и номер документа, кем и когда выдан)</w:t>
      </w:r>
      <w:r w:rsidRPr="003B6C42">
        <w:rPr>
          <w:spacing w:val="2"/>
          <w:sz w:val="24"/>
          <w:szCs w:val="24"/>
        </w:rPr>
        <w:br/>
      </w:r>
      <w:r w:rsidRPr="003B6C42">
        <w:rPr>
          <w:spacing w:val="2"/>
          <w:sz w:val="24"/>
          <w:szCs w:val="24"/>
        </w:rPr>
        <w:br/>
        <w:t>3) _______________________________________________________________________;</w:t>
      </w:r>
      <w:r w:rsidRPr="003B6C42">
        <w:rPr>
          <w:spacing w:val="2"/>
          <w:sz w:val="24"/>
          <w:szCs w:val="24"/>
        </w:rPr>
        <w:br/>
        <w:t>(наименование и номер документа, кем и когда выдан)</w:t>
      </w:r>
      <w:r w:rsidRPr="003B6C42">
        <w:rPr>
          <w:spacing w:val="2"/>
          <w:sz w:val="24"/>
          <w:szCs w:val="24"/>
        </w:rPr>
        <w:br/>
      </w:r>
      <w:r w:rsidRPr="003B6C42">
        <w:rPr>
          <w:spacing w:val="2"/>
          <w:sz w:val="24"/>
          <w:szCs w:val="24"/>
        </w:rPr>
        <w:br/>
        <w:t>4) _______________________________________________________________________;</w:t>
      </w:r>
      <w:r w:rsidRPr="003B6C42">
        <w:rPr>
          <w:spacing w:val="2"/>
          <w:sz w:val="24"/>
          <w:szCs w:val="24"/>
        </w:rPr>
        <w:br/>
        <w:t>(наименование и номер документа, кем и когда выдан)</w:t>
      </w:r>
      <w:r w:rsidRPr="003B6C42">
        <w:rPr>
          <w:spacing w:val="2"/>
          <w:sz w:val="24"/>
          <w:szCs w:val="24"/>
        </w:rPr>
        <w:br/>
        <w:t>5) _______________________________________________________________________;</w:t>
      </w:r>
      <w:r w:rsidRPr="003B6C42">
        <w:rPr>
          <w:spacing w:val="2"/>
          <w:sz w:val="24"/>
          <w:szCs w:val="24"/>
        </w:rPr>
        <w:br/>
        <w:t>(наименование и номер документа, кем и когда выдан)</w:t>
      </w:r>
      <w:r w:rsidRPr="003B6C42">
        <w:rPr>
          <w:spacing w:val="2"/>
          <w:sz w:val="24"/>
          <w:szCs w:val="24"/>
        </w:rPr>
        <w:br/>
        <w:t>6) _______________________________________________________________________.</w:t>
      </w:r>
      <w:r w:rsidRPr="003B6C42">
        <w:rPr>
          <w:spacing w:val="2"/>
          <w:sz w:val="24"/>
          <w:szCs w:val="24"/>
        </w:rPr>
        <w:br/>
        <w:t>(наименование и номер документа, кем и когда выдан)</w:t>
      </w:r>
      <w:r w:rsidRPr="003B6C42">
        <w:rPr>
          <w:spacing w:val="2"/>
          <w:sz w:val="24"/>
          <w:szCs w:val="24"/>
        </w:rPr>
        <w:br/>
      </w:r>
      <w:r w:rsidRPr="003B6C42">
        <w:rPr>
          <w:spacing w:val="2"/>
          <w:sz w:val="24"/>
          <w:szCs w:val="24"/>
        </w:rPr>
        <w:br/>
        <w:t>Заявление и прилагаемые к нему согласно перечню документы приняты</w:t>
      </w:r>
      <w:r w:rsidRPr="003B6C42">
        <w:rPr>
          <w:spacing w:val="2"/>
          <w:sz w:val="24"/>
          <w:szCs w:val="24"/>
        </w:rPr>
        <w:br/>
      </w:r>
      <w:r w:rsidRPr="003B6C42">
        <w:rPr>
          <w:spacing w:val="2"/>
          <w:sz w:val="24"/>
          <w:szCs w:val="24"/>
        </w:rPr>
        <w:br/>
        <w:t>"______" ______________ 20_____ г.</w:t>
      </w:r>
      <w:r w:rsidRPr="003B6C42">
        <w:rPr>
          <w:spacing w:val="2"/>
          <w:sz w:val="24"/>
          <w:szCs w:val="24"/>
        </w:rPr>
        <w:br/>
      </w:r>
      <w:r w:rsidRPr="003B6C42">
        <w:rPr>
          <w:spacing w:val="2"/>
          <w:sz w:val="24"/>
          <w:szCs w:val="24"/>
        </w:rPr>
        <w:br/>
        <w:t>_____________________ _________________ ___________________________________</w:t>
      </w:r>
      <w:r w:rsidRPr="003B6C42">
        <w:rPr>
          <w:spacing w:val="2"/>
          <w:sz w:val="24"/>
          <w:szCs w:val="24"/>
        </w:rPr>
        <w:br/>
      </w:r>
      <w:r w:rsidRPr="003B6C42">
        <w:rPr>
          <w:spacing w:val="2"/>
          <w:sz w:val="24"/>
          <w:szCs w:val="24"/>
        </w:rPr>
        <w:br/>
        <w:t>(должность лица) (подпись, дата) (расшифровка подписи, проверившего</w:t>
      </w:r>
      <w:r w:rsidRPr="003B6C42">
        <w:rPr>
          <w:spacing w:val="2"/>
          <w:sz w:val="24"/>
          <w:szCs w:val="24"/>
        </w:rPr>
        <w:br/>
      </w:r>
      <w:r w:rsidRPr="003B6C42">
        <w:rPr>
          <w:spacing w:val="2"/>
          <w:sz w:val="24"/>
          <w:szCs w:val="24"/>
        </w:rPr>
        <w:br/>
        <w:t>документы)</w:t>
      </w:r>
      <w:r w:rsidRPr="003B6C42">
        <w:rPr>
          <w:spacing w:val="2"/>
          <w:sz w:val="24"/>
          <w:szCs w:val="24"/>
        </w:rPr>
        <w:br/>
      </w:r>
      <w:r w:rsidRPr="003B6C42">
        <w:rPr>
          <w:spacing w:val="2"/>
          <w:sz w:val="24"/>
          <w:szCs w:val="24"/>
        </w:rPr>
        <w:br/>
        <w:t>_____________________________________________________________________</w:t>
      </w:r>
    </w:p>
    <w:p w:rsidR="0066591A" w:rsidRDefault="0066591A" w:rsidP="0066591A">
      <w:pPr>
        <w:jc w:val="both"/>
        <w:rPr>
          <w:sz w:val="24"/>
          <w:szCs w:val="24"/>
        </w:rPr>
      </w:pPr>
    </w:p>
    <w:p w:rsidR="0066591A" w:rsidRDefault="0066591A" w:rsidP="0066591A">
      <w:pPr>
        <w:jc w:val="both"/>
        <w:rPr>
          <w:sz w:val="24"/>
          <w:szCs w:val="24"/>
        </w:rPr>
      </w:pPr>
    </w:p>
    <w:p w:rsidR="0066591A" w:rsidRDefault="0066591A" w:rsidP="0066591A">
      <w:pPr>
        <w:jc w:val="both"/>
        <w:rPr>
          <w:sz w:val="24"/>
          <w:szCs w:val="24"/>
        </w:rPr>
      </w:pPr>
    </w:p>
    <w:p w:rsidR="0066591A" w:rsidRDefault="0066591A" w:rsidP="0066591A">
      <w:pPr>
        <w:jc w:val="both"/>
        <w:rPr>
          <w:sz w:val="24"/>
          <w:szCs w:val="24"/>
        </w:rPr>
      </w:pPr>
    </w:p>
    <w:p w:rsidR="0066591A" w:rsidRDefault="0066591A" w:rsidP="0066591A">
      <w:pPr>
        <w:jc w:val="both"/>
        <w:rPr>
          <w:sz w:val="24"/>
          <w:szCs w:val="24"/>
        </w:rPr>
      </w:pPr>
    </w:p>
    <w:p w:rsidR="0066591A" w:rsidRDefault="0066591A" w:rsidP="0066591A">
      <w:pPr>
        <w:jc w:val="both"/>
        <w:rPr>
          <w:sz w:val="24"/>
          <w:szCs w:val="24"/>
        </w:rPr>
      </w:pPr>
    </w:p>
    <w:p w:rsidR="0066591A" w:rsidRDefault="0066591A" w:rsidP="0066591A">
      <w:pPr>
        <w:jc w:val="both"/>
        <w:rPr>
          <w:sz w:val="24"/>
          <w:szCs w:val="24"/>
        </w:rPr>
      </w:pPr>
    </w:p>
    <w:p w:rsidR="00CC6545" w:rsidRDefault="00CC6545" w:rsidP="0066591A">
      <w:pPr>
        <w:shd w:val="clear" w:color="auto" w:fill="FFFFFF"/>
        <w:spacing w:line="315" w:lineRule="atLeast"/>
        <w:jc w:val="right"/>
        <w:textAlignment w:val="baseline"/>
        <w:rPr>
          <w:rFonts w:ascii="Arial" w:hAnsi="Arial" w:cs="Arial"/>
          <w:color w:val="2D2D2D"/>
          <w:spacing w:val="2"/>
          <w:sz w:val="21"/>
          <w:szCs w:val="21"/>
        </w:rPr>
      </w:pPr>
    </w:p>
    <w:p w:rsidR="00CC6545" w:rsidRDefault="00CC6545" w:rsidP="0066591A">
      <w:pPr>
        <w:shd w:val="clear" w:color="auto" w:fill="FFFFFF"/>
        <w:spacing w:line="315" w:lineRule="atLeast"/>
        <w:jc w:val="right"/>
        <w:textAlignment w:val="baseline"/>
        <w:rPr>
          <w:rFonts w:ascii="Arial" w:hAnsi="Arial" w:cs="Arial"/>
          <w:color w:val="2D2D2D"/>
          <w:spacing w:val="2"/>
          <w:sz w:val="21"/>
          <w:szCs w:val="21"/>
        </w:rPr>
      </w:pPr>
    </w:p>
    <w:p w:rsidR="00CC6545" w:rsidRDefault="00CC6545" w:rsidP="0066591A">
      <w:pPr>
        <w:shd w:val="clear" w:color="auto" w:fill="FFFFFF"/>
        <w:spacing w:line="315" w:lineRule="atLeast"/>
        <w:jc w:val="right"/>
        <w:textAlignment w:val="baseline"/>
        <w:rPr>
          <w:rFonts w:ascii="Arial" w:hAnsi="Arial" w:cs="Arial"/>
          <w:color w:val="2D2D2D"/>
          <w:spacing w:val="2"/>
          <w:sz w:val="21"/>
          <w:szCs w:val="21"/>
        </w:rPr>
      </w:pPr>
    </w:p>
    <w:p w:rsidR="00CC6545" w:rsidRDefault="00CC6545" w:rsidP="0066591A">
      <w:pPr>
        <w:shd w:val="clear" w:color="auto" w:fill="FFFFFF"/>
        <w:spacing w:line="315" w:lineRule="atLeast"/>
        <w:jc w:val="right"/>
        <w:textAlignment w:val="baseline"/>
        <w:rPr>
          <w:rFonts w:ascii="Arial" w:hAnsi="Arial" w:cs="Arial"/>
          <w:color w:val="2D2D2D"/>
          <w:spacing w:val="2"/>
          <w:sz w:val="21"/>
          <w:szCs w:val="21"/>
        </w:rPr>
      </w:pPr>
    </w:p>
    <w:p w:rsidR="00CC6545" w:rsidRDefault="00CC6545" w:rsidP="0066591A">
      <w:pPr>
        <w:shd w:val="clear" w:color="auto" w:fill="FFFFFF"/>
        <w:spacing w:line="315" w:lineRule="atLeast"/>
        <w:jc w:val="right"/>
        <w:textAlignment w:val="baseline"/>
        <w:rPr>
          <w:rFonts w:ascii="Arial" w:hAnsi="Arial" w:cs="Arial"/>
          <w:color w:val="2D2D2D"/>
          <w:spacing w:val="2"/>
          <w:sz w:val="21"/>
          <w:szCs w:val="21"/>
        </w:rPr>
      </w:pPr>
    </w:p>
    <w:p w:rsidR="00CC6545" w:rsidRDefault="00CC6545" w:rsidP="0066591A">
      <w:pPr>
        <w:shd w:val="clear" w:color="auto" w:fill="FFFFFF"/>
        <w:spacing w:line="315" w:lineRule="atLeast"/>
        <w:jc w:val="right"/>
        <w:textAlignment w:val="baseline"/>
        <w:rPr>
          <w:rFonts w:ascii="Arial" w:hAnsi="Arial" w:cs="Arial"/>
          <w:color w:val="2D2D2D"/>
          <w:spacing w:val="2"/>
          <w:sz w:val="21"/>
          <w:szCs w:val="21"/>
        </w:rPr>
      </w:pPr>
    </w:p>
    <w:p w:rsidR="00CC6545" w:rsidRDefault="00CC6545" w:rsidP="0066591A">
      <w:pPr>
        <w:shd w:val="clear" w:color="auto" w:fill="FFFFFF"/>
        <w:spacing w:line="315" w:lineRule="atLeast"/>
        <w:jc w:val="right"/>
        <w:textAlignment w:val="baseline"/>
        <w:rPr>
          <w:rFonts w:ascii="Arial" w:hAnsi="Arial" w:cs="Arial"/>
          <w:color w:val="2D2D2D"/>
          <w:spacing w:val="2"/>
          <w:sz w:val="21"/>
          <w:szCs w:val="21"/>
        </w:rPr>
      </w:pPr>
    </w:p>
    <w:p w:rsidR="00CC6545" w:rsidRDefault="00CC6545" w:rsidP="0066591A">
      <w:pPr>
        <w:shd w:val="clear" w:color="auto" w:fill="FFFFFF"/>
        <w:spacing w:line="315" w:lineRule="atLeast"/>
        <w:jc w:val="right"/>
        <w:textAlignment w:val="baseline"/>
        <w:rPr>
          <w:rFonts w:ascii="Arial" w:hAnsi="Arial" w:cs="Arial"/>
          <w:color w:val="2D2D2D"/>
          <w:spacing w:val="2"/>
          <w:sz w:val="21"/>
          <w:szCs w:val="21"/>
        </w:rPr>
        <w:sectPr w:rsidR="00CC6545" w:rsidSect="002246BD">
          <w:pgSz w:w="11906" w:h="16838" w:code="9"/>
          <w:pgMar w:top="1134" w:right="1276" w:bottom="1134" w:left="1559" w:header="709" w:footer="709" w:gutter="0"/>
          <w:cols w:space="708"/>
          <w:titlePg/>
          <w:docGrid w:linePitch="360"/>
        </w:sectPr>
      </w:pPr>
    </w:p>
    <w:p w:rsidR="0066591A" w:rsidRPr="003B6C42" w:rsidRDefault="0066591A" w:rsidP="0066591A">
      <w:pPr>
        <w:shd w:val="clear" w:color="auto" w:fill="FFFFFF"/>
        <w:spacing w:line="315" w:lineRule="atLeast"/>
        <w:jc w:val="right"/>
        <w:textAlignment w:val="baseline"/>
        <w:rPr>
          <w:rFonts w:ascii="Arial" w:hAnsi="Arial" w:cs="Arial"/>
          <w:color w:val="2D2D2D"/>
          <w:spacing w:val="2"/>
          <w:sz w:val="21"/>
          <w:szCs w:val="21"/>
        </w:rPr>
      </w:pPr>
      <w:r w:rsidRPr="003B6C42">
        <w:rPr>
          <w:rFonts w:ascii="Arial" w:hAnsi="Arial" w:cs="Arial"/>
          <w:color w:val="2D2D2D"/>
          <w:spacing w:val="2"/>
          <w:sz w:val="21"/>
          <w:szCs w:val="21"/>
        </w:rPr>
        <w:lastRenderedPageBreak/>
        <w:t>Приложение N 2</w:t>
      </w:r>
      <w:r w:rsidRPr="003B6C42">
        <w:rPr>
          <w:rFonts w:ascii="Arial" w:hAnsi="Arial" w:cs="Arial"/>
          <w:color w:val="2D2D2D"/>
          <w:spacing w:val="2"/>
          <w:sz w:val="21"/>
          <w:szCs w:val="21"/>
        </w:rPr>
        <w:br/>
        <w:t>к Порядку</w:t>
      </w:r>
    </w:p>
    <w:p w:rsidR="0066591A" w:rsidRPr="003B6C42" w:rsidRDefault="0066591A" w:rsidP="0066591A">
      <w:pPr>
        <w:shd w:val="clear" w:color="auto" w:fill="FFFFFF"/>
        <w:spacing w:before="150" w:after="75" w:line="288" w:lineRule="atLeast"/>
        <w:jc w:val="center"/>
        <w:textAlignment w:val="baseline"/>
        <w:rPr>
          <w:spacing w:val="2"/>
          <w:sz w:val="24"/>
          <w:szCs w:val="24"/>
        </w:rPr>
      </w:pPr>
      <w:r w:rsidRPr="003B6C42">
        <w:rPr>
          <w:spacing w:val="2"/>
          <w:sz w:val="24"/>
          <w:szCs w:val="24"/>
        </w:rPr>
        <w:t xml:space="preserve">СПИСОК молодых семей - получателей дополнительной социальной выплаты в связи с рождением (усыновлением) ребенка в рамках мероприятия "Обеспечение жильем молодых семей" муниципальной программы Палехского муниципального района </w:t>
      </w:r>
      <w:r w:rsidRPr="003B6C42">
        <w:rPr>
          <w:bCs/>
          <w:sz w:val="24"/>
          <w:szCs w:val="24"/>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3B6C42">
        <w:rPr>
          <w:spacing w:val="2"/>
          <w:sz w:val="24"/>
          <w:szCs w:val="24"/>
        </w:rPr>
        <w:t xml:space="preserve"> "</w:t>
      </w:r>
    </w:p>
    <w:tbl>
      <w:tblPr>
        <w:tblW w:w="12021" w:type="dxa"/>
        <w:tblInd w:w="1282" w:type="dxa"/>
        <w:tblCellMar>
          <w:left w:w="0" w:type="dxa"/>
          <w:right w:w="0" w:type="dxa"/>
        </w:tblCellMar>
        <w:tblLook w:val="04A0"/>
      </w:tblPr>
      <w:tblGrid>
        <w:gridCol w:w="582"/>
        <w:gridCol w:w="1524"/>
        <w:gridCol w:w="1464"/>
        <w:gridCol w:w="1175"/>
        <w:gridCol w:w="1032"/>
        <w:gridCol w:w="1291"/>
        <w:gridCol w:w="851"/>
        <w:gridCol w:w="851"/>
        <w:gridCol w:w="1575"/>
        <w:gridCol w:w="1676"/>
      </w:tblGrid>
      <w:tr w:rsidR="0066591A" w:rsidRPr="003B6C42" w:rsidTr="00CC6545">
        <w:trPr>
          <w:trHeight w:val="15"/>
        </w:trPr>
        <w:tc>
          <w:tcPr>
            <w:tcW w:w="582" w:type="dxa"/>
            <w:hideMark/>
          </w:tcPr>
          <w:p w:rsidR="0066591A" w:rsidRPr="003B6C42" w:rsidRDefault="0066591A" w:rsidP="002246BD">
            <w:pPr>
              <w:rPr>
                <w:sz w:val="2"/>
                <w:szCs w:val="24"/>
              </w:rPr>
            </w:pPr>
          </w:p>
        </w:tc>
        <w:tc>
          <w:tcPr>
            <w:tcW w:w="1524" w:type="dxa"/>
            <w:hideMark/>
          </w:tcPr>
          <w:p w:rsidR="0066591A" w:rsidRPr="003B6C42" w:rsidRDefault="0066591A" w:rsidP="002246BD">
            <w:pPr>
              <w:rPr>
                <w:sz w:val="2"/>
                <w:szCs w:val="24"/>
              </w:rPr>
            </w:pPr>
          </w:p>
        </w:tc>
        <w:tc>
          <w:tcPr>
            <w:tcW w:w="1464" w:type="dxa"/>
            <w:hideMark/>
          </w:tcPr>
          <w:p w:rsidR="0066591A" w:rsidRPr="003B6C42" w:rsidRDefault="0066591A" w:rsidP="002246BD">
            <w:pPr>
              <w:rPr>
                <w:sz w:val="2"/>
                <w:szCs w:val="24"/>
              </w:rPr>
            </w:pPr>
          </w:p>
        </w:tc>
        <w:tc>
          <w:tcPr>
            <w:tcW w:w="1175" w:type="dxa"/>
            <w:hideMark/>
          </w:tcPr>
          <w:p w:rsidR="0066591A" w:rsidRPr="003B6C42" w:rsidRDefault="0066591A" w:rsidP="002246BD">
            <w:pPr>
              <w:rPr>
                <w:sz w:val="2"/>
                <w:szCs w:val="24"/>
              </w:rPr>
            </w:pPr>
          </w:p>
        </w:tc>
        <w:tc>
          <w:tcPr>
            <w:tcW w:w="1032" w:type="dxa"/>
            <w:hideMark/>
          </w:tcPr>
          <w:p w:rsidR="0066591A" w:rsidRPr="003B6C42" w:rsidRDefault="0066591A" w:rsidP="002246BD">
            <w:pPr>
              <w:rPr>
                <w:sz w:val="2"/>
                <w:szCs w:val="24"/>
              </w:rPr>
            </w:pPr>
          </w:p>
        </w:tc>
        <w:tc>
          <w:tcPr>
            <w:tcW w:w="1291" w:type="dxa"/>
            <w:hideMark/>
          </w:tcPr>
          <w:p w:rsidR="0066591A" w:rsidRPr="003B6C42" w:rsidRDefault="0066591A" w:rsidP="002246BD">
            <w:pPr>
              <w:rPr>
                <w:sz w:val="2"/>
                <w:szCs w:val="24"/>
              </w:rPr>
            </w:pPr>
          </w:p>
        </w:tc>
        <w:tc>
          <w:tcPr>
            <w:tcW w:w="851" w:type="dxa"/>
            <w:hideMark/>
          </w:tcPr>
          <w:p w:rsidR="0066591A" w:rsidRPr="003B6C42" w:rsidRDefault="0066591A" w:rsidP="002246BD">
            <w:pPr>
              <w:rPr>
                <w:sz w:val="2"/>
                <w:szCs w:val="24"/>
              </w:rPr>
            </w:pPr>
          </w:p>
        </w:tc>
        <w:tc>
          <w:tcPr>
            <w:tcW w:w="851" w:type="dxa"/>
            <w:hideMark/>
          </w:tcPr>
          <w:p w:rsidR="0066591A" w:rsidRPr="003B6C42" w:rsidRDefault="0066591A" w:rsidP="002246BD">
            <w:pPr>
              <w:rPr>
                <w:sz w:val="2"/>
                <w:szCs w:val="24"/>
              </w:rPr>
            </w:pPr>
          </w:p>
        </w:tc>
        <w:tc>
          <w:tcPr>
            <w:tcW w:w="1575" w:type="dxa"/>
            <w:hideMark/>
          </w:tcPr>
          <w:p w:rsidR="0066591A" w:rsidRPr="003B6C42" w:rsidRDefault="0066591A" w:rsidP="002246BD">
            <w:pPr>
              <w:rPr>
                <w:sz w:val="2"/>
                <w:szCs w:val="24"/>
              </w:rPr>
            </w:pPr>
          </w:p>
        </w:tc>
        <w:tc>
          <w:tcPr>
            <w:tcW w:w="1676" w:type="dxa"/>
            <w:hideMark/>
          </w:tcPr>
          <w:p w:rsidR="0066591A" w:rsidRPr="003B6C42" w:rsidRDefault="0066591A" w:rsidP="002246BD">
            <w:pPr>
              <w:rPr>
                <w:sz w:val="2"/>
                <w:szCs w:val="24"/>
              </w:rPr>
            </w:pPr>
          </w:p>
        </w:tc>
      </w:tr>
      <w:tr w:rsidR="0066591A" w:rsidRPr="003B6C42" w:rsidTr="00CC654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N п/п</w:t>
            </w:r>
          </w:p>
        </w:tc>
        <w:tc>
          <w:tcPr>
            <w:tcW w:w="818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Данные о членах молодой семьи - участницы Подпрограммы</w:t>
            </w: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Дата признания молодой семьи нуждающейся в улучшении жилищных условий</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Дата включения молодой семьи в список участников Подпрограммы</w:t>
            </w:r>
          </w:p>
        </w:tc>
      </w:tr>
      <w:tr w:rsidR="0066591A" w:rsidRPr="003B6C42" w:rsidTr="00CC654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ФИО (указываются все члены молодой семьи)</w:t>
            </w:r>
          </w:p>
        </w:tc>
        <w:tc>
          <w:tcPr>
            <w:tcW w:w="14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Родственные отношения (супруг, супруга, сын, дочь)</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Число, месяц, год рождения</w:t>
            </w:r>
          </w:p>
        </w:tc>
        <w:tc>
          <w:tcPr>
            <w:tcW w:w="23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Паспорт гражданина Российской Федерации или свидетельство о рождении несовершеннолетнего, не достигшего 14 лет</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Данные свидетельства о заключении брака</w:t>
            </w: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r>
      <w:tr w:rsidR="0066591A" w:rsidRPr="003B6C42" w:rsidTr="00CC654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4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серия, номер</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кем, когда выдан</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серия, номер</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кем, когда выдан</w:t>
            </w: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r>
      <w:tr w:rsidR="0066591A" w:rsidRPr="003B6C42" w:rsidTr="00CC654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1</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2</w:t>
            </w:r>
          </w:p>
        </w:tc>
        <w:tc>
          <w:tcPr>
            <w:tcW w:w="14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3</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4</w:t>
            </w: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5</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7</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8</w:t>
            </w: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9</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spacing w:line="315" w:lineRule="atLeast"/>
              <w:jc w:val="center"/>
              <w:textAlignment w:val="baseline"/>
              <w:rPr>
                <w:color w:val="2D2D2D"/>
                <w:sz w:val="21"/>
                <w:szCs w:val="21"/>
              </w:rPr>
            </w:pPr>
            <w:r w:rsidRPr="003B6C42">
              <w:rPr>
                <w:color w:val="2D2D2D"/>
                <w:sz w:val="21"/>
                <w:szCs w:val="21"/>
              </w:rPr>
              <w:t>10</w:t>
            </w:r>
          </w:p>
        </w:tc>
      </w:tr>
      <w:tr w:rsidR="0066591A" w:rsidRPr="003B6C42" w:rsidTr="00CC654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4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591A" w:rsidRPr="003B6C42" w:rsidRDefault="0066591A" w:rsidP="002246BD">
            <w:pPr>
              <w:rPr>
                <w:sz w:val="24"/>
                <w:szCs w:val="24"/>
              </w:rPr>
            </w:pPr>
          </w:p>
        </w:tc>
      </w:tr>
    </w:tbl>
    <w:p w:rsidR="0066591A" w:rsidRDefault="0066591A" w:rsidP="0066591A">
      <w:pPr>
        <w:shd w:val="clear" w:color="auto" w:fill="FFFFFF"/>
        <w:spacing w:line="315" w:lineRule="atLeast"/>
        <w:textAlignment w:val="baseline"/>
        <w:rPr>
          <w:rFonts w:ascii="Arial" w:hAnsi="Arial" w:cs="Arial"/>
          <w:color w:val="2D2D2D"/>
          <w:spacing w:val="2"/>
          <w:sz w:val="21"/>
          <w:szCs w:val="21"/>
        </w:rPr>
      </w:pPr>
      <w:r w:rsidRPr="003B6C42">
        <w:rPr>
          <w:rFonts w:ascii="Arial" w:hAnsi="Arial" w:cs="Arial"/>
          <w:color w:val="2D2D2D"/>
          <w:spacing w:val="2"/>
          <w:sz w:val="21"/>
          <w:szCs w:val="21"/>
        </w:rPr>
        <w:br/>
        <w:t>_______________ _____________________</w:t>
      </w:r>
      <w:r w:rsidRPr="003B6C42">
        <w:rPr>
          <w:rFonts w:ascii="Arial" w:hAnsi="Arial" w:cs="Arial"/>
          <w:color w:val="2D2D2D"/>
          <w:spacing w:val="2"/>
          <w:sz w:val="21"/>
          <w:szCs w:val="21"/>
        </w:rPr>
        <w:br/>
        <w:t>(подпись, дата) (расшифровка подписи)</w:t>
      </w:r>
    </w:p>
    <w:p w:rsidR="00CC6545" w:rsidRPr="003B6C42" w:rsidRDefault="00CC6545" w:rsidP="0066591A">
      <w:pPr>
        <w:shd w:val="clear" w:color="auto" w:fill="FFFFFF"/>
        <w:spacing w:line="315" w:lineRule="atLeast"/>
        <w:textAlignment w:val="baseline"/>
        <w:rPr>
          <w:rFonts w:ascii="Arial" w:hAnsi="Arial" w:cs="Arial"/>
          <w:color w:val="2D2D2D"/>
          <w:spacing w:val="2"/>
          <w:sz w:val="21"/>
          <w:szCs w:val="21"/>
        </w:rPr>
      </w:pPr>
    </w:p>
    <w:p w:rsidR="0066591A" w:rsidRPr="008F7123" w:rsidRDefault="0066591A" w:rsidP="0066591A">
      <w:pPr>
        <w:jc w:val="both"/>
        <w:rPr>
          <w:sz w:val="24"/>
          <w:szCs w:val="24"/>
        </w:rPr>
      </w:pPr>
    </w:p>
    <w:p w:rsidR="0066591A" w:rsidRDefault="0066591A" w:rsidP="0066591A">
      <w:pPr>
        <w:pStyle w:val="Pro-Gramma"/>
        <w:spacing w:before="0" w:after="0" w:line="240" w:lineRule="auto"/>
        <w:jc w:val="right"/>
        <w:rPr>
          <w:sz w:val="20"/>
        </w:rPr>
      </w:pPr>
    </w:p>
    <w:p w:rsidR="00CC6545" w:rsidRDefault="0066591A" w:rsidP="0066591A">
      <w:pPr>
        <w:pStyle w:val="Pro-Gramma"/>
        <w:spacing w:before="0" w:after="0" w:line="240" w:lineRule="auto"/>
        <w:jc w:val="right"/>
        <w:rPr>
          <w:sz w:val="20"/>
        </w:rPr>
        <w:sectPr w:rsidR="00CC6545" w:rsidSect="00CC6545">
          <w:pgSz w:w="16838" w:h="11906" w:orient="landscape" w:code="9"/>
          <w:pgMar w:top="1559" w:right="1134" w:bottom="1276" w:left="1134" w:header="709" w:footer="709" w:gutter="0"/>
          <w:cols w:space="708"/>
          <w:titlePg/>
          <w:docGrid w:linePitch="360"/>
        </w:sectPr>
      </w:pPr>
      <w:r>
        <w:rPr>
          <w:sz w:val="20"/>
        </w:rPr>
        <w:br w:type="page"/>
      </w:r>
    </w:p>
    <w:p w:rsidR="0066591A" w:rsidRPr="00383188" w:rsidRDefault="0066591A" w:rsidP="0066591A">
      <w:pPr>
        <w:pStyle w:val="Pro-Gramma"/>
        <w:spacing w:before="0" w:after="0" w:line="240" w:lineRule="auto"/>
        <w:jc w:val="right"/>
        <w:rPr>
          <w:sz w:val="20"/>
        </w:rPr>
      </w:pPr>
      <w:r w:rsidRPr="00383188">
        <w:rPr>
          <w:sz w:val="20"/>
        </w:rPr>
        <w:lastRenderedPageBreak/>
        <w:t xml:space="preserve">Приложение </w:t>
      </w:r>
      <w:r w:rsidR="008C472F">
        <w:rPr>
          <w:sz w:val="20"/>
        </w:rPr>
        <w:t>2</w:t>
      </w:r>
      <w:r w:rsidRPr="00383188">
        <w:rPr>
          <w:sz w:val="20"/>
        </w:rPr>
        <w:t xml:space="preserve"> к муниципальной программе  </w:t>
      </w:r>
    </w:p>
    <w:p w:rsidR="0066591A" w:rsidRPr="00383188" w:rsidRDefault="0066591A" w:rsidP="0066591A">
      <w:pPr>
        <w:pStyle w:val="Pro-Gramma"/>
        <w:spacing w:before="0" w:after="0" w:line="240" w:lineRule="auto"/>
        <w:jc w:val="right"/>
        <w:rPr>
          <w:bCs/>
          <w:sz w:val="20"/>
        </w:rPr>
      </w:pPr>
      <w:r w:rsidRPr="00383188">
        <w:rPr>
          <w:sz w:val="20"/>
        </w:rPr>
        <w:t>«</w:t>
      </w:r>
      <w:r w:rsidRPr="00383188">
        <w:rPr>
          <w:bCs/>
          <w:sz w:val="20"/>
        </w:rPr>
        <w:t xml:space="preserve">Обеспечение доступным и </w:t>
      </w:r>
    </w:p>
    <w:p w:rsidR="0066591A" w:rsidRPr="00383188" w:rsidRDefault="0066591A" w:rsidP="0066591A">
      <w:pPr>
        <w:pStyle w:val="Pro-Gramma"/>
        <w:spacing w:before="0" w:after="0" w:line="240" w:lineRule="auto"/>
        <w:jc w:val="right"/>
        <w:rPr>
          <w:sz w:val="20"/>
        </w:rPr>
      </w:pPr>
      <w:r w:rsidRPr="00383188">
        <w:rPr>
          <w:bCs/>
          <w:sz w:val="20"/>
        </w:rPr>
        <w:t>комфортным жильем, объектами инженерной инфраструктуры</w:t>
      </w:r>
    </w:p>
    <w:p w:rsidR="0066591A" w:rsidRPr="00383188" w:rsidRDefault="0066591A" w:rsidP="0066591A">
      <w:pPr>
        <w:pStyle w:val="Pro-Gramma"/>
        <w:spacing w:before="0" w:after="0" w:line="240" w:lineRule="auto"/>
        <w:jc w:val="right"/>
        <w:rPr>
          <w:bCs/>
          <w:sz w:val="20"/>
        </w:rPr>
      </w:pPr>
      <w:r w:rsidRPr="00383188">
        <w:rPr>
          <w:bCs/>
          <w:sz w:val="20"/>
        </w:rPr>
        <w:t xml:space="preserve"> и услугами жилищно-коммунального хозяйства </w:t>
      </w:r>
    </w:p>
    <w:p w:rsidR="0066591A" w:rsidRPr="00383188" w:rsidRDefault="0066591A" w:rsidP="0066591A">
      <w:pPr>
        <w:pStyle w:val="Pro-Gramma"/>
        <w:spacing w:before="0" w:after="0" w:line="240" w:lineRule="auto"/>
        <w:jc w:val="right"/>
        <w:rPr>
          <w:sz w:val="20"/>
        </w:rPr>
      </w:pPr>
      <w:r w:rsidRPr="00383188">
        <w:rPr>
          <w:bCs/>
          <w:sz w:val="20"/>
        </w:rPr>
        <w:t>населения Палехского городского поселения</w:t>
      </w:r>
      <w:r w:rsidRPr="00383188">
        <w:rPr>
          <w:sz w:val="20"/>
        </w:rPr>
        <w:t>»</w:t>
      </w:r>
    </w:p>
    <w:p w:rsidR="0066591A" w:rsidRPr="00C70010" w:rsidRDefault="0066591A" w:rsidP="00F82072">
      <w:pPr>
        <w:pStyle w:val="3"/>
        <w:keepNext w:val="0"/>
        <w:overflowPunct/>
        <w:autoSpaceDE/>
        <w:autoSpaceDN/>
        <w:adjustRightInd/>
        <w:jc w:val="left"/>
        <w:textAlignment w:val="auto"/>
      </w:pPr>
      <w:bookmarkStart w:id="16" w:name="_GoBack"/>
      <w:bookmarkEnd w:id="16"/>
    </w:p>
    <w:p w:rsidR="0066591A" w:rsidRPr="00CC6545" w:rsidRDefault="0066591A" w:rsidP="00F82072">
      <w:pPr>
        <w:pStyle w:val="3"/>
        <w:ind w:left="360"/>
        <w:contextualSpacing/>
        <w:rPr>
          <w:sz w:val="28"/>
          <w:szCs w:val="28"/>
        </w:rPr>
      </w:pPr>
      <w:r w:rsidRPr="00CC6545">
        <w:rPr>
          <w:sz w:val="28"/>
          <w:szCs w:val="28"/>
        </w:rPr>
        <w:t xml:space="preserve">3.   </w:t>
      </w:r>
      <w:r w:rsidR="00860213">
        <w:rPr>
          <w:sz w:val="28"/>
          <w:szCs w:val="28"/>
        </w:rPr>
        <w:t>ПОПРОГРАММА</w:t>
      </w:r>
    </w:p>
    <w:p w:rsidR="0066591A" w:rsidRPr="00CC6545" w:rsidRDefault="0066591A" w:rsidP="00E641FF">
      <w:pPr>
        <w:pStyle w:val="3"/>
        <w:rPr>
          <w:sz w:val="28"/>
          <w:szCs w:val="28"/>
        </w:rPr>
      </w:pPr>
      <w:r w:rsidRPr="00CC6545">
        <w:rPr>
          <w:sz w:val="28"/>
          <w:szCs w:val="28"/>
        </w:rPr>
        <w:t>«Государственная поддержка граждан в сфере ипотечного жилищного кредитования»</w:t>
      </w:r>
    </w:p>
    <w:p w:rsidR="0066591A" w:rsidRPr="00C70010" w:rsidRDefault="0066591A" w:rsidP="0066591A">
      <w:pPr>
        <w:pStyle w:val="Pro-Gramma"/>
        <w:spacing w:before="0" w:after="0" w:line="240" w:lineRule="auto"/>
      </w:pPr>
    </w:p>
    <w:p w:rsidR="0066591A" w:rsidRPr="00C70010" w:rsidRDefault="0066591A" w:rsidP="0066591A">
      <w:pPr>
        <w:pStyle w:val="4"/>
        <w:keepNext w:val="0"/>
        <w:numPr>
          <w:ilvl w:val="0"/>
          <w:numId w:val="34"/>
        </w:numPr>
        <w:overflowPunct/>
        <w:autoSpaceDE/>
        <w:autoSpaceDN/>
        <w:adjustRightInd/>
        <w:spacing w:before="0" w:after="0"/>
      </w:pPr>
      <w:r w:rsidRPr="00C70010">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06"/>
        <w:gridCol w:w="6781"/>
      </w:tblGrid>
      <w:tr w:rsidR="0066591A" w:rsidRPr="00C70010" w:rsidTr="002246BD">
        <w:trPr>
          <w:cantSplit/>
        </w:trPr>
        <w:tc>
          <w:tcPr>
            <w:tcW w:w="2506" w:type="dxa"/>
          </w:tcPr>
          <w:p w:rsidR="0066591A" w:rsidRPr="00C70010" w:rsidRDefault="0066591A" w:rsidP="002246BD">
            <w:pPr>
              <w:rPr>
                <w:sz w:val="28"/>
                <w:szCs w:val="28"/>
              </w:rPr>
            </w:pPr>
            <w:r w:rsidRPr="00C70010">
              <w:rPr>
                <w:sz w:val="28"/>
                <w:szCs w:val="28"/>
              </w:rPr>
              <w:t>Наименование подпрограммы</w:t>
            </w:r>
          </w:p>
        </w:tc>
        <w:tc>
          <w:tcPr>
            <w:tcW w:w="6781" w:type="dxa"/>
          </w:tcPr>
          <w:p w:rsidR="0066591A" w:rsidRPr="00C70010" w:rsidRDefault="0066591A" w:rsidP="002246BD">
            <w:pPr>
              <w:rPr>
                <w:sz w:val="28"/>
                <w:szCs w:val="28"/>
              </w:rPr>
            </w:pPr>
            <w:r w:rsidRPr="00C70010">
              <w:rPr>
                <w:sz w:val="28"/>
                <w:szCs w:val="28"/>
              </w:rPr>
              <w:t>Государственная поддержка граждан в сфере ипотечного жилищного кредитования</w:t>
            </w:r>
          </w:p>
        </w:tc>
      </w:tr>
      <w:tr w:rsidR="0066591A" w:rsidRPr="00C70010" w:rsidTr="002246BD">
        <w:trPr>
          <w:cantSplit/>
        </w:trPr>
        <w:tc>
          <w:tcPr>
            <w:tcW w:w="2506" w:type="dxa"/>
          </w:tcPr>
          <w:p w:rsidR="0066591A" w:rsidRPr="00C70010" w:rsidRDefault="0066591A" w:rsidP="002246BD">
            <w:pPr>
              <w:rPr>
                <w:sz w:val="28"/>
                <w:szCs w:val="28"/>
              </w:rPr>
            </w:pPr>
            <w:r w:rsidRPr="00C70010">
              <w:rPr>
                <w:sz w:val="28"/>
                <w:szCs w:val="28"/>
              </w:rPr>
              <w:t xml:space="preserve">Срок реализации подпрограммы </w:t>
            </w:r>
          </w:p>
        </w:tc>
        <w:tc>
          <w:tcPr>
            <w:tcW w:w="6781" w:type="dxa"/>
          </w:tcPr>
          <w:p w:rsidR="0066591A" w:rsidRPr="00C70010" w:rsidRDefault="0066591A" w:rsidP="00D64876">
            <w:pPr>
              <w:rPr>
                <w:sz w:val="28"/>
                <w:szCs w:val="28"/>
              </w:rPr>
            </w:pPr>
            <w:r w:rsidRPr="00C70010">
              <w:rPr>
                <w:sz w:val="28"/>
                <w:szCs w:val="28"/>
              </w:rPr>
              <w:t>201</w:t>
            </w:r>
            <w:r>
              <w:rPr>
                <w:sz w:val="28"/>
                <w:szCs w:val="28"/>
              </w:rPr>
              <w:t>6</w:t>
            </w:r>
            <w:r w:rsidRPr="00C70010">
              <w:rPr>
                <w:sz w:val="28"/>
                <w:szCs w:val="28"/>
              </w:rPr>
              <w:t xml:space="preserve"> – 20</w:t>
            </w:r>
            <w:r>
              <w:rPr>
                <w:sz w:val="28"/>
                <w:szCs w:val="28"/>
              </w:rPr>
              <w:t>2</w:t>
            </w:r>
            <w:r w:rsidR="00D64876">
              <w:rPr>
                <w:sz w:val="28"/>
                <w:szCs w:val="28"/>
              </w:rPr>
              <w:t>1</w:t>
            </w:r>
          </w:p>
        </w:tc>
      </w:tr>
      <w:tr w:rsidR="0066591A" w:rsidRPr="00C70010" w:rsidTr="002246BD">
        <w:trPr>
          <w:cantSplit/>
        </w:trPr>
        <w:tc>
          <w:tcPr>
            <w:tcW w:w="2506" w:type="dxa"/>
          </w:tcPr>
          <w:p w:rsidR="0066591A" w:rsidRPr="00C70010" w:rsidRDefault="0066591A" w:rsidP="002246BD">
            <w:pPr>
              <w:rPr>
                <w:sz w:val="28"/>
                <w:szCs w:val="28"/>
              </w:rPr>
            </w:pPr>
            <w:r w:rsidRPr="00C70010">
              <w:rPr>
                <w:sz w:val="28"/>
                <w:szCs w:val="28"/>
              </w:rPr>
              <w:t>Ответственный исполнитель подпрограммы</w:t>
            </w:r>
          </w:p>
        </w:tc>
        <w:tc>
          <w:tcPr>
            <w:tcW w:w="6781" w:type="dxa"/>
          </w:tcPr>
          <w:p w:rsidR="0066591A" w:rsidRPr="00C70010" w:rsidRDefault="0066591A" w:rsidP="002246BD">
            <w:pPr>
              <w:rPr>
                <w:sz w:val="28"/>
                <w:szCs w:val="28"/>
              </w:rPr>
            </w:pPr>
            <w:r>
              <w:rPr>
                <w:sz w:val="28"/>
                <w:szCs w:val="28"/>
              </w:rPr>
              <w:t xml:space="preserve">Отдел городского хозяйства администрации Палехского муниципального района </w:t>
            </w:r>
          </w:p>
        </w:tc>
      </w:tr>
      <w:tr w:rsidR="0066591A" w:rsidRPr="00C70010" w:rsidTr="002246BD">
        <w:trPr>
          <w:cantSplit/>
        </w:trPr>
        <w:tc>
          <w:tcPr>
            <w:tcW w:w="2506" w:type="dxa"/>
          </w:tcPr>
          <w:p w:rsidR="0066591A" w:rsidRPr="00C70010" w:rsidRDefault="0066591A" w:rsidP="002246BD">
            <w:pPr>
              <w:rPr>
                <w:sz w:val="28"/>
                <w:szCs w:val="28"/>
              </w:rPr>
            </w:pPr>
            <w:r w:rsidRPr="00C70010">
              <w:rPr>
                <w:sz w:val="28"/>
                <w:szCs w:val="28"/>
              </w:rPr>
              <w:t>Исполнители основных мероприятий подпрограммы</w:t>
            </w:r>
          </w:p>
        </w:tc>
        <w:tc>
          <w:tcPr>
            <w:tcW w:w="6781" w:type="dxa"/>
          </w:tcPr>
          <w:p w:rsidR="0066591A" w:rsidRPr="00C70010" w:rsidRDefault="0066591A" w:rsidP="002246BD">
            <w:pPr>
              <w:rPr>
                <w:sz w:val="28"/>
                <w:szCs w:val="28"/>
              </w:rPr>
            </w:pPr>
            <w:r>
              <w:rPr>
                <w:sz w:val="28"/>
                <w:szCs w:val="28"/>
              </w:rPr>
              <w:t>Отдел городского хозяйства администрации Палехского муниципального района</w:t>
            </w:r>
          </w:p>
        </w:tc>
      </w:tr>
      <w:tr w:rsidR="0066591A" w:rsidRPr="00C70010" w:rsidTr="002246BD">
        <w:trPr>
          <w:cantSplit/>
        </w:trPr>
        <w:tc>
          <w:tcPr>
            <w:tcW w:w="2506" w:type="dxa"/>
          </w:tcPr>
          <w:p w:rsidR="0066591A" w:rsidRPr="00C70010" w:rsidRDefault="0066591A" w:rsidP="002246BD">
            <w:pPr>
              <w:rPr>
                <w:sz w:val="28"/>
                <w:szCs w:val="28"/>
              </w:rPr>
            </w:pPr>
            <w:r w:rsidRPr="00C70010">
              <w:rPr>
                <w:sz w:val="28"/>
                <w:szCs w:val="28"/>
              </w:rPr>
              <w:t>Цель (цели) подпрограммы</w:t>
            </w:r>
          </w:p>
        </w:tc>
        <w:tc>
          <w:tcPr>
            <w:tcW w:w="6781" w:type="dxa"/>
          </w:tcPr>
          <w:p w:rsidR="0066591A" w:rsidRPr="00E6423F" w:rsidRDefault="0066591A" w:rsidP="002246BD">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Улучшение жилищных условий населения Палехского </w:t>
            </w:r>
            <w:r>
              <w:rPr>
                <w:rFonts w:ascii="Times New Roman" w:hAnsi="Times New Roman" w:cs="Times New Roman"/>
                <w:sz w:val="28"/>
                <w:szCs w:val="28"/>
              </w:rPr>
              <w:t>городского поселения</w:t>
            </w:r>
            <w:r w:rsidRPr="00C70010">
              <w:rPr>
                <w:rFonts w:ascii="Times New Roman" w:hAnsi="Times New Roman" w:cs="Times New Roman"/>
                <w:sz w:val="28"/>
                <w:szCs w:val="28"/>
              </w:rPr>
              <w:t xml:space="preserve">, </w:t>
            </w:r>
            <w:r w:rsidRPr="00E6423F">
              <w:rPr>
                <w:rFonts w:ascii="Times New Roman" w:hAnsi="Times New Roman" w:cs="Times New Roman"/>
                <w:sz w:val="28"/>
                <w:szCs w:val="28"/>
              </w:rPr>
              <w:t>с помощью мер государственной и муниципальной поддержки в сфере ипотечного жилищного кредитования.</w:t>
            </w:r>
          </w:p>
        </w:tc>
      </w:tr>
      <w:tr w:rsidR="0066591A" w:rsidRPr="00C70010" w:rsidTr="002246BD">
        <w:trPr>
          <w:cantSplit/>
        </w:trPr>
        <w:tc>
          <w:tcPr>
            <w:tcW w:w="2506" w:type="dxa"/>
          </w:tcPr>
          <w:p w:rsidR="0066591A" w:rsidRPr="00C70010" w:rsidRDefault="0066591A" w:rsidP="002246BD">
            <w:pPr>
              <w:rPr>
                <w:sz w:val="28"/>
                <w:szCs w:val="28"/>
              </w:rPr>
            </w:pPr>
            <w:r w:rsidRPr="00C70010">
              <w:rPr>
                <w:sz w:val="28"/>
                <w:szCs w:val="28"/>
              </w:rPr>
              <w:t>Задачи подпрограммы</w:t>
            </w:r>
          </w:p>
        </w:tc>
        <w:tc>
          <w:tcPr>
            <w:tcW w:w="6781" w:type="dxa"/>
          </w:tcPr>
          <w:p w:rsidR="0066591A" w:rsidRPr="00C70010" w:rsidRDefault="0066591A" w:rsidP="002246BD">
            <w:pPr>
              <w:rPr>
                <w:sz w:val="28"/>
                <w:szCs w:val="28"/>
              </w:rPr>
            </w:pPr>
            <w:r w:rsidRPr="00C70010">
              <w:rPr>
                <w:sz w:val="28"/>
                <w:szCs w:val="28"/>
              </w:rPr>
              <w:t>- Поддержка платежеспособного спроса на жилье, в том числе с помощью ипотечного жилищного кредитования.</w:t>
            </w:r>
          </w:p>
          <w:p w:rsidR="0066591A" w:rsidRPr="00E6423F" w:rsidRDefault="0066591A" w:rsidP="002246BD">
            <w:pPr>
              <w:pStyle w:val="ConsPlusNormal"/>
              <w:ind w:firstLine="0"/>
              <w:rPr>
                <w:rFonts w:ascii="Times New Roman" w:hAnsi="Times New Roman" w:cs="Times New Roman"/>
                <w:sz w:val="28"/>
                <w:szCs w:val="28"/>
              </w:rPr>
            </w:pPr>
            <w:r w:rsidRPr="00C70010">
              <w:rPr>
                <w:rFonts w:ascii="Times New Roman" w:hAnsi="Times New Roman" w:cs="Times New Roman"/>
                <w:sz w:val="28"/>
                <w:szCs w:val="28"/>
              </w:rPr>
              <w:t xml:space="preserve">- Ежегодное увеличение доли семей, улучшивших жилищные условия с </w:t>
            </w:r>
            <w:r w:rsidRPr="00E6423F">
              <w:rPr>
                <w:rFonts w:ascii="Times New Roman" w:hAnsi="Times New Roman" w:cs="Times New Roman"/>
                <w:sz w:val="28"/>
                <w:szCs w:val="28"/>
              </w:rPr>
              <w:t xml:space="preserve"> помощью мер государственной и муниципальной поддержки в сфере ипотечного жилищного кредитования</w:t>
            </w:r>
            <w:r w:rsidRPr="00C70010">
              <w:rPr>
                <w:rFonts w:ascii="Times New Roman" w:hAnsi="Times New Roman" w:cs="Times New Roman"/>
                <w:sz w:val="28"/>
                <w:szCs w:val="28"/>
              </w:rPr>
              <w:t>;</w:t>
            </w:r>
          </w:p>
          <w:p w:rsidR="0066591A" w:rsidRPr="00C70010" w:rsidRDefault="0066591A" w:rsidP="002246BD">
            <w:pPr>
              <w:rPr>
                <w:sz w:val="28"/>
                <w:szCs w:val="28"/>
              </w:rPr>
            </w:pPr>
            <w:r w:rsidRPr="00C70010">
              <w:rPr>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66591A" w:rsidRPr="00C70010" w:rsidRDefault="0066591A" w:rsidP="002246BD">
            <w:pPr>
              <w:rPr>
                <w:sz w:val="28"/>
                <w:szCs w:val="28"/>
              </w:rPr>
            </w:pPr>
            <w:r w:rsidRPr="00C70010">
              <w:rPr>
                <w:sz w:val="28"/>
                <w:szCs w:val="28"/>
              </w:rPr>
              <w:t>- Снижение доли семей, нуждающихся в улучшении жилищных условий.</w:t>
            </w:r>
          </w:p>
          <w:p w:rsidR="0066591A" w:rsidRPr="00C70010" w:rsidRDefault="0066591A" w:rsidP="002246BD">
            <w:pPr>
              <w:rPr>
                <w:sz w:val="28"/>
                <w:szCs w:val="28"/>
              </w:rPr>
            </w:pPr>
          </w:p>
        </w:tc>
      </w:tr>
      <w:tr w:rsidR="0066591A" w:rsidRPr="00C70010" w:rsidTr="002246BD">
        <w:trPr>
          <w:cantSplit/>
        </w:trPr>
        <w:tc>
          <w:tcPr>
            <w:tcW w:w="2506" w:type="dxa"/>
          </w:tcPr>
          <w:p w:rsidR="0066591A" w:rsidRPr="00C70010" w:rsidRDefault="0066591A" w:rsidP="002246BD">
            <w:pPr>
              <w:rPr>
                <w:sz w:val="28"/>
                <w:szCs w:val="28"/>
              </w:rPr>
            </w:pPr>
            <w:r w:rsidRPr="00C70010">
              <w:rPr>
                <w:sz w:val="28"/>
                <w:szCs w:val="28"/>
              </w:rPr>
              <w:lastRenderedPageBreak/>
              <w:t>Объемы ресурсного обеспечения подпрограммы</w:t>
            </w:r>
          </w:p>
        </w:tc>
        <w:tc>
          <w:tcPr>
            <w:tcW w:w="6781" w:type="dxa"/>
          </w:tcPr>
          <w:p w:rsidR="00D64876" w:rsidRPr="00C70010" w:rsidRDefault="00D64876" w:rsidP="00D64876">
            <w:pPr>
              <w:rPr>
                <w:sz w:val="28"/>
                <w:szCs w:val="28"/>
              </w:rPr>
            </w:pPr>
            <w:r w:rsidRPr="00C70010">
              <w:rPr>
                <w:sz w:val="28"/>
                <w:szCs w:val="28"/>
              </w:rPr>
              <w:t>Общий объем бюджетных ассигнований:</w:t>
            </w:r>
          </w:p>
          <w:p w:rsidR="00D64876" w:rsidRPr="000800CF" w:rsidRDefault="00D64876" w:rsidP="00D64876">
            <w:pPr>
              <w:rPr>
                <w:sz w:val="28"/>
                <w:szCs w:val="28"/>
              </w:rPr>
            </w:pPr>
            <w:r w:rsidRPr="000800CF">
              <w:rPr>
                <w:sz w:val="28"/>
                <w:szCs w:val="28"/>
              </w:rPr>
              <w:t>2016 – 0,0 руб.,</w:t>
            </w:r>
          </w:p>
          <w:p w:rsidR="00D64876" w:rsidRDefault="00D64876" w:rsidP="00D64876">
            <w:pPr>
              <w:rPr>
                <w:sz w:val="28"/>
                <w:szCs w:val="28"/>
              </w:rPr>
            </w:pPr>
            <w:r w:rsidRPr="000800CF">
              <w:rPr>
                <w:sz w:val="28"/>
                <w:szCs w:val="28"/>
              </w:rPr>
              <w:t xml:space="preserve">2017 – </w:t>
            </w:r>
            <w:r>
              <w:rPr>
                <w:sz w:val="28"/>
                <w:szCs w:val="28"/>
              </w:rPr>
              <w:t>64 605,60</w:t>
            </w:r>
            <w:r w:rsidRPr="000800CF">
              <w:rPr>
                <w:sz w:val="28"/>
                <w:szCs w:val="28"/>
              </w:rPr>
              <w:t xml:space="preserve"> руб.,</w:t>
            </w:r>
          </w:p>
          <w:p w:rsidR="00D64876" w:rsidRDefault="00D64876" w:rsidP="00D64876">
            <w:pPr>
              <w:rPr>
                <w:sz w:val="28"/>
                <w:szCs w:val="28"/>
              </w:rPr>
            </w:pPr>
            <w:r>
              <w:rPr>
                <w:sz w:val="28"/>
                <w:szCs w:val="28"/>
              </w:rPr>
              <w:t>2018 – 416 660,21 руб.,</w:t>
            </w:r>
          </w:p>
          <w:p w:rsidR="00D64876" w:rsidRDefault="00D64876" w:rsidP="00D64876">
            <w:pPr>
              <w:rPr>
                <w:sz w:val="28"/>
                <w:szCs w:val="28"/>
              </w:rPr>
            </w:pPr>
            <w:r>
              <w:rPr>
                <w:sz w:val="28"/>
                <w:szCs w:val="28"/>
              </w:rPr>
              <w:t xml:space="preserve">2019 – </w:t>
            </w:r>
            <w:r w:rsidR="00E641FF">
              <w:rPr>
                <w:sz w:val="28"/>
                <w:szCs w:val="28"/>
              </w:rPr>
              <w:t>0</w:t>
            </w:r>
            <w:r>
              <w:rPr>
                <w:sz w:val="28"/>
                <w:szCs w:val="28"/>
              </w:rPr>
              <w:t>,00 руб.,</w:t>
            </w:r>
          </w:p>
          <w:p w:rsidR="00D64876" w:rsidRDefault="00D64876" w:rsidP="00D64876">
            <w:pPr>
              <w:rPr>
                <w:sz w:val="28"/>
                <w:szCs w:val="28"/>
              </w:rPr>
            </w:pPr>
            <w:r>
              <w:rPr>
                <w:sz w:val="28"/>
                <w:szCs w:val="28"/>
              </w:rPr>
              <w:t>2020 – 1</w:t>
            </w:r>
            <w:r w:rsidR="00E641FF">
              <w:rPr>
                <w:sz w:val="28"/>
                <w:szCs w:val="28"/>
              </w:rPr>
              <w:t>5</w:t>
            </w:r>
            <w:r>
              <w:rPr>
                <w:sz w:val="28"/>
                <w:szCs w:val="28"/>
              </w:rPr>
              <w:t>0 000,00 руб.,</w:t>
            </w:r>
          </w:p>
          <w:p w:rsidR="00D64876" w:rsidRPr="00C70010" w:rsidRDefault="00D64876" w:rsidP="00D64876">
            <w:pPr>
              <w:rPr>
                <w:sz w:val="28"/>
                <w:szCs w:val="28"/>
              </w:rPr>
            </w:pPr>
            <w:r>
              <w:rPr>
                <w:sz w:val="28"/>
                <w:szCs w:val="28"/>
              </w:rPr>
              <w:t>2021 –</w:t>
            </w:r>
            <w:r w:rsidR="00E641FF">
              <w:rPr>
                <w:sz w:val="28"/>
                <w:szCs w:val="28"/>
              </w:rPr>
              <w:t>160 000,0</w:t>
            </w:r>
            <w:r>
              <w:rPr>
                <w:sz w:val="28"/>
                <w:szCs w:val="28"/>
              </w:rPr>
              <w:t>0 руб.</w:t>
            </w:r>
          </w:p>
          <w:p w:rsidR="00D64876" w:rsidRPr="00C70010" w:rsidRDefault="00D64876" w:rsidP="00D64876">
            <w:pPr>
              <w:rPr>
                <w:sz w:val="28"/>
                <w:szCs w:val="28"/>
              </w:rPr>
            </w:pPr>
            <w:r w:rsidRPr="00C70010">
              <w:rPr>
                <w:sz w:val="28"/>
                <w:szCs w:val="28"/>
              </w:rPr>
              <w:t xml:space="preserve">- бюджет Палехского </w:t>
            </w:r>
            <w:r>
              <w:rPr>
                <w:sz w:val="28"/>
                <w:szCs w:val="28"/>
              </w:rPr>
              <w:t>городского поселения</w:t>
            </w:r>
            <w:r w:rsidRPr="00C70010">
              <w:rPr>
                <w:sz w:val="28"/>
                <w:szCs w:val="28"/>
              </w:rPr>
              <w:t>:</w:t>
            </w:r>
          </w:p>
          <w:p w:rsidR="00D64876" w:rsidRPr="00C70010" w:rsidRDefault="00D64876" w:rsidP="00D64876">
            <w:pPr>
              <w:rPr>
                <w:sz w:val="28"/>
                <w:szCs w:val="28"/>
              </w:rPr>
            </w:pPr>
            <w:r w:rsidRPr="000800CF">
              <w:rPr>
                <w:sz w:val="28"/>
                <w:szCs w:val="28"/>
              </w:rPr>
              <w:t>2016 – 0</w:t>
            </w:r>
            <w:r>
              <w:rPr>
                <w:sz w:val="28"/>
                <w:szCs w:val="28"/>
              </w:rPr>
              <w:t>.</w:t>
            </w:r>
            <w:r w:rsidRPr="000800CF">
              <w:rPr>
                <w:sz w:val="28"/>
                <w:szCs w:val="28"/>
              </w:rPr>
              <w:t>0 руб.,</w:t>
            </w:r>
          </w:p>
          <w:p w:rsidR="00D64876" w:rsidRDefault="00D64876" w:rsidP="00D64876">
            <w:pPr>
              <w:rPr>
                <w:sz w:val="28"/>
                <w:szCs w:val="28"/>
              </w:rPr>
            </w:pPr>
            <w:r w:rsidRPr="00C70010">
              <w:rPr>
                <w:sz w:val="28"/>
                <w:szCs w:val="28"/>
              </w:rPr>
              <w:t xml:space="preserve">2017 – </w:t>
            </w:r>
            <w:r>
              <w:rPr>
                <w:sz w:val="28"/>
                <w:szCs w:val="28"/>
              </w:rPr>
              <w:t>64 605,60</w:t>
            </w:r>
            <w:r w:rsidRPr="00C70010">
              <w:rPr>
                <w:sz w:val="28"/>
                <w:szCs w:val="28"/>
              </w:rPr>
              <w:t xml:space="preserve"> руб.,</w:t>
            </w:r>
          </w:p>
          <w:p w:rsidR="00D64876" w:rsidRDefault="00D64876" w:rsidP="00D64876">
            <w:pPr>
              <w:rPr>
                <w:sz w:val="28"/>
                <w:szCs w:val="28"/>
              </w:rPr>
            </w:pPr>
            <w:r>
              <w:rPr>
                <w:sz w:val="28"/>
                <w:szCs w:val="28"/>
              </w:rPr>
              <w:t>2018 – 110 547,41 руб.,</w:t>
            </w:r>
          </w:p>
          <w:p w:rsidR="00D64876" w:rsidRDefault="00D64876" w:rsidP="00D64876">
            <w:pPr>
              <w:rPr>
                <w:sz w:val="28"/>
                <w:szCs w:val="28"/>
              </w:rPr>
            </w:pPr>
            <w:r>
              <w:rPr>
                <w:sz w:val="28"/>
                <w:szCs w:val="28"/>
              </w:rPr>
              <w:t xml:space="preserve">2019 – </w:t>
            </w:r>
            <w:r w:rsidR="00E641FF">
              <w:rPr>
                <w:sz w:val="28"/>
                <w:szCs w:val="28"/>
              </w:rPr>
              <w:t>0</w:t>
            </w:r>
            <w:r>
              <w:rPr>
                <w:sz w:val="28"/>
                <w:szCs w:val="28"/>
              </w:rPr>
              <w:t>,00 руб.,</w:t>
            </w:r>
          </w:p>
          <w:p w:rsidR="00D64876" w:rsidRDefault="00D64876" w:rsidP="00D64876">
            <w:pPr>
              <w:rPr>
                <w:sz w:val="28"/>
                <w:szCs w:val="28"/>
              </w:rPr>
            </w:pPr>
            <w:r>
              <w:rPr>
                <w:sz w:val="28"/>
                <w:szCs w:val="28"/>
              </w:rPr>
              <w:t>2020 – 1</w:t>
            </w:r>
            <w:r w:rsidR="00E641FF">
              <w:rPr>
                <w:sz w:val="28"/>
                <w:szCs w:val="28"/>
              </w:rPr>
              <w:t>5</w:t>
            </w:r>
            <w:r>
              <w:rPr>
                <w:sz w:val="28"/>
                <w:szCs w:val="28"/>
              </w:rPr>
              <w:t>0 000,00 руб.,</w:t>
            </w:r>
          </w:p>
          <w:p w:rsidR="00D64876" w:rsidRPr="00C70010" w:rsidRDefault="00D64876" w:rsidP="00D64876">
            <w:pPr>
              <w:rPr>
                <w:sz w:val="28"/>
                <w:szCs w:val="28"/>
              </w:rPr>
            </w:pPr>
            <w:r>
              <w:rPr>
                <w:sz w:val="28"/>
                <w:szCs w:val="28"/>
              </w:rPr>
              <w:t xml:space="preserve">2021 – </w:t>
            </w:r>
            <w:r w:rsidR="00E641FF">
              <w:rPr>
                <w:sz w:val="28"/>
                <w:szCs w:val="28"/>
              </w:rPr>
              <w:t>160 000,00</w:t>
            </w:r>
            <w:r>
              <w:rPr>
                <w:sz w:val="28"/>
                <w:szCs w:val="28"/>
              </w:rPr>
              <w:t xml:space="preserve"> руб.</w:t>
            </w:r>
          </w:p>
          <w:p w:rsidR="00D64876" w:rsidRPr="00C70010" w:rsidRDefault="00D64876" w:rsidP="00D64876">
            <w:pPr>
              <w:rPr>
                <w:sz w:val="28"/>
                <w:szCs w:val="28"/>
              </w:rPr>
            </w:pPr>
            <w:r w:rsidRPr="00C70010">
              <w:rPr>
                <w:sz w:val="28"/>
                <w:szCs w:val="28"/>
              </w:rPr>
              <w:t>- областной бюджет:</w:t>
            </w:r>
          </w:p>
          <w:p w:rsidR="00D64876" w:rsidRPr="00C70010" w:rsidRDefault="00D64876" w:rsidP="00D64876">
            <w:pPr>
              <w:rPr>
                <w:sz w:val="28"/>
                <w:szCs w:val="28"/>
              </w:rPr>
            </w:pPr>
            <w:r w:rsidRPr="00C70010">
              <w:rPr>
                <w:sz w:val="28"/>
                <w:szCs w:val="28"/>
              </w:rPr>
              <w:t>2016 – 0.0 руб.,</w:t>
            </w:r>
          </w:p>
          <w:p w:rsidR="00D64876" w:rsidRDefault="00D64876" w:rsidP="00D64876">
            <w:pPr>
              <w:rPr>
                <w:sz w:val="28"/>
                <w:szCs w:val="28"/>
              </w:rPr>
            </w:pPr>
            <w:r w:rsidRPr="00C70010">
              <w:rPr>
                <w:sz w:val="28"/>
                <w:szCs w:val="28"/>
              </w:rPr>
              <w:t>2017 – 0.0 руб.,</w:t>
            </w:r>
          </w:p>
          <w:p w:rsidR="00D64876" w:rsidRDefault="00D64876" w:rsidP="00D64876">
            <w:pPr>
              <w:rPr>
                <w:sz w:val="28"/>
                <w:szCs w:val="28"/>
              </w:rPr>
            </w:pPr>
            <w:r>
              <w:rPr>
                <w:sz w:val="28"/>
                <w:szCs w:val="28"/>
              </w:rPr>
              <w:t>2018 – 306 112,80 руб.,</w:t>
            </w:r>
          </w:p>
          <w:p w:rsidR="00D64876" w:rsidRDefault="00D64876" w:rsidP="00D64876">
            <w:pPr>
              <w:rPr>
                <w:sz w:val="28"/>
                <w:szCs w:val="28"/>
              </w:rPr>
            </w:pPr>
            <w:r>
              <w:rPr>
                <w:sz w:val="28"/>
                <w:szCs w:val="28"/>
              </w:rPr>
              <w:t>2019 – 0.0 руб.,</w:t>
            </w:r>
          </w:p>
          <w:p w:rsidR="00D64876" w:rsidRDefault="00D64876" w:rsidP="00D64876">
            <w:pPr>
              <w:rPr>
                <w:sz w:val="28"/>
                <w:szCs w:val="28"/>
              </w:rPr>
            </w:pPr>
            <w:r>
              <w:rPr>
                <w:sz w:val="28"/>
                <w:szCs w:val="28"/>
              </w:rPr>
              <w:t>2020 – 0.0 руб.,</w:t>
            </w:r>
          </w:p>
          <w:p w:rsidR="0066591A" w:rsidRPr="00C70010" w:rsidRDefault="00D64876" w:rsidP="00D64876">
            <w:pPr>
              <w:rPr>
                <w:sz w:val="28"/>
                <w:szCs w:val="28"/>
              </w:rPr>
            </w:pPr>
            <w:r>
              <w:rPr>
                <w:sz w:val="28"/>
                <w:szCs w:val="28"/>
              </w:rPr>
              <w:t>2021 – 0.0 руб.</w:t>
            </w:r>
          </w:p>
        </w:tc>
      </w:tr>
      <w:tr w:rsidR="0066591A" w:rsidRPr="00C70010" w:rsidTr="002246BD">
        <w:trPr>
          <w:cantSplit/>
        </w:trPr>
        <w:tc>
          <w:tcPr>
            <w:tcW w:w="2506" w:type="dxa"/>
          </w:tcPr>
          <w:p w:rsidR="0066591A" w:rsidRPr="00C70010" w:rsidRDefault="0066591A" w:rsidP="002246BD">
            <w:pPr>
              <w:rPr>
                <w:sz w:val="28"/>
                <w:szCs w:val="28"/>
              </w:rPr>
            </w:pPr>
            <w:r w:rsidRPr="00C70010">
              <w:rPr>
                <w:sz w:val="28"/>
                <w:szCs w:val="28"/>
              </w:rPr>
              <w:t>Ожидаемые результаты реализации подпрограммы</w:t>
            </w:r>
          </w:p>
        </w:tc>
        <w:tc>
          <w:tcPr>
            <w:tcW w:w="6781" w:type="dxa"/>
          </w:tcPr>
          <w:p w:rsidR="0066591A" w:rsidRPr="00C70010" w:rsidRDefault="00D64876" w:rsidP="00D64876">
            <w:pPr>
              <w:pStyle w:val="Pro-Gramma"/>
              <w:spacing w:before="0" w:after="0" w:line="240" w:lineRule="auto"/>
              <w:ind w:firstLine="0"/>
            </w:pPr>
            <w:r w:rsidRPr="00D64876">
              <w:rPr>
                <w:szCs w:val="28"/>
              </w:rPr>
              <w:t>В результате реализации Подпрограммы за период с 2016 года по 2021 год 8 семей (граждан) улучшат жилищные условия с помощью мер государственной поддержки в сфере ипотечного жилищного кредитования</w:t>
            </w:r>
            <w:r w:rsidRPr="0095762B">
              <w:rPr>
                <w:sz w:val="26"/>
                <w:szCs w:val="26"/>
              </w:rPr>
              <w:t>.</w:t>
            </w:r>
          </w:p>
        </w:tc>
      </w:tr>
    </w:tbl>
    <w:p w:rsidR="0066591A" w:rsidRPr="002236F1" w:rsidRDefault="0066591A" w:rsidP="0066591A">
      <w:pPr>
        <w:pStyle w:val="4"/>
        <w:spacing w:before="0" w:after="0"/>
        <w:ind w:left="3240"/>
        <w:contextualSpacing/>
      </w:pPr>
    </w:p>
    <w:p w:rsidR="0066591A" w:rsidRDefault="0066591A" w:rsidP="0066591A">
      <w:pPr>
        <w:pStyle w:val="4"/>
        <w:keepNext w:val="0"/>
        <w:numPr>
          <w:ilvl w:val="0"/>
          <w:numId w:val="34"/>
        </w:numPr>
        <w:overflowPunct/>
        <w:autoSpaceDE/>
        <w:autoSpaceDN/>
        <w:adjustRightInd/>
        <w:spacing w:before="0" w:after="0"/>
        <w:ind w:left="0" w:firstLine="567"/>
        <w:contextualSpacing/>
      </w:pPr>
      <w:r w:rsidRPr="00C70010">
        <w:t>Характеристика основных мероприятий подпрограммы</w:t>
      </w:r>
      <w:r>
        <w:t>.</w:t>
      </w:r>
    </w:p>
    <w:p w:rsidR="0066591A" w:rsidRPr="000800CF" w:rsidRDefault="0066591A" w:rsidP="0066591A">
      <w:pPr>
        <w:pStyle w:val="Pro-Gramma"/>
        <w:spacing w:before="0" w:after="0" w:line="240" w:lineRule="auto"/>
      </w:pPr>
      <w:r w:rsidRPr="000800CF">
        <w:t>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муниципальной Программы 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 досрочно прекращающей действие с 1 января 2016 года.</w:t>
      </w:r>
    </w:p>
    <w:p w:rsidR="0066591A" w:rsidRPr="00C70010" w:rsidRDefault="0066591A" w:rsidP="0066591A">
      <w:pPr>
        <w:pStyle w:val="Pro-Gramma"/>
        <w:spacing w:before="0" w:after="0" w:line="240" w:lineRule="auto"/>
      </w:pPr>
      <w:r w:rsidRPr="00C70010">
        <w:t>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w:t>
      </w:r>
      <w:r>
        <w:t>у) (далее – Субсидий гражданам), а т</w:t>
      </w:r>
      <w:r w:rsidRPr="00C70010">
        <w:t>акже на обеспечение предоставления за счет средств бюджета П</w:t>
      </w:r>
      <w:r>
        <w:t xml:space="preserve">алехского городского поселения </w:t>
      </w:r>
      <w:r w:rsidRPr="00C70010">
        <w:t>субсидии в размере 5 проце</w:t>
      </w:r>
      <w:r>
        <w:t xml:space="preserve">нтов расчетной стоимости жилья </w:t>
      </w:r>
      <w:r w:rsidRPr="00C70010">
        <w:t xml:space="preserve">гражданам – участникам Подпрограммы на погашение основной суммы долга и уплату процентов по ипотечному жилищному </w:t>
      </w:r>
      <w:r w:rsidRPr="00C70010">
        <w:lastRenderedPageBreak/>
        <w:t xml:space="preserve">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w:t>
      </w:r>
    </w:p>
    <w:p w:rsidR="0066591A" w:rsidRPr="00C70010" w:rsidRDefault="0066591A" w:rsidP="0066591A">
      <w:pPr>
        <w:pStyle w:val="Pro-Gramma"/>
        <w:spacing w:before="0" w:after="0" w:line="240" w:lineRule="auto"/>
        <w:rPr>
          <w:b/>
        </w:rPr>
      </w:pPr>
      <w:r w:rsidRPr="00C70010">
        <w:rPr>
          <w:b/>
        </w:rPr>
        <w:t>Подпрограмма предусматривает реализацию следующих мероприятий:</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1. Организация информационно-разъяснительной работы среди населения по освещению целей и задач подпрограммы;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2. Прием документов от семей (граждан), изъявивших желание получить социальную выплату в рамках подпрограммы;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3. Участие в конкурсном отборе муниципальных образований Ивановской области в целях получения субсидии для софинансирования реализации мероприятия;</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4. Заключение ежегодно соглашения с банком для обслуживания средств субсидий участников Подпрограммы.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5. Заключение ежегодно с Департаментом строительства и архитектуры Ивановской области соглашения по перечислению субсидий Палехскому </w:t>
      </w:r>
      <w:r>
        <w:rPr>
          <w:rFonts w:ascii="Times New Roman" w:hAnsi="Times New Roman" w:cs="Times New Roman"/>
          <w:sz w:val="28"/>
          <w:szCs w:val="28"/>
        </w:rPr>
        <w:t>городскому поселению</w:t>
      </w:r>
      <w:r w:rsidRPr="00C70010">
        <w:rPr>
          <w:rFonts w:ascii="Times New Roman" w:hAnsi="Times New Roman" w:cs="Times New Roman"/>
          <w:sz w:val="28"/>
          <w:szCs w:val="28"/>
        </w:rPr>
        <w:t xml:space="preserve"> для софинансирования реализации Подпрограммы муниципальной программы в соответствующем году.</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6. Определение ежегодно объема бюджетных ассигнований, выделяемых из местного бюджета на реализацию мероприятий Подпрограммы.</w:t>
      </w:r>
    </w:p>
    <w:p w:rsidR="0066591A" w:rsidRPr="00C70010" w:rsidRDefault="0066591A" w:rsidP="0066591A">
      <w:pPr>
        <w:ind w:firstLine="540"/>
        <w:jc w:val="both"/>
        <w:rPr>
          <w:sz w:val="28"/>
          <w:szCs w:val="28"/>
        </w:rPr>
      </w:pPr>
      <w:r w:rsidRPr="00C70010">
        <w:rPr>
          <w:sz w:val="28"/>
          <w:szCs w:val="28"/>
        </w:rPr>
        <w:t>7. Прием документов от семей (граждан) - претендентов на участие в Подпрограмме;</w:t>
      </w:r>
    </w:p>
    <w:p w:rsidR="0066591A" w:rsidRPr="00C70010" w:rsidRDefault="0066591A" w:rsidP="0066591A">
      <w:pPr>
        <w:pStyle w:val="ConsPlusNormal"/>
        <w:ind w:firstLine="567"/>
        <w:jc w:val="both"/>
        <w:rPr>
          <w:rFonts w:ascii="Times New Roman" w:hAnsi="Times New Roman" w:cs="Times New Roman"/>
          <w:sz w:val="28"/>
          <w:szCs w:val="28"/>
        </w:rPr>
      </w:pPr>
      <w:r w:rsidRPr="00C70010">
        <w:rPr>
          <w:rFonts w:ascii="Times New Roman" w:hAnsi="Times New Roman" w:cs="Times New Roman"/>
          <w:sz w:val="28"/>
          <w:szCs w:val="28"/>
        </w:rPr>
        <w:t xml:space="preserve">8. Формирование </w:t>
      </w:r>
      <w:r>
        <w:rPr>
          <w:rFonts w:ascii="Times New Roman" w:hAnsi="Times New Roman" w:cs="Times New Roman"/>
          <w:sz w:val="28"/>
          <w:szCs w:val="28"/>
        </w:rPr>
        <w:t xml:space="preserve">Отделом городского хозяйства </w:t>
      </w:r>
      <w:r w:rsidRPr="00C70010">
        <w:rPr>
          <w:rFonts w:ascii="Times New Roman" w:hAnsi="Times New Roman" w:cs="Times New Roman"/>
          <w:sz w:val="28"/>
          <w:szCs w:val="28"/>
        </w:rPr>
        <w:t>администраци</w:t>
      </w:r>
      <w:r>
        <w:rPr>
          <w:rFonts w:ascii="Times New Roman" w:hAnsi="Times New Roman" w:cs="Times New Roman"/>
          <w:sz w:val="28"/>
          <w:szCs w:val="28"/>
        </w:rPr>
        <w:t>и</w:t>
      </w:r>
      <w:r w:rsidRPr="00C70010">
        <w:rPr>
          <w:rFonts w:ascii="Times New Roman" w:hAnsi="Times New Roman" w:cs="Times New Roman"/>
          <w:sz w:val="28"/>
          <w:szCs w:val="28"/>
        </w:rPr>
        <w:t xml:space="preserve"> Палехского муниципального района списка семей (граждан) - участников Подпрограммы;</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9. Признание членов молодой семьи участниками Подпрограммы, изъявившими желание получить социальную выплату в планируемом году.</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10. Оформление и выдача семьям (гражданам)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66591A" w:rsidRPr="00C70010" w:rsidRDefault="0066591A" w:rsidP="0066591A">
      <w:pPr>
        <w:ind w:firstLine="540"/>
        <w:jc w:val="both"/>
        <w:rPr>
          <w:sz w:val="28"/>
          <w:szCs w:val="28"/>
        </w:rPr>
      </w:pPr>
      <w:r w:rsidRPr="00C70010">
        <w:rPr>
          <w:sz w:val="28"/>
          <w:szCs w:val="28"/>
        </w:rPr>
        <w:t>11. Установление норматива стоимости 1 кв. м общей площади жилых помещений для расчета размера социальных выплат на приобретение жилья.</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12. Предоставление отчетности об использовании бюджетных средств, выделенных на предоставление социальных выплат;</w:t>
      </w:r>
    </w:p>
    <w:p w:rsidR="0066591A" w:rsidRPr="00C70010"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13. Ведение учета, мониторинга и контроля реализации Подпрограммы муниципальной программы.</w:t>
      </w:r>
    </w:p>
    <w:p w:rsidR="0066591A"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b/>
          <w:sz w:val="28"/>
          <w:szCs w:val="28"/>
        </w:rPr>
        <w:t>Мероприятия подпрограммы, связанные с финансированием за счет бюджетных средств, реализовываются в соответствии с</w:t>
      </w:r>
      <w:r w:rsidRPr="00C70010">
        <w:rPr>
          <w:rFonts w:ascii="Times New Roman" w:hAnsi="Times New Roman" w:cs="Times New Roman"/>
          <w:sz w:val="28"/>
          <w:szCs w:val="28"/>
        </w:rPr>
        <w:t xml:space="preserve"> Порядком предоставления и расходования субсидий из бюджета Ивановской области бюджетам муниципальных образований Ивановской области в целях предоставления субсидий гражданам - участникам Подпрограммы на </w:t>
      </w:r>
      <w:r w:rsidRPr="00C70010">
        <w:rPr>
          <w:rFonts w:ascii="Times New Roman" w:hAnsi="Times New Roman" w:cs="Times New Roman"/>
          <w:sz w:val="28"/>
          <w:szCs w:val="28"/>
        </w:rPr>
        <w:lastRenderedPageBreak/>
        <w:t>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установленных постановлением Правительства Ивановской области от 13.11.201</w:t>
      </w:r>
      <w:r>
        <w:rPr>
          <w:rFonts w:ascii="Times New Roman" w:hAnsi="Times New Roman" w:cs="Times New Roman"/>
          <w:sz w:val="28"/>
          <w:szCs w:val="28"/>
        </w:rPr>
        <w:t>3 N 458-п., а также с заключенны</w:t>
      </w:r>
      <w:r w:rsidRPr="00C70010">
        <w:rPr>
          <w:rFonts w:ascii="Times New Roman" w:hAnsi="Times New Roman" w:cs="Times New Roman"/>
          <w:sz w:val="28"/>
          <w:szCs w:val="28"/>
        </w:rPr>
        <w:t xml:space="preserve">м соглашением с Департаментом строительства и архитектуры Ивановской области по перечислению субсидий Палехскому </w:t>
      </w:r>
      <w:r>
        <w:rPr>
          <w:rFonts w:ascii="Times New Roman" w:hAnsi="Times New Roman" w:cs="Times New Roman"/>
          <w:sz w:val="28"/>
          <w:szCs w:val="28"/>
        </w:rPr>
        <w:t>городскому поселению</w:t>
      </w:r>
      <w:r w:rsidRPr="00C70010">
        <w:rPr>
          <w:rFonts w:ascii="Times New Roman" w:hAnsi="Times New Roman" w:cs="Times New Roman"/>
          <w:sz w:val="28"/>
          <w:szCs w:val="28"/>
        </w:rPr>
        <w:t xml:space="preserve"> для софинансирования реализации Подпрограммы муниципальной программы в соответствующем году.</w:t>
      </w:r>
    </w:p>
    <w:p w:rsidR="0066591A" w:rsidRPr="00C70010" w:rsidRDefault="0066591A" w:rsidP="0066591A">
      <w:pPr>
        <w:pStyle w:val="ConsPlusNormal"/>
        <w:ind w:firstLine="540"/>
        <w:jc w:val="both"/>
        <w:rPr>
          <w:rFonts w:ascii="Times New Roman" w:hAnsi="Times New Roman" w:cs="Times New Roman"/>
          <w:sz w:val="28"/>
          <w:szCs w:val="28"/>
        </w:rPr>
      </w:pPr>
    </w:p>
    <w:p w:rsidR="0066591A" w:rsidRPr="00C70010" w:rsidRDefault="0066591A" w:rsidP="0066591A">
      <w:pPr>
        <w:pStyle w:val="Pro-Gramma"/>
        <w:spacing w:before="0" w:after="0" w:line="240" w:lineRule="auto"/>
      </w:pPr>
    </w:p>
    <w:p w:rsidR="0066591A" w:rsidRPr="00383188" w:rsidRDefault="0066591A" w:rsidP="0066591A">
      <w:pPr>
        <w:pStyle w:val="Pro-TabName"/>
        <w:numPr>
          <w:ilvl w:val="0"/>
          <w:numId w:val="34"/>
        </w:numPr>
        <w:spacing w:before="0" w:after="0"/>
        <w:ind w:left="0" w:firstLine="567"/>
        <w:rPr>
          <w:rFonts w:ascii="Times New Roman" w:hAnsi="Times New Roman"/>
          <w:b/>
          <w:i w:val="0"/>
        </w:rPr>
      </w:pPr>
      <w:r w:rsidRPr="00383188">
        <w:rPr>
          <w:rFonts w:ascii="Times New Roman" w:hAnsi="Times New Roman"/>
          <w:b/>
          <w:i w:val="0"/>
        </w:rPr>
        <w:t>Целевые индикаторы (показатели) подпрограммы</w:t>
      </w:r>
    </w:p>
    <w:p w:rsidR="0066591A" w:rsidRPr="00C70010" w:rsidRDefault="0066591A" w:rsidP="0066591A">
      <w:pPr>
        <w:pStyle w:val="Pro-TabName"/>
        <w:spacing w:before="0" w:after="0"/>
        <w:rPr>
          <w:b/>
          <w:i w:val="0"/>
        </w:rPr>
      </w:pPr>
    </w:p>
    <w:tbl>
      <w:tblPr>
        <w:tblStyle w:val="af3"/>
        <w:tblW w:w="8960" w:type="dxa"/>
        <w:tblInd w:w="113" w:type="dxa"/>
        <w:tblLayout w:type="fixed"/>
        <w:tblLook w:val="04A0"/>
      </w:tblPr>
      <w:tblGrid>
        <w:gridCol w:w="455"/>
        <w:gridCol w:w="2268"/>
        <w:gridCol w:w="1134"/>
        <w:gridCol w:w="708"/>
        <w:gridCol w:w="709"/>
        <w:gridCol w:w="709"/>
        <w:gridCol w:w="992"/>
        <w:gridCol w:w="992"/>
        <w:gridCol w:w="993"/>
      </w:tblGrid>
      <w:tr w:rsidR="00D64876" w:rsidTr="00D64876">
        <w:tc>
          <w:tcPr>
            <w:tcW w:w="455" w:type="dxa"/>
          </w:tcPr>
          <w:p w:rsidR="00D64876" w:rsidRPr="008C3409" w:rsidRDefault="00D64876" w:rsidP="00F82072">
            <w:pPr>
              <w:jc w:val="both"/>
            </w:pPr>
            <w:r w:rsidRPr="008C3409">
              <w:rPr>
                <w:b/>
              </w:rPr>
              <w:t>N п/п</w:t>
            </w:r>
          </w:p>
        </w:tc>
        <w:tc>
          <w:tcPr>
            <w:tcW w:w="2268" w:type="dxa"/>
            <w:vMerge w:val="restart"/>
          </w:tcPr>
          <w:p w:rsidR="00D64876" w:rsidRPr="008C3409" w:rsidRDefault="00D64876" w:rsidP="00F82072">
            <w:pPr>
              <w:rPr>
                <w:b/>
                <w:sz w:val="24"/>
                <w:szCs w:val="24"/>
              </w:rPr>
            </w:pPr>
            <w:r w:rsidRPr="008C3409">
              <w:rPr>
                <w:b/>
                <w:sz w:val="24"/>
                <w:szCs w:val="24"/>
              </w:rPr>
              <w:t>Наименование целевого индикатора (показателя)</w:t>
            </w:r>
          </w:p>
        </w:tc>
        <w:tc>
          <w:tcPr>
            <w:tcW w:w="1134" w:type="dxa"/>
            <w:vMerge w:val="restart"/>
          </w:tcPr>
          <w:p w:rsidR="00D64876" w:rsidRPr="008C3409" w:rsidRDefault="00D64876" w:rsidP="00F82072">
            <w:pPr>
              <w:rPr>
                <w:b/>
                <w:sz w:val="24"/>
                <w:szCs w:val="24"/>
              </w:rPr>
            </w:pPr>
            <w:r w:rsidRPr="008C3409">
              <w:rPr>
                <w:b/>
                <w:sz w:val="24"/>
                <w:szCs w:val="24"/>
              </w:rPr>
              <w:t>Ед. изм.</w:t>
            </w:r>
          </w:p>
        </w:tc>
        <w:tc>
          <w:tcPr>
            <w:tcW w:w="4110" w:type="dxa"/>
            <w:gridSpan w:val="5"/>
          </w:tcPr>
          <w:p w:rsidR="00D64876" w:rsidRPr="008C3409" w:rsidRDefault="00D64876" w:rsidP="00F82072">
            <w:pPr>
              <w:jc w:val="center"/>
              <w:rPr>
                <w:b/>
                <w:sz w:val="24"/>
                <w:szCs w:val="24"/>
              </w:rPr>
            </w:pPr>
            <w:r w:rsidRPr="008C3409">
              <w:rPr>
                <w:b/>
                <w:sz w:val="24"/>
                <w:szCs w:val="24"/>
              </w:rPr>
              <w:t>Значения показателей</w:t>
            </w:r>
          </w:p>
        </w:tc>
        <w:tc>
          <w:tcPr>
            <w:tcW w:w="993" w:type="dxa"/>
          </w:tcPr>
          <w:p w:rsidR="00D64876" w:rsidRPr="008C3409" w:rsidRDefault="00D64876" w:rsidP="00F82072">
            <w:pPr>
              <w:jc w:val="center"/>
              <w:rPr>
                <w:b/>
                <w:sz w:val="24"/>
                <w:szCs w:val="24"/>
              </w:rPr>
            </w:pPr>
          </w:p>
        </w:tc>
      </w:tr>
      <w:tr w:rsidR="00D64876" w:rsidTr="00D64876">
        <w:tc>
          <w:tcPr>
            <w:tcW w:w="455" w:type="dxa"/>
          </w:tcPr>
          <w:p w:rsidR="00D64876" w:rsidRDefault="00D64876" w:rsidP="00F82072">
            <w:pPr>
              <w:jc w:val="both"/>
              <w:rPr>
                <w:sz w:val="28"/>
                <w:szCs w:val="28"/>
              </w:rPr>
            </w:pPr>
          </w:p>
        </w:tc>
        <w:tc>
          <w:tcPr>
            <w:tcW w:w="2268" w:type="dxa"/>
            <w:vMerge/>
          </w:tcPr>
          <w:p w:rsidR="00D64876" w:rsidRPr="008C3409" w:rsidRDefault="00D64876" w:rsidP="00F82072">
            <w:pPr>
              <w:jc w:val="both"/>
              <w:rPr>
                <w:sz w:val="24"/>
                <w:szCs w:val="24"/>
              </w:rPr>
            </w:pPr>
          </w:p>
        </w:tc>
        <w:tc>
          <w:tcPr>
            <w:tcW w:w="1134" w:type="dxa"/>
            <w:vMerge/>
          </w:tcPr>
          <w:p w:rsidR="00D64876" w:rsidRPr="008C3409" w:rsidRDefault="00D64876" w:rsidP="00F82072">
            <w:pPr>
              <w:jc w:val="both"/>
              <w:rPr>
                <w:sz w:val="24"/>
                <w:szCs w:val="24"/>
              </w:rPr>
            </w:pPr>
          </w:p>
        </w:tc>
        <w:tc>
          <w:tcPr>
            <w:tcW w:w="708" w:type="dxa"/>
          </w:tcPr>
          <w:p w:rsidR="00D64876" w:rsidRPr="008C3409" w:rsidRDefault="00D64876" w:rsidP="00F82072">
            <w:pPr>
              <w:rPr>
                <w:b/>
                <w:sz w:val="24"/>
                <w:szCs w:val="24"/>
              </w:rPr>
            </w:pPr>
            <w:r w:rsidRPr="008C3409">
              <w:rPr>
                <w:b/>
                <w:sz w:val="24"/>
                <w:szCs w:val="24"/>
              </w:rPr>
              <w:t>2016</w:t>
            </w:r>
          </w:p>
          <w:p w:rsidR="00D64876" w:rsidRPr="008C3409" w:rsidRDefault="00D64876" w:rsidP="00F82072">
            <w:pPr>
              <w:rPr>
                <w:b/>
                <w:sz w:val="24"/>
                <w:szCs w:val="24"/>
              </w:rPr>
            </w:pPr>
          </w:p>
        </w:tc>
        <w:tc>
          <w:tcPr>
            <w:tcW w:w="709" w:type="dxa"/>
          </w:tcPr>
          <w:p w:rsidR="00D64876" w:rsidRPr="008C3409" w:rsidRDefault="00D64876" w:rsidP="00F82072">
            <w:pPr>
              <w:rPr>
                <w:b/>
                <w:sz w:val="24"/>
                <w:szCs w:val="24"/>
              </w:rPr>
            </w:pPr>
            <w:r w:rsidRPr="008C3409">
              <w:rPr>
                <w:b/>
                <w:sz w:val="24"/>
                <w:szCs w:val="24"/>
              </w:rPr>
              <w:t>2017</w:t>
            </w:r>
          </w:p>
        </w:tc>
        <w:tc>
          <w:tcPr>
            <w:tcW w:w="709" w:type="dxa"/>
          </w:tcPr>
          <w:p w:rsidR="00D64876" w:rsidRPr="008C3409" w:rsidRDefault="00D64876" w:rsidP="00F82072">
            <w:pPr>
              <w:rPr>
                <w:b/>
                <w:sz w:val="24"/>
                <w:szCs w:val="24"/>
              </w:rPr>
            </w:pPr>
            <w:r w:rsidRPr="008C3409">
              <w:rPr>
                <w:b/>
                <w:sz w:val="24"/>
                <w:szCs w:val="24"/>
              </w:rPr>
              <w:t xml:space="preserve">2018 </w:t>
            </w:r>
          </w:p>
        </w:tc>
        <w:tc>
          <w:tcPr>
            <w:tcW w:w="992" w:type="dxa"/>
          </w:tcPr>
          <w:p w:rsidR="00D64876" w:rsidRPr="008C3409" w:rsidRDefault="00D64876" w:rsidP="00F82072">
            <w:pPr>
              <w:jc w:val="both"/>
              <w:rPr>
                <w:b/>
                <w:sz w:val="24"/>
                <w:szCs w:val="24"/>
              </w:rPr>
            </w:pPr>
            <w:r w:rsidRPr="008C3409">
              <w:rPr>
                <w:b/>
                <w:sz w:val="24"/>
                <w:szCs w:val="24"/>
              </w:rPr>
              <w:t>2019 оценка</w:t>
            </w:r>
          </w:p>
        </w:tc>
        <w:tc>
          <w:tcPr>
            <w:tcW w:w="992" w:type="dxa"/>
          </w:tcPr>
          <w:p w:rsidR="00D64876" w:rsidRPr="008C3409" w:rsidRDefault="00D64876" w:rsidP="00F82072">
            <w:pPr>
              <w:jc w:val="both"/>
              <w:rPr>
                <w:b/>
                <w:sz w:val="24"/>
                <w:szCs w:val="24"/>
              </w:rPr>
            </w:pPr>
            <w:r w:rsidRPr="008C3409">
              <w:rPr>
                <w:b/>
                <w:sz w:val="24"/>
                <w:szCs w:val="24"/>
              </w:rPr>
              <w:t>2020 оценка</w:t>
            </w:r>
          </w:p>
        </w:tc>
        <w:tc>
          <w:tcPr>
            <w:tcW w:w="993" w:type="dxa"/>
          </w:tcPr>
          <w:p w:rsidR="00D64876" w:rsidRPr="008C3409" w:rsidRDefault="00D64876" w:rsidP="00F82072">
            <w:pPr>
              <w:jc w:val="both"/>
              <w:rPr>
                <w:b/>
                <w:sz w:val="24"/>
                <w:szCs w:val="24"/>
              </w:rPr>
            </w:pPr>
            <w:r>
              <w:rPr>
                <w:b/>
                <w:sz w:val="24"/>
                <w:szCs w:val="24"/>
              </w:rPr>
              <w:t>2021 оценка</w:t>
            </w:r>
          </w:p>
        </w:tc>
      </w:tr>
      <w:tr w:rsidR="00D64876" w:rsidTr="00D64876">
        <w:tc>
          <w:tcPr>
            <w:tcW w:w="455" w:type="dxa"/>
          </w:tcPr>
          <w:p w:rsidR="00D64876" w:rsidRPr="00C70010" w:rsidRDefault="00D64876" w:rsidP="00F82072">
            <w:pPr>
              <w:rPr>
                <w:sz w:val="28"/>
                <w:szCs w:val="28"/>
              </w:rPr>
            </w:pPr>
            <w:r w:rsidRPr="00C70010">
              <w:rPr>
                <w:sz w:val="28"/>
                <w:szCs w:val="28"/>
              </w:rPr>
              <w:t>1.</w:t>
            </w:r>
          </w:p>
        </w:tc>
        <w:tc>
          <w:tcPr>
            <w:tcW w:w="2268" w:type="dxa"/>
          </w:tcPr>
          <w:p w:rsidR="00D64876" w:rsidRPr="008C3409" w:rsidRDefault="00D64876" w:rsidP="00F82072">
            <w:pPr>
              <w:rPr>
                <w:sz w:val="24"/>
                <w:szCs w:val="24"/>
              </w:rPr>
            </w:pPr>
            <w:r w:rsidRPr="008C3409">
              <w:rPr>
                <w:sz w:val="24"/>
                <w:szCs w:val="24"/>
              </w:rPr>
              <w:t>Количество семей (граждан), улучшивших жилищные условия с помощью мер государственной поддержки в сфере ипотечного жилищного кредитования (за год)</w:t>
            </w:r>
          </w:p>
        </w:tc>
        <w:tc>
          <w:tcPr>
            <w:tcW w:w="1134" w:type="dxa"/>
          </w:tcPr>
          <w:p w:rsidR="00D64876" w:rsidRPr="004E1B61" w:rsidRDefault="00D64876" w:rsidP="00F82072">
            <w:pPr>
              <w:rPr>
                <w:sz w:val="24"/>
                <w:szCs w:val="24"/>
              </w:rPr>
            </w:pPr>
            <w:r w:rsidRPr="004E1B61">
              <w:rPr>
                <w:sz w:val="24"/>
                <w:szCs w:val="24"/>
              </w:rPr>
              <w:t>Семей</w:t>
            </w:r>
          </w:p>
        </w:tc>
        <w:tc>
          <w:tcPr>
            <w:tcW w:w="708" w:type="dxa"/>
          </w:tcPr>
          <w:p w:rsidR="00D64876" w:rsidRPr="00C70010" w:rsidRDefault="00D64876" w:rsidP="00F82072">
            <w:pPr>
              <w:rPr>
                <w:sz w:val="28"/>
                <w:szCs w:val="28"/>
              </w:rPr>
            </w:pPr>
            <w:r>
              <w:rPr>
                <w:sz w:val="28"/>
                <w:szCs w:val="28"/>
              </w:rPr>
              <w:t>0</w:t>
            </w:r>
          </w:p>
        </w:tc>
        <w:tc>
          <w:tcPr>
            <w:tcW w:w="709" w:type="dxa"/>
          </w:tcPr>
          <w:p w:rsidR="00D64876" w:rsidRPr="00C70010" w:rsidRDefault="00D64876" w:rsidP="00F82072">
            <w:pPr>
              <w:rPr>
                <w:sz w:val="28"/>
                <w:szCs w:val="28"/>
              </w:rPr>
            </w:pPr>
            <w:r>
              <w:rPr>
                <w:sz w:val="28"/>
                <w:szCs w:val="28"/>
              </w:rPr>
              <w:t>1</w:t>
            </w:r>
          </w:p>
        </w:tc>
        <w:tc>
          <w:tcPr>
            <w:tcW w:w="709" w:type="dxa"/>
          </w:tcPr>
          <w:p w:rsidR="00D64876" w:rsidRPr="00C70010" w:rsidRDefault="00D64876" w:rsidP="00F82072">
            <w:pPr>
              <w:rPr>
                <w:sz w:val="28"/>
                <w:szCs w:val="28"/>
              </w:rPr>
            </w:pPr>
            <w:r>
              <w:rPr>
                <w:sz w:val="28"/>
                <w:szCs w:val="28"/>
              </w:rPr>
              <w:t>1</w:t>
            </w:r>
          </w:p>
        </w:tc>
        <w:tc>
          <w:tcPr>
            <w:tcW w:w="992" w:type="dxa"/>
          </w:tcPr>
          <w:p w:rsidR="00D64876" w:rsidRPr="00C70010" w:rsidRDefault="00E641FF" w:rsidP="00F82072">
            <w:pPr>
              <w:rPr>
                <w:sz w:val="28"/>
                <w:szCs w:val="28"/>
              </w:rPr>
            </w:pPr>
            <w:r>
              <w:rPr>
                <w:sz w:val="28"/>
                <w:szCs w:val="28"/>
              </w:rPr>
              <w:t>0</w:t>
            </w:r>
          </w:p>
        </w:tc>
        <w:tc>
          <w:tcPr>
            <w:tcW w:w="992" w:type="dxa"/>
          </w:tcPr>
          <w:p w:rsidR="00D64876" w:rsidRPr="00C70010" w:rsidRDefault="00E641FF" w:rsidP="00F82072">
            <w:pPr>
              <w:rPr>
                <w:sz w:val="28"/>
                <w:szCs w:val="28"/>
              </w:rPr>
            </w:pPr>
            <w:r>
              <w:rPr>
                <w:sz w:val="28"/>
                <w:szCs w:val="28"/>
              </w:rPr>
              <w:t>1</w:t>
            </w:r>
          </w:p>
        </w:tc>
        <w:tc>
          <w:tcPr>
            <w:tcW w:w="993" w:type="dxa"/>
          </w:tcPr>
          <w:p w:rsidR="00D64876" w:rsidRDefault="00E641FF" w:rsidP="00F82072">
            <w:pPr>
              <w:rPr>
                <w:sz w:val="28"/>
                <w:szCs w:val="28"/>
              </w:rPr>
            </w:pPr>
            <w:r>
              <w:rPr>
                <w:sz w:val="28"/>
                <w:szCs w:val="28"/>
              </w:rPr>
              <w:t>1</w:t>
            </w:r>
          </w:p>
        </w:tc>
      </w:tr>
    </w:tbl>
    <w:p w:rsidR="0066591A" w:rsidRPr="00C70010" w:rsidRDefault="0066591A" w:rsidP="0066591A">
      <w:pPr>
        <w:pStyle w:val="Pro-Gramma"/>
        <w:spacing w:before="0" w:after="0" w:line="240" w:lineRule="auto"/>
      </w:pPr>
      <w:r w:rsidRPr="00C70010">
        <w:t>Пояснения к таблице:</w:t>
      </w:r>
    </w:p>
    <w:p w:rsidR="0066591A" w:rsidRDefault="0066591A" w:rsidP="0066591A">
      <w:pPr>
        <w:pStyle w:val="Pro-Gramma"/>
        <w:spacing w:before="0" w:after="0" w:line="240" w:lineRule="auto"/>
      </w:pPr>
      <w:r w:rsidRPr="00C70010">
        <w:t>отчетные значения целевого индикатора (показателя) 1 определяются по данным учета, осуществляемого</w:t>
      </w:r>
      <w:r>
        <w:t xml:space="preserve"> Отделом городского хозяйства</w:t>
      </w:r>
      <w:r w:rsidRPr="00C70010">
        <w:t xml:space="preserve"> администраци</w:t>
      </w:r>
      <w:r>
        <w:t>и</w:t>
      </w:r>
      <w:r w:rsidRPr="00C70010">
        <w:t xml:space="preserve"> Палехского муниципального района.</w:t>
      </w:r>
    </w:p>
    <w:p w:rsidR="00D64876" w:rsidRPr="00C70010" w:rsidRDefault="00D64876" w:rsidP="0066591A">
      <w:pPr>
        <w:pStyle w:val="Pro-Gramma"/>
        <w:spacing w:before="0" w:after="0" w:line="240" w:lineRule="auto"/>
      </w:pPr>
    </w:p>
    <w:p w:rsidR="0066591A" w:rsidRPr="00AB28C8" w:rsidRDefault="0066591A" w:rsidP="0066591A">
      <w:pPr>
        <w:pStyle w:val="Pro-TabName"/>
        <w:numPr>
          <w:ilvl w:val="0"/>
          <w:numId w:val="34"/>
        </w:numPr>
        <w:spacing w:before="0"/>
        <w:ind w:left="0" w:firstLine="567"/>
        <w:rPr>
          <w:rFonts w:ascii="Times New Roman" w:hAnsi="Times New Roman"/>
          <w:b/>
          <w:i w:val="0"/>
        </w:rPr>
      </w:pPr>
      <w:r w:rsidRPr="00AB28C8">
        <w:rPr>
          <w:rFonts w:ascii="Times New Roman" w:hAnsi="Times New Roman"/>
          <w:b/>
          <w:i w:val="0"/>
        </w:rPr>
        <w:t>Ресурсное обеспечение реализации мероприятий подпрограммы (руб.)</w:t>
      </w:r>
    </w:p>
    <w:tbl>
      <w:tblPr>
        <w:tblW w:w="9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4"/>
        <w:gridCol w:w="2586"/>
        <w:gridCol w:w="787"/>
        <w:gridCol w:w="772"/>
        <w:gridCol w:w="992"/>
        <w:gridCol w:w="1134"/>
        <w:gridCol w:w="709"/>
        <w:gridCol w:w="709"/>
        <w:gridCol w:w="708"/>
      </w:tblGrid>
      <w:tr w:rsidR="00D64876" w:rsidRPr="006F7FC7" w:rsidTr="00E641FF">
        <w:trPr>
          <w:tblHeader/>
        </w:trPr>
        <w:tc>
          <w:tcPr>
            <w:tcW w:w="704" w:type="dxa"/>
          </w:tcPr>
          <w:p w:rsidR="00D64876" w:rsidRPr="00F92BA1" w:rsidRDefault="00D64876" w:rsidP="00F82072">
            <w:pPr>
              <w:spacing w:after="120"/>
              <w:rPr>
                <w:b/>
                <w:sz w:val="24"/>
                <w:szCs w:val="24"/>
              </w:rPr>
            </w:pPr>
            <w:r w:rsidRPr="00F92BA1">
              <w:rPr>
                <w:b/>
                <w:sz w:val="24"/>
                <w:szCs w:val="24"/>
                <w:lang w:val="en-US"/>
              </w:rPr>
              <w:t>№</w:t>
            </w:r>
          </w:p>
          <w:p w:rsidR="00D64876" w:rsidRPr="00F92BA1" w:rsidRDefault="00D64876" w:rsidP="00F82072">
            <w:pPr>
              <w:spacing w:after="120"/>
              <w:rPr>
                <w:b/>
                <w:sz w:val="24"/>
                <w:szCs w:val="24"/>
              </w:rPr>
            </w:pPr>
            <w:r w:rsidRPr="00F92BA1">
              <w:rPr>
                <w:b/>
                <w:sz w:val="24"/>
                <w:szCs w:val="24"/>
              </w:rPr>
              <w:t>п/п</w:t>
            </w:r>
          </w:p>
        </w:tc>
        <w:tc>
          <w:tcPr>
            <w:tcW w:w="2586" w:type="dxa"/>
          </w:tcPr>
          <w:p w:rsidR="00D64876" w:rsidRPr="00F92BA1" w:rsidRDefault="00D64876" w:rsidP="00F82072">
            <w:pPr>
              <w:rPr>
                <w:b/>
                <w:sz w:val="24"/>
                <w:szCs w:val="24"/>
              </w:rPr>
            </w:pPr>
            <w:r w:rsidRPr="00F92BA1">
              <w:rPr>
                <w:b/>
                <w:sz w:val="24"/>
                <w:szCs w:val="24"/>
              </w:rPr>
              <w:t>Наименование мероприятия/ Источник ресурсного обеспечения</w:t>
            </w:r>
          </w:p>
        </w:tc>
        <w:tc>
          <w:tcPr>
            <w:tcW w:w="787" w:type="dxa"/>
          </w:tcPr>
          <w:p w:rsidR="00D64876" w:rsidRPr="0095762B" w:rsidRDefault="00D64876" w:rsidP="00860213">
            <w:pPr>
              <w:rPr>
                <w:b/>
                <w:sz w:val="22"/>
                <w:szCs w:val="22"/>
              </w:rPr>
            </w:pPr>
            <w:r w:rsidRPr="0095762B">
              <w:rPr>
                <w:b/>
                <w:sz w:val="22"/>
                <w:szCs w:val="22"/>
              </w:rPr>
              <w:t>Исп</w:t>
            </w:r>
            <w:r w:rsidR="00860213">
              <w:rPr>
                <w:b/>
                <w:sz w:val="22"/>
                <w:szCs w:val="22"/>
              </w:rPr>
              <w:t>олни</w:t>
            </w:r>
            <w:r w:rsidRPr="0095762B">
              <w:rPr>
                <w:b/>
                <w:sz w:val="22"/>
                <w:szCs w:val="22"/>
              </w:rPr>
              <w:t>тель</w:t>
            </w:r>
          </w:p>
        </w:tc>
        <w:tc>
          <w:tcPr>
            <w:tcW w:w="772" w:type="dxa"/>
            <w:tcBorders>
              <w:bottom w:val="single" w:sz="4" w:space="0" w:color="auto"/>
            </w:tcBorders>
          </w:tcPr>
          <w:p w:rsidR="00D64876" w:rsidRPr="005E2D13" w:rsidRDefault="00D64876" w:rsidP="00F82072">
            <w:pPr>
              <w:rPr>
                <w:b/>
              </w:rPr>
            </w:pPr>
            <w:r w:rsidRPr="005E2D13">
              <w:rPr>
                <w:b/>
              </w:rPr>
              <w:t>2016</w:t>
            </w:r>
          </w:p>
          <w:p w:rsidR="00D64876" w:rsidRPr="005E2D13" w:rsidRDefault="00D64876" w:rsidP="00F82072"/>
          <w:p w:rsidR="00D64876" w:rsidRPr="005E2D13" w:rsidRDefault="00D64876" w:rsidP="00F82072">
            <w:pPr>
              <w:rPr>
                <w:b/>
              </w:rPr>
            </w:pPr>
          </w:p>
        </w:tc>
        <w:tc>
          <w:tcPr>
            <w:tcW w:w="992" w:type="dxa"/>
            <w:tcBorders>
              <w:right w:val="single" w:sz="4" w:space="0" w:color="auto"/>
            </w:tcBorders>
          </w:tcPr>
          <w:p w:rsidR="00D64876" w:rsidRPr="005E2D13" w:rsidRDefault="00D64876" w:rsidP="00F82072">
            <w:pPr>
              <w:jc w:val="center"/>
              <w:rPr>
                <w:b/>
              </w:rPr>
            </w:pPr>
            <w:r w:rsidRPr="005E2D13">
              <w:rPr>
                <w:b/>
              </w:rPr>
              <w:t>2017</w:t>
            </w:r>
          </w:p>
        </w:tc>
        <w:tc>
          <w:tcPr>
            <w:tcW w:w="1134" w:type="dxa"/>
            <w:tcBorders>
              <w:left w:val="single" w:sz="4" w:space="0" w:color="auto"/>
              <w:right w:val="single" w:sz="4" w:space="0" w:color="auto"/>
            </w:tcBorders>
          </w:tcPr>
          <w:p w:rsidR="00D64876" w:rsidRPr="005E2D13" w:rsidRDefault="00D64876" w:rsidP="00F82072">
            <w:pPr>
              <w:rPr>
                <w:b/>
              </w:rPr>
            </w:pPr>
            <w:r w:rsidRPr="005E2D13">
              <w:rPr>
                <w:b/>
              </w:rPr>
              <w:t>2018</w:t>
            </w:r>
          </w:p>
        </w:tc>
        <w:tc>
          <w:tcPr>
            <w:tcW w:w="709" w:type="dxa"/>
            <w:tcBorders>
              <w:left w:val="single" w:sz="4" w:space="0" w:color="auto"/>
              <w:right w:val="single" w:sz="4" w:space="0" w:color="auto"/>
            </w:tcBorders>
          </w:tcPr>
          <w:p w:rsidR="00D64876" w:rsidRPr="005E2D13" w:rsidRDefault="00D64876" w:rsidP="00F82072">
            <w:pPr>
              <w:rPr>
                <w:b/>
              </w:rPr>
            </w:pPr>
            <w:r w:rsidRPr="005E2D13">
              <w:rPr>
                <w:b/>
              </w:rPr>
              <w:t>2019</w:t>
            </w:r>
          </w:p>
        </w:tc>
        <w:tc>
          <w:tcPr>
            <w:tcW w:w="709" w:type="dxa"/>
            <w:tcBorders>
              <w:left w:val="single" w:sz="4" w:space="0" w:color="auto"/>
            </w:tcBorders>
          </w:tcPr>
          <w:p w:rsidR="00D64876" w:rsidRPr="005E2D13" w:rsidRDefault="00D64876" w:rsidP="00F82072">
            <w:pPr>
              <w:rPr>
                <w:b/>
              </w:rPr>
            </w:pPr>
            <w:r w:rsidRPr="005E2D13">
              <w:rPr>
                <w:b/>
              </w:rPr>
              <w:t>2020</w:t>
            </w:r>
          </w:p>
        </w:tc>
        <w:tc>
          <w:tcPr>
            <w:tcW w:w="708" w:type="dxa"/>
            <w:tcBorders>
              <w:left w:val="single" w:sz="4" w:space="0" w:color="auto"/>
            </w:tcBorders>
          </w:tcPr>
          <w:p w:rsidR="00D64876" w:rsidRPr="005E2D13" w:rsidRDefault="00D64876" w:rsidP="00F82072">
            <w:pPr>
              <w:rPr>
                <w:b/>
              </w:rPr>
            </w:pPr>
            <w:r>
              <w:rPr>
                <w:b/>
              </w:rPr>
              <w:t>2021</w:t>
            </w:r>
          </w:p>
        </w:tc>
      </w:tr>
      <w:tr w:rsidR="00D64876" w:rsidRPr="006F7FC7" w:rsidTr="00E641FF">
        <w:tc>
          <w:tcPr>
            <w:tcW w:w="3290" w:type="dxa"/>
            <w:gridSpan w:val="2"/>
          </w:tcPr>
          <w:p w:rsidR="00D64876" w:rsidRPr="005E2D13" w:rsidRDefault="00D64876" w:rsidP="00F82072">
            <w:r w:rsidRPr="005E2D13">
              <w:t>Подпрограмма, всего</w:t>
            </w:r>
          </w:p>
        </w:tc>
        <w:tc>
          <w:tcPr>
            <w:tcW w:w="787" w:type="dxa"/>
          </w:tcPr>
          <w:p w:rsidR="00D64876" w:rsidRPr="00F92BA1" w:rsidRDefault="00D64876" w:rsidP="00F82072">
            <w:pPr>
              <w:rPr>
                <w:sz w:val="24"/>
                <w:szCs w:val="24"/>
              </w:rPr>
            </w:pPr>
          </w:p>
        </w:tc>
        <w:tc>
          <w:tcPr>
            <w:tcW w:w="772" w:type="dxa"/>
            <w:tcBorders>
              <w:top w:val="single" w:sz="4" w:space="0" w:color="auto"/>
            </w:tcBorders>
          </w:tcPr>
          <w:p w:rsidR="00D64876" w:rsidRPr="005E2D13" w:rsidRDefault="00D64876" w:rsidP="00F82072">
            <w:pPr>
              <w:rPr>
                <w:highlight w:val="yellow"/>
              </w:rPr>
            </w:pPr>
            <w:r w:rsidRPr="005E2D13">
              <w:t>0,0</w:t>
            </w:r>
          </w:p>
        </w:tc>
        <w:tc>
          <w:tcPr>
            <w:tcW w:w="992" w:type="dxa"/>
            <w:tcBorders>
              <w:right w:val="single" w:sz="4" w:space="0" w:color="auto"/>
            </w:tcBorders>
          </w:tcPr>
          <w:p w:rsidR="00D64876" w:rsidRPr="005E2D13" w:rsidRDefault="00D64876" w:rsidP="00F82072">
            <w:pPr>
              <w:ind w:right="-108" w:hanging="108"/>
            </w:pPr>
            <w:r w:rsidRPr="005E2D13">
              <w:t>64, 60560</w:t>
            </w:r>
          </w:p>
        </w:tc>
        <w:tc>
          <w:tcPr>
            <w:tcW w:w="1134" w:type="dxa"/>
            <w:tcBorders>
              <w:left w:val="single" w:sz="4" w:space="0" w:color="auto"/>
              <w:right w:val="single" w:sz="4" w:space="0" w:color="auto"/>
            </w:tcBorders>
          </w:tcPr>
          <w:p w:rsidR="00D64876" w:rsidRPr="005E2D13" w:rsidRDefault="00D64876" w:rsidP="00F82072">
            <w:pPr>
              <w:ind w:left="-108"/>
            </w:pPr>
            <w:r w:rsidRPr="005E2D13">
              <w:t>416, 66021</w:t>
            </w:r>
          </w:p>
        </w:tc>
        <w:tc>
          <w:tcPr>
            <w:tcW w:w="709" w:type="dxa"/>
            <w:tcBorders>
              <w:left w:val="single" w:sz="4" w:space="0" w:color="auto"/>
              <w:right w:val="single" w:sz="4" w:space="0" w:color="auto"/>
            </w:tcBorders>
          </w:tcPr>
          <w:p w:rsidR="00D64876" w:rsidRPr="005E2D13" w:rsidRDefault="00D64876" w:rsidP="00E641FF">
            <w:pPr>
              <w:ind w:left="-108"/>
            </w:pPr>
            <w:r w:rsidRPr="005E2D13">
              <w:t>0</w:t>
            </w:r>
            <w:r w:rsidR="00E641FF">
              <w:t>,</w:t>
            </w:r>
            <w:r w:rsidRPr="005E2D13">
              <w:t>0</w:t>
            </w:r>
          </w:p>
        </w:tc>
        <w:tc>
          <w:tcPr>
            <w:tcW w:w="709" w:type="dxa"/>
            <w:tcBorders>
              <w:left w:val="single" w:sz="4" w:space="0" w:color="auto"/>
            </w:tcBorders>
          </w:tcPr>
          <w:p w:rsidR="00D64876" w:rsidRPr="005E2D13" w:rsidRDefault="00E641FF" w:rsidP="00F82072">
            <w:pPr>
              <w:ind w:hanging="108"/>
            </w:pPr>
            <w:r>
              <w:t>15</w:t>
            </w:r>
            <w:r w:rsidR="00D64876" w:rsidRPr="005E2D13">
              <w:t>0,00</w:t>
            </w:r>
          </w:p>
        </w:tc>
        <w:tc>
          <w:tcPr>
            <w:tcW w:w="708" w:type="dxa"/>
            <w:tcBorders>
              <w:left w:val="single" w:sz="4" w:space="0" w:color="auto"/>
            </w:tcBorders>
          </w:tcPr>
          <w:p w:rsidR="00D64876" w:rsidRPr="005E2D13" w:rsidRDefault="00E641FF" w:rsidP="00F82072">
            <w:pPr>
              <w:ind w:hanging="108"/>
            </w:pPr>
            <w:r>
              <w:t>16</w:t>
            </w:r>
            <w:r w:rsidR="00D64876">
              <w:t>0,0</w:t>
            </w:r>
          </w:p>
        </w:tc>
      </w:tr>
      <w:tr w:rsidR="00D64876" w:rsidRPr="006F7FC7" w:rsidTr="00E641FF">
        <w:tc>
          <w:tcPr>
            <w:tcW w:w="3290" w:type="dxa"/>
            <w:gridSpan w:val="2"/>
          </w:tcPr>
          <w:p w:rsidR="00D64876" w:rsidRPr="005E2D13" w:rsidRDefault="00D64876" w:rsidP="00F82072">
            <w:r w:rsidRPr="005E2D13">
              <w:t>бюджетные ассигнования</w:t>
            </w:r>
          </w:p>
        </w:tc>
        <w:tc>
          <w:tcPr>
            <w:tcW w:w="787" w:type="dxa"/>
          </w:tcPr>
          <w:p w:rsidR="00D64876" w:rsidRPr="00F92BA1" w:rsidRDefault="00D64876" w:rsidP="00F82072">
            <w:pPr>
              <w:rPr>
                <w:sz w:val="24"/>
                <w:szCs w:val="24"/>
              </w:rPr>
            </w:pPr>
          </w:p>
        </w:tc>
        <w:tc>
          <w:tcPr>
            <w:tcW w:w="772" w:type="dxa"/>
          </w:tcPr>
          <w:p w:rsidR="00D64876" w:rsidRPr="005E2D13" w:rsidRDefault="00D64876" w:rsidP="00F82072">
            <w:r w:rsidRPr="005E2D13">
              <w:t>0,0</w:t>
            </w:r>
          </w:p>
        </w:tc>
        <w:tc>
          <w:tcPr>
            <w:tcW w:w="992" w:type="dxa"/>
            <w:tcBorders>
              <w:right w:val="single" w:sz="4" w:space="0" w:color="auto"/>
            </w:tcBorders>
          </w:tcPr>
          <w:p w:rsidR="00D64876" w:rsidRPr="005E2D13" w:rsidRDefault="00D64876" w:rsidP="00F82072">
            <w:pPr>
              <w:ind w:hanging="108"/>
            </w:pPr>
            <w:r w:rsidRPr="005E2D13">
              <w:t>64, 60560</w:t>
            </w:r>
          </w:p>
        </w:tc>
        <w:tc>
          <w:tcPr>
            <w:tcW w:w="1134" w:type="dxa"/>
            <w:tcBorders>
              <w:left w:val="single" w:sz="4" w:space="0" w:color="auto"/>
              <w:right w:val="single" w:sz="4" w:space="0" w:color="auto"/>
            </w:tcBorders>
          </w:tcPr>
          <w:p w:rsidR="00D64876" w:rsidRPr="005E2D13" w:rsidRDefault="00D64876" w:rsidP="00F82072">
            <w:pPr>
              <w:ind w:left="-108"/>
            </w:pPr>
            <w:r w:rsidRPr="005E2D13">
              <w:t>416, 66021</w:t>
            </w:r>
          </w:p>
        </w:tc>
        <w:tc>
          <w:tcPr>
            <w:tcW w:w="709" w:type="dxa"/>
            <w:tcBorders>
              <w:left w:val="single" w:sz="4" w:space="0" w:color="auto"/>
              <w:right w:val="single" w:sz="4" w:space="0" w:color="auto"/>
            </w:tcBorders>
          </w:tcPr>
          <w:p w:rsidR="00D64876" w:rsidRPr="005E2D13" w:rsidRDefault="00D64876" w:rsidP="00F82072">
            <w:pPr>
              <w:ind w:left="-108"/>
            </w:pPr>
            <w:r w:rsidRPr="005E2D13">
              <w:t>0</w:t>
            </w:r>
            <w:r w:rsidR="00E641FF">
              <w:t>,</w:t>
            </w:r>
            <w:r w:rsidRPr="005E2D13">
              <w:t>0</w:t>
            </w:r>
          </w:p>
        </w:tc>
        <w:tc>
          <w:tcPr>
            <w:tcW w:w="709" w:type="dxa"/>
            <w:tcBorders>
              <w:left w:val="single" w:sz="4" w:space="0" w:color="auto"/>
            </w:tcBorders>
          </w:tcPr>
          <w:p w:rsidR="00D64876" w:rsidRPr="005E2D13" w:rsidRDefault="00E641FF" w:rsidP="00F82072">
            <w:pPr>
              <w:ind w:hanging="108"/>
            </w:pPr>
            <w:r>
              <w:t>15</w:t>
            </w:r>
            <w:r w:rsidR="00D64876" w:rsidRPr="005E2D13">
              <w:t>0,00</w:t>
            </w:r>
          </w:p>
        </w:tc>
        <w:tc>
          <w:tcPr>
            <w:tcW w:w="708" w:type="dxa"/>
            <w:tcBorders>
              <w:left w:val="single" w:sz="4" w:space="0" w:color="auto"/>
            </w:tcBorders>
          </w:tcPr>
          <w:p w:rsidR="00D64876" w:rsidRPr="005E2D13" w:rsidRDefault="00E641FF" w:rsidP="00860213">
            <w:pPr>
              <w:ind w:hanging="108"/>
            </w:pPr>
            <w:r>
              <w:t>160</w:t>
            </w:r>
            <w:r w:rsidR="00D64876">
              <w:t>,0</w:t>
            </w:r>
          </w:p>
        </w:tc>
      </w:tr>
      <w:tr w:rsidR="00D64876" w:rsidRPr="006F7FC7" w:rsidTr="00E641FF">
        <w:tc>
          <w:tcPr>
            <w:tcW w:w="3290" w:type="dxa"/>
            <w:gridSpan w:val="2"/>
          </w:tcPr>
          <w:p w:rsidR="00D64876" w:rsidRPr="005E2D13" w:rsidRDefault="00D64876" w:rsidP="00F82072">
            <w:r w:rsidRPr="005E2D13">
              <w:t>-бюджет Палехского городского поселения</w:t>
            </w:r>
          </w:p>
        </w:tc>
        <w:tc>
          <w:tcPr>
            <w:tcW w:w="787" w:type="dxa"/>
          </w:tcPr>
          <w:p w:rsidR="00D64876" w:rsidRPr="00F92BA1" w:rsidRDefault="00D64876" w:rsidP="00F82072">
            <w:pPr>
              <w:rPr>
                <w:sz w:val="24"/>
                <w:szCs w:val="24"/>
              </w:rPr>
            </w:pPr>
          </w:p>
        </w:tc>
        <w:tc>
          <w:tcPr>
            <w:tcW w:w="772" w:type="dxa"/>
          </w:tcPr>
          <w:p w:rsidR="00D64876" w:rsidRPr="005E2D13" w:rsidRDefault="00D64876" w:rsidP="00F82072">
            <w:r w:rsidRPr="005E2D13">
              <w:t>0,0</w:t>
            </w:r>
          </w:p>
        </w:tc>
        <w:tc>
          <w:tcPr>
            <w:tcW w:w="992" w:type="dxa"/>
            <w:tcBorders>
              <w:right w:val="single" w:sz="4" w:space="0" w:color="auto"/>
            </w:tcBorders>
          </w:tcPr>
          <w:p w:rsidR="00D64876" w:rsidRPr="005E2D13" w:rsidRDefault="00D64876" w:rsidP="00F82072">
            <w:pPr>
              <w:ind w:hanging="108"/>
            </w:pPr>
            <w:r w:rsidRPr="005E2D13">
              <w:t>64, 60560</w:t>
            </w:r>
          </w:p>
        </w:tc>
        <w:tc>
          <w:tcPr>
            <w:tcW w:w="1134" w:type="dxa"/>
            <w:tcBorders>
              <w:left w:val="single" w:sz="4" w:space="0" w:color="auto"/>
              <w:right w:val="single" w:sz="4" w:space="0" w:color="auto"/>
            </w:tcBorders>
          </w:tcPr>
          <w:p w:rsidR="00D64876" w:rsidRPr="005E2D13" w:rsidRDefault="00D64876" w:rsidP="00F82072">
            <w:pPr>
              <w:ind w:left="-108"/>
            </w:pPr>
            <w:r w:rsidRPr="005E2D13">
              <w:t>110, 54741</w:t>
            </w:r>
          </w:p>
        </w:tc>
        <w:tc>
          <w:tcPr>
            <w:tcW w:w="709" w:type="dxa"/>
            <w:tcBorders>
              <w:left w:val="single" w:sz="4" w:space="0" w:color="auto"/>
              <w:right w:val="single" w:sz="4" w:space="0" w:color="auto"/>
            </w:tcBorders>
          </w:tcPr>
          <w:p w:rsidR="00D64876" w:rsidRPr="005E2D13" w:rsidRDefault="00D64876" w:rsidP="00F82072">
            <w:pPr>
              <w:ind w:left="-108"/>
            </w:pPr>
            <w:r w:rsidRPr="005E2D13">
              <w:t>0</w:t>
            </w:r>
            <w:r w:rsidR="00E641FF">
              <w:t>,</w:t>
            </w:r>
            <w:r w:rsidRPr="005E2D13">
              <w:t>0</w:t>
            </w:r>
          </w:p>
        </w:tc>
        <w:tc>
          <w:tcPr>
            <w:tcW w:w="709" w:type="dxa"/>
            <w:tcBorders>
              <w:left w:val="single" w:sz="4" w:space="0" w:color="auto"/>
            </w:tcBorders>
          </w:tcPr>
          <w:p w:rsidR="00D64876" w:rsidRPr="005E2D13" w:rsidRDefault="00E641FF" w:rsidP="00F82072">
            <w:pPr>
              <w:ind w:hanging="108"/>
            </w:pPr>
            <w:r>
              <w:t>15</w:t>
            </w:r>
            <w:r w:rsidR="00D64876" w:rsidRPr="005E2D13">
              <w:t>0,00</w:t>
            </w:r>
          </w:p>
        </w:tc>
        <w:tc>
          <w:tcPr>
            <w:tcW w:w="708" w:type="dxa"/>
            <w:tcBorders>
              <w:left w:val="single" w:sz="4" w:space="0" w:color="auto"/>
            </w:tcBorders>
          </w:tcPr>
          <w:p w:rsidR="00D64876" w:rsidRPr="005E2D13" w:rsidRDefault="00E641FF" w:rsidP="00860213">
            <w:pPr>
              <w:ind w:hanging="108"/>
            </w:pPr>
            <w:r>
              <w:t>160</w:t>
            </w:r>
            <w:r w:rsidR="00D64876">
              <w:t>,0</w:t>
            </w:r>
          </w:p>
        </w:tc>
      </w:tr>
      <w:tr w:rsidR="00D64876" w:rsidRPr="006F7FC7" w:rsidTr="00E641FF">
        <w:tc>
          <w:tcPr>
            <w:tcW w:w="3290" w:type="dxa"/>
            <w:gridSpan w:val="2"/>
          </w:tcPr>
          <w:p w:rsidR="00D64876" w:rsidRPr="005E2D13" w:rsidRDefault="00D64876" w:rsidP="00F82072">
            <w:r w:rsidRPr="005E2D13">
              <w:t>- областной бюджет</w:t>
            </w:r>
          </w:p>
        </w:tc>
        <w:tc>
          <w:tcPr>
            <w:tcW w:w="787" w:type="dxa"/>
          </w:tcPr>
          <w:p w:rsidR="00D64876" w:rsidRPr="00F92BA1" w:rsidRDefault="00D64876" w:rsidP="00F82072">
            <w:pPr>
              <w:rPr>
                <w:sz w:val="24"/>
                <w:szCs w:val="24"/>
              </w:rPr>
            </w:pPr>
          </w:p>
        </w:tc>
        <w:tc>
          <w:tcPr>
            <w:tcW w:w="772" w:type="dxa"/>
          </w:tcPr>
          <w:p w:rsidR="00D64876" w:rsidRPr="005E2D13" w:rsidRDefault="00D64876" w:rsidP="00F82072">
            <w:pPr>
              <w:rPr>
                <w:highlight w:val="yellow"/>
              </w:rPr>
            </w:pPr>
            <w:r w:rsidRPr="005E2D13">
              <w:t>0.0</w:t>
            </w:r>
          </w:p>
        </w:tc>
        <w:tc>
          <w:tcPr>
            <w:tcW w:w="992" w:type="dxa"/>
            <w:tcBorders>
              <w:right w:val="single" w:sz="4" w:space="0" w:color="auto"/>
            </w:tcBorders>
          </w:tcPr>
          <w:p w:rsidR="00D64876" w:rsidRPr="005E2D13" w:rsidRDefault="00D64876" w:rsidP="00F82072">
            <w:pPr>
              <w:rPr>
                <w:highlight w:val="yellow"/>
              </w:rPr>
            </w:pPr>
            <w:r w:rsidRPr="005E2D13">
              <w:t>0.0</w:t>
            </w:r>
          </w:p>
        </w:tc>
        <w:tc>
          <w:tcPr>
            <w:tcW w:w="1134" w:type="dxa"/>
            <w:tcBorders>
              <w:left w:val="single" w:sz="4" w:space="0" w:color="auto"/>
              <w:right w:val="single" w:sz="4" w:space="0" w:color="auto"/>
            </w:tcBorders>
          </w:tcPr>
          <w:p w:rsidR="00D64876" w:rsidRPr="005E2D13" w:rsidRDefault="00D64876" w:rsidP="00F82072">
            <w:pPr>
              <w:ind w:hanging="108"/>
            </w:pPr>
            <w:r w:rsidRPr="005E2D13">
              <w:t>306, 11280</w:t>
            </w:r>
          </w:p>
        </w:tc>
        <w:tc>
          <w:tcPr>
            <w:tcW w:w="709" w:type="dxa"/>
            <w:tcBorders>
              <w:left w:val="single" w:sz="4" w:space="0" w:color="auto"/>
              <w:right w:val="single" w:sz="4" w:space="0" w:color="auto"/>
            </w:tcBorders>
          </w:tcPr>
          <w:p w:rsidR="00D64876" w:rsidRPr="005E2D13" w:rsidRDefault="00D64876" w:rsidP="00F82072"/>
        </w:tc>
        <w:tc>
          <w:tcPr>
            <w:tcW w:w="709" w:type="dxa"/>
            <w:tcBorders>
              <w:left w:val="single" w:sz="4" w:space="0" w:color="auto"/>
            </w:tcBorders>
          </w:tcPr>
          <w:p w:rsidR="00D64876" w:rsidRPr="005E2D13" w:rsidRDefault="00D64876" w:rsidP="00F82072"/>
        </w:tc>
        <w:tc>
          <w:tcPr>
            <w:tcW w:w="708" w:type="dxa"/>
            <w:tcBorders>
              <w:left w:val="single" w:sz="4" w:space="0" w:color="auto"/>
            </w:tcBorders>
          </w:tcPr>
          <w:p w:rsidR="00D64876" w:rsidRPr="005E2D13" w:rsidRDefault="00D64876" w:rsidP="00F82072"/>
        </w:tc>
      </w:tr>
      <w:tr w:rsidR="00D64876" w:rsidRPr="006F7FC7" w:rsidTr="00E641FF">
        <w:tc>
          <w:tcPr>
            <w:tcW w:w="3290" w:type="dxa"/>
            <w:gridSpan w:val="2"/>
          </w:tcPr>
          <w:p w:rsidR="00D64876" w:rsidRPr="005E2D13" w:rsidRDefault="00D64876" w:rsidP="00F82072"/>
        </w:tc>
        <w:tc>
          <w:tcPr>
            <w:tcW w:w="787" w:type="dxa"/>
            <w:tcBorders>
              <w:bottom w:val="single" w:sz="4" w:space="0" w:color="auto"/>
            </w:tcBorders>
          </w:tcPr>
          <w:p w:rsidR="00D64876" w:rsidRPr="00F92BA1" w:rsidRDefault="00D64876" w:rsidP="00F82072">
            <w:pPr>
              <w:rPr>
                <w:sz w:val="24"/>
                <w:szCs w:val="24"/>
              </w:rPr>
            </w:pPr>
          </w:p>
        </w:tc>
        <w:tc>
          <w:tcPr>
            <w:tcW w:w="772" w:type="dxa"/>
          </w:tcPr>
          <w:p w:rsidR="00D64876" w:rsidRPr="005E2D13" w:rsidRDefault="00D64876" w:rsidP="00F82072">
            <w:pPr>
              <w:rPr>
                <w:highlight w:val="yellow"/>
              </w:rPr>
            </w:pPr>
          </w:p>
        </w:tc>
        <w:tc>
          <w:tcPr>
            <w:tcW w:w="992" w:type="dxa"/>
            <w:tcBorders>
              <w:right w:val="single" w:sz="4" w:space="0" w:color="auto"/>
            </w:tcBorders>
          </w:tcPr>
          <w:p w:rsidR="00D64876" w:rsidRPr="005E2D13" w:rsidRDefault="00D64876" w:rsidP="00F82072">
            <w:pPr>
              <w:rPr>
                <w:highlight w:val="yellow"/>
              </w:rPr>
            </w:pPr>
          </w:p>
        </w:tc>
        <w:tc>
          <w:tcPr>
            <w:tcW w:w="1134" w:type="dxa"/>
            <w:tcBorders>
              <w:left w:val="single" w:sz="4" w:space="0" w:color="auto"/>
              <w:right w:val="single" w:sz="4" w:space="0" w:color="auto"/>
            </w:tcBorders>
          </w:tcPr>
          <w:p w:rsidR="00D64876" w:rsidRPr="005E2D13" w:rsidRDefault="00D64876" w:rsidP="00F82072"/>
        </w:tc>
        <w:tc>
          <w:tcPr>
            <w:tcW w:w="709" w:type="dxa"/>
            <w:tcBorders>
              <w:left w:val="single" w:sz="4" w:space="0" w:color="auto"/>
              <w:right w:val="single" w:sz="4" w:space="0" w:color="auto"/>
            </w:tcBorders>
          </w:tcPr>
          <w:p w:rsidR="00D64876" w:rsidRPr="005E2D13" w:rsidRDefault="00D64876" w:rsidP="00F82072"/>
        </w:tc>
        <w:tc>
          <w:tcPr>
            <w:tcW w:w="709" w:type="dxa"/>
            <w:tcBorders>
              <w:left w:val="single" w:sz="4" w:space="0" w:color="auto"/>
            </w:tcBorders>
          </w:tcPr>
          <w:p w:rsidR="00D64876" w:rsidRPr="005E2D13" w:rsidRDefault="00D64876" w:rsidP="00F82072"/>
        </w:tc>
        <w:tc>
          <w:tcPr>
            <w:tcW w:w="708" w:type="dxa"/>
            <w:tcBorders>
              <w:left w:val="single" w:sz="4" w:space="0" w:color="auto"/>
            </w:tcBorders>
          </w:tcPr>
          <w:p w:rsidR="00D64876" w:rsidRPr="005E2D13" w:rsidRDefault="00D64876" w:rsidP="00F82072"/>
        </w:tc>
      </w:tr>
      <w:tr w:rsidR="00D64876" w:rsidRPr="006F7FC7" w:rsidTr="00E641FF">
        <w:trPr>
          <w:cantSplit/>
        </w:trPr>
        <w:tc>
          <w:tcPr>
            <w:tcW w:w="704" w:type="dxa"/>
            <w:vMerge w:val="restart"/>
          </w:tcPr>
          <w:p w:rsidR="00D64876" w:rsidRPr="005E2D13" w:rsidRDefault="00D64876" w:rsidP="00F82072">
            <w:r w:rsidRPr="005E2D13">
              <w:lastRenderedPageBreak/>
              <w:t>4.</w:t>
            </w:r>
          </w:p>
        </w:tc>
        <w:tc>
          <w:tcPr>
            <w:tcW w:w="2586" w:type="dxa"/>
          </w:tcPr>
          <w:p w:rsidR="00D64876" w:rsidRPr="005E2D13" w:rsidRDefault="00D64876" w:rsidP="00F82072">
            <w:r w:rsidRPr="005E2D13">
              <w:t>Предоставление субсидии бюджету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787" w:type="dxa"/>
            <w:vMerge w:val="restart"/>
            <w:tcBorders>
              <w:top w:val="single" w:sz="4" w:space="0" w:color="auto"/>
            </w:tcBorders>
          </w:tcPr>
          <w:p w:rsidR="00D64876" w:rsidRPr="006A1097" w:rsidRDefault="00D64876" w:rsidP="00F82072">
            <w:r w:rsidRPr="006A1097">
              <w:t>Отдел городского хозяйства администрации Палехского муниципального района</w:t>
            </w:r>
          </w:p>
        </w:tc>
        <w:tc>
          <w:tcPr>
            <w:tcW w:w="772" w:type="dxa"/>
          </w:tcPr>
          <w:p w:rsidR="00D64876" w:rsidRPr="005E2D13" w:rsidRDefault="00D64876" w:rsidP="00F82072">
            <w:r w:rsidRPr="005E2D13">
              <w:t>0,0</w:t>
            </w:r>
          </w:p>
        </w:tc>
        <w:tc>
          <w:tcPr>
            <w:tcW w:w="992" w:type="dxa"/>
            <w:tcBorders>
              <w:right w:val="single" w:sz="4" w:space="0" w:color="auto"/>
            </w:tcBorders>
          </w:tcPr>
          <w:p w:rsidR="00D64876" w:rsidRPr="005E2D13" w:rsidRDefault="00D64876" w:rsidP="00F82072">
            <w:pPr>
              <w:ind w:hanging="108"/>
            </w:pPr>
            <w:r w:rsidRPr="005E2D13">
              <w:t>64, 60560</w:t>
            </w:r>
          </w:p>
        </w:tc>
        <w:tc>
          <w:tcPr>
            <w:tcW w:w="1134" w:type="dxa"/>
            <w:tcBorders>
              <w:left w:val="single" w:sz="4" w:space="0" w:color="auto"/>
              <w:right w:val="single" w:sz="4" w:space="0" w:color="auto"/>
            </w:tcBorders>
          </w:tcPr>
          <w:p w:rsidR="00D64876" w:rsidRPr="005E2D13" w:rsidRDefault="00D64876" w:rsidP="00F82072">
            <w:pPr>
              <w:ind w:left="-108"/>
            </w:pPr>
            <w:r w:rsidRPr="005E2D13">
              <w:t>416, 66021</w:t>
            </w:r>
          </w:p>
        </w:tc>
        <w:tc>
          <w:tcPr>
            <w:tcW w:w="709" w:type="dxa"/>
            <w:tcBorders>
              <w:left w:val="single" w:sz="4" w:space="0" w:color="auto"/>
              <w:right w:val="single" w:sz="4" w:space="0" w:color="auto"/>
            </w:tcBorders>
          </w:tcPr>
          <w:p w:rsidR="00D64876" w:rsidRPr="005E2D13" w:rsidRDefault="00D64876" w:rsidP="00F82072">
            <w:pPr>
              <w:ind w:hanging="108"/>
            </w:pPr>
            <w:r w:rsidRPr="005E2D13">
              <w:t>0</w:t>
            </w:r>
            <w:r w:rsidR="00E641FF">
              <w:t>,</w:t>
            </w:r>
            <w:r w:rsidRPr="005E2D13">
              <w:t>0</w:t>
            </w:r>
          </w:p>
        </w:tc>
        <w:tc>
          <w:tcPr>
            <w:tcW w:w="709" w:type="dxa"/>
            <w:tcBorders>
              <w:left w:val="single" w:sz="4" w:space="0" w:color="auto"/>
            </w:tcBorders>
          </w:tcPr>
          <w:p w:rsidR="00D64876" w:rsidRPr="005E2D13" w:rsidRDefault="00D64876" w:rsidP="00E641FF">
            <w:pPr>
              <w:ind w:hanging="108"/>
            </w:pPr>
            <w:r w:rsidRPr="005E2D13">
              <w:t>1</w:t>
            </w:r>
            <w:r w:rsidR="00E641FF">
              <w:t>5</w:t>
            </w:r>
            <w:r w:rsidRPr="005E2D13">
              <w:t>0,00</w:t>
            </w:r>
          </w:p>
        </w:tc>
        <w:tc>
          <w:tcPr>
            <w:tcW w:w="708" w:type="dxa"/>
            <w:tcBorders>
              <w:left w:val="single" w:sz="4" w:space="0" w:color="auto"/>
            </w:tcBorders>
          </w:tcPr>
          <w:p w:rsidR="00D64876" w:rsidRPr="005E2D13" w:rsidRDefault="00E641FF" w:rsidP="00F82072">
            <w:pPr>
              <w:ind w:hanging="108"/>
            </w:pPr>
            <w:r>
              <w:t>16</w:t>
            </w:r>
            <w:r w:rsidR="00D64876">
              <w:t>0,0</w:t>
            </w:r>
          </w:p>
        </w:tc>
      </w:tr>
      <w:tr w:rsidR="00D64876" w:rsidRPr="006F7FC7" w:rsidTr="00E641FF">
        <w:trPr>
          <w:cantSplit/>
        </w:trPr>
        <w:tc>
          <w:tcPr>
            <w:tcW w:w="704" w:type="dxa"/>
            <w:vMerge/>
          </w:tcPr>
          <w:p w:rsidR="00D64876" w:rsidRPr="005E2D13" w:rsidRDefault="00D64876" w:rsidP="00F82072"/>
        </w:tc>
        <w:tc>
          <w:tcPr>
            <w:tcW w:w="2586" w:type="dxa"/>
          </w:tcPr>
          <w:p w:rsidR="00D64876" w:rsidRPr="005E2D13" w:rsidRDefault="00D64876" w:rsidP="00F82072">
            <w:r w:rsidRPr="005E2D13">
              <w:t>бюджетные ассигнования</w:t>
            </w:r>
          </w:p>
        </w:tc>
        <w:tc>
          <w:tcPr>
            <w:tcW w:w="787" w:type="dxa"/>
            <w:vMerge/>
          </w:tcPr>
          <w:p w:rsidR="00D64876" w:rsidRPr="00F92BA1" w:rsidRDefault="00D64876" w:rsidP="00F82072">
            <w:pPr>
              <w:rPr>
                <w:sz w:val="24"/>
                <w:szCs w:val="24"/>
              </w:rPr>
            </w:pPr>
          </w:p>
        </w:tc>
        <w:tc>
          <w:tcPr>
            <w:tcW w:w="772" w:type="dxa"/>
          </w:tcPr>
          <w:p w:rsidR="00D64876" w:rsidRPr="005E2D13" w:rsidRDefault="00D64876" w:rsidP="00F82072">
            <w:r w:rsidRPr="005E2D13">
              <w:t>0,0</w:t>
            </w:r>
          </w:p>
        </w:tc>
        <w:tc>
          <w:tcPr>
            <w:tcW w:w="992" w:type="dxa"/>
            <w:tcBorders>
              <w:right w:val="single" w:sz="4" w:space="0" w:color="auto"/>
            </w:tcBorders>
          </w:tcPr>
          <w:p w:rsidR="00D64876" w:rsidRPr="005E2D13" w:rsidRDefault="00D64876" w:rsidP="00F82072">
            <w:pPr>
              <w:ind w:hanging="108"/>
            </w:pPr>
            <w:r w:rsidRPr="005E2D13">
              <w:t>64, 60560</w:t>
            </w:r>
          </w:p>
        </w:tc>
        <w:tc>
          <w:tcPr>
            <w:tcW w:w="1134" w:type="dxa"/>
            <w:tcBorders>
              <w:left w:val="single" w:sz="4" w:space="0" w:color="auto"/>
              <w:right w:val="single" w:sz="4" w:space="0" w:color="auto"/>
            </w:tcBorders>
          </w:tcPr>
          <w:p w:rsidR="00D64876" w:rsidRPr="005E2D13" w:rsidRDefault="00D64876" w:rsidP="00F82072">
            <w:pPr>
              <w:ind w:left="-108"/>
            </w:pPr>
            <w:r w:rsidRPr="005E2D13">
              <w:t>416, 66021</w:t>
            </w:r>
          </w:p>
        </w:tc>
        <w:tc>
          <w:tcPr>
            <w:tcW w:w="709" w:type="dxa"/>
            <w:tcBorders>
              <w:left w:val="single" w:sz="4" w:space="0" w:color="auto"/>
              <w:right w:val="single" w:sz="4" w:space="0" w:color="auto"/>
            </w:tcBorders>
          </w:tcPr>
          <w:p w:rsidR="00D64876" w:rsidRPr="005E2D13" w:rsidRDefault="00D64876" w:rsidP="00F82072">
            <w:pPr>
              <w:ind w:hanging="108"/>
            </w:pPr>
            <w:r w:rsidRPr="005E2D13">
              <w:t>0</w:t>
            </w:r>
            <w:r w:rsidR="00E641FF">
              <w:t>,</w:t>
            </w:r>
            <w:r w:rsidRPr="005E2D13">
              <w:t>0</w:t>
            </w:r>
          </w:p>
        </w:tc>
        <w:tc>
          <w:tcPr>
            <w:tcW w:w="709" w:type="dxa"/>
            <w:tcBorders>
              <w:left w:val="single" w:sz="4" w:space="0" w:color="auto"/>
            </w:tcBorders>
          </w:tcPr>
          <w:p w:rsidR="00D64876" w:rsidRPr="005E2D13" w:rsidRDefault="00E641FF" w:rsidP="00F82072">
            <w:pPr>
              <w:ind w:hanging="108"/>
            </w:pPr>
            <w:r>
              <w:t>15</w:t>
            </w:r>
            <w:r w:rsidR="00D64876" w:rsidRPr="005E2D13">
              <w:t>0,00</w:t>
            </w:r>
          </w:p>
        </w:tc>
        <w:tc>
          <w:tcPr>
            <w:tcW w:w="708" w:type="dxa"/>
            <w:tcBorders>
              <w:left w:val="single" w:sz="4" w:space="0" w:color="auto"/>
            </w:tcBorders>
          </w:tcPr>
          <w:p w:rsidR="00D64876" w:rsidRPr="005E2D13" w:rsidRDefault="00E641FF" w:rsidP="00F82072">
            <w:pPr>
              <w:ind w:hanging="108"/>
            </w:pPr>
            <w:r>
              <w:t>16</w:t>
            </w:r>
            <w:r w:rsidR="00D64876">
              <w:t>0,0</w:t>
            </w:r>
          </w:p>
        </w:tc>
      </w:tr>
      <w:tr w:rsidR="00D64876" w:rsidRPr="006F7FC7" w:rsidTr="00E641FF">
        <w:trPr>
          <w:cantSplit/>
        </w:trPr>
        <w:tc>
          <w:tcPr>
            <w:tcW w:w="704" w:type="dxa"/>
            <w:vMerge/>
          </w:tcPr>
          <w:p w:rsidR="00D64876" w:rsidRPr="005E2D13" w:rsidRDefault="00D64876" w:rsidP="00F82072"/>
        </w:tc>
        <w:tc>
          <w:tcPr>
            <w:tcW w:w="2586" w:type="dxa"/>
          </w:tcPr>
          <w:p w:rsidR="00D64876" w:rsidRPr="005E2D13" w:rsidRDefault="00D64876" w:rsidP="00F82072">
            <w:r w:rsidRPr="005E2D13">
              <w:t>- бюджет Палехского городского поселения</w:t>
            </w:r>
          </w:p>
        </w:tc>
        <w:tc>
          <w:tcPr>
            <w:tcW w:w="787" w:type="dxa"/>
            <w:vMerge/>
          </w:tcPr>
          <w:p w:rsidR="00D64876" w:rsidRPr="00F92BA1" w:rsidRDefault="00D64876" w:rsidP="00F82072">
            <w:pPr>
              <w:rPr>
                <w:sz w:val="24"/>
                <w:szCs w:val="24"/>
              </w:rPr>
            </w:pPr>
          </w:p>
        </w:tc>
        <w:tc>
          <w:tcPr>
            <w:tcW w:w="772" w:type="dxa"/>
          </w:tcPr>
          <w:p w:rsidR="00D64876" w:rsidRPr="005E2D13" w:rsidRDefault="00D64876" w:rsidP="00F82072">
            <w:r w:rsidRPr="005E2D13">
              <w:t>0,0</w:t>
            </w:r>
          </w:p>
        </w:tc>
        <w:tc>
          <w:tcPr>
            <w:tcW w:w="992" w:type="dxa"/>
            <w:tcBorders>
              <w:right w:val="single" w:sz="4" w:space="0" w:color="auto"/>
            </w:tcBorders>
          </w:tcPr>
          <w:p w:rsidR="00D64876" w:rsidRPr="005E2D13" w:rsidRDefault="00D64876" w:rsidP="00F82072">
            <w:pPr>
              <w:ind w:hanging="108"/>
            </w:pPr>
            <w:r w:rsidRPr="005E2D13">
              <w:t>64, 60560</w:t>
            </w:r>
          </w:p>
        </w:tc>
        <w:tc>
          <w:tcPr>
            <w:tcW w:w="1134" w:type="dxa"/>
            <w:tcBorders>
              <w:left w:val="single" w:sz="4" w:space="0" w:color="auto"/>
              <w:right w:val="single" w:sz="4" w:space="0" w:color="auto"/>
            </w:tcBorders>
          </w:tcPr>
          <w:p w:rsidR="00D64876" w:rsidRPr="005E2D13" w:rsidRDefault="00D64876" w:rsidP="00F82072">
            <w:pPr>
              <w:ind w:left="-108"/>
            </w:pPr>
            <w:r w:rsidRPr="005E2D13">
              <w:t>110,54741</w:t>
            </w:r>
          </w:p>
        </w:tc>
        <w:tc>
          <w:tcPr>
            <w:tcW w:w="709" w:type="dxa"/>
            <w:tcBorders>
              <w:left w:val="single" w:sz="4" w:space="0" w:color="auto"/>
              <w:right w:val="single" w:sz="4" w:space="0" w:color="auto"/>
            </w:tcBorders>
          </w:tcPr>
          <w:p w:rsidR="00D64876" w:rsidRPr="005E2D13" w:rsidRDefault="00D64876" w:rsidP="00F82072">
            <w:pPr>
              <w:ind w:hanging="108"/>
            </w:pPr>
            <w:r w:rsidRPr="005E2D13">
              <w:t>0</w:t>
            </w:r>
            <w:r w:rsidR="00E641FF">
              <w:t>,</w:t>
            </w:r>
            <w:r w:rsidRPr="005E2D13">
              <w:t>0</w:t>
            </w:r>
          </w:p>
        </w:tc>
        <w:tc>
          <w:tcPr>
            <w:tcW w:w="709" w:type="dxa"/>
            <w:tcBorders>
              <w:left w:val="single" w:sz="4" w:space="0" w:color="auto"/>
            </w:tcBorders>
          </w:tcPr>
          <w:p w:rsidR="00D64876" w:rsidRPr="005E2D13" w:rsidRDefault="00E641FF" w:rsidP="00F82072">
            <w:pPr>
              <w:ind w:hanging="108"/>
            </w:pPr>
            <w:r>
              <w:t>15</w:t>
            </w:r>
            <w:r w:rsidR="00D64876" w:rsidRPr="005E2D13">
              <w:t>0,00</w:t>
            </w:r>
          </w:p>
        </w:tc>
        <w:tc>
          <w:tcPr>
            <w:tcW w:w="708" w:type="dxa"/>
            <w:tcBorders>
              <w:left w:val="single" w:sz="4" w:space="0" w:color="auto"/>
            </w:tcBorders>
          </w:tcPr>
          <w:p w:rsidR="00D64876" w:rsidRPr="005E2D13" w:rsidRDefault="00E641FF" w:rsidP="00F82072">
            <w:pPr>
              <w:ind w:hanging="108"/>
            </w:pPr>
            <w:r>
              <w:t>16</w:t>
            </w:r>
            <w:r w:rsidR="00D64876">
              <w:t>0,0</w:t>
            </w:r>
          </w:p>
        </w:tc>
      </w:tr>
      <w:tr w:rsidR="00D64876" w:rsidRPr="006F7FC7" w:rsidTr="00E641FF">
        <w:trPr>
          <w:cantSplit/>
          <w:trHeight w:val="346"/>
        </w:trPr>
        <w:tc>
          <w:tcPr>
            <w:tcW w:w="704" w:type="dxa"/>
            <w:vMerge/>
          </w:tcPr>
          <w:p w:rsidR="00D64876" w:rsidRPr="00F92BA1" w:rsidRDefault="00D64876" w:rsidP="00F82072">
            <w:pPr>
              <w:rPr>
                <w:sz w:val="24"/>
                <w:szCs w:val="24"/>
              </w:rPr>
            </w:pPr>
          </w:p>
        </w:tc>
        <w:tc>
          <w:tcPr>
            <w:tcW w:w="2586" w:type="dxa"/>
          </w:tcPr>
          <w:p w:rsidR="00D64876" w:rsidRPr="00F92BA1" w:rsidRDefault="00D64876" w:rsidP="00F82072">
            <w:pPr>
              <w:rPr>
                <w:sz w:val="24"/>
                <w:szCs w:val="24"/>
              </w:rPr>
            </w:pPr>
            <w:r w:rsidRPr="00F92BA1">
              <w:rPr>
                <w:sz w:val="24"/>
                <w:szCs w:val="24"/>
              </w:rPr>
              <w:t>- областной бюджет*</w:t>
            </w:r>
          </w:p>
        </w:tc>
        <w:tc>
          <w:tcPr>
            <w:tcW w:w="787" w:type="dxa"/>
            <w:vMerge/>
          </w:tcPr>
          <w:p w:rsidR="00D64876" w:rsidRPr="00F92BA1" w:rsidRDefault="00D64876" w:rsidP="00F82072">
            <w:pPr>
              <w:rPr>
                <w:sz w:val="24"/>
                <w:szCs w:val="24"/>
              </w:rPr>
            </w:pPr>
          </w:p>
        </w:tc>
        <w:tc>
          <w:tcPr>
            <w:tcW w:w="772" w:type="dxa"/>
          </w:tcPr>
          <w:p w:rsidR="00D64876" w:rsidRPr="005E2D13" w:rsidRDefault="00D64876" w:rsidP="00F82072">
            <w:r w:rsidRPr="005E2D13">
              <w:t>0.0</w:t>
            </w:r>
          </w:p>
        </w:tc>
        <w:tc>
          <w:tcPr>
            <w:tcW w:w="992" w:type="dxa"/>
            <w:tcBorders>
              <w:right w:val="single" w:sz="4" w:space="0" w:color="auto"/>
            </w:tcBorders>
          </w:tcPr>
          <w:p w:rsidR="00D64876" w:rsidRPr="005E2D13" w:rsidRDefault="00D64876" w:rsidP="00F82072">
            <w:r w:rsidRPr="005E2D13">
              <w:t>0.0</w:t>
            </w:r>
          </w:p>
        </w:tc>
        <w:tc>
          <w:tcPr>
            <w:tcW w:w="1134" w:type="dxa"/>
            <w:tcBorders>
              <w:left w:val="single" w:sz="4" w:space="0" w:color="auto"/>
              <w:right w:val="single" w:sz="4" w:space="0" w:color="auto"/>
            </w:tcBorders>
          </w:tcPr>
          <w:p w:rsidR="00D64876" w:rsidRPr="005E2D13" w:rsidRDefault="00D64876" w:rsidP="00F82072">
            <w:pPr>
              <w:ind w:hanging="108"/>
            </w:pPr>
            <w:r w:rsidRPr="005E2D13">
              <w:t>306,11280</w:t>
            </w:r>
          </w:p>
        </w:tc>
        <w:tc>
          <w:tcPr>
            <w:tcW w:w="709" w:type="dxa"/>
            <w:tcBorders>
              <w:left w:val="single" w:sz="4" w:space="0" w:color="auto"/>
              <w:right w:val="single" w:sz="4" w:space="0" w:color="auto"/>
            </w:tcBorders>
          </w:tcPr>
          <w:p w:rsidR="00D64876" w:rsidRPr="005E2D13" w:rsidRDefault="00D64876" w:rsidP="00F82072"/>
        </w:tc>
        <w:tc>
          <w:tcPr>
            <w:tcW w:w="709" w:type="dxa"/>
            <w:tcBorders>
              <w:left w:val="single" w:sz="4" w:space="0" w:color="auto"/>
            </w:tcBorders>
          </w:tcPr>
          <w:p w:rsidR="00D64876" w:rsidRPr="005E2D13" w:rsidRDefault="00D64876" w:rsidP="00F82072"/>
        </w:tc>
        <w:tc>
          <w:tcPr>
            <w:tcW w:w="708" w:type="dxa"/>
            <w:tcBorders>
              <w:left w:val="single" w:sz="4" w:space="0" w:color="auto"/>
            </w:tcBorders>
          </w:tcPr>
          <w:p w:rsidR="00D64876" w:rsidRPr="005E2D13" w:rsidRDefault="00D64876" w:rsidP="00F82072"/>
        </w:tc>
      </w:tr>
    </w:tbl>
    <w:p w:rsidR="00D64876" w:rsidRDefault="00D64876" w:rsidP="0066591A">
      <w:pPr>
        <w:pStyle w:val="Pro-Gramma"/>
        <w:spacing w:before="0" w:after="0" w:line="240" w:lineRule="auto"/>
        <w:ind w:firstLine="0"/>
      </w:pPr>
    </w:p>
    <w:p w:rsidR="0066591A" w:rsidRDefault="0066591A"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Default="00D64876" w:rsidP="0066591A">
      <w:pPr>
        <w:pStyle w:val="Pro-Gramma"/>
        <w:spacing w:before="0" w:after="0" w:line="240" w:lineRule="auto"/>
        <w:ind w:firstLine="0"/>
      </w:pPr>
    </w:p>
    <w:p w:rsidR="00D64876" w:rsidRPr="00AB28C8" w:rsidRDefault="00D64876" w:rsidP="0066591A">
      <w:pPr>
        <w:pStyle w:val="Pro-Gramma"/>
        <w:spacing w:before="0" w:after="0" w:line="240" w:lineRule="auto"/>
        <w:ind w:firstLine="0"/>
      </w:pPr>
    </w:p>
    <w:p w:rsidR="0066591A" w:rsidRPr="00C70010" w:rsidRDefault="0066591A" w:rsidP="0066591A">
      <w:pPr>
        <w:pStyle w:val="Pro-Gramma"/>
        <w:spacing w:before="0" w:after="0" w:line="240" w:lineRule="auto"/>
        <w:ind w:left="4536" w:firstLine="0"/>
      </w:pPr>
      <w:r w:rsidRPr="00C70010">
        <w:lastRenderedPageBreak/>
        <w:t>Приложение 1 к подпрограмме «Государственная поддержка граждан в сфере ипотечного жилищного кредитования»</w:t>
      </w:r>
    </w:p>
    <w:p w:rsidR="0066591A" w:rsidRPr="00C70010" w:rsidRDefault="0066591A" w:rsidP="0066591A">
      <w:pPr>
        <w:pStyle w:val="Pro-Gramma"/>
        <w:spacing w:before="0" w:after="0" w:line="240" w:lineRule="auto"/>
        <w:ind w:left="4536" w:firstLine="0"/>
      </w:pPr>
    </w:p>
    <w:p w:rsidR="0066591A" w:rsidRPr="00E641FF" w:rsidRDefault="0066591A" w:rsidP="00E641FF">
      <w:pPr>
        <w:pStyle w:val="4"/>
        <w:spacing w:before="0" w:after="0"/>
        <w:jc w:val="center"/>
      </w:pPr>
      <w:r w:rsidRPr="00E641FF">
        <w:t>П о р я д о к</w:t>
      </w:r>
    </w:p>
    <w:p w:rsidR="0066591A" w:rsidRPr="00E641FF" w:rsidRDefault="0066591A" w:rsidP="00E641FF">
      <w:pPr>
        <w:pStyle w:val="4"/>
        <w:spacing w:before="0" w:after="0"/>
        <w:jc w:val="center"/>
      </w:pPr>
      <w:r w:rsidRPr="00E641FF">
        <w:t>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6591A" w:rsidRPr="00C70010" w:rsidRDefault="0066591A" w:rsidP="0066591A">
      <w:pPr>
        <w:pStyle w:val="Pro-Gramma"/>
      </w:pPr>
    </w:p>
    <w:p w:rsidR="0066591A" w:rsidRPr="00C70010" w:rsidRDefault="0066591A" w:rsidP="0066591A">
      <w:pPr>
        <w:pStyle w:val="Pro-Gramma"/>
        <w:spacing w:before="0" w:after="0" w:line="240" w:lineRule="auto"/>
      </w:pPr>
      <w:r w:rsidRPr="00C70010">
        <w:t>I. Общие положения</w:t>
      </w:r>
    </w:p>
    <w:p w:rsidR="0066591A" w:rsidRPr="00C70010" w:rsidRDefault="0066591A" w:rsidP="0066591A">
      <w:pPr>
        <w:pStyle w:val="Pro-Gramma"/>
        <w:spacing w:before="0" w:after="0" w:line="240" w:lineRule="auto"/>
      </w:pPr>
      <w:r w:rsidRPr="00C70010">
        <w:t>1. Настоящий Порядок устанавливает механизм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настоящей Подпрограммы (далее - Субсидии).</w:t>
      </w:r>
    </w:p>
    <w:p w:rsidR="0066591A" w:rsidRPr="00C70010" w:rsidRDefault="0066591A" w:rsidP="0066591A">
      <w:pPr>
        <w:pStyle w:val="Pro-Gramma"/>
        <w:spacing w:before="0" w:after="0" w:line="240" w:lineRule="auto"/>
      </w:pPr>
      <w:r w:rsidRPr="00C70010">
        <w:t xml:space="preserve">2. 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бюджета Палехского </w:t>
      </w:r>
      <w:r>
        <w:t>городского поселения</w:t>
      </w:r>
      <w:r w:rsidRPr="00C70010">
        <w:t xml:space="preserve"> - участника Подпрограммы:</w:t>
      </w:r>
    </w:p>
    <w:p w:rsidR="0066591A" w:rsidRPr="00C70010" w:rsidRDefault="0066591A" w:rsidP="0066591A">
      <w:pPr>
        <w:pStyle w:val="Pro-Gramma"/>
        <w:spacing w:before="0" w:after="0" w:line="240" w:lineRule="auto"/>
      </w:pPr>
      <w:r w:rsidRPr="00C70010">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66591A" w:rsidRPr="00C70010" w:rsidRDefault="0066591A" w:rsidP="0066591A">
      <w:pPr>
        <w:pStyle w:val="Pro-Gramma"/>
        <w:spacing w:before="0" w:after="0" w:line="240" w:lineRule="auto"/>
      </w:pPr>
      <w:r w:rsidRPr="00C70010">
        <w:t xml:space="preserve">-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w:t>
      </w:r>
    </w:p>
    <w:p w:rsidR="0066591A" w:rsidRPr="00C70010" w:rsidRDefault="0066591A" w:rsidP="0066591A">
      <w:pPr>
        <w:pStyle w:val="Pro-Gramma"/>
        <w:spacing w:before="0" w:after="0" w:line="240" w:lineRule="auto"/>
      </w:pPr>
      <w:r w:rsidRPr="00C70010">
        <w:t>- на погашение основной суммы долга и уплату процентов по ипотечному жилищному кредиту (в том числе рефинансированному), привлеченному до 01.08.2011 в целях приобретения на основании договора купли-продажи жилого помещения.</w:t>
      </w:r>
    </w:p>
    <w:p w:rsidR="0066591A" w:rsidRPr="00C70010" w:rsidRDefault="0066591A" w:rsidP="0066591A">
      <w:pPr>
        <w:pStyle w:val="Pro-Gramma"/>
        <w:spacing w:before="0" w:after="0" w:line="240" w:lineRule="auto"/>
      </w:pPr>
      <w:r w:rsidRPr="00C70010">
        <w:t>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гражданам и (или) собственных средств заемщика.</w:t>
      </w:r>
    </w:p>
    <w:p w:rsidR="0066591A" w:rsidRPr="00C70010" w:rsidRDefault="0066591A" w:rsidP="0066591A">
      <w:pPr>
        <w:pStyle w:val="Pro-Gramma"/>
        <w:spacing w:before="0" w:after="0" w:line="240" w:lineRule="auto"/>
      </w:pPr>
      <w:r w:rsidRPr="00C70010">
        <w:lastRenderedPageBreak/>
        <w:t>3.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rsidR="0066591A" w:rsidRPr="00C70010" w:rsidRDefault="0066591A" w:rsidP="0066591A">
      <w:pPr>
        <w:pStyle w:val="Pro-Gramma"/>
        <w:spacing w:before="0" w:after="0" w:line="240" w:lineRule="auto"/>
      </w:pPr>
      <w:r w:rsidRPr="00C70010">
        <w:t>а) гражданин и члены его семьи должны быть зарегистрированы по месту жительства на территории Ивановской области;</w:t>
      </w:r>
    </w:p>
    <w:p w:rsidR="0066591A" w:rsidRPr="00C70010" w:rsidRDefault="0066591A" w:rsidP="0066591A">
      <w:pPr>
        <w:pStyle w:val="Pro-Gramma"/>
        <w:spacing w:before="0" w:after="0" w:line="240" w:lineRule="auto"/>
      </w:pPr>
      <w:r w:rsidRPr="00C70010">
        <w:t>б) гражданин и члены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w:t>
      </w:r>
    </w:p>
    <w:p w:rsidR="0066591A" w:rsidRPr="00C70010" w:rsidRDefault="0066591A" w:rsidP="0066591A">
      <w:pPr>
        <w:pStyle w:val="Pro-Gramma"/>
        <w:spacing w:before="0" w:after="0" w:line="240" w:lineRule="auto"/>
      </w:pPr>
      <w:r w:rsidRPr="00C70010">
        <w:t>в) гражданин и члены его семьи не должны относиться к категориям граждан, имеющих право на улучшение жилищных условий за счет средств федерального бюджета, за исключением средств материнского (семейного) капитала, направленных на улучшение жилищных условий;</w:t>
      </w:r>
    </w:p>
    <w:p w:rsidR="0066591A" w:rsidRPr="00E6423F" w:rsidRDefault="0066591A" w:rsidP="0066591A">
      <w:pPr>
        <w:pStyle w:val="ConsPlusNormal"/>
        <w:ind w:firstLine="540"/>
        <w:jc w:val="both"/>
        <w:rPr>
          <w:rFonts w:ascii="Times New Roman" w:hAnsi="Times New Roman" w:cs="Times New Roman"/>
          <w:bCs/>
          <w:sz w:val="28"/>
          <w:szCs w:val="28"/>
        </w:rPr>
      </w:pPr>
      <w:r w:rsidRPr="00C70010">
        <w:rPr>
          <w:rFonts w:ascii="Times New Roman" w:hAnsi="Times New Roman" w:cs="Times New Roman"/>
          <w:sz w:val="28"/>
          <w:szCs w:val="28"/>
        </w:rPr>
        <w:t xml:space="preserve">г) гражданин и члены его семьи должны быть в установленном порядке признаны нуждающимися в улучшении жилищных условий </w:t>
      </w:r>
      <w:r w:rsidRPr="00E6423F">
        <w:rPr>
          <w:rFonts w:ascii="Times New Roman" w:hAnsi="Times New Roman" w:cs="Times New Roman"/>
          <w:bCs/>
          <w:sz w:val="28"/>
          <w:szCs w:val="28"/>
        </w:rPr>
        <w:t xml:space="preserve"> органом местного самоуправления по месту регистрации всех членов семьи.</w:t>
      </w:r>
    </w:p>
    <w:p w:rsidR="0066591A" w:rsidRPr="00C70010" w:rsidRDefault="0066591A" w:rsidP="0066591A">
      <w:pPr>
        <w:pStyle w:val="Pro-Gramma"/>
        <w:spacing w:before="0" w:after="0" w:line="240" w:lineRule="auto"/>
      </w:pPr>
      <w:r w:rsidRPr="00C70010">
        <w:t xml:space="preserve"> Применительно к настоящему Порядку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w:t>
      </w:r>
      <w:r w:rsidRPr="00FD1BC2">
        <w:t>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6591A" w:rsidRPr="00C70010" w:rsidRDefault="0066591A" w:rsidP="0066591A">
      <w:pPr>
        <w:pStyle w:val="Pro-Gramma"/>
        <w:spacing w:before="0" w:after="0" w:line="240" w:lineRule="auto"/>
      </w:pPr>
      <w:r w:rsidRPr="00FD1BC2">
        <w:t>Если гражданин и члены его семьи признаны нуждающимися в улучшении жилищных условий в разное время, датой п</w:t>
      </w:r>
      <w:r w:rsidRPr="00C70010">
        <w:t>ризнания данной семьи нуждающейся в улучшении жилищных условий считается наиболее ранняя из дат признания гражданина и членов его семьи нуждающимся в улучшении жилищных условий;</w:t>
      </w:r>
    </w:p>
    <w:p w:rsidR="0066591A" w:rsidRPr="00C70010" w:rsidRDefault="0066591A" w:rsidP="0066591A">
      <w:pPr>
        <w:pStyle w:val="Pro-Gramma"/>
        <w:spacing w:before="0" w:after="0" w:line="240" w:lineRule="auto"/>
      </w:pPr>
      <w:r w:rsidRPr="00C70010">
        <w:t>д) если гражданин намерен получить Субсидию для использования в целях, указанных в абзацах третьем и четвертом пункта 2 настоящего Порядка, гражданин и члены его семьи должны быть признаны нуждающимися в улучшении жилищных условий на момент заключения соответствующего кредитного договора, дата заключения указанного кредитного договора должна быть не ранее 1 января 2006 года.</w:t>
      </w:r>
    </w:p>
    <w:p w:rsidR="0066591A" w:rsidRPr="00725858" w:rsidRDefault="0066591A" w:rsidP="0066591A">
      <w:pPr>
        <w:pStyle w:val="Pro-Gramma"/>
        <w:spacing w:before="0" w:after="0" w:line="240" w:lineRule="auto"/>
      </w:pPr>
      <w:r w:rsidRPr="00C70010">
        <w:t xml:space="preserve">4. Допускается участие в Подпрограмме молодых семей, признанных в установленном порядке участниками подпрограммы «Обеспечение жильем молодых семей» настоящей муниципальной программы, которые добровольно изъявили желание стать участниками Подпрограммы и направили в </w:t>
      </w:r>
      <w:r>
        <w:t xml:space="preserve">Отдел городского хозяйства </w:t>
      </w:r>
      <w:r w:rsidRPr="00C70010">
        <w:t>администраци</w:t>
      </w:r>
      <w:r>
        <w:t>и</w:t>
      </w:r>
      <w:r w:rsidRPr="00C70010">
        <w:t xml:space="preserve"> Палехского муниципального района соответствующее заявление об исключении семьи из списков молодых семей - участников муниципальной программы </w:t>
      </w:r>
      <w:r w:rsidRPr="00C70010">
        <w:lastRenderedPageBreak/>
        <w:t xml:space="preserve">(подпрограммы муниципальной программы) по обеспечению жильем </w:t>
      </w:r>
      <w:r w:rsidRPr="00725858">
        <w:t>молодых семей.</w:t>
      </w:r>
    </w:p>
    <w:p w:rsidR="0066591A" w:rsidRPr="00C70010" w:rsidRDefault="0066591A" w:rsidP="0066591A">
      <w:pPr>
        <w:pStyle w:val="Pro-Gramma"/>
        <w:spacing w:before="0" w:after="0" w:line="240" w:lineRule="auto"/>
      </w:pPr>
      <w:r w:rsidRPr="00725858">
        <w:t>При этом в список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настоящей муниципальной программы.</w:t>
      </w:r>
    </w:p>
    <w:p w:rsidR="0066591A" w:rsidRPr="00E6423F"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5. Предоставление Субсидий гражданам-участникам Подпрограммы осуществляется </w:t>
      </w:r>
      <w:r>
        <w:rPr>
          <w:rFonts w:ascii="Times New Roman" w:hAnsi="Times New Roman" w:cs="Times New Roman"/>
          <w:sz w:val="28"/>
          <w:szCs w:val="28"/>
        </w:rPr>
        <w:t xml:space="preserve">Отделом городского хозяйства </w:t>
      </w:r>
      <w:r w:rsidRPr="00C70010">
        <w:rPr>
          <w:rFonts w:ascii="Times New Roman" w:hAnsi="Times New Roman" w:cs="Times New Roman"/>
          <w:sz w:val="28"/>
          <w:szCs w:val="28"/>
        </w:rPr>
        <w:t>администраци</w:t>
      </w:r>
      <w:r>
        <w:rPr>
          <w:rFonts w:ascii="Times New Roman" w:hAnsi="Times New Roman" w:cs="Times New Roman"/>
          <w:sz w:val="28"/>
          <w:szCs w:val="28"/>
        </w:rPr>
        <w:t>и</w:t>
      </w:r>
      <w:r w:rsidRPr="00C70010">
        <w:rPr>
          <w:rFonts w:ascii="Times New Roman" w:hAnsi="Times New Roman" w:cs="Times New Roman"/>
          <w:sz w:val="28"/>
          <w:szCs w:val="28"/>
        </w:rPr>
        <w:t xml:space="preserve"> Палехского муниципального района, признавшей гражданина и членов его семьи </w:t>
      </w:r>
      <w:r w:rsidRPr="00E6423F">
        <w:rPr>
          <w:rFonts w:ascii="Times New Roman" w:hAnsi="Times New Roman" w:cs="Times New Roman"/>
          <w:sz w:val="28"/>
          <w:szCs w:val="28"/>
        </w:rPr>
        <w:t>участниками Подпрограммы.</w:t>
      </w:r>
    </w:p>
    <w:p w:rsidR="0066591A" w:rsidRPr="00C70010" w:rsidRDefault="0066591A" w:rsidP="0066591A">
      <w:pPr>
        <w:ind w:firstLine="540"/>
        <w:jc w:val="both"/>
        <w:rPr>
          <w:sz w:val="28"/>
          <w:szCs w:val="28"/>
        </w:rPr>
      </w:pPr>
      <w:r w:rsidRPr="00C70010">
        <w:rPr>
          <w:sz w:val="28"/>
          <w:szCs w:val="28"/>
        </w:rPr>
        <w:t>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Ивановской области предоставление Субсидии гражданам осуществляется органами местного самоуправления муниципальных районов (городских округов) Ивановской области, признавшими их участниками Подпрограммы.</w:t>
      </w:r>
    </w:p>
    <w:p w:rsidR="0066591A" w:rsidRPr="00C70010" w:rsidRDefault="0066591A" w:rsidP="0066591A">
      <w:pPr>
        <w:ind w:firstLine="540"/>
        <w:jc w:val="both"/>
        <w:rPr>
          <w:sz w:val="28"/>
          <w:szCs w:val="28"/>
        </w:rPr>
      </w:pPr>
      <w:r w:rsidRPr="00725858">
        <w:rPr>
          <w:sz w:val="28"/>
          <w:szCs w:val="28"/>
        </w:rPr>
        <w:t xml:space="preserve">В случае изменения регистрации по месту жительства членов молодой семьи - участницы </w:t>
      </w:r>
      <w:hyperlink r:id="rId19" w:history="1">
        <w:r w:rsidRPr="00725858">
          <w:rPr>
            <w:sz w:val="28"/>
            <w:szCs w:val="28"/>
          </w:rPr>
          <w:t>подпрограммы</w:t>
        </w:r>
      </w:hyperlink>
      <w:r w:rsidRPr="00725858">
        <w:rPr>
          <w:sz w:val="28"/>
          <w:szCs w:val="28"/>
        </w:rPr>
        <w:t xml:space="preserve"> "</w:t>
      </w:r>
      <w:r>
        <w:rPr>
          <w:sz w:val="28"/>
          <w:szCs w:val="28"/>
        </w:rPr>
        <w:t>Государственная поддержка граждан в сфере ипотечного жилищного кредитовая</w:t>
      </w:r>
      <w:r w:rsidRPr="00725858">
        <w:rPr>
          <w:sz w:val="28"/>
          <w:szCs w:val="28"/>
        </w:rPr>
        <w:t xml:space="preserve">" настоящей муниципальной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Ивановской области предоставление им субсидии в рамках Подпрограммы осуществляется органом местного самоуправления муниципального района (городского округа) Ивановской области, признавшим молодую семью участником </w:t>
      </w:r>
      <w:hyperlink r:id="rId20" w:history="1">
        <w:r w:rsidRPr="00725858">
          <w:rPr>
            <w:sz w:val="28"/>
            <w:szCs w:val="28"/>
          </w:rPr>
          <w:t>подпрограммы</w:t>
        </w:r>
      </w:hyperlink>
      <w:r w:rsidRPr="00725858">
        <w:rPr>
          <w:sz w:val="28"/>
          <w:szCs w:val="28"/>
        </w:rPr>
        <w:t xml:space="preserve"> "</w:t>
      </w:r>
      <w:r>
        <w:rPr>
          <w:sz w:val="28"/>
          <w:szCs w:val="28"/>
        </w:rPr>
        <w:t>Государственная поддержка граждан в сфере ипотечного жилищного кредитовая</w:t>
      </w:r>
      <w:r w:rsidRPr="00725858">
        <w:rPr>
          <w:sz w:val="28"/>
          <w:szCs w:val="28"/>
        </w:rPr>
        <w:t xml:space="preserve"> " настоящей муниципальной программы.</w:t>
      </w:r>
    </w:p>
    <w:p w:rsidR="0066591A" w:rsidRPr="00C70010" w:rsidRDefault="0066591A" w:rsidP="0066591A">
      <w:pPr>
        <w:pStyle w:val="Pro-Gramma"/>
        <w:spacing w:before="0" w:after="0" w:line="240" w:lineRule="auto"/>
      </w:pPr>
      <w:r w:rsidRPr="00C70010">
        <w:t>6. 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rsidR="0066591A" w:rsidRPr="00C70010" w:rsidRDefault="0066591A" w:rsidP="0066591A">
      <w:pPr>
        <w:pStyle w:val="Pro-Gramma"/>
        <w:spacing w:before="0" w:after="0" w:line="240" w:lineRule="auto"/>
      </w:pPr>
      <w:r w:rsidRPr="00C70010">
        <w:t xml:space="preserve">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на </w:t>
      </w:r>
      <w:r w:rsidRPr="00C70010">
        <w:lastRenderedPageBreak/>
        <w:t>конкурсной основе, банковский счет, предназначенный для зачисления средств Субсидии.</w:t>
      </w:r>
    </w:p>
    <w:p w:rsidR="0066591A" w:rsidRPr="00C70010" w:rsidRDefault="0066591A" w:rsidP="0066591A">
      <w:pPr>
        <w:pStyle w:val="Pro-Gramma"/>
        <w:spacing w:before="0" w:after="0" w:line="240" w:lineRule="auto"/>
      </w:pPr>
      <w:r w:rsidRPr="00C70010">
        <w:t xml:space="preserve"> Срок действия Свидетельства с даты его выдачи, указанной в Свидетельстве, для граждан - участников Подпрограммы составляет 2 месяца, для кредитных организаций, участвующих в реализации Подпрограммы, -  7 месяцев.</w:t>
      </w:r>
    </w:p>
    <w:p w:rsidR="0066591A" w:rsidRPr="00C70010" w:rsidRDefault="0066591A" w:rsidP="0066591A">
      <w:pPr>
        <w:pStyle w:val="Pro-Gramma"/>
        <w:spacing w:before="0" w:after="0" w:line="240" w:lineRule="auto"/>
      </w:pPr>
      <w:r w:rsidRPr="00C70010">
        <w:t>Изготовление бланков Свидетельств осуществляет Департамент строительства и архитектуры Ивановской области за счет средств бюджета Ивановской области.</w:t>
      </w:r>
    </w:p>
    <w:p w:rsidR="0066591A" w:rsidRPr="00E6423F" w:rsidRDefault="0066591A" w:rsidP="0066591A">
      <w:pPr>
        <w:pStyle w:val="ConsPlusNormal"/>
        <w:ind w:firstLine="540"/>
        <w:jc w:val="both"/>
        <w:rPr>
          <w:rFonts w:ascii="Times New Roman" w:hAnsi="Times New Roman" w:cs="Times New Roman"/>
          <w:sz w:val="28"/>
          <w:szCs w:val="28"/>
        </w:rPr>
      </w:pPr>
      <w:r w:rsidRPr="00396056">
        <w:rPr>
          <w:rFonts w:ascii="Times New Roman" w:hAnsi="Times New Roman" w:cs="Times New Roman"/>
          <w:sz w:val="28"/>
          <w:szCs w:val="28"/>
        </w:rPr>
        <w:t>6.1. Применительно к настоящей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66591A" w:rsidRPr="00C70010" w:rsidRDefault="0066591A" w:rsidP="0066591A">
      <w:pPr>
        <w:ind w:firstLine="540"/>
        <w:jc w:val="both"/>
        <w:rPr>
          <w:sz w:val="28"/>
          <w:szCs w:val="28"/>
        </w:rPr>
      </w:pPr>
    </w:p>
    <w:p w:rsidR="0066591A" w:rsidRPr="00C70010" w:rsidRDefault="0066591A" w:rsidP="0066591A">
      <w:pPr>
        <w:pStyle w:val="Pro-Gramma"/>
        <w:spacing w:before="0" w:after="0" w:line="240" w:lineRule="auto"/>
        <w:jc w:val="center"/>
        <w:rPr>
          <w:b/>
        </w:rPr>
      </w:pPr>
      <w:r w:rsidRPr="00C70010">
        <w:rPr>
          <w:b/>
        </w:rPr>
        <w:t>II. Порядок формирования списков граждан - участников Подпрограммы</w:t>
      </w:r>
    </w:p>
    <w:p w:rsidR="0066591A" w:rsidRPr="00C70010" w:rsidRDefault="0066591A" w:rsidP="0066591A">
      <w:pPr>
        <w:pStyle w:val="Pro-Gramma"/>
        <w:spacing w:before="0" w:after="0" w:line="240" w:lineRule="auto"/>
      </w:pPr>
      <w:bookmarkStart w:id="17" w:name="Par502"/>
      <w:bookmarkEnd w:id="17"/>
      <w:r w:rsidRPr="00C70010">
        <w:t xml:space="preserve">7. Для участия в Подпрограмме гражданин представляет в </w:t>
      </w:r>
      <w:r>
        <w:t xml:space="preserve">Отдел городского хозяйства </w:t>
      </w:r>
      <w:r w:rsidRPr="00C70010">
        <w:t>администраци</w:t>
      </w:r>
      <w:r>
        <w:t>и</w:t>
      </w:r>
      <w:r w:rsidRPr="00C70010">
        <w:t xml:space="preserve"> Палехского муниципального района - участника Подпрограммы следующие документы:</w:t>
      </w:r>
    </w:p>
    <w:p w:rsidR="0066591A" w:rsidRPr="00C70010" w:rsidRDefault="0066591A" w:rsidP="0066591A">
      <w:pPr>
        <w:pStyle w:val="Pro-Gramma"/>
        <w:spacing w:before="0" w:after="0" w:line="240" w:lineRule="auto"/>
      </w:pPr>
      <w:bookmarkStart w:id="18" w:name="Par505"/>
      <w:bookmarkEnd w:id="18"/>
      <w:r w:rsidRPr="00C70010">
        <w:t>а) заявление по форме согласно приложению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66591A" w:rsidRPr="00C70010" w:rsidRDefault="0066591A" w:rsidP="0066591A">
      <w:pPr>
        <w:pStyle w:val="Pro-Gramma"/>
        <w:spacing w:before="0" w:after="0" w:line="240" w:lineRule="auto"/>
      </w:pPr>
      <w:bookmarkStart w:id="19" w:name="Par506"/>
      <w:bookmarkEnd w:id="19"/>
      <w:r w:rsidRPr="00C70010">
        <w:t>б) документы, удостоверяющие личность каждого члена семьи гражданина (для детей, не достигших возраста 14 лет, - свидетельство о рождении);</w:t>
      </w:r>
    </w:p>
    <w:p w:rsidR="0066591A" w:rsidRPr="00C70010" w:rsidRDefault="0066591A" w:rsidP="0066591A">
      <w:pPr>
        <w:pStyle w:val="Pro-Gramma"/>
        <w:spacing w:before="0" w:after="0" w:line="240" w:lineRule="auto"/>
      </w:pPr>
      <w:r w:rsidRPr="00C70010">
        <w:t>в) свидетельство о заключении брака (на неполную семью и одиноко проживающих граждан не распространяется);</w:t>
      </w:r>
    </w:p>
    <w:p w:rsidR="0066591A" w:rsidRPr="00C70010" w:rsidRDefault="0066591A" w:rsidP="0066591A">
      <w:pPr>
        <w:pStyle w:val="Pro-Gramma"/>
        <w:spacing w:before="0" w:after="0" w:line="240" w:lineRule="auto"/>
      </w:pPr>
      <w:bookmarkStart w:id="20" w:name="Par510"/>
      <w:bookmarkEnd w:id="20"/>
      <w:r w:rsidRPr="00C70010">
        <w:t>г) выписку из домовой книги или справку о регистрации по месту жительства и составе семьи;</w:t>
      </w:r>
    </w:p>
    <w:p w:rsidR="0066591A" w:rsidRPr="00C70010" w:rsidRDefault="0066591A" w:rsidP="0066591A">
      <w:pPr>
        <w:pStyle w:val="Pro-Gramma"/>
        <w:spacing w:before="0" w:after="0" w:line="240" w:lineRule="auto"/>
      </w:pPr>
      <w:bookmarkStart w:id="21" w:name="Par515"/>
      <w:bookmarkEnd w:id="21"/>
      <w:r w:rsidRPr="00C70010">
        <w:t>д) справку с места работы гражданина с указанием должности (для работников организаций, финансируемых из областного или местных бюджетов, в том числе сотрудников правоохранительных органов, государственных гражданских служащих Ивановской области или муниципальных служащих Ивановской области);</w:t>
      </w:r>
    </w:p>
    <w:p w:rsidR="0066591A" w:rsidRPr="00C70010" w:rsidRDefault="0066591A" w:rsidP="0066591A">
      <w:pPr>
        <w:pStyle w:val="Pro-Gramma"/>
        <w:spacing w:before="0" w:after="0" w:line="240" w:lineRule="auto"/>
      </w:pPr>
      <w:r w:rsidRPr="00C70010">
        <w:t>е) согласие совершеннолетних членов семьи гражданина - участника Подпрограммы на обработку органами местного самоуправления Ивановской области, исполнительными органами государственной власти Ивановской области персональных данных о членах семьи гражданина - участника Подпрограммы. Согласие должно быть оформлено в соответствии со статьей 9 Федерального закона от 27.07.2006 №152-ФЗ «О персональных данных»;</w:t>
      </w:r>
    </w:p>
    <w:p w:rsidR="0066591A" w:rsidRPr="00E6423F"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lastRenderedPageBreak/>
        <w:t xml:space="preserve">ж) решение кредитной организации (справка, извещение, уведомление и т.п.) о готовности предоставления данному гражданину максимально возможного размера ипотечного жилищного кредита, </w:t>
      </w:r>
      <w:r w:rsidRPr="00E6423F">
        <w:rPr>
          <w:rFonts w:ascii="Times New Roman" w:hAnsi="Times New Roman" w:cs="Times New Roman"/>
          <w:sz w:val="28"/>
          <w:szCs w:val="28"/>
        </w:rPr>
        <w:t xml:space="preserve">полученное не позднее месяца со дня подачи заявления, указанного в </w:t>
      </w:r>
      <w:hyperlink r:id="rId21" w:history="1">
        <w:r w:rsidRPr="00E6423F">
          <w:rPr>
            <w:rFonts w:ascii="Times New Roman" w:hAnsi="Times New Roman" w:cs="Times New Roman"/>
            <w:sz w:val="28"/>
            <w:szCs w:val="28"/>
          </w:rPr>
          <w:t>подпункте "а"</w:t>
        </w:r>
      </w:hyperlink>
      <w:r w:rsidRPr="00E6423F">
        <w:rPr>
          <w:rFonts w:ascii="Times New Roman" w:hAnsi="Times New Roman" w:cs="Times New Roman"/>
          <w:sz w:val="28"/>
          <w:szCs w:val="28"/>
        </w:rPr>
        <w:t xml:space="preserve"> настоящего пункта;</w:t>
      </w:r>
    </w:p>
    <w:p w:rsidR="0066591A" w:rsidRPr="00E6423F" w:rsidRDefault="0066591A" w:rsidP="0066591A">
      <w:pPr>
        <w:pStyle w:val="ConsPlusNormal"/>
        <w:ind w:firstLine="540"/>
        <w:jc w:val="both"/>
        <w:rPr>
          <w:rFonts w:ascii="Times New Roman" w:hAnsi="Times New Roman" w:cs="Times New Roman"/>
          <w:sz w:val="28"/>
          <w:szCs w:val="28"/>
        </w:rPr>
      </w:pPr>
      <w:r w:rsidRPr="00C70010">
        <w:rPr>
          <w:rFonts w:ascii="Times New Roman" w:hAnsi="Times New Roman" w:cs="Times New Roman"/>
          <w:sz w:val="28"/>
          <w:szCs w:val="28"/>
        </w:rPr>
        <w:t xml:space="preserve">з) документы, подтверждающие наличие достаточных собственных средств для оплаты </w:t>
      </w:r>
      <w:r w:rsidRPr="00E6423F">
        <w:rPr>
          <w:rFonts w:ascii="Times New Roman" w:hAnsi="Times New Roman" w:cs="Times New Roman"/>
          <w:sz w:val="28"/>
          <w:szCs w:val="28"/>
        </w:rPr>
        <w:t xml:space="preserve">расчетной стоимости жилья, определяемой в соответствии с </w:t>
      </w:r>
      <w:hyperlink r:id="rId22" w:history="1">
        <w:r w:rsidRPr="00E6423F">
          <w:rPr>
            <w:rFonts w:ascii="Times New Roman" w:hAnsi="Times New Roman" w:cs="Times New Roman"/>
            <w:sz w:val="28"/>
            <w:szCs w:val="28"/>
          </w:rPr>
          <w:t>пунктом 22</w:t>
        </w:r>
      </w:hyperlink>
      <w:r w:rsidRPr="00E6423F">
        <w:rPr>
          <w:rFonts w:ascii="Times New Roman" w:hAnsi="Times New Roman" w:cs="Times New Roman"/>
          <w:sz w:val="28"/>
          <w:szCs w:val="28"/>
        </w:rPr>
        <w:t xml:space="preserve"> настоящего Порядка, в части, превышающей размеры предоставляемой Субсидии и ипотечного жилищного кредита.</w:t>
      </w:r>
    </w:p>
    <w:p w:rsidR="0066591A" w:rsidRPr="00C70010" w:rsidRDefault="0066591A" w:rsidP="0066591A">
      <w:pPr>
        <w:pStyle w:val="Pro-Gramma"/>
        <w:spacing w:before="0" w:after="0" w:line="240" w:lineRule="auto"/>
      </w:pPr>
      <w:r w:rsidRPr="00C70010">
        <w:t xml:space="preserve"> Такими документами являются:</w:t>
      </w:r>
    </w:p>
    <w:p w:rsidR="0066591A" w:rsidRPr="00C70010" w:rsidRDefault="0066591A" w:rsidP="0066591A">
      <w:pPr>
        <w:pStyle w:val="Pro-Gramma"/>
        <w:spacing w:before="0" w:after="0" w:line="240" w:lineRule="auto"/>
      </w:pPr>
      <w:r w:rsidRPr="00C70010">
        <w:t>- документ, подтверждающий наличие у гражданина и членов (члена) семьи денежных вкладов на счетах в кредитных организациях;</w:t>
      </w:r>
    </w:p>
    <w:p w:rsidR="0066591A" w:rsidRPr="00C70010" w:rsidRDefault="0066591A" w:rsidP="0066591A">
      <w:pPr>
        <w:pStyle w:val="Pro-Gramma"/>
        <w:spacing w:before="0" w:after="0" w:line="240" w:lineRule="auto"/>
      </w:pPr>
      <w:r w:rsidRPr="00C70010">
        <w:t>-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членов (члена) семьи, произведенные в порядке, установленном законодательством Российской Федерации, или документы о зарегистрированных правах гражданина и членов (члена) семьи на транспортные средства;</w:t>
      </w:r>
    </w:p>
    <w:p w:rsidR="0066591A" w:rsidRPr="00C70010" w:rsidRDefault="0066591A" w:rsidP="0066591A">
      <w:pPr>
        <w:pStyle w:val="Pro-Gramma"/>
        <w:spacing w:before="0" w:after="0" w:line="240" w:lineRule="auto"/>
      </w:pPr>
      <w:r w:rsidRPr="00C70010">
        <w:t>- договор займа, заключенный с организацией или физическим лицом, с указанием цели и срока его использования;</w:t>
      </w:r>
    </w:p>
    <w:p w:rsidR="0066591A" w:rsidRPr="00C70010" w:rsidRDefault="0066591A" w:rsidP="0066591A">
      <w:pPr>
        <w:pStyle w:val="Pro-Gramma"/>
        <w:spacing w:before="0" w:after="0" w:line="240" w:lineRule="auto"/>
      </w:pPr>
      <w:r w:rsidRPr="00C70010">
        <w:t>- государственный сертификат на материнский (семейный) капитал (в случае привлечения материнского (семейного) капитала для улучшения жилищных условий);</w:t>
      </w:r>
    </w:p>
    <w:p w:rsidR="0066591A" w:rsidRPr="00C70010" w:rsidRDefault="0066591A" w:rsidP="0066591A">
      <w:pPr>
        <w:pStyle w:val="Pro-Gramma"/>
        <w:spacing w:before="0" w:after="0" w:line="240" w:lineRule="auto"/>
      </w:pPr>
      <w:r w:rsidRPr="00C70010">
        <w:t>-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66591A" w:rsidRPr="00C70010" w:rsidRDefault="0066591A" w:rsidP="0066591A">
      <w:pPr>
        <w:pStyle w:val="Pro-Gramma"/>
        <w:spacing w:before="0" w:after="0" w:line="240" w:lineRule="auto"/>
      </w:pPr>
      <w:r w:rsidRPr="00C70010">
        <w:t>и)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66591A" w:rsidRPr="00C70010" w:rsidRDefault="0066591A" w:rsidP="0066591A">
      <w:pPr>
        <w:pStyle w:val="Pro-Gramma"/>
        <w:spacing w:before="0" w:after="0" w:line="240" w:lineRule="auto"/>
      </w:pPr>
      <w:r w:rsidRPr="00C70010">
        <w:t xml:space="preserve">к) соглашение, заключенное с </w:t>
      </w:r>
      <w:r>
        <w:t xml:space="preserve">Отделом городского хозяйства </w:t>
      </w:r>
      <w:r w:rsidRPr="00C70010">
        <w:t>администраци</w:t>
      </w:r>
      <w:r>
        <w:t>и</w:t>
      </w:r>
      <w:r w:rsidRPr="00C70010">
        <w:t xml:space="preserve"> Палехского муниципального района - участника Подпрограммы,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после снятия обременения с жилого помещения.</w:t>
      </w:r>
    </w:p>
    <w:p w:rsidR="0066591A" w:rsidRPr="00C70010" w:rsidRDefault="0066591A" w:rsidP="0066591A">
      <w:pPr>
        <w:pStyle w:val="Pro-Gramma"/>
        <w:spacing w:before="0" w:after="0" w:line="240" w:lineRule="auto"/>
      </w:pPr>
      <w:r w:rsidRPr="00C70010">
        <w:t xml:space="preserve">Документы, указанные в подпунктах «ж», «з» настоящего пункта представляются только в случае, если гражданин намерен получить </w:t>
      </w:r>
      <w:r w:rsidRPr="00C70010">
        <w:lastRenderedPageBreak/>
        <w:t>Субсидию для использования в целях, указанных в абзаце втором пункта 2 настоящего Порядка.</w:t>
      </w:r>
    </w:p>
    <w:p w:rsidR="0066591A" w:rsidRPr="00C70010" w:rsidRDefault="0066591A" w:rsidP="0066591A">
      <w:pPr>
        <w:pStyle w:val="Pro-Gramma"/>
        <w:spacing w:before="0" w:after="0" w:line="240" w:lineRule="auto"/>
      </w:pPr>
      <w:r w:rsidRPr="00C70010">
        <w:t>Документы, указанные в подпунктах «и», «к» настоящего пункта представляются только в случае, если гражданин намерен получить Субсидию для использования в целях, указанных в абзацах третьем и четвертом пункта 2 настоящего Порядка.</w:t>
      </w:r>
    </w:p>
    <w:p w:rsidR="0066591A" w:rsidRPr="00C70010" w:rsidRDefault="0066591A" w:rsidP="0066591A">
      <w:pPr>
        <w:pStyle w:val="Pro-Gramma"/>
        <w:spacing w:before="0" w:after="0" w:line="240" w:lineRule="auto"/>
      </w:pPr>
      <w:r>
        <w:t xml:space="preserve">Отдел городского хозяйства </w:t>
      </w:r>
      <w:r w:rsidRPr="00C70010">
        <w:t>администрац</w:t>
      </w:r>
      <w:r>
        <w:t>ии</w:t>
      </w:r>
      <w:r w:rsidRPr="00C70010">
        <w:t xml:space="preserve"> Палехского муниципального района - участник Подпрограммы:</w:t>
      </w:r>
    </w:p>
    <w:p w:rsidR="0066591A" w:rsidRPr="00C70010" w:rsidRDefault="0066591A" w:rsidP="0066591A">
      <w:pPr>
        <w:pStyle w:val="Pro-Gramma"/>
        <w:spacing w:before="0" w:after="0" w:line="240" w:lineRule="auto"/>
      </w:pPr>
      <w:r w:rsidRPr="00C70010">
        <w:t>- формирует и приобщает к представленным гражданином в соответствии с настоящим пунктом документам выписку (выписки) из правового акта (правовых актов) администрации Палехского муниципального района о постановке на учет гражданина и членов его семьи в качестве нуждающихся в улучшении жилищных условий до 01.03.2005 или выписку (выписки) из правового акта (правовых актов) администрации Палехского муниципального района о признании гражданина и членов его семьи нуждающимся в улучшении жилищных условий после 01.03.2005 по основаниям, установленным статьей 51 Жилищного кодекса Российской Федерации;</w:t>
      </w:r>
    </w:p>
    <w:p w:rsidR="0066591A" w:rsidRPr="00C70010" w:rsidRDefault="0066591A" w:rsidP="0066591A">
      <w:pPr>
        <w:pStyle w:val="Pro-Gramma"/>
        <w:spacing w:before="0" w:after="0" w:line="240" w:lineRule="auto"/>
      </w:pPr>
      <w:r w:rsidRPr="00C70010">
        <w:t>- запрашивает в Управлении Федеральной службы государственной регистрации, кадастра и картографии по Ивановской области и приобщает к представленным гражданином в соответствии с настоящим пунктом документам выписку из Единого государственного реестра прав на недвижимое имущество и сделок с ним о правах гражданина и членов его семьи на имевшиеся (имеющиеся) у него (у них) объекты недвижимого имущества за последние 5 лет, предшествующих подаче заявления для участия в Подпрограмме.</w:t>
      </w:r>
    </w:p>
    <w:p w:rsidR="0066591A" w:rsidRPr="00C70010" w:rsidRDefault="0066591A" w:rsidP="0066591A">
      <w:pPr>
        <w:ind w:firstLine="540"/>
        <w:jc w:val="both"/>
        <w:rPr>
          <w:sz w:val="28"/>
          <w:szCs w:val="28"/>
        </w:rPr>
      </w:pPr>
      <w:r w:rsidRPr="00C70010">
        <w:rPr>
          <w:sz w:val="28"/>
          <w:szCs w:val="28"/>
        </w:rPr>
        <w:t xml:space="preserve">Если гражданин не представил по собственной инициативе документы, указанные в </w:t>
      </w:r>
      <w:hyperlink r:id="rId23" w:history="1">
        <w:r w:rsidRPr="00C70010">
          <w:rPr>
            <w:sz w:val="28"/>
            <w:szCs w:val="28"/>
          </w:rPr>
          <w:t>подпунктах "в"</w:t>
        </w:r>
      </w:hyperlink>
      <w:r w:rsidRPr="00C70010">
        <w:rPr>
          <w:sz w:val="28"/>
          <w:szCs w:val="28"/>
        </w:rPr>
        <w:t xml:space="preserve">, </w:t>
      </w:r>
      <w:hyperlink r:id="rId24" w:history="1">
        <w:r w:rsidRPr="00C70010">
          <w:rPr>
            <w:sz w:val="28"/>
            <w:szCs w:val="28"/>
          </w:rPr>
          <w:t>"г"</w:t>
        </w:r>
      </w:hyperlink>
      <w:r w:rsidRPr="00C70010">
        <w:rPr>
          <w:sz w:val="28"/>
          <w:szCs w:val="28"/>
        </w:rPr>
        <w:t xml:space="preserve"> настоящего пункта, орган местного самоуправления муниципального района (городского округа) Ивановской области - участник Подпрограммы должен самостоятельно запросить 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w:t>
      </w:r>
    </w:p>
    <w:p w:rsidR="0066591A" w:rsidRPr="00C70010" w:rsidRDefault="0066591A" w:rsidP="0066591A">
      <w:pPr>
        <w:pStyle w:val="Pro-Gramma"/>
        <w:spacing w:before="0" w:after="0" w:line="240" w:lineRule="auto"/>
      </w:pPr>
      <w:bookmarkStart w:id="22" w:name="Par548"/>
      <w:bookmarkEnd w:id="22"/>
      <w:r w:rsidRPr="00C70010">
        <w:t xml:space="preserve">8. </w:t>
      </w:r>
      <w:r>
        <w:t xml:space="preserve">Отдел городского хозяйства </w:t>
      </w:r>
      <w:r w:rsidRPr="00C70010">
        <w:t>администрац</w:t>
      </w:r>
      <w:r>
        <w:t>ии</w:t>
      </w:r>
      <w:r w:rsidRPr="00C70010">
        <w:t xml:space="preserve"> Палехского муниципального района - участник Подпрограммы проводит проверку сведений, содержащихся в документах, указанных в пункте 7 настоящего Порядка, и в течение 10 рабочих дней с даты представления этих документов принимает решение о признании либо об отказе в признании гражданина участником Подпрограммы.</w:t>
      </w:r>
    </w:p>
    <w:p w:rsidR="0066591A" w:rsidRPr="00C70010" w:rsidRDefault="0066591A" w:rsidP="0066591A">
      <w:pPr>
        <w:pStyle w:val="Pro-Gramma"/>
        <w:spacing w:before="0" w:after="0" w:line="240" w:lineRule="auto"/>
      </w:pPr>
      <w:r w:rsidRPr="00C70010">
        <w:t xml:space="preserve">О принятом решении гражданин письменно уведомляется </w:t>
      </w:r>
      <w:r>
        <w:t xml:space="preserve">Отделом городского хозяйства </w:t>
      </w:r>
      <w:r w:rsidRPr="00C70010">
        <w:t>администраци</w:t>
      </w:r>
      <w:r>
        <w:t>и</w:t>
      </w:r>
      <w:r w:rsidRPr="00C70010">
        <w:t xml:space="preserve"> Палехского муниципального района - участником Подпрограммы в течение 10 рабочих дней после даты принятия решения путем направления письменного уведомления по почте или выдачи решения на руки.</w:t>
      </w:r>
    </w:p>
    <w:p w:rsidR="0066591A" w:rsidRPr="00C70010" w:rsidRDefault="0066591A" w:rsidP="0066591A">
      <w:pPr>
        <w:pStyle w:val="Pro-Gramma"/>
        <w:spacing w:before="0" w:after="0" w:line="240" w:lineRule="auto"/>
      </w:pPr>
      <w:bookmarkStart w:id="23" w:name="Par549"/>
      <w:bookmarkEnd w:id="23"/>
      <w:r w:rsidRPr="00C70010">
        <w:lastRenderedPageBreak/>
        <w:t>9. Основаниями для отказа в признании гражданина участником Подпрограммы являются:</w:t>
      </w:r>
    </w:p>
    <w:p w:rsidR="0066591A" w:rsidRPr="00C70010" w:rsidRDefault="0066591A" w:rsidP="0066591A">
      <w:pPr>
        <w:pStyle w:val="Pro-Gramma"/>
        <w:spacing w:before="0" w:after="0" w:line="240" w:lineRule="auto"/>
      </w:pPr>
      <w:r w:rsidRPr="00C70010">
        <w:t>а) несоответствие гражданина (членов его семьи) условиям участия в Подпрограмме, указанным в пункте 3 настоящего Порядка;</w:t>
      </w:r>
    </w:p>
    <w:p w:rsidR="0066591A" w:rsidRPr="00C70010" w:rsidRDefault="0066591A" w:rsidP="0066591A">
      <w:pPr>
        <w:pStyle w:val="Pro-Gramma"/>
        <w:spacing w:before="0" w:after="0" w:line="240" w:lineRule="auto"/>
      </w:pPr>
      <w:r w:rsidRPr="00C70010">
        <w:t>б) непредставление или представление не в полном объеме документов, указанных в пункте 7 настоящего Порядка;</w:t>
      </w:r>
    </w:p>
    <w:p w:rsidR="0066591A" w:rsidRPr="00C70010" w:rsidRDefault="0066591A" w:rsidP="0066591A">
      <w:pPr>
        <w:pStyle w:val="Pro-Gramma"/>
        <w:spacing w:before="0" w:after="0" w:line="240" w:lineRule="auto"/>
      </w:pPr>
      <w:r w:rsidRPr="00C70010">
        <w:t>в) недостоверность сведений, содержащихся в представленных документах.</w:t>
      </w:r>
    </w:p>
    <w:p w:rsidR="0066591A" w:rsidRPr="00C70010" w:rsidRDefault="0066591A" w:rsidP="0066591A">
      <w:pPr>
        <w:pStyle w:val="Pro-Gramma"/>
        <w:spacing w:before="0" w:after="0" w:line="240" w:lineRule="auto"/>
      </w:pPr>
      <w:r w:rsidRPr="00C70010">
        <w:t>10. Повторное обращение с заявлением об участии в Подпрограмме допускается после устранения оснований для отказа, предусмотренных в пункте 9 настоящего Порядка.</w:t>
      </w:r>
    </w:p>
    <w:p w:rsidR="0066591A" w:rsidRPr="00C70010" w:rsidRDefault="0066591A" w:rsidP="0066591A">
      <w:pPr>
        <w:pStyle w:val="Pro-Gramma"/>
        <w:spacing w:before="0" w:after="0" w:line="240" w:lineRule="auto"/>
      </w:pPr>
      <w:r w:rsidRPr="00C70010">
        <w:t xml:space="preserve">Повторное рассмотрение документов </w:t>
      </w:r>
      <w:r>
        <w:t xml:space="preserve">Отдел городского хозяйства </w:t>
      </w:r>
      <w:r w:rsidRPr="00C70010">
        <w:t>администраци</w:t>
      </w:r>
      <w:r>
        <w:t>и</w:t>
      </w:r>
      <w:r w:rsidRPr="00C70010">
        <w:t xml:space="preserve"> Палехского муниципального района - участник Подпрограммы проводит в соответствии с пунктом 8 настоящего Порядка.</w:t>
      </w:r>
    </w:p>
    <w:p w:rsidR="0066591A" w:rsidRPr="00C70010" w:rsidRDefault="0066591A" w:rsidP="0066591A">
      <w:pPr>
        <w:pStyle w:val="Pro-Gramma"/>
        <w:spacing w:before="0" w:after="0" w:line="240" w:lineRule="auto"/>
      </w:pPr>
      <w:r w:rsidRPr="00C70010">
        <w:t>11.</w:t>
      </w:r>
      <w:r>
        <w:t>Отдел городского хозяйства</w:t>
      </w:r>
      <w:r w:rsidRPr="00C70010">
        <w:t xml:space="preserve"> администрац</w:t>
      </w:r>
      <w:r>
        <w:t>ии</w:t>
      </w:r>
      <w:r w:rsidRPr="00C70010">
        <w:t xml:space="preserve"> Палехского муниципального района - участник Подпрограммы формируют списки граждан - участников Подпрограммы - претендентов на получение субсидий по форме согласно приложению 2 к Подпрограмме и направляет в Департамент строительства и архитектуры Ивановской области в составе пакета документов для участия в Отборе муниципальных образований, также дублируют его в электронном виде в формате Excel.</w:t>
      </w:r>
    </w:p>
    <w:p w:rsidR="0066591A" w:rsidRPr="00C70010" w:rsidRDefault="0066591A" w:rsidP="0066591A">
      <w:pPr>
        <w:pStyle w:val="Pro-Gramma"/>
        <w:spacing w:before="0" w:after="0" w:line="240" w:lineRule="auto"/>
      </w:pPr>
      <w:r w:rsidRPr="00C70010">
        <w:t>В указанные списки включаются граждане, признанные участниками Подпрограммы в соответствии с пунктом 8 настоящего Порядка, а также граждане, признанные участниками Подпрограммы ранее, но не реализовавшие свое право на получение Субсидии.</w:t>
      </w:r>
    </w:p>
    <w:p w:rsidR="0066591A" w:rsidRPr="00C70010" w:rsidRDefault="0066591A" w:rsidP="0066591A">
      <w:pPr>
        <w:ind w:firstLine="540"/>
        <w:jc w:val="both"/>
        <w:rPr>
          <w:sz w:val="28"/>
          <w:szCs w:val="28"/>
        </w:rPr>
      </w:pPr>
      <w:r w:rsidRPr="00C70010">
        <w:rPr>
          <w:sz w:val="28"/>
          <w:szCs w:val="28"/>
        </w:rPr>
        <w:t>Списки граждан - участников Подпрограммы - претендентов на получение субсидий формируются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66591A" w:rsidRPr="00C70010" w:rsidRDefault="0066591A" w:rsidP="0066591A">
      <w:pPr>
        <w:pStyle w:val="Pro-Gramma"/>
        <w:spacing w:before="0" w:after="0" w:line="240" w:lineRule="auto"/>
        <w:jc w:val="center"/>
        <w:rPr>
          <w:b/>
        </w:rPr>
      </w:pPr>
      <w:r w:rsidRPr="00C70010">
        <w:rPr>
          <w:b/>
        </w:rPr>
        <w:t>III. Организация работы по выдаче Свидетельств</w:t>
      </w:r>
    </w:p>
    <w:p w:rsidR="0066591A" w:rsidRPr="00E6423F" w:rsidRDefault="0066591A" w:rsidP="0066591A">
      <w:pPr>
        <w:pStyle w:val="ConsPlusNormal"/>
        <w:ind w:firstLine="540"/>
        <w:jc w:val="both"/>
        <w:rPr>
          <w:rFonts w:ascii="Times New Roman" w:hAnsi="Times New Roman" w:cs="Times New Roman"/>
          <w:sz w:val="28"/>
          <w:szCs w:val="28"/>
        </w:rPr>
      </w:pPr>
      <w:r w:rsidRPr="00C73329">
        <w:rPr>
          <w:rFonts w:ascii="Times New Roman" w:hAnsi="Times New Roman" w:cs="Times New Roman"/>
          <w:sz w:val="28"/>
          <w:szCs w:val="28"/>
        </w:rPr>
        <w:t>12.</w:t>
      </w:r>
      <w:r>
        <w:rPr>
          <w:rFonts w:ascii="Times New Roman" w:hAnsi="Times New Roman" w:cs="Times New Roman"/>
          <w:sz w:val="28"/>
          <w:szCs w:val="28"/>
        </w:rPr>
        <w:t>Отдел городского хозяйства администрации</w:t>
      </w:r>
      <w:r w:rsidRPr="00E6423F">
        <w:rPr>
          <w:rFonts w:ascii="Times New Roman" w:hAnsi="Times New Roman" w:cs="Times New Roman"/>
          <w:sz w:val="28"/>
          <w:szCs w:val="28"/>
        </w:rPr>
        <w:t xml:space="preserve"> Палехского муниципального района - участник Подпрограммы в течение 10 дней с даты получения от Департамента строительства и архитектуры уведомлений об утвержденных лимитах бюджетных обязательств, доведенных в соответствии с постановлением Правительства Ивановской области о распределении бюджетам муниципальных образований Ивановской области субсидий на финансовое обеспечение реализации Подпрограммы в текущем году:</w:t>
      </w:r>
    </w:p>
    <w:p w:rsidR="0066591A" w:rsidRPr="00C70010" w:rsidRDefault="0066591A" w:rsidP="0066591A">
      <w:pPr>
        <w:ind w:firstLine="540"/>
        <w:jc w:val="both"/>
        <w:rPr>
          <w:sz w:val="28"/>
          <w:szCs w:val="28"/>
        </w:rPr>
      </w:pPr>
      <w:r w:rsidRPr="00C70010">
        <w:rPr>
          <w:sz w:val="28"/>
          <w:szCs w:val="28"/>
        </w:rPr>
        <w:t>- представляет в Департамент подписанное соглашение о предоставлении в текущем году субсидии из бюджета Ивановской области в целях предоставления Субсидий гражданам в соответствии с требованиями Подпрограммы (далее - Соглашение);</w:t>
      </w:r>
    </w:p>
    <w:p w:rsidR="0066591A" w:rsidRPr="00C70010" w:rsidRDefault="0066591A" w:rsidP="0066591A">
      <w:pPr>
        <w:ind w:firstLine="540"/>
        <w:jc w:val="both"/>
        <w:rPr>
          <w:sz w:val="28"/>
          <w:szCs w:val="28"/>
        </w:rPr>
      </w:pPr>
      <w:r w:rsidRPr="00725858">
        <w:rPr>
          <w:sz w:val="28"/>
          <w:szCs w:val="28"/>
        </w:rPr>
        <w:t xml:space="preserve">- формирует </w:t>
      </w:r>
      <w:hyperlink r:id="rId25" w:history="1">
        <w:r w:rsidRPr="00725858">
          <w:rPr>
            <w:sz w:val="28"/>
            <w:szCs w:val="28"/>
          </w:rPr>
          <w:t>списки</w:t>
        </w:r>
      </w:hyperlink>
      <w:r w:rsidRPr="00725858">
        <w:rPr>
          <w:sz w:val="28"/>
          <w:szCs w:val="28"/>
        </w:rPr>
        <w:t xml:space="preserve"> граждан - участников Подпрограммы - получателей субсидий в текущем году по форме согласно приложению 4 к </w:t>
      </w:r>
      <w:r w:rsidRPr="00725858">
        <w:rPr>
          <w:sz w:val="28"/>
          <w:szCs w:val="28"/>
        </w:rPr>
        <w:lastRenderedPageBreak/>
        <w:t>Подпрограмме, утверждает Начальником отдела городского хозяйства администрации Палехского городского поселения - участника Подпрограммы и в течение 5 рабочих дней с даты их утверждения</w:t>
      </w:r>
      <w:r w:rsidRPr="00C70010">
        <w:rPr>
          <w:sz w:val="28"/>
          <w:szCs w:val="28"/>
        </w:rPr>
        <w:t xml:space="preserve"> представляют в Департамент.</w:t>
      </w:r>
    </w:p>
    <w:p w:rsidR="0066591A" w:rsidRPr="00C70010" w:rsidRDefault="0066591A" w:rsidP="0066591A">
      <w:pPr>
        <w:ind w:firstLine="540"/>
        <w:jc w:val="both"/>
        <w:rPr>
          <w:sz w:val="28"/>
          <w:szCs w:val="28"/>
        </w:rPr>
      </w:pPr>
      <w:r w:rsidRPr="00C70010">
        <w:rPr>
          <w:sz w:val="28"/>
          <w:szCs w:val="28"/>
        </w:rPr>
        <w:t>Список граждан - участников Подпрограммы - получателей субсидий в текущем году формируется на основании списка граждан - участников Подпрограммы - претендентов на получение субсидий в соответствующем году, представленного для участия в Отборе муниципальных образований, с учетом объема средств, распределенных из бюджета Ивановской области на соответствующий год, и средств бюджета муниципального образования, предназначенных для финансирования мероприятий муниципальной программы (подпрограммы муниципальной программы) поддержки граждан в сфере ипотечного жилищного кредитования.</w:t>
      </w:r>
    </w:p>
    <w:p w:rsidR="0066591A" w:rsidRPr="00C70010" w:rsidRDefault="0066591A" w:rsidP="0066591A">
      <w:pPr>
        <w:ind w:firstLine="540"/>
        <w:jc w:val="both"/>
        <w:rPr>
          <w:sz w:val="28"/>
          <w:szCs w:val="28"/>
        </w:rPr>
      </w:pPr>
      <w:r w:rsidRPr="00C70010">
        <w:rPr>
          <w:sz w:val="28"/>
          <w:szCs w:val="28"/>
        </w:rPr>
        <w:t>В случае рождения ребенка (детей) у гражданина - участника Подпрограммы с момента его включения в список граждан - участников Подпрограммы - претендентов на получение субсидий в соответствующем году и до момента получения Свидетельства повторного признания нуждаемости в улучшении жилищных условий в новом составе семьи не требуется. В список граждан - участников Подпрограммы - получателей субсидий в текущем году семья включается в новом составе.</w:t>
      </w:r>
    </w:p>
    <w:p w:rsidR="0066591A" w:rsidRPr="00C70010" w:rsidRDefault="0066591A" w:rsidP="0066591A">
      <w:pPr>
        <w:ind w:firstLine="540"/>
        <w:jc w:val="both"/>
        <w:rPr>
          <w:sz w:val="28"/>
          <w:szCs w:val="28"/>
        </w:rPr>
      </w:pPr>
      <w:r w:rsidRPr="00C70010">
        <w:rPr>
          <w:sz w:val="28"/>
          <w:szCs w:val="28"/>
        </w:rPr>
        <w:t xml:space="preserve">В случае если при формировании </w:t>
      </w:r>
      <w:r>
        <w:rPr>
          <w:sz w:val="28"/>
          <w:szCs w:val="28"/>
        </w:rPr>
        <w:t>Отделом городского хозяйства администрации</w:t>
      </w:r>
      <w:r w:rsidRPr="00C70010">
        <w:rPr>
          <w:sz w:val="28"/>
          <w:szCs w:val="28"/>
        </w:rPr>
        <w:t xml:space="preserve"> Палехского муниципального района - участника Подпрограммы списка граждан - участников Подпрограммы - получателей Субсидий в текущем году в результате выполнения условий софинансирования Подпрограммы выявляется остаток средств бюджета Ивановской области, доля которого в предоставляемой Субсидии гражданину меньше 90%, то доля средств местного бюджета в предоставляемой Субсидии гражданину может быть больше 10%. Совокупность долей средств бюджета Ивановской области и местного бюджета в Субсидии гражданину должна составлять 100%.</w:t>
      </w:r>
    </w:p>
    <w:p w:rsidR="0066591A" w:rsidRPr="00C70010" w:rsidRDefault="0066591A" w:rsidP="0066591A">
      <w:pPr>
        <w:ind w:firstLine="540"/>
        <w:jc w:val="both"/>
        <w:rPr>
          <w:sz w:val="28"/>
          <w:szCs w:val="28"/>
        </w:rPr>
      </w:pPr>
      <w:r w:rsidRPr="00C70010">
        <w:rPr>
          <w:sz w:val="28"/>
          <w:szCs w:val="28"/>
        </w:rPr>
        <w:t>При этом остаток средств бюджета Ивановской области подлежит возврату, если средств местного бюджета недостаточно на предоставление Субсидии гражданину в полном объеме.</w:t>
      </w:r>
    </w:p>
    <w:p w:rsidR="0066591A" w:rsidRPr="00C70010" w:rsidRDefault="0066591A" w:rsidP="0066591A">
      <w:pPr>
        <w:ind w:firstLine="540"/>
        <w:jc w:val="both"/>
        <w:rPr>
          <w:sz w:val="28"/>
          <w:szCs w:val="28"/>
        </w:rPr>
      </w:pPr>
      <w:r w:rsidRPr="00C70010">
        <w:rPr>
          <w:sz w:val="28"/>
          <w:szCs w:val="28"/>
        </w:rPr>
        <w:t xml:space="preserve">13. Передача Свидетельств </w:t>
      </w:r>
      <w:r>
        <w:rPr>
          <w:sz w:val="28"/>
          <w:szCs w:val="28"/>
        </w:rPr>
        <w:t xml:space="preserve">Отделу городского хозяйства </w:t>
      </w:r>
      <w:r w:rsidRPr="00C70010">
        <w:rPr>
          <w:sz w:val="28"/>
          <w:szCs w:val="28"/>
        </w:rPr>
        <w:t>администрации Палехского муниципального района - участнику Подпрограммы осуществляется Департаментом с даты заключения с ними Соглашений и оформляется актом приема-передачи Свидетельств с указанием их количества и номеров и подписывается уполномоченными представителями Департамента и</w:t>
      </w:r>
      <w:r>
        <w:rPr>
          <w:sz w:val="28"/>
          <w:szCs w:val="28"/>
        </w:rPr>
        <w:t xml:space="preserve"> отделом городского хозяйства</w:t>
      </w:r>
      <w:r w:rsidRPr="00C70010">
        <w:rPr>
          <w:sz w:val="28"/>
          <w:szCs w:val="28"/>
        </w:rPr>
        <w:t xml:space="preserve"> администрации Палехского муниципального района.</w:t>
      </w:r>
    </w:p>
    <w:p w:rsidR="0066591A" w:rsidRPr="00C70010" w:rsidRDefault="0066591A" w:rsidP="0066591A">
      <w:pPr>
        <w:ind w:firstLine="540"/>
        <w:jc w:val="both"/>
        <w:rPr>
          <w:sz w:val="28"/>
          <w:szCs w:val="28"/>
        </w:rPr>
      </w:pPr>
      <w:r w:rsidRPr="00C70010">
        <w:rPr>
          <w:sz w:val="28"/>
          <w:szCs w:val="28"/>
        </w:rPr>
        <w:t>Акт приема-передачи Свидетельств оформляется в двух экземплярах, один их которых передается</w:t>
      </w:r>
      <w:r>
        <w:rPr>
          <w:sz w:val="28"/>
          <w:szCs w:val="28"/>
        </w:rPr>
        <w:t xml:space="preserve"> отделу городского хозяйства</w:t>
      </w:r>
      <w:r w:rsidRPr="00C70010">
        <w:rPr>
          <w:sz w:val="28"/>
          <w:szCs w:val="28"/>
        </w:rPr>
        <w:t xml:space="preserve"> администрации Палехского муниципального района - участнику Подпрограммы, второй хранится в Департаменте.</w:t>
      </w:r>
    </w:p>
    <w:p w:rsidR="0066591A" w:rsidRPr="00C70010" w:rsidRDefault="0066591A" w:rsidP="0066591A">
      <w:pPr>
        <w:ind w:firstLine="540"/>
        <w:jc w:val="both"/>
        <w:rPr>
          <w:sz w:val="28"/>
          <w:szCs w:val="28"/>
        </w:rPr>
      </w:pPr>
      <w:r w:rsidRPr="00C70010">
        <w:rPr>
          <w:sz w:val="28"/>
          <w:szCs w:val="28"/>
        </w:rPr>
        <w:lastRenderedPageBreak/>
        <w:t xml:space="preserve">14. Граждане - получатели Субсидии в текущем году уведомляются </w:t>
      </w:r>
      <w:r>
        <w:rPr>
          <w:sz w:val="28"/>
          <w:szCs w:val="28"/>
        </w:rPr>
        <w:t xml:space="preserve">Отделом городского хозяйства </w:t>
      </w:r>
      <w:r w:rsidRPr="00C70010">
        <w:rPr>
          <w:sz w:val="28"/>
          <w:szCs w:val="28"/>
        </w:rPr>
        <w:t>администраци</w:t>
      </w:r>
      <w:r>
        <w:rPr>
          <w:sz w:val="28"/>
          <w:szCs w:val="28"/>
        </w:rPr>
        <w:t>и</w:t>
      </w:r>
      <w:r w:rsidRPr="00C70010">
        <w:rPr>
          <w:sz w:val="28"/>
          <w:szCs w:val="28"/>
        </w:rPr>
        <w:t xml:space="preserve"> Палехского муниципального района - участником Подпрограммы о факте включения гражданина в список граждан - получателей Субсидий в текущем году в течение 10 дней с даты утверждения списков граждан - участников Подпрограммы - получателей Субсидий в текущем году путем направления письменного уведомления по почте или выдачи решения на руки.</w:t>
      </w:r>
    </w:p>
    <w:p w:rsidR="0066591A" w:rsidRPr="00C70010" w:rsidRDefault="0066591A" w:rsidP="0066591A">
      <w:pPr>
        <w:ind w:firstLine="540"/>
        <w:jc w:val="both"/>
        <w:rPr>
          <w:sz w:val="28"/>
          <w:szCs w:val="28"/>
        </w:rPr>
      </w:pPr>
      <w:bookmarkStart w:id="24" w:name="Par8"/>
      <w:bookmarkEnd w:id="24"/>
      <w:r w:rsidRPr="00C70010">
        <w:rPr>
          <w:sz w:val="28"/>
          <w:szCs w:val="28"/>
        </w:rPr>
        <w:t xml:space="preserve">15. Для получения Свидетельства гражданин - участник Подпрограммы - получатель Субсидии в текущем году, включенный в список граждан - участников Подпрограммы - получателей Субсидий в текущем году, в течение 14 дней с даты получения уведомления о включении его кандидатуры в список граждан - получателей Субсидий в текущем году представляет в </w:t>
      </w:r>
      <w:r>
        <w:rPr>
          <w:sz w:val="28"/>
          <w:szCs w:val="28"/>
        </w:rPr>
        <w:t>Отдел городского хозяйства администрации Палехского муниципального района</w:t>
      </w:r>
      <w:r w:rsidRPr="00C70010">
        <w:rPr>
          <w:sz w:val="28"/>
          <w:szCs w:val="28"/>
        </w:rPr>
        <w:t xml:space="preserve"> - участника Подпрограммы заявление о выдаче Свидетельства (в произвольной форме) с приложением:</w:t>
      </w:r>
    </w:p>
    <w:p w:rsidR="0066591A" w:rsidRPr="00C70010" w:rsidRDefault="0066591A" w:rsidP="0066591A">
      <w:pPr>
        <w:ind w:firstLine="540"/>
        <w:jc w:val="both"/>
        <w:rPr>
          <w:sz w:val="28"/>
          <w:szCs w:val="28"/>
        </w:rPr>
      </w:pPr>
      <w:r w:rsidRPr="00C70010">
        <w:rPr>
          <w:sz w:val="28"/>
          <w:szCs w:val="28"/>
        </w:rPr>
        <w:t xml:space="preserve">- копии документов, установленных </w:t>
      </w:r>
      <w:hyperlink r:id="rId26" w:history="1">
        <w:r w:rsidRPr="00C70010">
          <w:rPr>
            <w:sz w:val="28"/>
            <w:szCs w:val="28"/>
          </w:rPr>
          <w:t>подпунктами "б"</w:t>
        </w:r>
      </w:hyperlink>
      <w:r w:rsidRPr="00C70010">
        <w:rPr>
          <w:sz w:val="28"/>
          <w:szCs w:val="28"/>
        </w:rPr>
        <w:t xml:space="preserve"> - </w:t>
      </w:r>
      <w:hyperlink r:id="rId27" w:history="1">
        <w:r w:rsidRPr="00C70010">
          <w:rPr>
            <w:sz w:val="28"/>
            <w:szCs w:val="28"/>
          </w:rPr>
          <w:t>"д" пункта 7</w:t>
        </w:r>
      </w:hyperlink>
      <w:r w:rsidRPr="00C70010">
        <w:rPr>
          <w:sz w:val="28"/>
          <w:szCs w:val="28"/>
        </w:rPr>
        <w:t xml:space="preserve"> настоящего Порядка;</w:t>
      </w:r>
    </w:p>
    <w:p w:rsidR="0066591A" w:rsidRPr="00C70010" w:rsidRDefault="0066591A" w:rsidP="0066591A">
      <w:pPr>
        <w:ind w:firstLine="540"/>
        <w:jc w:val="both"/>
        <w:rPr>
          <w:sz w:val="28"/>
          <w:szCs w:val="28"/>
        </w:rPr>
      </w:pPr>
      <w:r w:rsidRPr="00C70010">
        <w:rPr>
          <w:sz w:val="28"/>
          <w:szCs w:val="28"/>
        </w:rPr>
        <w:t xml:space="preserve">- решения кредитной организации о готовности предоставления данному гражданину ипотечного жилищного кредита (с указанием суммы предоставляемого кредита) (в случае, если Субсидия предназначена для использования в целях, указанные в </w:t>
      </w:r>
      <w:hyperlink r:id="rId28" w:history="1">
        <w:r w:rsidRPr="00C70010">
          <w:rPr>
            <w:sz w:val="28"/>
            <w:szCs w:val="28"/>
          </w:rPr>
          <w:t>абзаце втором пункта 2</w:t>
        </w:r>
      </w:hyperlink>
      <w:r w:rsidRPr="00C70010">
        <w:rPr>
          <w:sz w:val="28"/>
          <w:szCs w:val="28"/>
        </w:rPr>
        <w:t xml:space="preserve"> настоящего Порядка);</w:t>
      </w:r>
    </w:p>
    <w:p w:rsidR="0066591A" w:rsidRPr="00C70010" w:rsidRDefault="0066591A" w:rsidP="0066591A">
      <w:pPr>
        <w:ind w:firstLine="540"/>
        <w:jc w:val="both"/>
        <w:rPr>
          <w:sz w:val="28"/>
          <w:szCs w:val="28"/>
        </w:rPr>
      </w:pPr>
      <w:r w:rsidRPr="00C70010">
        <w:rPr>
          <w:sz w:val="28"/>
          <w:szCs w:val="28"/>
        </w:rPr>
        <w:t xml:space="preserve">- справки кредитора (в случае рефинансирования кредита - справки кредитора, рефинансирующего кредит) о сумме остатка основного долга и процентов по ипотечному жилищному кредиту (в случае, если Субсидия предназначена для использования в целях, указанные в </w:t>
      </w:r>
      <w:hyperlink r:id="rId29" w:history="1">
        <w:r w:rsidRPr="00C70010">
          <w:rPr>
            <w:sz w:val="28"/>
            <w:szCs w:val="28"/>
          </w:rPr>
          <w:t>абзацах третьем</w:t>
        </w:r>
      </w:hyperlink>
      <w:r w:rsidRPr="00C70010">
        <w:rPr>
          <w:sz w:val="28"/>
          <w:szCs w:val="28"/>
        </w:rPr>
        <w:t xml:space="preserve"> и </w:t>
      </w:r>
      <w:hyperlink r:id="rId30" w:history="1">
        <w:r w:rsidRPr="00C70010">
          <w:rPr>
            <w:sz w:val="28"/>
            <w:szCs w:val="28"/>
          </w:rPr>
          <w:t>четвертом пункта 2</w:t>
        </w:r>
      </w:hyperlink>
      <w:r w:rsidRPr="00C70010">
        <w:rPr>
          <w:sz w:val="28"/>
          <w:szCs w:val="28"/>
        </w:rPr>
        <w:t xml:space="preserve"> настоящего Порядка).</w:t>
      </w:r>
    </w:p>
    <w:p w:rsidR="0066591A" w:rsidRPr="00C70010" w:rsidRDefault="0066591A" w:rsidP="0066591A">
      <w:pPr>
        <w:ind w:firstLine="540"/>
        <w:jc w:val="both"/>
        <w:rPr>
          <w:sz w:val="28"/>
          <w:szCs w:val="28"/>
        </w:rPr>
      </w:pPr>
      <w:r w:rsidRPr="00C70010">
        <w:rPr>
          <w:sz w:val="28"/>
          <w:szCs w:val="28"/>
        </w:rPr>
        <w:t xml:space="preserve">В случае направления гражданином - участником Подпрограммы Субсидии на цели, указанные в </w:t>
      </w:r>
      <w:hyperlink r:id="rId31" w:history="1">
        <w:r w:rsidRPr="00C70010">
          <w:rPr>
            <w:sz w:val="28"/>
            <w:szCs w:val="28"/>
          </w:rPr>
          <w:t>абзацах третьем</w:t>
        </w:r>
      </w:hyperlink>
      <w:r w:rsidRPr="00C70010">
        <w:rPr>
          <w:sz w:val="28"/>
          <w:szCs w:val="28"/>
        </w:rPr>
        <w:t xml:space="preserve"> и </w:t>
      </w:r>
      <w:hyperlink r:id="rId32" w:history="1">
        <w:r w:rsidRPr="00C70010">
          <w:rPr>
            <w:sz w:val="28"/>
            <w:szCs w:val="28"/>
          </w:rPr>
          <w:t>четвертом пункта 2</w:t>
        </w:r>
      </w:hyperlink>
      <w:r w:rsidRPr="00C70010">
        <w:rPr>
          <w:sz w:val="28"/>
          <w:szCs w:val="28"/>
        </w:rPr>
        <w:t xml:space="preserve">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w:t>
      </w:r>
    </w:p>
    <w:p w:rsidR="0066591A" w:rsidRPr="00C70010" w:rsidRDefault="0066591A" w:rsidP="0066591A">
      <w:pPr>
        <w:ind w:firstLine="540"/>
        <w:jc w:val="both"/>
        <w:rPr>
          <w:sz w:val="28"/>
          <w:szCs w:val="28"/>
        </w:rPr>
      </w:pPr>
      <w:r>
        <w:rPr>
          <w:sz w:val="28"/>
          <w:szCs w:val="28"/>
        </w:rPr>
        <w:t>Отдел городского хозяйства а</w:t>
      </w:r>
      <w:r w:rsidRPr="00C70010">
        <w:rPr>
          <w:sz w:val="28"/>
          <w:szCs w:val="28"/>
        </w:rPr>
        <w:t>дминистраци</w:t>
      </w:r>
      <w:r>
        <w:rPr>
          <w:sz w:val="28"/>
          <w:szCs w:val="28"/>
        </w:rPr>
        <w:t>и</w:t>
      </w:r>
      <w:r w:rsidRPr="00C70010">
        <w:rPr>
          <w:sz w:val="28"/>
          <w:szCs w:val="28"/>
        </w:rPr>
        <w:t xml:space="preserve"> Палехского муниципального района - участник Подпрограммы запрашивает в органе, осуществляющим государственную регистрацию прав на недвижимое имущество и сделок с ним, и приобщает к представленным гражданином в соответствии с настоящим пунктом документам выписку (выписки) из Единого государственного реестра прав на недвижимое имущество и сделок с ним о правах гражданина и членов (члена) его семьи на имевшиеся (имеющиеся) у него (у них) объекты недвижимого имущества за последние 5 лет, предшествующих подаче заявления о выдаче Свидетельства.</w:t>
      </w:r>
    </w:p>
    <w:p w:rsidR="0066591A" w:rsidRPr="00C70010" w:rsidRDefault="0066591A" w:rsidP="0066591A">
      <w:pPr>
        <w:ind w:firstLine="540"/>
        <w:jc w:val="both"/>
        <w:rPr>
          <w:sz w:val="28"/>
          <w:szCs w:val="28"/>
        </w:rPr>
      </w:pPr>
      <w:r w:rsidRPr="00C70010">
        <w:rPr>
          <w:sz w:val="28"/>
          <w:szCs w:val="28"/>
        </w:rPr>
        <w:t xml:space="preserve">Если гражданин не представил по собственной инициативе документы, указанные в </w:t>
      </w:r>
      <w:hyperlink r:id="rId33" w:history="1">
        <w:r w:rsidRPr="00C70010">
          <w:rPr>
            <w:sz w:val="28"/>
            <w:szCs w:val="28"/>
          </w:rPr>
          <w:t>подпунктах "в"</w:t>
        </w:r>
      </w:hyperlink>
      <w:r w:rsidRPr="00C70010">
        <w:rPr>
          <w:sz w:val="28"/>
          <w:szCs w:val="28"/>
        </w:rPr>
        <w:t xml:space="preserve">, </w:t>
      </w:r>
      <w:hyperlink r:id="rId34" w:history="1">
        <w:r w:rsidRPr="00C70010">
          <w:rPr>
            <w:sz w:val="28"/>
            <w:szCs w:val="28"/>
          </w:rPr>
          <w:t>"г" пункта 7</w:t>
        </w:r>
      </w:hyperlink>
      <w:r w:rsidRPr="00C70010">
        <w:rPr>
          <w:sz w:val="28"/>
          <w:szCs w:val="28"/>
        </w:rPr>
        <w:t xml:space="preserve"> настоящего Порядка, </w:t>
      </w:r>
      <w:r>
        <w:rPr>
          <w:sz w:val="28"/>
          <w:szCs w:val="28"/>
        </w:rPr>
        <w:lastRenderedPageBreak/>
        <w:t>Отдел городского хозяйства а</w:t>
      </w:r>
      <w:r w:rsidRPr="00C70010">
        <w:rPr>
          <w:sz w:val="28"/>
          <w:szCs w:val="28"/>
        </w:rPr>
        <w:t>дминистраци</w:t>
      </w:r>
      <w:r>
        <w:rPr>
          <w:sz w:val="28"/>
          <w:szCs w:val="28"/>
        </w:rPr>
        <w:t>и</w:t>
      </w:r>
      <w:r w:rsidRPr="00C70010">
        <w:rPr>
          <w:sz w:val="28"/>
          <w:szCs w:val="28"/>
        </w:rPr>
        <w:t xml:space="preserve"> Палехского муниципального района - участник Подпрограммы должен самостоятельно запросить 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w:t>
      </w:r>
    </w:p>
    <w:p w:rsidR="0066591A" w:rsidRPr="00C70010" w:rsidRDefault="0066591A" w:rsidP="0066591A">
      <w:pPr>
        <w:ind w:firstLine="540"/>
        <w:jc w:val="both"/>
        <w:rPr>
          <w:sz w:val="28"/>
          <w:szCs w:val="28"/>
        </w:rPr>
      </w:pPr>
      <w:r w:rsidRPr="00C70010">
        <w:rPr>
          <w:sz w:val="28"/>
          <w:szCs w:val="28"/>
        </w:rPr>
        <w:t>16. Основаниями для отказа в выдаче Свидетельства являются:</w:t>
      </w:r>
    </w:p>
    <w:p w:rsidR="0066591A" w:rsidRPr="00C70010" w:rsidRDefault="0066591A" w:rsidP="0066591A">
      <w:pPr>
        <w:ind w:firstLine="540"/>
        <w:jc w:val="both"/>
        <w:rPr>
          <w:sz w:val="28"/>
          <w:szCs w:val="28"/>
        </w:rPr>
      </w:pPr>
      <w:r w:rsidRPr="00C70010">
        <w:rPr>
          <w:sz w:val="28"/>
          <w:szCs w:val="28"/>
        </w:rPr>
        <w:t xml:space="preserve">- нарушение установленного </w:t>
      </w:r>
      <w:hyperlink w:anchor="Par8" w:history="1">
        <w:r w:rsidRPr="00C70010">
          <w:rPr>
            <w:sz w:val="28"/>
            <w:szCs w:val="28"/>
          </w:rPr>
          <w:t>пунктом 15</w:t>
        </w:r>
      </w:hyperlink>
      <w:r w:rsidRPr="00C70010">
        <w:rPr>
          <w:sz w:val="28"/>
          <w:szCs w:val="28"/>
        </w:rPr>
        <w:t xml:space="preserve"> настоящего Порядка срока представления документов, необходимых для получения Свидетельства;</w:t>
      </w:r>
    </w:p>
    <w:p w:rsidR="0066591A" w:rsidRPr="00C70010" w:rsidRDefault="0066591A" w:rsidP="0066591A">
      <w:pPr>
        <w:ind w:firstLine="540"/>
        <w:jc w:val="both"/>
        <w:rPr>
          <w:sz w:val="28"/>
          <w:szCs w:val="28"/>
        </w:rPr>
      </w:pPr>
      <w:r w:rsidRPr="00C70010">
        <w:rPr>
          <w:sz w:val="28"/>
          <w:szCs w:val="28"/>
        </w:rPr>
        <w:t xml:space="preserve">- непредставление или представление не в полном объеме указанных в </w:t>
      </w:r>
      <w:hyperlink w:anchor="Par8" w:history="1">
        <w:r w:rsidRPr="00C70010">
          <w:rPr>
            <w:sz w:val="28"/>
            <w:szCs w:val="28"/>
          </w:rPr>
          <w:t>пункте 15</w:t>
        </w:r>
      </w:hyperlink>
      <w:r w:rsidRPr="00C70010">
        <w:rPr>
          <w:sz w:val="28"/>
          <w:szCs w:val="28"/>
        </w:rPr>
        <w:t xml:space="preserve"> настоящего Порядка документов, необходимых для получения Свидетельства;</w:t>
      </w:r>
    </w:p>
    <w:p w:rsidR="0066591A" w:rsidRPr="00C70010" w:rsidRDefault="0066591A" w:rsidP="0066591A">
      <w:pPr>
        <w:ind w:firstLine="540"/>
        <w:jc w:val="both"/>
        <w:rPr>
          <w:sz w:val="28"/>
          <w:szCs w:val="28"/>
        </w:rPr>
      </w:pPr>
      <w:r w:rsidRPr="00C70010">
        <w:rPr>
          <w:sz w:val="28"/>
          <w:szCs w:val="28"/>
        </w:rPr>
        <w:t>- недостоверность сведений, содержащихся в представленных документах.</w:t>
      </w:r>
    </w:p>
    <w:p w:rsidR="0066591A" w:rsidRPr="00C70010" w:rsidRDefault="0066591A" w:rsidP="0066591A">
      <w:pPr>
        <w:ind w:firstLine="540"/>
        <w:jc w:val="both"/>
        <w:rPr>
          <w:sz w:val="28"/>
          <w:szCs w:val="28"/>
        </w:rPr>
      </w:pPr>
      <w:r w:rsidRPr="00C70010">
        <w:rPr>
          <w:sz w:val="28"/>
          <w:szCs w:val="28"/>
        </w:rPr>
        <w:t xml:space="preserve">Если граждане - участники Подпрограммы - получатели Субсидий в текущем году не представили документы, необходимые для получения Свидетельства, в установленный </w:t>
      </w:r>
      <w:hyperlink w:anchor="Par8" w:history="1">
        <w:r w:rsidRPr="00C70010">
          <w:rPr>
            <w:sz w:val="28"/>
            <w:szCs w:val="28"/>
          </w:rPr>
          <w:t>пунктом 15</w:t>
        </w:r>
      </w:hyperlink>
      <w:r w:rsidRPr="00C70010">
        <w:rPr>
          <w:sz w:val="28"/>
          <w:szCs w:val="28"/>
        </w:rPr>
        <w:t xml:space="preserve"> настоящего Порядка срок или представили не в полном объеме указанные документы, или в представленных документах содержатся недостоверные сведения, а также отказались от получения Субсидии в текущем году, </w:t>
      </w:r>
      <w:r>
        <w:rPr>
          <w:sz w:val="28"/>
          <w:szCs w:val="28"/>
        </w:rPr>
        <w:t>Отдел городского хозяйства администрации Палехского муниципального района–</w:t>
      </w:r>
      <w:r w:rsidRPr="00C70010">
        <w:rPr>
          <w:sz w:val="28"/>
          <w:szCs w:val="28"/>
        </w:rPr>
        <w:t xml:space="preserve"> участни</w:t>
      </w:r>
      <w:r>
        <w:rPr>
          <w:sz w:val="28"/>
          <w:szCs w:val="28"/>
        </w:rPr>
        <w:t>к Подпрограммы вноси</w:t>
      </w:r>
      <w:r w:rsidRPr="00C70010">
        <w:rPr>
          <w:sz w:val="28"/>
          <w:szCs w:val="28"/>
        </w:rPr>
        <w:t>т изменения в утвержденные списки граждан - участников Подпрограммы - получателей Субсидий в текущем году в порядке очередности, определенной списком граждан - участников Подпрограммы - претендентов на получение Субсидий, утвержда</w:t>
      </w:r>
      <w:r>
        <w:rPr>
          <w:sz w:val="28"/>
          <w:szCs w:val="28"/>
        </w:rPr>
        <w:t>е</w:t>
      </w:r>
      <w:r w:rsidRPr="00C70010">
        <w:rPr>
          <w:sz w:val="28"/>
          <w:szCs w:val="28"/>
        </w:rPr>
        <w:t>т их и в течение 5 рабочих дней с даты утверждения представля</w:t>
      </w:r>
      <w:r>
        <w:rPr>
          <w:sz w:val="28"/>
          <w:szCs w:val="28"/>
        </w:rPr>
        <w:t>ет</w:t>
      </w:r>
      <w:r w:rsidRPr="00C70010">
        <w:rPr>
          <w:sz w:val="28"/>
          <w:szCs w:val="28"/>
        </w:rPr>
        <w:t xml:space="preserve"> в Департамент.</w:t>
      </w:r>
    </w:p>
    <w:p w:rsidR="0066591A" w:rsidRPr="00C70010" w:rsidRDefault="0066591A" w:rsidP="0066591A">
      <w:pPr>
        <w:ind w:firstLine="540"/>
        <w:jc w:val="both"/>
        <w:rPr>
          <w:sz w:val="28"/>
          <w:szCs w:val="28"/>
        </w:rPr>
      </w:pPr>
      <w:r w:rsidRPr="00C70010">
        <w:rPr>
          <w:sz w:val="28"/>
          <w:szCs w:val="28"/>
        </w:rPr>
        <w:t xml:space="preserve">Если гражданин и члены (член) его семьи, получившие Свидетельство в соответствующем году, в течение срока действия Свидетельства отказались от получения Субсидии, или по иным причинам не смогли воспользоваться этой Субсидией, </w:t>
      </w:r>
      <w:r>
        <w:rPr>
          <w:sz w:val="28"/>
          <w:szCs w:val="28"/>
        </w:rPr>
        <w:t>Отдел городского хозяйства а</w:t>
      </w:r>
      <w:r w:rsidRPr="00C70010">
        <w:rPr>
          <w:sz w:val="28"/>
          <w:szCs w:val="28"/>
        </w:rPr>
        <w:t>дминистраци</w:t>
      </w:r>
      <w:r>
        <w:rPr>
          <w:sz w:val="28"/>
          <w:szCs w:val="28"/>
        </w:rPr>
        <w:t>и</w:t>
      </w:r>
      <w:r w:rsidRPr="00C70010">
        <w:rPr>
          <w:sz w:val="28"/>
          <w:szCs w:val="28"/>
        </w:rPr>
        <w:t xml:space="preserve"> Палехского муниципального района - участник Подпрограммы с учетом высвободившихся средств бюджета Ивановской области и средств местного бюджета внос</w:t>
      </w:r>
      <w:r>
        <w:rPr>
          <w:sz w:val="28"/>
          <w:szCs w:val="28"/>
        </w:rPr>
        <w:t>и</w:t>
      </w:r>
      <w:r w:rsidRPr="00C70010">
        <w:rPr>
          <w:sz w:val="28"/>
          <w:szCs w:val="28"/>
        </w:rPr>
        <w:t>т изменения в утвержденные списки граждан - участников Подпрограммы - получателей Субсидий в текущем году в порядке очередности, определенной списком граждан - участников Подпрограммы - претендентов на получение Субсидий в текущем году, утвержда</w:t>
      </w:r>
      <w:r>
        <w:rPr>
          <w:sz w:val="28"/>
          <w:szCs w:val="28"/>
        </w:rPr>
        <w:t>е</w:t>
      </w:r>
      <w:r w:rsidRPr="00C70010">
        <w:rPr>
          <w:sz w:val="28"/>
          <w:szCs w:val="28"/>
        </w:rPr>
        <w:t>т их и в течение 5 рабочих дней с даты утверждения представля</w:t>
      </w:r>
      <w:r>
        <w:rPr>
          <w:sz w:val="28"/>
          <w:szCs w:val="28"/>
        </w:rPr>
        <w:t>е</w:t>
      </w:r>
      <w:r w:rsidRPr="00C70010">
        <w:rPr>
          <w:sz w:val="28"/>
          <w:szCs w:val="28"/>
        </w:rPr>
        <w:t xml:space="preserve">т в Департамент. Выдача Свидетельств указанным гражданам производится в соответствии с </w:t>
      </w:r>
      <w:hyperlink r:id="rId35" w:history="1">
        <w:r w:rsidRPr="00C70010">
          <w:rPr>
            <w:sz w:val="28"/>
            <w:szCs w:val="28"/>
          </w:rPr>
          <w:t>разделом 3</w:t>
        </w:r>
      </w:hyperlink>
      <w:r w:rsidRPr="00C70010">
        <w:rPr>
          <w:sz w:val="28"/>
          <w:szCs w:val="28"/>
        </w:rPr>
        <w:t xml:space="preserve"> настоящего Порядка.</w:t>
      </w:r>
    </w:p>
    <w:p w:rsidR="0066591A" w:rsidRPr="00C70010" w:rsidRDefault="0066591A" w:rsidP="0066591A">
      <w:pPr>
        <w:ind w:firstLine="540"/>
        <w:jc w:val="both"/>
        <w:rPr>
          <w:sz w:val="28"/>
          <w:szCs w:val="28"/>
        </w:rPr>
      </w:pPr>
      <w:r w:rsidRPr="00C70010">
        <w:rPr>
          <w:sz w:val="28"/>
          <w:szCs w:val="28"/>
        </w:rPr>
        <w:t xml:space="preserve">17. </w:t>
      </w:r>
      <w:r>
        <w:rPr>
          <w:sz w:val="28"/>
          <w:szCs w:val="28"/>
        </w:rPr>
        <w:t>Отдел городского хозяйства а</w:t>
      </w:r>
      <w:r w:rsidRPr="00C70010">
        <w:rPr>
          <w:sz w:val="28"/>
          <w:szCs w:val="28"/>
        </w:rPr>
        <w:t>дминистраци</w:t>
      </w:r>
      <w:r>
        <w:rPr>
          <w:sz w:val="28"/>
          <w:szCs w:val="28"/>
        </w:rPr>
        <w:t>и</w:t>
      </w:r>
      <w:r w:rsidRPr="00C70010">
        <w:rPr>
          <w:sz w:val="28"/>
          <w:szCs w:val="28"/>
        </w:rPr>
        <w:t xml:space="preserve"> Палехского муниципального района - участник подпрограммы в течение 30 дней с даты утверждения списка граждан - получателей субсидии в текущем году осуществляет оформление Свидетельств и выдачу их гражданам - </w:t>
      </w:r>
      <w:r w:rsidRPr="00C70010">
        <w:rPr>
          <w:sz w:val="28"/>
          <w:szCs w:val="28"/>
        </w:rPr>
        <w:lastRenderedPageBreak/>
        <w:t>участникам подпрограммы в порядке очередности, определенной данным списком.</w:t>
      </w:r>
    </w:p>
    <w:p w:rsidR="0066591A" w:rsidRPr="00C70010" w:rsidRDefault="0066591A" w:rsidP="0066591A">
      <w:pPr>
        <w:ind w:firstLine="540"/>
        <w:jc w:val="both"/>
        <w:rPr>
          <w:sz w:val="28"/>
          <w:szCs w:val="28"/>
        </w:rPr>
      </w:pPr>
      <w:r w:rsidRPr="00C70010">
        <w:rPr>
          <w:sz w:val="28"/>
          <w:szCs w:val="28"/>
        </w:rPr>
        <w:t>В случае внесения изменений в список граждан - получателей субсидии в текущем году оформление и выдача Свидетельств вновь включенным в данный список семьям осуществляются в течение 30 дней с даты утверждения такого списка.</w:t>
      </w:r>
    </w:p>
    <w:p w:rsidR="0066591A" w:rsidRPr="00C70010" w:rsidRDefault="0066591A" w:rsidP="0066591A">
      <w:pPr>
        <w:ind w:firstLine="540"/>
        <w:jc w:val="both"/>
        <w:rPr>
          <w:sz w:val="28"/>
          <w:szCs w:val="28"/>
        </w:rPr>
      </w:pPr>
      <w:r w:rsidRPr="00C70010">
        <w:rPr>
          <w:sz w:val="28"/>
          <w:szCs w:val="28"/>
        </w:rPr>
        <w:t xml:space="preserve">18. Размер Субсидии, предоставляемой гражданину - участнику Подпрограммы, рассчитывается </w:t>
      </w:r>
      <w:r>
        <w:rPr>
          <w:sz w:val="28"/>
          <w:szCs w:val="28"/>
        </w:rPr>
        <w:t>Отделом городского хозяйства а</w:t>
      </w:r>
      <w:r w:rsidRPr="00C70010">
        <w:rPr>
          <w:sz w:val="28"/>
          <w:szCs w:val="28"/>
        </w:rPr>
        <w:t>дминистраци</w:t>
      </w:r>
      <w:r>
        <w:rPr>
          <w:sz w:val="28"/>
          <w:szCs w:val="28"/>
        </w:rPr>
        <w:t>и</w:t>
      </w:r>
      <w:r w:rsidRPr="00C70010">
        <w:rPr>
          <w:sz w:val="28"/>
          <w:szCs w:val="28"/>
        </w:rPr>
        <w:t xml:space="preserve"> Палехского муниципального района, осуществляющим выдачу Свидетельства, указывается в Свидетельстве и является неизменным на весь срок его действия.</w:t>
      </w:r>
    </w:p>
    <w:p w:rsidR="0066591A" w:rsidRPr="00C70010" w:rsidRDefault="0066591A" w:rsidP="0066591A">
      <w:pPr>
        <w:ind w:firstLine="540"/>
        <w:jc w:val="both"/>
        <w:rPr>
          <w:sz w:val="28"/>
          <w:szCs w:val="28"/>
        </w:rPr>
      </w:pPr>
      <w:r w:rsidRPr="00C70010">
        <w:rPr>
          <w:sz w:val="28"/>
          <w:szCs w:val="28"/>
        </w:rPr>
        <w:t>Расчет размера Субсидии осуществляется на дату выдачи Свидетельства, указанную в бланке Свидетельства.</w:t>
      </w:r>
    </w:p>
    <w:p w:rsidR="0066591A" w:rsidRPr="00C70010" w:rsidRDefault="0066591A" w:rsidP="0066591A">
      <w:pPr>
        <w:ind w:firstLine="540"/>
        <w:jc w:val="both"/>
        <w:rPr>
          <w:sz w:val="28"/>
          <w:szCs w:val="28"/>
        </w:rPr>
      </w:pPr>
      <w:r w:rsidRPr="00C70010">
        <w:rPr>
          <w:sz w:val="28"/>
          <w:szCs w:val="28"/>
        </w:rPr>
        <w:t>19. Расчет размера Субсидии осуществляется исходя из нормы общей площади жилого помещения, установленной для граждан, количества членов семьи на дату выдачи Свидетельства и норматива стоимости 1 кв. м общей площади жилья по соответствующему муниципальному образованию, на территории которого гражданин состоит на учете в качестве участника Подпрограммы.</w:t>
      </w:r>
    </w:p>
    <w:p w:rsidR="0066591A" w:rsidRPr="00C70010" w:rsidRDefault="0066591A" w:rsidP="0066591A">
      <w:pPr>
        <w:ind w:firstLine="540"/>
        <w:jc w:val="both"/>
        <w:rPr>
          <w:sz w:val="28"/>
          <w:szCs w:val="28"/>
        </w:rPr>
      </w:pPr>
      <w:r w:rsidRPr="00C70010">
        <w:rPr>
          <w:sz w:val="28"/>
          <w:szCs w:val="28"/>
        </w:rPr>
        <w:t xml:space="preserve">20. Норматив стоимости 1 кв. м общей площади жилья по муниципальному образованию устанавливается </w:t>
      </w:r>
      <w:r>
        <w:rPr>
          <w:sz w:val="28"/>
          <w:szCs w:val="28"/>
        </w:rPr>
        <w:t>Администрацией Палехского муниципального района</w:t>
      </w:r>
      <w:r w:rsidRPr="00C70010">
        <w:rPr>
          <w:sz w:val="28"/>
          <w:szCs w:val="28"/>
        </w:rPr>
        <w:t>, но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rsidR="0066591A" w:rsidRPr="00C70010" w:rsidRDefault="0066591A" w:rsidP="0066591A">
      <w:pPr>
        <w:ind w:firstLine="540"/>
        <w:jc w:val="both"/>
        <w:rPr>
          <w:sz w:val="28"/>
          <w:szCs w:val="28"/>
        </w:rPr>
      </w:pPr>
      <w:r w:rsidRPr="00C70010">
        <w:rPr>
          <w:sz w:val="28"/>
          <w:szCs w:val="28"/>
        </w:rPr>
        <w:t>21. Размер общей площади жилого помещения, с учетом которой определяется размер Субсидии, составляет:</w:t>
      </w:r>
    </w:p>
    <w:p w:rsidR="0066591A" w:rsidRPr="00C70010" w:rsidRDefault="0066591A" w:rsidP="0066591A">
      <w:pPr>
        <w:ind w:firstLine="540"/>
        <w:jc w:val="both"/>
        <w:rPr>
          <w:sz w:val="28"/>
          <w:szCs w:val="28"/>
        </w:rPr>
      </w:pPr>
      <w:r w:rsidRPr="00C70010">
        <w:rPr>
          <w:sz w:val="28"/>
          <w:szCs w:val="28"/>
        </w:rPr>
        <w:t>- для одиноко проживающего гражданина - 33 кв. м;</w:t>
      </w:r>
    </w:p>
    <w:p w:rsidR="0066591A" w:rsidRPr="00C70010" w:rsidRDefault="0066591A" w:rsidP="0066591A">
      <w:pPr>
        <w:ind w:firstLine="540"/>
        <w:jc w:val="both"/>
        <w:rPr>
          <w:sz w:val="28"/>
          <w:szCs w:val="28"/>
        </w:rPr>
      </w:pPr>
      <w:r w:rsidRPr="00C70010">
        <w:rPr>
          <w:sz w:val="28"/>
          <w:szCs w:val="28"/>
        </w:rPr>
        <w:t>- для семьи численностью 2 человека (в том числе супруги или 1 родитель и ребенок) - 42 кв. м;</w:t>
      </w:r>
    </w:p>
    <w:p w:rsidR="0066591A" w:rsidRPr="00C70010" w:rsidRDefault="0066591A" w:rsidP="0066591A">
      <w:pPr>
        <w:ind w:firstLine="540"/>
        <w:jc w:val="both"/>
        <w:rPr>
          <w:sz w:val="28"/>
          <w:szCs w:val="28"/>
        </w:rPr>
      </w:pPr>
      <w:r w:rsidRPr="00C70010">
        <w:rPr>
          <w:sz w:val="28"/>
          <w:szCs w:val="28"/>
        </w:rPr>
        <w:t>-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66591A" w:rsidRPr="00C70010" w:rsidRDefault="0066591A" w:rsidP="0066591A">
      <w:pPr>
        <w:ind w:firstLine="540"/>
        <w:jc w:val="both"/>
        <w:rPr>
          <w:sz w:val="28"/>
          <w:szCs w:val="28"/>
        </w:rPr>
      </w:pPr>
      <w:r w:rsidRPr="00C70010">
        <w:rPr>
          <w:sz w:val="28"/>
          <w:szCs w:val="28"/>
        </w:rPr>
        <w:t>22. Расчетная стоимость жилья, принимаемая при расчете размера Субсидии, определяется по формуле:</w:t>
      </w:r>
    </w:p>
    <w:p w:rsidR="0066591A" w:rsidRPr="00C70010" w:rsidRDefault="0066591A" w:rsidP="0066591A">
      <w:pPr>
        <w:ind w:firstLine="540"/>
        <w:jc w:val="both"/>
        <w:outlineLvl w:val="0"/>
        <w:rPr>
          <w:sz w:val="28"/>
          <w:szCs w:val="28"/>
        </w:rPr>
      </w:pPr>
    </w:p>
    <w:p w:rsidR="0066591A" w:rsidRPr="00C70010" w:rsidRDefault="0066591A" w:rsidP="0066591A">
      <w:pPr>
        <w:ind w:firstLine="540"/>
        <w:jc w:val="both"/>
        <w:rPr>
          <w:sz w:val="28"/>
          <w:szCs w:val="28"/>
        </w:rPr>
      </w:pPr>
      <w:r w:rsidRPr="00C70010">
        <w:rPr>
          <w:sz w:val="28"/>
          <w:szCs w:val="28"/>
        </w:rPr>
        <w:t>РсЖ = Н x РЖ, где:</w:t>
      </w:r>
    </w:p>
    <w:p w:rsidR="0066591A" w:rsidRPr="00C70010" w:rsidRDefault="0066591A" w:rsidP="0066591A">
      <w:pPr>
        <w:ind w:firstLine="540"/>
        <w:jc w:val="both"/>
        <w:rPr>
          <w:sz w:val="28"/>
          <w:szCs w:val="28"/>
        </w:rPr>
      </w:pPr>
    </w:p>
    <w:p w:rsidR="0066591A" w:rsidRPr="00C70010" w:rsidRDefault="0066591A" w:rsidP="0066591A">
      <w:pPr>
        <w:ind w:firstLine="540"/>
        <w:jc w:val="both"/>
        <w:rPr>
          <w:sz w:val="28"/>
          <w:szCs w:val="28"/>
        </w:rPr>
      </w:pPr>
      <w:r w:rsidRPr="00C70010">
        <w:rPr>
          <w:sz w:val="28"/>
          <w:szCs w:val="28"/>
        </w:rPr>
        <w:t>РсЖ - расчетная стоимость жилья, принимаемая при расчете размера Субсидии;</w:t>
      </w:r>
    </w:p>
    <w:p w:rsidR="0066591A" w:rsidRPr="00C70010" w:rsidRDefault="0066591A" w:rsidP="0066591A">
      <w:pPr>
        <w:ind w:firstLine="540"/>
        <w:jc w:val="both"/>
        <w:rPr>
          <w:sz w:val="28"/>
          <w:szCs w:val="28"/>
        </w:rPr>
      </w:pPr>
      <w:r w:rsidRPr="00C70010">
        <w:rPr>
          <w:sz w:val="28"/>
          <w:szCs w:val="28"/>
        </w:rPr>
        <w:t>Н - норматив стоимости 1 кв. м общей площади жилья по муниципальному образованию, определяемый в соответствии с требованиями Подпрограммы;</w:t>
      </w:r>
    </w:p>
    <w:p w:rsidR="0066591A" w:rsidRPr="00C70010" w:rsidRDefault="0066591A" w:rsidP="0066591A">
      <w:pPr>
        <w:ind w:firstLine="540"/>
        <w:jc w:val="both"/>
        <w:rPr>
          <w:sz w:val="28"/>
          <w:szCs w:val="28"/>
        </w:rPr>
      </w:pPr>
      <w:r w:rsidRPr="00C70010">
        <w:rPr>
          <w:sz w:val="28"/>
          <w:szCs w:val="28"/>
        </w:rPr>
        <w:t>РЖ - размер общей площади жилого помещения, определяемый в соответствии с требованиями Подпрограммы.</w:t>
      </w:r>
    </w:p>
    <w:p w:rsidR="0066591A" w:rsidRPr="00C70010" w:rsidRDefault="0066591A" w:rsidP="0066591A">
      <w:pPr>
        <w:ind w:firstLine="540"/>
        <w:jc w:val="both"/>
        <w:rPr>
          <w:sz w:val="28"/>
          <w:szCs w:val="28"/>
        </w:rPr>
      </w:pPr>
      <w:r w:rsidRPr="00C70010">
        <w:rPr>
          <w:sz w:val="28"/>
          <w:szCs w:val="28"/>
        </w:rPr>
        <w:lastRenderedPageBreak/>
        <w:t>23. Размер Субсидии для работников организаций, финансируемых из областного или местных бюджетов, сотрудников правоохранительных органов, финансируемых из областного или местных бюджетов, государственных гражданских служащих Ивановской области или муниципальных служащих составляет не менее:</w:t>
      </w:r>
    </w:p>
    <w:p w:rsidR="0066591A" w:rsidRPr="00C70010" w:rsidRDefault="0066591A" w:rsidP="0066591A">
      <w:pPr>
        <w:ind w:firstLine="540"/>
        <w:jc w:val="both"/>
        <w:rPr>
          <w:sz w:val="28"/>
          <w:szCs w:val="28"/>
        </w:rPr>
      </w:pPr>
      <w:r w:rsidRPr="00C70010">
        <w:rPr>
          <w:sz w:val="28"/>
          <w:szCs w:val="28"/>
        </w:rPr>
        <w:t>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66591A" w:rsidRPr="00C70010" w:rsidRDefault="0066591A" w:rsidP="0066591A">
      <w:pPr>
        <w:ind w:firstLine="540"/>
        <w:jc w:val="both"/>
        <w:rPr>
          <w:sz w:val="28"/>
          <w:szCs w:val="28"/>
        </w:rPr>
      </w:pPr>
      <w:r w:rsidRPr="00C70010">
        <w:rPr>
          <w:sz w:val="28"/>
          <w:szCs w:val="28"/>
        </w:rPr>
        <w:t>30 процентов расчетной стоимости жилья, определяемой в соответствии с требованиями Подпрограммы, - для семей, имеющих 1 и более ребенка.</w:t>
      </w:r>
    </w:p>
    <w:p w:rsidR="0066591A" w:rsidRPr="00C70010" w:rsidRDefault="0066591A" w:rsidP="0066591A">
      <w:pPr>
        <w:ind w:firstLine="540"/>
        <w:jc w:val="both"/>
        <w:rPr>
          <w:sz w:val="28"/>
          <w:szCs w:val="28"/>
        </w:rPr>
      </w:pPr>
      <w:r w:rsidRPr="00C70010">
        <w:rPr>
          <w:sz w:val="28"/>
          <w:szCs w:val="28"/>
        </w:rPr>
        <w:t>24.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66591A" w:rsidRPr="00C70010" w:rsidRDefault="0066591A" w:rsidP="0066591A">
      <w:pPr>
        <w:ind w:firstLine="540"/>
        <w:jc w:val="both"/>
        <w:rPr>
          <w:sz w:val="28"/>
          <w:szCs w:val="28"/>
        </w:rPr>
      </w:pPr>
      <w:r w:rsidRPr="00C70010">
        <w:rPr>
          <w:sz w:val="28"/>
          <w:szCs w:val="28"/>
        </w:rPr>
        <w:t>25. При возникновении у гражданина - участника Подпрограммы обстоятельств, потребовавших замены выданного Свидетельства, гражданин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66591A" w:rsidRPr="00C70010" w:rsidRDefault="0066591A" w:rsidP="0066591A">
      <w:pPr>
        <w:ind w:firstLine="540"/>
        <w:jc w:val="both"/>
        <w:rPr>
          <w:sz w:val="28"/>
          <w:szCs w:val="28"/>
        </w:rPr>
      </w:pPr>
      <w:r w:rsidRPr="00C70010">
        <w:rPr>
          <w:sz w:val="28"/>
          <w:szCs w:val="28"/>
        </w:rPr>
        <w:t>26. В течение 10 дней с даты получения заявления орган местного самоуправления, выдававший Свидетельство,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w:t>
      </w:r>
    </w:p>
    <w:p w:rsidR="0066591A" w:rsidRPr="00CB30FF" w:rsidRDefault="0066591A" w:rsidP="0066591A">
      <w:pPr>
        <w:pStyle w:val="Pro-Gramma"/>
        <w:spacing w:before="0" w:after="0" w:line="240" w:lineRule="auto"/>
        <w:jc w:val="center"/>
        <w:rPr>
          <w:b/>
        </w:rPr>
      </w:pPr>
      <w:r w:rsidRPr="00857D0C">
        <w:rPr>
          <w:b/>
        </w:rPr>
        <w:t>IV. Заключение договора банковского счета</w:t>
      </w:r>
    </w:p>
    <w:p w:rsidR="0066591A" w:rsidRPr="00C70010" w:rsidRDefault="00985AB5" w:rsidP="0066591A">
      <w:pPr>
        <w:pStyle w:val="Pro-Gramma"/>
        <w:spacing w:before="0" w:after="0" w:line="240" w:lineRule="auto"/>
      </w:pPr>
      <w:r>
        <w:t>27</w:t>
      </w:r>
      <w:r w:rsidR="0066591A" w:rsidRPr="00C70010">
        <w:t>.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ответственным исполнителем Подпрограммы для обслуживания средств, предоставляемых в качестве Субсидий гражданам - участникам Подпрограммы (далее - банк).</w:t>
      </w:r>
    </w:p>
    <w:p w:rsidR="0066591A" w:rsidRPr="00CB30FF" w:rsidRDefault="0066591A" w:rsidP="0066591A">
      <w:pPr>
        <w:pStyle w:val="Pro-Gramma"/>
        <w:spacing w:before="0" w:after="0" w:line="240" w:lineRule="auto"/>
      </w:pPr>
      <w:r w:rsidRPr="00C70010">
        <w:t>Владелец Свидетельства в течение 2 месяцев с даты его выдачи сдает Свидетельство в банк.</w:t>
      </w:r>
    </w:p>
    <w:p w:rsidR="0066591A" w:rsidRPr="00C70010" w:rsidRDefault="0066591A" w:rsidP="0066591A">
      <w:pPr>
        <w:pStyle w:val="Pro-Gramma"/>
        <w:spacing w:before="0" w:after="0" w:line="240" w:lineRule="auto"/>
      </w:pPr>
      <w:r w:rsidRPr="00C70010">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24 настоящего Порядка, в </w:t>
      </w:r>
      <w:r>
        <w:rPr>
          <w:szCs w:val="28"/>
        </w:rPr>
        <w:t>Отдел городского хозяйства а</w:t>
      </w:r>
      <w:r w:rsidRPr="00C70010">
        <w:rPr>
          <w:szCs w:val="28"/>
        </w:rPr>
        <w:t>дминистраци</w:t>
      </w:r>
      <w:r>
        <w:rPr>
          <w:szCs w:val="28"/>
        </w:rPr>
        <w:t>и</w:t>
      </w:r>
      <w:r w:rsidRPr="00C70010">
        <w:rPr>
          <w:szCs w:val="28"/>
        </w:rPr>
        <w:t xml:space="preserve"> Палехского муниципального района</w:t>
      </w:r>
      <w:r w:rsidRPr="00C70010">
        <w:t xml:space="preserve"> с заявлением о замене Свидетельства.</w:t>
      </w:r>
    </w:p>
    <w:p w:rsidR="0066591A" w:rsidRPr="00C70010" w:rsidRDefault="0066591A" w:rsidP="0066591A">
      <w:pPr>
        <w:pStyle w:val="Pro-Gramma"/>
        <w:spacing w:before="0" w:after="0" w:line="240" w:lineRule="auto"/>
      </w:pPr>
      <w:r w:rsidRPr="00C70010">
        <w:t xml:space="preserve">Банк проверяет соответствие данных, указанных в Свидетельстве, данным, содержащимся в документе, удостоверяющем личность владельца </w:t>
      </w:r>
      <w:r w:rsidRPr="00C70010">
        <w:lastRenderedPageBreak/>
        <w:t>Свидетельства, а также своевременность представления Свидетельства в банк.</w:t>
      </w:r>
    </w:p>
    <w:p w:rsidR="0066591A" w:rsidRPr="00C70010" w:rsidRDefault="0066591A" w:rsidP="0066591A">
      <w:pPr>
        <w:pStyle w:val="Pro-Gramma"/>
        <w:spacing w:before="0" w:after="0" w:line="240" w:lineRule="auto"/>
      </w:pPr>
      <w:r w:rsidRPr="00C70010">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66591A" w:rsidRPr="00C70010" w:rsidRDefault="00985AB5" w:rsidP="0066591A">
      <w:pPr>
        <w:pStyle w:val="Pro-Gramma"/>
        <w:spacing w:before="0" w:after="0" w:line="240" w:lineRule="auto"/>
      </w:pPr>
      <w:r>
        <w:t>28</w:t>
      </w:r>
      <w:r w:rsidR="0066591A" w:rsidRPr="00C70010">
        <w:t xml:space="preserve">. Банк представляет ежемесячно, до 10 числа, в </w:t>
      </w:r>
      <w:r w:rsidR="0066591A">
        <w:rPr>
          <w:szCs w:val="28"/>
        </w:rPr>
        <w:t>Отдел городского хозяйства а</w:t>
      </w:r>
      <w:r w:rsidR="0066591A" w:rsidRPr="00C70010">
        <w:rPr>
          <w:szCs w:val="28"/>
        </w:rPr>
        <w:t>дминистраци</w:t>
      </w:r>
      <w:r w:rsidR="0066591A">
        <w:rPr>
          <w:szCs w:val="28"/>
        </w:rPr>
        <w:t>и</w:t>
      </w:r>
      <w:r w:rsidR="0066591A" w:rsidRPr="00C70010">
        <w:rPr>
          <w:szCs w:val="28"/>
        </w:rPr>
        <w:t xml:space="preserve"> Палехского муниципального района</w:t>
      </w:r>
      <w:r w:rsidR="0066591A" w:rsidRPr="00C70010">
        <w:t xml:space="preserve">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66591A" w:rsidRPr="00857D0C" w:rsidRDefault="0066591A" w:rsidP="0066591A">
      <w:pPr>
        <w:pStyle w:val="Pro-Gramma"/>
        <w:spacing w:before="0" w:after="0" w:line="240" w:lineRule="auto"/>
        <w:rPr>
          <w:b/>
        </w:rPr>
      </w:pPr>
      <w:r w:rsidRPr="00857D0C">
        <w:rPr>
          <w:b/>
        </w:rPr>
        <w:t>V. Оплата приобретаемого (приобретенного) жилого помещения</w:t>
      </w:r>
    </w:p>
    <w:p w:rsidR="0066591A" w:rsidRPr="00C70010" w:rsidRDefault="00985AB5" w:rsidP="0066591A">
      <w:pPr>
        <w:pStyle w:val="Pro-Gramma"/>
        <w:spacing w:before="0" w:after="0" w:line="240" w:lineRule="auto"/>
      </w:pPr>
      <w:r>
        <w:t>29</w:t>
      </w:r>
      <w:r w:rsidR="0066591A" w:rsidRPr="00C70010">
        <w:t>. 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жилое помещение. Общая площадь приобретаемого жилого помещения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жилья.</w:t>
      </w:r>
    </w:p>
    <w:p w:rsidR="0066591A" w:rsidRPr="00C70010" w:rsidRDefault="00985AB5" w:rsidP="0066591A">
      <w:pPr>
        <w:pStyle w:val="Pro-Gramma"/>
        <w:spacing w:before="0" w:after="0" w:line="240" w:lineRule="auto"/>
      </w:pPr>
      <w:bookmarkStart w:id="25" w:name="Par650"/>
      <w:bookmarkEnd w:id="25"/>
      <w:r>
        <w:t>30</w:t>
      </w:r>
      <w:r w:rsidR="0066591A" w:rsidRPr="00C70010">
        <w:t>. Для оплаты приобретаемого по договору купли-продажи жилого помещения,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 договор банковского счета, кредитный договор, договор купли-продажи жилого помещения, договор участия в долевом строительстве либо договор уступки прав требования по договору участия в долевом строительстве, свидетельство о государственной регистрации права собственности на приобретаемое по договору купли-продажи жилое помещение и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w:t>
      </w:r>
    </w:p>
    <w:p w:rsidR="0066591A" w:rsidRPr="00C70010" w:rsidRDefault="0066591A" w:rsidP="0066591A">
      <w:pPr>
        <w:pStyle w:val="Pro-Gramma"/>
        <w:spacing w:before="0" w:after="0" w:line="240" w:lineRule="auto"/>
      </w:pPr>
      <w:r w:rsidRPr="00C70010">
        <w:t>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указываются в договоре купли-продажи.</w:t>
      </w:r>
    </w:p>
    <w:p w:rsidR="0066591A" w:rsidRPr="00C70010" w:rsidRDefault="0066591A" w:rsidP="0066591A">
      <w:pPr>
        <w:pStyle w:val="Pro-Gramma"/>
        <w:spacing w:before="0" w:after="0" w:line="240" w:lineRule="auto"/>
      </w:pPr>
      <w:r w:rsidRPr="00C70010">
        <w:lastRenderedPageBreak/>
        <w:t>Реквизиты Свидетельства (серия, номер, дата выдачи, орган, выдавший Свидетельство) и банковского счета (банковских счетов), с которого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участия в долевом строительстве либо в договоре уступки прав требования по договору участия в долевом строительстве.</w:t>
      </w:r>
    </w:p>
    <w:p w:rsidR="0066591A" w:rsidRPr="00C70010" w:rsidRDefault="0066591A" w:rsidP="0066591A">
      <w:pPr>
        <w:pStyle w:val="Pro-Gramma"/>
        <w:spacing w:before="0" w:after="0" w:line="240" w:lineRule="auto"/>
      </w:pPr>
      <w:r w:rsidRPr="00C70010">
        <w:t xml:space="preserve">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w:t>
      </w:r>
      <w:r>
        <w:rPr>
          <w:szCs w:val="28"/>
        </w:rPr>
        <w:t>Отдел городского хозяйства а</w:t>
      </w:r>
      <w:r w:rsidRPr="00C70010">
        <w:rPr>
          <w:szCs w:val="28"/>
        </w:rPr>
        <w:t>дминистраци</w:t>
      </w:r>
      <w:r>
        <w:rPr>
          <w:szCs w:val="28"/>
        </w:rPr>
        <w:t>и</w:t>
      </w:r>
      <w:r w:rsidRPr="00C70010">
        <w:rPr>
          <w:szCs w:val="28"/>
        </w:rPr>
        <w:t xml:space="preserve"> Палехского муниципального района</w:t>
      </w:r>
      <w:r w:rsidRPr="00C70010">
        <w:t xml:space="preserve"> для перечисления средств Субсидии.</w:t>
      </w:r>
    </w:p>
    <w:p w:rsidR="0066591A" w:rsidRPr="00C70010" w:rsidRDefault="0066591A" w:rsidP="0066591A">
      <w:pPr>
        <w:pStyle w:val="Pro-Gramma"/>
        <w:spacing w:before="0" w:after="0" w:line="240" w:lineRule="auto"/>
      </w:pPr>
      <w:r w:rsidRPr="00C70010">
        <w:t>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66591A" w:rsidRPr="00C70010" w:rsidRDefault="0066591A" w:rsidP="0066591A">
      <w:pPr>
        <w:pStyle w:val="Pro-Gramma"/>
        <w:spacing w:before="0" w:after="0" w:line="240" w:lineRule="auto"/>
      </w:pPr>
      <w:r w:rsidRPr="00C70010">
        <w:t>В этом случае распорядитель счета представляет в банк:</w:t>
      </w:r>
    </w:p>
    <w:p w:rsidR="0066591A" w:rsidRPr="00C70010" w:rsidRDefault="0066591A" w:rsidP="0066591A">
      <w:pPr>
        <w:pStyle w:val="Pro-Gramma"/>
        <w:spacing w:before="0" w:after="0" w:line="240" w:lineRule="auto"/>
      </w:pPr>
      <w:r w:rsidRPr="00C70010">
        <w:t>- кредитный договор;</w:t>
      </w:r>
    </w:p>
    <w:p w:rsidR="0066591A" w:rsidRPr="00C70010" w:rsidRDefault="0066591A" w:rsidP="0066591A">
      <w:pPr>
        <w:pStyle w:val="Pro-Gramma"/>
        <w:spacing w:before="0" w:after="0" w:line="240" w:lineRule="auto"/>
      </w:pPr>
      <w:r w:rsidRPr="00C70010">
        <w:t>- договор банковского счета;</w:t>
      </w:r>
    </w:p>
    <w:p w:rsidR="0066591A" w:rsidRPr="00C70010" w:rsidRDefault="0066591A" w:rsidP="0066591A">
      <w:pPr>
        <w:pStyle w:val="Pro-Gramma"/>
        <w:spacing w:before="0" w:after="0" w:line="240" w:lineRule="auto"/>
      </w:pPr>
      <w:r w:rsidRPr="00C70010">
        <w:t>- документы, подтверждающие право пользования (собственности) на земельный участок;</w:t>
      </w:r>
    </w:p>
    <w:p w:rsidR="0066591A" w:rsidRPr="00C70010" w:rsidRDefault="0066591A" w:rsidP="0066591A">
      <w:pPr>
        <w:pStyle w:val="Pro-Gramma"/>
        <w:spacing w:before="0" w:after="0" w:line="240" w:lineRule="auto"/>
      </w:pPr>
      <w:r w:rsidRPr="00C70010">
        <w:t>- разрешение на строительство, полученное в установленном законом порядке;</w:t>
      </w:r>
    </w:p>
    <w:p w:rsidR="0066591A" w:rsidRPr="00C70010" w:rsidRDefault="0066591A" w:rsidP="0066591A">
      <w:pPr>
        <w:pStyle w:val="Pro-Gramma"/>
        <w:spacing w:before="0" w:after="0" w:line="240" w:lineRule="auto"/>
      </w:pPr>
      <w:r w:rsidRPr="00C70010">
        <w:t>- договор строительного подряда.</w:t>
      </w:r>
    </w:p>
    <w:p w:rsidR="0066591A" w:rsidRPr="00C70010" w:rsidRDefault="0066591A" w:rsidP="0066591A">
      <w:pPr>
        <w:pStyle w:val="Pro-Gramma"/>
        <w:spacing w:before="0" w:after="0" w:line="240" w:lineRule="auto"/>
      </w:pPr>
      <w:r w:rsidRPr="00C70010">
        <w:t>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которого(ых) будут 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w:t>
      </w:r>
    </w:p>
    <w:p w:rsidR="0066591A" w:rsidRPr="00C70010" w:rsidRDefault="0066591A" w:rsidP="0066591A">
      <w:pPr>
        <w:pStyle w:val="Pro-Gramma"/>
        <w:spacing w:before="0" w:after="0" w:line="240" w:lineRule="auto"/>
      </w:pPr>
      <w:r w:rsidRPr="00C70010">
        <w:t>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66591A" w:rsidRPr="00C70010" w:rsidRDefault="0066591A" w:rsidP="0066591A">
      <w:pPr>
        <w:pStyle w:val="Pro-Gramma"/>
        <w:spacing w:before="0" w:after="0" w:line="240" w:lineRule="auto"/>
      </w:pPr>
      <w:r w:rsidRPr="00C70010">
        <w:t>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66591A" w:rsidRPr="00C70010" w:rsidRDefault="0066591A" w:rsidP="0066591A">
      <w:pPr>
        <w:pStyle w:val="Pro-Gramma"/>
        <w:spacing w:before="0" w:after="0" w:line="240" w:lineRule="auto"/>
      </w:pPr>
      <w:r w:rsidRPr="00C70010">
        <w:t>- заключенный договор строительного подряда;</w:t>
      </w:r>
    </w:p>
    <w:p w:rsidR="0066591A" w:rsidRPr="00C70010" w:rsidRDefault="0066591A" w:rsidP="0066591A">
      <w:pPr>
        <w:pStyle w:val="Pro-Gramma"/>
        <w:spacing w:before="0" w:after="0" w:line="240" w:lineRule="auto"/>
      </w:pPr>
      <w:r w:rsidRPr="00C70010">
        <w:t xml:space="preserve">- соответствующий кредитный договор (в случае рефинансирования кредита - первоначальный кредитный договор, уведомление о переводе </w:t>
      </w:r>
      <w:r w:rsidRPr="00C70010">
        <w:lastRenderedPageBreak/>
        <w:t>прав по закладной на объект залога новому владельцу или договор с кредитором, рефинансирующим кредит);</w:t>
      </w:r>
    </w:p>
    <w:p w:rsidR="0066591A" w:rsidRPr="00C70010" w:rsidRDefault="0066591A" w:rsidP="0066591A">
      <w:pPr>
        <w:pStyle w:val="Pro-Gramma"/>
        <w:spacing w:before="0" w:after="0" w:line="240" w:lineRule="auto"/>
      </w:pPr>
      <w:r w:rsidRPr="00C70010">
        <w:t>-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66591A" w:rsidRPr="00C70010" w:rsidRDefault="0066591A" w:rsidP="0066591A">
      <w:pPr>
        <w:pStyle w:val="Pro-Gramma"/>
        <w:spacing w:before="0" w:after="0" w:line="240" w:lineRule="auto"/>
      </w:pPr>
      <w:r w:rsidRPr="00C70010">
        <w:t>- документы, подтверждающие право пользования (собственности) на земельный участок;</w:t>
      </w:r>
    </w:p>
    <w:p w:rsidR="0066591A" w:rsidRPr="00C70010" w:rsidRDefault="0066591A" w:rsidP="0066591A">
      <w:pPr>
        <w:pStyle w:val="Pro-Gramma"/>
        <w:spacing w:before="0" w:after="0" w:line="240" w:lineRule="auto"/>
      </w:pPr>
      <w:r w:rsidRPr="00C70010">
        <w:t>-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w:t>
      </w:r>
    </w:p>
    <w:p w:rsidR="0066591A" w:rsidRPr="00C70010" w:rsidRDefault="0066591A" w:rsidP="0066591A">
      <w:pPr>
        <w:pStyle w:val="Pro-Gramma"/>
        <w:spacing w:before="0" w:after="0" w:line="240" w:lineRule="auto"/>
      </w:pPr>
      <w:r w:rsidRPr="00C70010">
        <w:t>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до 01.08.2011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66591A" w:rsidRPr="00C70010" w:rsidRDefault="0066591A" w:rsidP="0066591A">
      <w:pPr>
        <w:pStyle w:val="Pro-Gramma"/>
        <w:spacing w:before="0" w:after="0" w:line="240" w:lineRule="auto"/>
      </w:pPr>
      <w:r w:rsidRPr="00C70010">
        <w:t>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66591A" w:rsidRPr="00C70010" w:rsidRDefault="0066591A" w:rsidP="0066591A">
      <w:pPr>
        <w:pStyle w:val="Pro-Gramma"/>
        <w:spacing w:before="0" w:after="0" w:line="240" w:lineRule="auto"/>
      </w:pPr>
      <w:r w:rsidRPr="00C70010">
        <w:t>-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66591A" w:rsidRPr="00C70010" w:rsidRDefault="0066591A" w:rsidP="0066591A">
      <w:pPr>
        <w:pStyle w:val="Pro-Gramma"/>
        <w:spacing w:before="0" w:after="0" w:line="240" w:lineRule="auto"/>
      </w:pPr>
      <w:r w:rsidRPr="00C70010">
        <w:t>-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66591A" w:rsidRPr="00C70010" w:rsidRDefault="0066591A" w:rsidP="0066591A">
      <w:pPr>
        <w:pStyle w:val="Pro-Gramma"/>
        <w:spacing w:before="0" w:after="0" w:line="240" w:lineRule="auto"/>
      </w:pPr>
      <w:r w:rsidRPr="00C70010">
        <w:t>- свидетельство о государственной регистрации права собственности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 (при наличии);</w:t>
      </w:r>
    </w:p>
    <w:p w:rsidR="0066591A" w:rsidRPr="00C70010" w:rsidRDefault="0066591A" w:rsidP="0066591A">
      <w:pPr>
        <w:pStyle w:val="Pro-Gramma"/>
        <w:spacing w:before="0" w:after="0" w:line="240" w:lineRule="auto"/>
      </w:pPr>
      <w:r w:rsidRPr="00C70010">
        <w:t>-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66591A" w:rsidRPr="00C70010" w:rsidRDefault="00985AB5" w:rsidP="0066591A">
      <w:pPr>
        <w:pStyle w:val="Pro-Gramma"/>
        <w:spacing w:before="0" w:after="0" w:line="240" w:lineRule="auto"/>
      </w:pPr>
      <w:r>
        <w:t>31</w:t>
      </w:r>
      <w:r w:rsidR="0066591A" w:rsidRPr="00C70010">
        <w:t xml:space="preserve">.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супругов или обоих супругов. При этом гражданин - участник Подпрограммы заключает с </w:t>
      </w:r>
      <w:r w:rsidR="0066591A">
        <w:rPr>
          <w:szCs w:val="28"/>
        </w:rPr>
        <w:t>Отделом городского хозяйства а</w:t>
      </w:r>
      <w:r w:rsidR="0066591A" w:rsidRPr="00C70010">
        <w:rPr>
          <w:szCs w:val="28"/>
        </w:rPr>
        <w:t>дминистраци</w:t>
      </w:r>
      <w:r w:rsidR="0066591A">
        <w:rPr>
          <w:szCs w:val="28"/>
        </w:rPr>
        <w:t>и</w:t>
      </w:r>
      <w:r w:rsidR="0066591A" w:rsidRPr="00C70010">
        <w:rPr>
          <w:szCs w:val="28"/>
        </w:rPr>
        <w:t xml:space="preserve"> Палехского муниципального района</w:t>
      </w:r>
      <w:r w:rsidR="0066591A" w:rsidRPr="00C70010">
        <w:t xml:space="preserve"> соглашение, в котором обязуется переоформить приобретаемое (приобретенное) с помощью Субсидии жилое помещение в собственность всех членов семьи, участников Подпрограммы, после снятия обременения с жилого помещения.</w:t>
      </w:r>
    </w:p>
    <w:p w:rsidR="0066591A" w:rsidRPr="00C70010" w:rsidRDefault="00985AB5" w:rsidP="0066591A">
      <w:pPr>
        <w:pStyle w:val="Pro-Gramma"/>
        <w:spacing w:before="0" w:after="0" w:line="240" w:lineRule="auto"/>
      </w:pPr>
      <w:r>
        <w:lastRenderedPageBreak/>
        <w:t>32</w:t>
      </w:r>
      <w:r w:rsidR="0066591A" w:rsidRPr="00C70010">
        <w:t>. Банк в течение 5 рабочих дней с даты получения документов, указанных в пункте 29 настоящего Порядка, осуществляет проверку содержащихся в них сведений.</w:t>
      </w:r>
    </w:p>
    <w:p w:rsidR="0066591A" w:rsidRPr="00C70010" w:rsidRDefault="0066591A" w:rsidP="0066591A">
      <w:pPr>
        <w:pStyle w:val="Pro-Gramma"/>
        <w:spacing w:before="0" w:after="0" w:line="240" w:lineRule="auto"/>
      </w:pPr>
      <w:r w:rsidRPr="00C70010">
        <w:t>В случае вынесения банком решения об отказе в принятии документов, указанных в пункте 29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6591A" w:rsidRPr="00C70010" w:rsidRDefault="0066591A" w:rsidP="0066591A">
      <w:pPr>
        <w:pStyle w:val="Pro-Gramma"/>
        <w:spacing w:before="0" w:after="0" w:line="240" w:lineRule="auto"/>
      </w:pPr>
      <w:r w:rsidRPr="00C70010">
        <w:t>Оригиналы документов, указанных в пункте 29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6591A" w:rsidRPr="00C70010" w:rsidRDefault="0066591A" w:rsidP="0066591A">
      <w:pPr>
        <w:pStyle w:val="Pro-Gramma"/>
        <w:spacing w:before="0" w:after="0" w:line="240" w:lineRule="auto"/>
      </w:pPr>
      <w:r w:rsidRPr="00C70010">
        <w:t xml:space="preserve">Банк в течение 1 рабочего дня после вынесения решения о принятии документов, указанных в пункте 29 настоящего Порядка, направляет в </w:t>
      </w:r>
      <w:r>
        <w:rPr>
          <w:szCs w:val="28"/>
        </w:rPr>
        <w:t>Отдел городского хозяйства а</w:t>
      </w:r>
      <w:r w:rsidRPr="00C70010">
        <w:rPr>
          <w:szCs w:val="28"/>
        </w:rPr>
        <w:t>дминистраци</w:t>
      </w:r>
      <w:r>
        <w:rPr>
          <w:szCs w:val="28"/>
        </w:rPr>
        <w:t>и</w:t>
      </w:r>
      <w:r w:rsidRPr="00C70010">
        <w:rPr>
          <w:szCs w:val="28"/>
        </w:rPr>
        <w:t xml:space="preserve"> Палехского муниципального района</w:t>
      </w:r>
      <w:r w:rsidRPr="00C70010">
        <w:t xml:space="preserve"> - участника Подпрограммы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w:t>
      </w:r>
      <w:r>
        <w:rPr>
          <w:szCs w:val="28"/>
        </w:rPr>
        <w:t>Отделом городского хозяйства а</w:t>
      </w:r>
      <w:r w:rsidRPr="00C70010">
        <w:rPr>
          <w:szCs w:val="28"/>
        </w:rPr>
        <w:t>дминистраци</w:t>
      </w:r>
      <w:r>
        <w:rPr>
          <w:szCs w:val="28"/>
        </w:rPr>
        <w:t>и</w:t>
      </w:r>
      <w:r w:rsidRPr="00C70010">
        <w:rPr>
          <w:szCs w:val="28"/>
        </w:rPr>
        <w:t xml:space="preserve"> Палехского муниципального района</w:t>
      </w:r>
      <w:r w:rsidRPr="00C70010">
        <w:t xml:space="preserve"> при заключении соглашения о реализации Подпрограммы.</w:t>
      </w:r>
    </w:p>
    <w:p w:rsidR="0066591A" w:rsidRPr="00C70010" w:rsidRDefault="00985AB5" w:rsidP="0066591A">
      <w:pPr>
        <w:pStyle w:val="Pro-Gramma"/>
        <w:spacing w:before="0" w:after="0" w:line="240" w:lineRule="auto"/>
      </w:pPr>
      <w:r>
        <w:t>33</w:t>
      </w:r>
      <w:r w:rsidR="0066591A" w:rsidRPr="00C70010">
        <w:t xml:space="preserve">. </w:t>
      </w:r>
      <w:r w:rsidR="0066591A">
        <w:rPr>
          <w:szCs w:val="28"/>
        </w:rPr>
        <w:t>Отдел городского хозяйства а</w:t>
      </w:r>
      <w:r w:rsidR="0066591A" w:rsidRPr="00C70010">
        <w:rPr>
          <w:szCs w:val="28"/>
        </w:rPr>
        <w:t>дминистраци</w:t>
      </w:r>
      <w:r w:rsidR="0066591A">
        <w:rPr>
          <w:szCs w:val="28"/>
        </w:rPr>
        <w:t>и</w:t>
      </w:r>
      <w:r w:rsidR="0066591A" w:rsidRPr="00C70010">
        <w:rPr>
          <w:szCs w:val="28"/>
        </w:rPr>
        <w:t xml:space="preserve"> Палехского муниципального района</w:t>
      </w:r>
      <w:r w:rsidR="0066591A" w:rsidRPr="00C70010">
        <w:t xml:space="preserve"> - участник Подпрограммы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w:t>
      </w:r>
      <w:r w:rsidR="0066591A">
        <w:rPr>
          <w:szCs w:val="28"/>
        </w:rPr>
        <w:t>Отдел городского хозяйства а</w:t>
      </w:r>
      <w:r w:rsidR="0066591A" w:rsidRPr="00C70010">
        <w:rPr>
          <w:szCs w:val="28"/>
        </w:rPr>
        <w:t>дминистраци</w:t>
      </w:r>
      <w:r w:rsidR="0066591A">
        <w:rPr>
          <w:szCs w:val="28"/>
        </w:rPr>
        <w:t>и</w:t>
      </w:r>
      <w:r w:rsidR="0066591A" w:rsidRPr="00C70010">
        <w:rPr>
          <w:szCs w:val="28"/>
        </w:rPr>
        <w:t xml:space="preserve"> Палехского муниципального района</w:t>
      </w:r>
      <w:r w:rsidR="0066591A" w:rsidRPr="00C70010">
        <w:t xml:space="preserve"> - участник Подпрограммы в указанный срок письменно уведомляет банк.</w:t>
      </w:r>
    </w:p>
    <w:p w:rsidR="0066591A" w:rsidRPr="00C70010" w:rsidRDefault="00985AB5" w:rsidP="0066591A">
      <w:pPr>
        <w:pStyle w:val="Pro-Gramma"/>
        <w:spacing w:before="0" w:after="0" w:line="240" w:lineRule="auto"/>
      </w:pPr>
      <w:r>
        <w:t>34</w:t>
      </w:r>
      <w:r w:rsidR="0066591A" w:rsidRPr="00C70010">
        <w:t xml:space="preserve">. Перечисление банком средств в счет оплаты приобретаемого жилого помещения, включая средства Субсидии, является основанием для исключения </w:t>
      </w:r>
      <w:r w:rsidR="0066591A">
        <w:rPr>
          <w:szCs w:val="28"/>
        </w:rPr>
        <w:t>Отделом городского хозяйства а</w:t>
      </w:r>
      <w:r w:rsidR="0066591A" w:rsidRPr="00C70010">
        <w:rPr>
          <w:szCs w:val="28"/>
        </w:rPr>
        <w:t>дминистраци</w:t>
      </w:r>
      <w:r w:rsidR="0066591A">
        <w:rPr>
          <w:szCs w:val="28"/>
        </w:rPr>
        <w:t>и</w:t>
      </w:r>
      <w:r w:rsidR="0066591A" w:rsidRPr="00C70010">
        <w:rPr>
          <w:szCs w:val="28"/>
        </w:rPr>
        <w:t xml:space="preserve"> Палехского муниципального района</w:t>
      </w:r>
      <w:r w:rsidR="0066591A" w:rsidRPr="00C70010">
        <w:t xml:space="preserve"> - участника Подпрограммы гражданина - получателя Субсидии из списков участников Подпрограммы и снятия гражданина и членов семьи гражданина с учета в качестве нуждающихся в улучшении жилищных условий.</w:t>
      </w:r>
    </w:p>
    <w:p w:rsidR="0066591A" w:rsidRPr="00C70010" w:rsidRDefault="00985AB5" w:rsidP="0066591A">
      <w:pPr>
        <w:pStyle w:val="Pro-Gramma"/>
        <w:spacing w:before="0" w:after="0" w:line="240" w:lineRule="auto"/>
      </w:pPr>
      <w:r>
        <w:t>35</w:t>
      </w:r>
      <w:r w:rsidR="0066591A" w:rsidRPr="00C70010">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66591A" w:rsidRPr="00985AB5" w:rsidRDefault="0066591A" w:rsidP="0066591A">
      <w:pPr>
        <w:pStyle w:val="Pro-Gramma"/>
        <w:spacing w:before="0" w:after="0" w:line="240" w:lineRule="auto"/>
        <w:rPr>
          <w:b/>
        </w:rPr>
      </w:pPr>
      <w:r w:rsidRPr="00985AB5">
        <w:rPr>
          <w:b/>
        </w:rPr>
        <w:t xml:space="preserve">VI. Обеспечение преемственности мероприятий подпрограммы «Государственная поддержка граждан в сфере ипотечного жилищного кредитования» муниципальной Программы Палехского </w:t>
      </w:r>
      <w:r w:rsidRPr="00985AB5">
        <w:rPr>
          <w:b/>
        </w:rPr>
        <w:lastRenderedPageBreak/>
        <w:t>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66591A" w:rsidRPr="00FD1BC2" w:rsidRDefault="0066591A" w:rsidP="0066591A">
      <w:pPr>
        <w:pStyle w:val="Pro-Gramma"/>
        <w:spacing w:before="0" w:after="0" w:line="240" w:lineRule="auto"/>
      </w:pPr>
      <w:r w:rsidRPr="00AE7440">
        <w:t>3</w:t>
      </w:r>
      <w:r w:rsidR="00985AB5">
        <w:t>6</w:t>
      </w:r>
      <w:r w:rsidRPr="00AE7440">
        <w:t xml:space="preserve">. Все граждане - участники подпрограммы «Государственная поддержка граждан в сфере ипотечного жилищного кредитования» </w:t>
      </w:r>
      <w:r w:rsidRPr="004A6DD6">
        <w:t>муниципальной</w:t>
      </w:r>
      <w:r>
        <w:t xml:space="preserve"> Программы 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sidRPr="00AE7440">
        <w:t>», не получившие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с 1 января 2016 года признаются участниками Подпрограммы.</w:t>
      </w:r>
    </w:p>
    <w:p w:rsidR="0066591A" w:rsidRPr="00C70010" w:rsidRDefault="0066591A" w:rsidP="0066591A">
      <w:pPr>
        <w:pStyle w:val="Pro-Gramma"/>
        <w:spacing w:before="0" w:after="0" w:line="240" w:lineRule="auto"/>
        <w:ind w:left="4536" w:firstLine="0"/>
      </w:pPr>
      <w:r w:rsidRPr="00C70010">
        <w:br w:type="page"/>
      </w:r>
      <w:r w:rsidRPr="00C70010">
        <w:lastRenderedPageBreak/>
        <w:t>Приложение 1 к Порядку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6591A" w:rsidRPr="00C70010" w:rsidRDefault="0066591A" w:rsidP="0066591A">
      <w:pPr>
        <w:pStyle w:val="Pro-Gramma"/>
        <w:spacing w:before="0" w:after="0" w:line="240" w:lineRule="auto"/>
      </w:pPr>
    </w:p>
    <w:p w:rsidR="0066591A" w:rsidRPr="00C70010" w:rsidRDefault="0066591A" w:rsidP="0066591A">
      <w:pPr>
        <w:pStyle w:val="Pro-Gramma"/>
        <w:spacing w:before="0" w:after="0" w:line="240" w:lineRule="auto"/>
        <w:ind w:firstLine="0"/>
        <w:jc w:val="center"/>
      </w:pPr>
      <w:r w:rsidRPr="00C70010">
        <w:t xml:space="preserve">В </w:t>
      </w:r>
      <w:r w:rsidRPr="008535EA">
        <w:rPr>
          <w:u w:val="single"/>
        </w:rPr>
        <w:t>__</w:t>
      </w:r>
      <w:r>
        <w:rPr>
          <w:szCs w:val="28"/>
          <w:u w:val="single"/>
        </w:rPr>
        <w:t>А</w:t>
      </w:r>
      <w:r w:rsidRPr="008535EA">
        <w:rPr>
          <w:szCs w:val="28"/>
          <w:u w:val="single"/>
        </w:rPr>
        <w:t>дминистраци</w:t>
      </w:r>
      <w:r>
        <w:rPr>
          <w:szCs w:val="28"/>
          <w:u w:val="single"/>
        </w:rPr>
        <w:t>ю</w:t>
      </w:r>
      <w:r w:rsidRPr="008535EA">
        <w:rPr>
          <w:szCs w:val="28"/>
          <w:u w:val="single"/>
        </w:rPr>
        <w:t xml:space="preserve"> Палехского муниципального района</w:t>
      </w:r>
    </w:p>
    <w:p w:rsidR="0066591A" w:rsidRPr="00C70010" w:rsidRDefault="0066591A" w:rsidP="0066591A">
      <w:pPr>
        <w:pStyle w:val="Pro-Gramma"/>
        <w:spacing w:before="0" w:after="0" w:line="240" w:lineRule="auto"/>
      </w:pPr>
    </w:p>
    <w:p w:rsidR="0066591A" w:rsidRPr="00C70010" w:rsidRDefault="0066591A" w:rsidP="0066591A">
      <w:pPr>
        <w:pStyle w:val="Pro-Gramma"/>
        <w:spacing w:before="0" w:after="0" w:line="240" w:lineRule="auto"/>
        <w:jc w:val="center"/>
      </w:pPr>
      <w:bookmarkStart w:id="26" w:name="Par743"/>
      <w:bookmarkEnd w:id="26"/>
      <w:r w:rsidRPr="00C70010">
        <w:t>Заявление</w:t>
      </w:r>
    </w:p>
    <w:p w:rsidR="0066591A" w:rsidRPr="00C70010" w:rsidRDefault="0066591A" w:rsidP="0066591A">
      <w:pPr>
        <w:pStyle w:val="Pro-Gramma"/>
        <w:spacing w:before="0" w:after="0" w:line="240" w:lineRule="auto"/>
      </w:pPr>
    </w:p>
    <w:p w:rsidR="0066591A" w:rsidRPr="00C70010" w:rsidRDefault="0066591A" w:rsidP="0066591A">
      <w:pPr>
        <w:pStyle w:val="Pro-Gramma"/>
        <w:spacing w:before="0" w:after="0" w:line="240" w:lineRule="auto"/>
      </w:pPr>
      <w:r w:rsidRPr="00C70010">
        <w:t>Прошу включить в состав участников подпрограммы «Государственная поддержка граждан в сфере ипотечного жилищного кредитования» муниципальной программы «</w:t>
      </w:r>
      <w:r w:rsidRPr="00C70010">
        <w:rPr>
          <w:bCs/>
        </w:rPr>
        <w:t xml:space="preserve">Обеспечение доступным и комфортным жильем, объектами инженерной инфраструктуры и услугами жилищно-коммунального хозяйства населения Палехского </w:t>
      </w:r>
      <w:r>
        <w:rPr>
          <w:bCs/>
        </w:rPr>
        <w:t>городского поселения</w:t>
      </w:r>
      <w:r w:rsidRPr="00C70010">
        <w:t>» семью в составе:</w:t>
      </w:r>
    </w:p>
    <w:p w:rsidR="0066591A" w:rsidRPr="00C70010" w:rsidRDefault="0066591A" w:rsidP="0066591A">
      <w:pPr>
        <w:pStyle w:val="Pro-Gramma"/>
        <w:spacing w:before="0" w:after="0" w:line="240" w:lineRule="auto"/>
        <w:ind w:firstLine="0"/>
      </w:pPr>
      <w:r w:rsidRPr="00C70010">
        <w:t>супруг __________________________________________________________,</w:t>
      </w:r>
    </w:p>
    <w:p w:rsidR="0066591A" w:rsidRPr="00C70010" w:rsidRDefault="0066591A" w:rsidP="0066591A">
      <w:pPr>
        <w:pStyle w:val="Pro-Gramma"/>
        <w:spacing w:before="0" w:after="0" w:line="240" w:lineRule="auto"/>
        <w:jc w:val="center"/>
      </w:pPr>
      <w:r w:rsidRPr="00C70010">
        <w:t>(ФИО, дата рождения)</w:t>
      </w:r>
    </w:p>
    <w:p w:rsidR="0066591A" w:rsidRPr="00C70010" w:rsidRDefault="0066591A" w:rsidP="0066591A">
      <w:pPr>
        <w:pStyle w:val="Pro-Gramma"/>
        <w:spacing w:before="0" w:after="0" w:line="240" w:lineRule="auto"/>
        <w:ind w:firstLine="0"/>
      </w:pPr>
      <w:r w:rsidRPr="00C70010">
        <w:t>паспорт: серия _______________ N ____________, выданный ___________</w:t>
      </w:r>
    </w:p>
    <w:p w:rsidR="0066591A" w:rsidRPr="00C70010" w:rsidRDefault="0066591A" w:rsidP="0066591A">
      <w:pPr>
        <w:pStyle w:val="Pro-Gramma"/>
        <w:spacing w:before="0" w:after="0" w:line="240" w:lineRule="auto"/>
        <w:ind w:firstLine="0"/>
      </w:pPr>
      <w:r w:rsidRPr="00C70010">
        <w:t>__________________ "______" _____________ _____ г., проживает по адресу:______________________________________________________;</w:t>
      </w:r>
    </w:p>
    <w:p w:rsidR="0066591A" w:rsidRPr="00C70010" w:rsidRDefault="0066591A" w:rsidP="0066591A">
      <w:pPr>
        <w:pStyle w:val="Pro-Gramma"/>
        <w:spacing w:before="0" w:after="0" w:line="240" w:lineRule="auto"/>
        <w:ind w:firstLine="0"/>
      </w:pPr>
      <w:r w:rsidRPr="00C70010">
        <w:t>супруга _________________________________________________________,</w:t>
      </w:r>
    </w:p>
    <w:p w:rsidR="0066591A" w:rsidRPr="00C70010" w:rsidRDefault="0066591A" w:rsidP="0066591A">
      <w:pPr>
        <w:pStyle w:val="Pro-Gramma"/>
        <w:spacing w:before="0" w:after="0" w:line="240" w:lineRule="auto"/>
        <w:jc w:val="center"/>
      </w:pPr>
      <w:r w:rsidRPr="00C70010">
        <w:t>(ФИО, дата рождения)</w:t>
      </w:r>
    </w:p>
    <w:p w:rsidR="0066591A" w:rsidRPr="00C70010" w:rsidRDefault="0066591A" w:rsidP="0066591A">
      <w:pPr>
        <w:pStyle w:val="Pro-Gramma"/>
        <w:spacing w:before="0" w:after="0" w:line="240" w:lineRule="auto"/>
        <w:ind w:firstLine="0"/>
      </w:pPr>
      <w:r w:rsidRPr="00C70010">
        <w:t>паспорт: серия ___________ N ____________, выданный ______________</w:t>
      </w:r>
    </w:p>
    <w:p w:rsidR="0066591A" w:rsidRPr="00C70010" w:rsidRDefault="0066591A" w:rsidP="0066591A">
      <w:pPr>
        <w:pStyle w:val="Pro-Gramma"/>
        <w:spacing w:before="0" w:after="0" w:line="240" w:lineRule="auto"/>
        <w:ind w:firstLine="0"/>
      </w:pPr>
      <w:r w:rsidRPr="00C70010">
        <w:t>__________________ "______" _____________ _____ г., проживает по адресу: ________________________________________________________;</w:t>
      </w:r>
    </w:p>
    <w:p w:rsidR="0066591A" w:rsidRPr="00C70010" w:rsidRDefault="0066591A" w:rsidP="0066591A">
      <w:pPr>
        <w:pStyle w:val="Pro-Gramma"/>
        <w:spacing w:before="0" w:after="0" w:line="240" w:lineRule="auto"/>
        <w:ind w:firstLine="0"/>
      </w:pPr>
      <w:r w:rsidRPr="00C70010">
        <w:t>дети: ___________________________________________________________,</w:t>
      </w:r>
    </w:p>
    <w:p w:rsidR="0066591A" w:rsidRPr="00C70010" w:rsidRDefault="0066591A" w:rsidP="0066591A">
      <w:pPr>
        <w:pStyle w:val="Pro-Gramma"/>
        <w:spacing w:before="0" w:after="0" w:line="240" w:lineRule="auto"/>
        <w:jc w:val="center"/>
      </w:pPr>
      <w:r w:rsidRPr="00C70010">
        <w:t>(ФИО, дата рождения)</w:t>
      </w:r>
    </w:p>
    <w:p w:rsidR="0066591A" w:rsidRPr="00C70010" w:rsidRDefault="0066591A" w:rsidP="0066591A">
      <w:pPr>
        <w:pStyle w:val="Pro-Gramma"/>
        <w:spacing w:before="0" w:after="0" w:line="240" w:lineRule="auto"/>
        <w:ind w:firstLine="0"/>
      </w:pPr>
      <w:r w:rsidRPr="00C70010">
        <w:t>свидетельство о рождении (паспорт для ребенка, достигшего 14 лет)</w:t>
      </w:r>
    </w:p>
    <w:p w:rsidR="0066591A" w:rsidRPr="00C70010" w:rsidRDefault="0066591A" w:rsidP="0066591A">
      <w:pPr>
        <w:pStyle w:val="Pro-Gramma"/>
        <w:spacing w:before="0" w:after="0" w:line="240" w:lineRule="auto"/>
        <w:jc w:val="center"/>
      </w:pPr>
      <w:r w:rsidRPr="00C70010">
        <w:t>(ненужное вычеркнуть)</w:t>
      </w:r>
    </w:p>
    <w:p w:rsidR="0066591A" w:rsidRPr="00C70010" w:rsidRDefault="0066591A" w:rsidP="0066591A">
      <w:pPr>
        <w:pStyle w:val="Pro-Gramma"/>
        <w:spacing w:before="0" w:after="0" w:line="240" w:lineRule="auto"/>
        <w:ind w:firstLine="0"/>
      </w:pPr>
      <w:r w:rsidRPr="00C70010">
        <w:t>серия ________ N __________________, выданное(ый) _________________</w:t>
      </w:r>
    </w:p>
    <w:p w:rsidR="0066591A" w:rsidRPr="00C70010" w:rsidRDefault="0066591A" w:rsidP="0066591A">
      <w:pPr>
        <w:pStyle w:val="Pro-Gramma"/>
        <w:spacing w:before="0" w:after="0" w:line="240" w:lineRule="auto"/>
        <w:ind w:firstLine="0"/>
      </w:pPr>
      <w:r w:rsidRPr="00C70010">
        <w:t>__________________________________ "____" _________ _____ г.,</w:t>
      </w:r>
    </w:p>
    <w:p w:rsidR="0066591A" w:rsidRPr="00C70010" w:rsidRDefault="0066591A" w:rsidP="0066591A">
      <w:pPr>
        <w:pStyle w:val="Pro-Gramma"/>
        <w:spacing w:before="0" w:after="0" w:line="240" w:lineRule="auto"/>
        <w:ind w:firstLine="0"/>
      </w:pPr>
      <w:r w:rsidRPr="00C70010">
        <w:t>проживает по адресу: _____________________________________________.</w:t>
      </w:r>
    </w:p>
    <w:p w:rsidR="0066591A" w:rsidRPr="00C70010" w:rsidRDefault="0066591A" w:rsidP="0066591A">
      <w:pPr>
        <w:pStyle w:val="Pro-Gramma"/>
        <w:spacing w:before="0" w:after="0" w:line="240" w:lineRule="auto"/>
      </w:pPr>
      <w:r w:rsidRPr="00C70010">
        <w:t>С условиями участия в подпрограмме «Государственная поддержка граждан в сфере ипотечного жилищного кредитования» муниципальной программы«</w:t>
      </w:r>
      <w:r w:rsidRPr="00C70010">
        <w:rPr>
          <w:bCs/>
        </w:rPr>
        <w:t xml:space="preserve">Обеспечение доступным и комфортным жильем, объектами инженерной инфраструктуры и услугами жилищно-коммунального хозяйства населения Палехского </w:t>
      </w:r>
      <w:r>
        <w:rPr>
          <w:bCs/>
        </w:rPr>
        <w:t>городского поселения</w:t>
      </w:r>
      <w:r w:rsidRPr="00C70010">
        <w:t>» ознакомлен(ы) и обязуюсь (обязуемся) их выполнять:</w:t>
      </w:r>
    </w:p>
    <w:p w:rsidR="0066591A" w:rsidRPr="00C70010" w:rsidRDefault="0066591A" w:rsidP="0066591A">
      <w:pPr>
        <w:pStyle w:val="Pro-Gramma"/>
        <w:spacing w:before="0" w:after="0" w:line="240" w:lineRule="auto"/>
        <w:ind w:firstLine="0"/>
      </w:pPr>
      <w:r w:rsidRPr="00C70010">
        <w:t>1) _______________________________________ ___________ ___________;</w:t>
      </w:r>
    </w:p>
    <w:p w:rsidR="0066591A" w:rsidRPr="00C70010" w:rsidRDefault="0066591A" w:rsidP="0066591A">
      <w:pPr>
        <w:pStyle w:val="Pro-Gramma"/>
        <w:spacing w:before="0" w:after="0" w:line="240" w:lineRule="auto"/>
      </w:pPr>
      <w:r w:rsidRPr="00C70010">
        <w:tab/>
        <w:t>(ФИО совершеннолетнего члена семьи)</w:t>
      </w:r>
      <w:r w:rsidRPr="00C70010">
        <w:tab/>
        <w:t>(подпись)</w:t>
      </w:r>
      <w:r w:rsidRPr="00C70010">
        <w:tab/>
        <w:t>(дата)</w:t>
      </w:r>
    </w:p>
    <w:p w:rsidR="0066591A" w:rsidRPr="00C70010" w:rsidRDefault="0066591A" w:rsidP="0066591A">
      <w:pPr>
        <w:pStyle w:val="Pro-Gramma"/>
        <w:spacing w:before="0" w:after="0" w:line="240" w:lineRule="auto"/>
        <w:ind w:firstLine="0"/>
      </w:pPr>
      <w:r w:rsidRPr="00C70010">
        <w:lastRenderedPageBreak/>
        <w:t>2) ______________________________________ ___________ ___________.</w:t>
      </w:r>
    </w:p>
    <w:p w:rsidR="0066591A" w:rsidRPr="00C70010" w:rsidRDefault="0066591A" w:rsidP="0066591A">
      <w:pPr>
        <w:pStyle w:val="Pro-Gramma"/>
        <w:spacing w:before="0" w:after="0" w:line="240" w:lineRule="auto"/>
      </w:pPr>
      <w:r w:rsidRPr="00C70010">
        <w:tab/>
        <w:t>(ФИО совершеннолетнего члена семьи)</w:t>
      </w:r>
      <w:r w:rsidRPr="00C70010">
        <w:tab/>
        <w:t>(подпись)</w:t>
      </w:r>
      <w:r w:rsidRPr="00C70010">
        <w:tab/>
        <w:t>(дата)</w:t>
      </w:r>
    </w:p>
    <w:p w:rsidR="0066591A" w:rsidRPr="00C70010" w:rsidRDefault="0066591A" w:rsidP="0066591A">
      <w:pPr>
        <w:pStyle w:val="Pro-Gramma"/>
        <w:spacing w:before="0" w:after="0" w:line="240" w:lineRule="auto"/>
      </w:pPr>
      <w:r w:rsidRPr="00C70010">
        <w:t>К заявлению прилагаются следующие документы:</w:t>
      </w:r>
    </w:p>
    <w:p w:rsidR="0066591A" w:rsidRPr="00C70010" w:rsidRDefault="0066591A" w:rsidP="0066591A">
      <w:pPr>
        <w:pStyle w:val="Pro-Gramma"/>
        <w:spacing w:before="0" w:after="0" w:line="240" w:lineRule="auto"/>
        <w:ind w:firstLine="0"/>
      </w:pPr>
      <w:r w:rsidRPr="00C70010">
        <w:t>1) ______________________________________________________________;</w:t>
      </w:r>
    </w:p>
    <w:p w:rsidR="0066591A" w:rsidRPr="00C70010" w:rsidRDefault="0066591A" w:rsidP="0066591A">
      <w:pPr>
        <w:pStyle w:val="Pro-Gramma"/>
        <w:spacing w:before="0" w:after="0" w:line="240" w:lineRule="auto"/>
      </w:pPr>
      <w:r w:rsidRPr="00C70010">
        <w:t>(наименование и номер документа, кем и когда выдан)</w:t>
      </w:r>
    </w:p>
    <w:p w:rsidR="0066591A" w:rsidRPr="00C70010" w:rsidRDefault="0066591A" w:rsidP="0066591A">
      <w:pPr>
        <w:pStyle w:val="Pro-Gramma"/>
        <w:spacing w:before="0" w:after="0" w:line="240" w:lineRule="auto"/>
        <w:ind w:firstLine="0"/>
      </w:pPr>
      <w:r w:rsidRPr="00C70010">
        <w:t>2) ______________________________________________________________;</w:t>
      </w:r>
    </w:p>
    <w:p w:rsidR="0066591A" w:rsidRPr="00C70010" w:rsidRDefault="0066591A" w:rsidP="0066591A">
      <w:pPr>
        <w:pStyle w:val="Pro-Gramma"/>
        <w:spacing w:before="0" w:after="0" w:line="240" w:lineRule="auto"/>
      </w:pPr>
      <w:r w:rsidRPr="00C70010">
        <w:t>(наименование и номер документа, кем и когда выдан)</w:t>
      </w:r>
    </w:p>
    <w:p w:rsidR="0066591A" w:rsidRPr="00C70010" w:rsidRDefault="0066591A" w:rsidP="0066591A">
      <w:pPr>
        <w:pStyle w:val="Pro-Gramma"/>
        <w:spacing w:before="0" w:after="0" w:line="240" w:lineRule="auto"/>
        <w:ind w:firstLine="0"/>
      </w:pPr>
      <w:r w:rsidRPr="00C70010">
        <w:t>n) ______________________________________________________________.</w:t>
      </w:r>
    </w:p>
    <w:p w:rsidR="0066591A" w:rsidRPr="00C70010" w:rsidRDefault="0066591A" w:rsidP="0066591A">
      <w:pPr>
        <w:pStyle w:val="Pro-Gramma"/>
        <w:spacing w:before="0" w:after="0" w:line="240" w:lineRule="auto"/>
      </w:pPr>
      <w:r w:rsidRPr="00C70010">
        <w:t>(наименование и номер документа, кем и когда выдан)</w:t>
      </w:r>
    </w:p>
    <w:p w:rsidR="0066591A" w:rsidRPr="00C70010" w:rsidRDefault="0066591A" w:rsidP="0066591A">
      <w:pPr>
        <w:pStyle w:val="Pro-Gramma"/>
        <w:spacing w:before="0" w:after="0" w:line="240" w:lineRule="auto"/>
      </w:pPr>
    </w:p>
    <w:p w:rsidR="0066591A" w:rsidRPr="00C70010" w:rsidRDefault="0066591A" w:rsidP="0066591A">
      <w:pPr>
        <w:pStyle w:val="Pro-Gramma"/>
        <w:spacing w:before="0" w:after="0" w:line="240" w:lineRule="auto"/>
      </w:pPr>
      <w:r w:rsidRPr="00C70010">
        <w:t>Заявление и прилагаемые к нему согласно перечню документы приняты</w:t>
      </w:r>
    </w:p>
    <w:p w:rsidR="0066591A" w:rsidRPr="00C70010" w:rsidRDefault="0066591A" w:rsidP="0066591A">
      <w:pPr>
        <w:pStyle w:val="Pro-Gramma"/>
        <w:spacing w:before="0" w:after="0" w:line="240" w:lineRule="auto"/>
        <w:ind w:firstLine="0"/>
      </w:pPr>
      <w:r w:rsidRPr="00C70010">
        <w:t>"______" _______________ 20___ г.</w:t>
      </w:r>
    </w:p>
    <w:p w:rsidR="0066591A" w:rsidRPr="00C70010" w:rsidRDefault="0066591A" w:rsidP="0066591A">
      <w:pPr>
        <w:pStyle w:val="Pro-Gramma"/>
        <w:spacing w:before="0" w:after="0" w:line="240" w:lineRule="auto"/>
        <w:ind w:firstLine="0"/>
      </w:pPr>
      <w:r w:rsidRPr="00C70010">
        <w:t>______________________________</w:t>
      </w:r>
      <w:r w:rsidRPr="00C70010">
        <w:tab/>
        <w:t>____________</w:t>
      </w:r>
      <w:r w:rsidRPr="00C70010">
        <w:tab/>
        <w:t>___________________</w:t>
      </w:r>
    </w:p>
    <w:p w:rsidR="0066591A" w:rsidRPr="00C70010" w:rsidRDefault="0066591A" w:rsidP="0066591A">
      <w:pPr>
        <w:pStyle w:val="Pro-Gramma"/>
        <w:spacing w:before="0" w:after="0" w:line="240" w:lineRule="auto"/>
        <w:ind w:firstLine="0"/>
        <w:rPr>
          <w:sz w:val="24"/>
          <w:szCs w:val="24"/>
        </w:rPr>
      </w:pPr>
      <w:r w:rsidRPr="00C70010">
        <w:rPr>
          <w:sz w:val="24"/>
          <w:szCs w:val="24"/>
        </w:rPr>
        <w:t>(должность лица, принявшего заявление)</w:t>
      </w:r>
      <w:r w:rsidRPr="00C70010">
        <w:rPr>
          <w:sz w:val="24"/>
          <w:szCs w:val="24"/>
        </w:rPr>
        <w:tab/>
        <w:t>(подпись, дата)</w:t>
      </w:r>
      <w:r w:rsidRPr="00C70010">
        <w:rPr>
          <w:sz w:val="24"/>
          <w:szCs w:val="24"/>
        </w:rPr>
        <w:tab/>
        <w:t>(расшифровка подписи)</w:t>
      </w:r>
    </w:p>
    <w:p w:rsidR="0066591A" w:rsidRPr="00C70010" w:rsidRDefault="0066591A" w:rsidP="0066591A">
      <w:pPr>
        <w:pStyle w:val="Pro-Gramma"/>
        <w:spacing w:before="0" w:after="0" w:line="240" w:lineRule="auto"/>
        <w:ind w:left="4536" w:firstLine="0"/>
      </w:pPr>
      <w:bookmarkStart w:id="27" w:name="Par846"/>
      <w:bookmarkEnd w:id="27"/>
    </w:p>
    <w:p w:rsidR="0066591A" w:rsidRPr="00C70010" w:rsidRDefault="0066591A" w:rsidP="0066591A">
      <w:pPr>
        <w:pStyle w:val="Pro-Gramma"/>
        <w:spacing w:before="0" w:after="0" w:line="240" w:lineRule="auto"/>
        <w:ind w:left="4536" w:firstLine="0"/>
        <w:sectPr w:rsidR="0066591A" w:rsidRPr="00C70010" w:rsidSect="00CC6545">
          <w:pgSz w:w="11906" w:h="16838" w:code="9"/>
          <w:pgMar w:top="1134" w:right="1276" w:bottom="1134" w:left="1559" w:header="709" w:footer="709" w:gutter="0"/>
          <w:cols w:space="708"/>
          <w:titlePg/>
          <w:docGrid w:linePitch="360"/>
        </w:sectPr>
      </w:pPr>
    </w:p>
    <w:p w:rsidR="0066591A" w:rsidRPr="00C70010" w:rsidRDefault="0066591A" w:rsidP="0066591A">
      <w:pPr>
        <w:pStyle w:val="Pro-Gramma"/>
        <w:spacing w:before="0" w:after="0" w:line="240" w:lineRule="auto"/>
        <w:jc w:val="right"/>
      </w:pPr>
      <w:r w:rsidRPr="00C70010">
        <w:lastRenderedPageBreak/>
        <w:t xml:space="preserve">Приложение 2 к подпрограмме «Государственная </w:t>
      </w:r>
    </w:p>
    <w:p w:rsidR="0066591A" w:rsidRPr="00C70010" w:rsidRDefault="0066591A" w:rsidP="0066591A">
      <w:pPr>
        <w:pStyle w:val="Pro-Gramma"/>
        <w:spacing w:before="0" w:after="0" w:line="240" w:lineRule="auto"/>
        <w:jc w:val="right"/>
      </w:pPr>
      <w:r w:rsidRPr="00C70010">
        <w:t xml:space="preserve">поддержка граждан в сфере ипотечного </w:t>
      </w:r>
    </w:p>
    <w:p w:rsidR="0066591A" w:rsidRPr="00C70010" w:rsidRDefault="0066591A" w:rsidP="0066591A">
      <w:pPr>
        <w:pStyle w:val="Pro-Gramma"/>
        <w:spacing w:before="0" w:after="0" w:line="240" w:lineRule="auto"/>
        <w:jc w:val="right"/>
      </w:pPr>
      <w:r w:rsidRPr="00C70010">
        <w:t>жилищного кредитования»</w:t>
      </w:r>
    </w:p>
    <w:p w:rsidR="0066591A" w:rsidRPr="00C70010" w:rsidRDefault="0066591A" w:rsidP="0066591A">
      <w:pPr>
        <w:pStyle w:val="Pro-Gramma"/>
        <w:spacing w:before="0" w:after="0" w:line="240" w:lineRule="auto"/>
      </w:pPr>
    </w:p>
    <w:p w:rsidR="0066591A" w:rsidRPr="00C70010" w:rsidRDefault="0066591A" w:rsidP="0066591A">
      <w:pPr>
        <w:pStyle w:val="Pro-Gramma"/>
        <w:spacing w:before="0" w:after="0" w:line="240" w:lineRule="auto"/>
        <w:jc w:val="center"/>
        <w:rPr>
          <w:b/>
        </w:rPr>
      </w:pPr>
      <w:r w:rsidRPr="00C70010">
        <w:rPr>
          <w:b/>
        </w:rPr>
        <w:t>С П И С О К</w:t>
      </w:r>
    </w:p>
    <w:p w:rsidR="0066591A" w:rsidRPr="00C70010" w:rsidRDefault="0066591A" w:rsidP="0066591A">
      <w:pPr>
        <w:pStyle w:val="Pro-Gramma"/>
        <w:spacing w:before="0" w:after="0" w:line="240" w:lineRule="auto"/>
        <w:jc w:val="center"/>
      </w:pPr>
      <w:r w:rsidRPr="00C70010">
        <w:t>граждан - участников подпрограммы «Государственная поддержка граждан в сфере ипотечного жилищного кредитования» муниципальной программы«</w:t>
      </w:r>
      <w:r w:rsidRPr="00C70010">
        <w:rPr>
          <w:bCs/>
        </w:rPr>
        <w:t xml:space="preserve">Обеспечение доступным и комфортным жильем, объектами инженерной инфраструктуры и услугами жилищно-коммунального хозяйства населения Палехского </w:t>
      </w:r>
      <w:r>
        <w:rPr>
          <w:bCs/>
        </w:rPr>
        <w:t>городского поселения</w:t>
      </w:r>
      <w:r w:rsidRPr="00C70010">
        <w:t xml:space="preserve">» - претендентов на получение субсидий </w:t>
      </w:r>
    </w:p>
    <w:p w:rsidR="0066591A" w:rsidRPr="00C70010" w:rsidRDefault="0066591A" w:rsidP="0066591A">
      <w:pPr>
        <w:pStyle w:val="Pro-Gramma"/>
        <w:spacing w:before="0" w:after="0" w:line="240" w:lineRule="auto"/>
        <w:jc w:val="center"/>
        <w:rPr>
          <w:u w:val="single"/>
        </w:rPr>
      </w:pPr>
      <w:r w:rsidRPr="00C70010">
        <w:t xml:space="preserve">в 20___ году по </w:t>
      </w:r>
      <w:r w:rsidRPr="00C70010">
        <w:rPr>
          <w:u w:val="single"/>
        </w:rPr>
        <w:t xml:space="preserve">__Палехскому </w:t>
      </w:r>
      <w:r>
        <w:rPr>
          <w:u w:val="single"/>
        </w:rPr>
        <w:t>городскому поселению</w:t>
      </w:r>
      <w:r w:rsidRPr="00C70010">
        <w:rPr>
          <w:u w:val="single"/>
        </w:rPr>
        <w:t>__</w:t>
      </w:r>
    </w:p>
    <w:p w:rsidR="0066591A" w:rsidRPr="00C70010" w:rsidRDefault="0066591A" w:rsidP="0066591A">
      <w:pPr>
        <w:pStyle w:val="Pro-Gramma"/>
        <w:spacing w:before="0" w:after="0" w:line="240" w:lineRule="auto"/>
        <w:ind w:firstLine="0"/>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51"/>
        <w:gridCol w:w="1417"/>
        <w:gridCol w:w="1682"/>
        <w:gridCol w:w="1153"/>
        <w:gridCol w:w="1134"/>
        <w:gridCol w:w="1843"/>
        <w:gridCol w:w="850"/>
        <w:gridCol w:w="2410"/>
        <w:gridCol w:w="851"/>
        <w:gridCol w:w="1134"/>
        <w:gridCol w:w="567"/>
      </w:tblGrid>
      <w:tr w:rsidR="0066591A" w:rsidRPr="00C70010" w:rsidTr="00860213">
        <w:trPr>
          <w:cantSplit/>
          <w:trHeight w:val="320"/>
        </w:trPr>
        <w:tc>
          <w:tcPr>
            <w:tcW w:w="426" w:type="dxa"/>
            <w:vMerge w:val="restart"/>
          </w:tcPr>
          <w:p w:rsidR="0066591A" w:rsidRPr="00C70010" w:rsidRDefault="0066591A" w:rsidP="002246BD">
            <w:pPr>
              <w:rPr>
                <w:sz w:val="28"/>
                <w:szCs w:val="28"/>
              </w:rPr>
            </w:pPr>
            <w:r w:rsidRPr="00C70010">
              <w:rPr>
                <w:sz w:val="28"/>
                <w:szCs w:val="28"/>
              </w:rPr>
              <w:t>N п/п</w:t>
            </w:r>
          </w:p>
        </w:tc>
        <w:tc>
          <w:tcPr>
            <w:tcW w:w="8080" w:type="dxa"/>
            <w:gridSpan w:val="6"/>
          </w:tcPr>
          <w:p w:rsidR="0066591A" w:rsidRPr="00C70010" w:rsidRDefault="0066591A" w:rsidP="002246BD">
            <w:pPr>
              <w:jc w:val="center"/>
              <w:rPr>
                <w:sz w:val="28"/>
                <w:szCs w:val="28"/>
              </w:rPr>
            </w:pPr>
            <w:r w:rsidRPr="00C70010">
              <w:rPr>
                <w:sz w:val="28"/>
                <w:szCs w:val="28"/>
              </w:rPr>
              <w:t>Данные о членах семьи</w:t>
            </w:r>
          </w:p>
        </w:tc>
        <w:tc>
          <w:tcPr>
            <w:tcW w:w="850" w:type="dxa"/>
            <w:vMerge w:val="restart"/>
          </w:tcPr>
          <w:p w:rsidR="0066591A" w:rsidRPr="00C70010" w:rsidRDefault="0066591A" w:rsidP="002246BD">
            <w:pPr>
              <w:rPr>
                <w:sz w:val="28"/>
                <w:szCs w:val="28"/>
              </w:rPr>
            </w:pPr>
            <w:r w:rsidRPr="00C70010">
              <w:rPr>
                <w:sz w:val="28"/>
                <w:szCs w:val="28"/>
              </w:rPr>
              <w:t xml:space="preserve">Требуемый размер субсидии </w:t>
            </w:r>
          </w:p>
        </w:tc>
        <w:tc>
          <w:tcPr>
            <w:tcW w:w="2410" w:type="dxa"/>
            <w:vMerge w:val="restart"/>
          </w:tcPr>
          <w:p w:rsidR="0066591A" w:rsidRPr="00C70010" w:rsidRDefault="0066591A" w:rsidP="002246BD">
            <w:pPr>
              <w:rPr>
                <w:sz w:val="28"/>
                <w:szCs w:val="28"/>
              </w:rPr>
            </w:pPr>
            <w:r w:rsidRPr="00C70010">
              <w:rPr>
                <w:sz w:val="28"/>
                <w:szCs w:val="28"/>
              </w:rPr>
              <w:t xml:space="preserve">Способ использования субсидии </w:t>
            </w:r>
          </w:p>
        </w:tc>
        <w:tc>
          <w:tcPr>
            <w:tcW w:w="2552" w:type="dxa"/>
            <w:gridSpan w:val="3"/>
          </w:tcPr>
          <w:p w:rsidR="0066591A" w:rsidRPr="00C70010" w:rsidRDefault="0066591A" w:rsidP="002246BD">
            <w:pPr>
              <w:rPr>
                <w:sz w:val="28"/>
                <w:szCs w:val="28"/>
              </w:rPr>
            </w:pPr>
            <w:r w:rsidRPr="00C70010">
              <w:rPr>
                <w:sz w:val="28"/>
                <w:szCs w:val="28"/>
              </w:rPr>
              <w:t>Расчетная стоимость жилья</w:t>
            </w:r>
          </w:p>
        </w:tc>
      </w:tr>
      <w:tr w:rsidR="0066591A" w:rsidRPr="00C70010" w:rsidTr="00860213">
        <w:trPr>
          <w:cantSplit/>
          <w:trHeight w:val="1120"/>
        </w:trPr>
        <w:tc>
          <w:tcPr>
            <w:tcW w:w="426" w:type="dxa"/>
            <w:vMerge/>
          </w:tcPr>
          <w:p w:rsidR="0066591A" w:rsidRPr="00C70010" w:rsidRDefault="0066591A" w:rsidP="002246BD">
            <w:pPr>
              <w:rPr>
                <w:sz w:val="28"/>
                <w:szCs w:val="28"/>
              </w:rPr>
            </w:pPr>
          </w:p>
        </w:tc>
        <w:tc>
          <w:tcPr>
            <w:tcW w:w="851" w:type="dxa"/>
            <w:vMerge w:val="restart"/>
          </w:tcPr>
          <w:p w:rsidR="0066591A" w:rsidRPr="00C70010" w:rsidRDefault="0066591A" w:rsidP="002246BD">
            <w:pPr>
              <w:rPr>
                <w:sz w:val="28"/>
                <w:szCs w:val="28"/>
              </w:rPr>
            </w:pPr>
            <w:r w:rsidRPr="00C70010">
              <w:rPr>
                <w:sz w:val="28"/>
                <w:szCs w:val="28"/>
              </w:rPr>
              <w:t>количество членов семьи (чел.)</w:t>
            </w:r>
          </w:p>
        </w:tc>
        <w:tc>
          <w:tcPr>
            <w:tcW w:w="1417" w:type="dxa"/>
            <w:vMerge w:val="restart"/>
          </w:tcPr>
          <w:p w:rsidR="0066591A" w:rsidRPr="00C70010" w:rsidRDefault="0066591A" w:rsidP="002246BD">
            <w:pPr>
              <w:rPr>
                <w:sz w:val="28"/>
                <w:szCs w:val="28"/>
              </w:rPr>
            </w:pPr>
            <w:r w:rsidRPr="00C70010">
              <w:rPr>
                <w:sz w:val="28"/>
                <w:szCs w:val="28"/>
              </w:rPr>
              <w:t xml:space="preserve">ФИО (указываются все члены семьи) </w:t>
            </w:r>
          </w:p>
        </w:tc>
        <w:tc>
          <w:tcPr>
            <w:tcW w:w="2835" w:type="dxa"/>
            <w:gridSpan w:val="2"/>
          </w:tcPr>
          <w:p w:rsidR="0066591A" w:rsidRPr="00C70010" w:rsidRDefault="0066591A" w:rsidP="002246BD">
            <w:pPr>
              <w:rPr>
                <w:sz w:val="28"/>
                <w:szCs w:val="28"/>
              </w:rPr>
            </w:pPr>
            <w:r w:rsidRPr="00C70010">
              <w:rPr>
                <w:sz w:val="28"/>
                <w:szCs w:val="28"/>
              </w:rPr>
              <w:t>паспорт гражданина Российской Федерации или свидетельство о рождении несовершеннолетнего, не достигшего 14 лет</w:t>
            </w:r>
          </w:p>
        </w:tc>
        <w:tc>
          <w:tcPr>
            <w:tcW w:w="1134" w:type="dxa"/>
            <w:vMerge w:val="restart"/>
          </w:tcPr>
          <w:p w:rsidR="0066591A" w:rsidRPr="00C70010" w:rsidRDefault="0066591A" w:rsidP="002246BD">
            <w:pPr>
              <w:rPr>
                <w:sz w:val="28"/>
                <w:szCs w:val="28"/>
              </w:rPr>
            </w:pPr>
            <w:r w:rsidRPr="00C70010">
              <w:rPr>
                <w:sz w:val="28"/>
                <w:szCs w:val="28"/>
              </w:rPr>
              <w:t>число, месяц, год рождения</w:t>
            </w:r>
          </w:p>
        </w:tc>
        <w:tc>
          <w:tcPr>
            <w:tcW w:w="1843" w:type="dxa"/>
            <w:vMerge w:val="restart"/>
          </w:tcPr>
          <w:p w:rsidR="0066591A" w:rsidRPr="00C70010" w:rsidRDefault="0066591A" w:rsidP="002246BD">
            <w:pPr>
              <w:rPr>
                <w:sz w:val="28"/>
                <w:szCs w:val="28"/>
              </w:rPr>
            </w:pPr>
            <w:r w:rsidRPr="00C70010">
              <w:rPr>
                <w:sz w:val="28"/>
                <w:szCs w:val="28"/>
              </w:rPr>
              <w:t xml:space="preserve">дата признания нуждающимися в улучшении жилищных условий </w:t>
            </w:r>
          </w:p>
        </w:tc>
        <w:tc>
          <w:tcPr>
            <w:tcW w:w="850" w:type="dxa"/>
            <w:vMerge/>
          </w:tcPr>
          <w:p w:rsidR="0066591A" w:rsidRPr="00C70010" w:rsidRDefault="0066591A" w:rsidP="002246BD">
            <w:pPr>
              <w:rPr>
                <w:sz w:val="28"/>
                <w:szCs w:val="28"/>
              </w:rPr>
            </w:pPr>
          </w:p>
        </w:tc>
        <w:tc>
          <w:tcPr>
            <w:tcW w:w="2410" w:type="dxa"/>
            <w:vMerge/>
          </w:tcPr>
          <w:p w:rsidR="0066591A" w:rsidRPr="00C70010" w:rsidRDefault="0066591A" w:rsidP="002246BD">
            <w:pPr>
              <w:rPr>
                <w:sz w:val="28"/>
                <w:szCs w:val="28"/>
              </w:rPr>
            </w:pPr>
          </w:p>
        </w:tc>
        <w:tc>
          <w:tcPr>
            <w:tcW w:w="851" w:type="dxa"/>
            <w:vMerge w:val="restart"/>
            <w:textDirection w:val="btLr"/>
          </w:tcPr>
          <w:p w:rsidR="0066591A" w:rsidRPr="00C70010" w:rsidRDefault="0066591A" w:rsidP="002246BD">
            <w:pPr>
              <w:rPr>
                <w:sz w:val="28"/>
                <w:szCs w:val="28"/>
              </w:rPr>
            </w:pPr>
            <w:r w:rsidRPr="00C70010">
              <w:rPr>
                <w:sz w:val="28"/>
                <w:szCs w:val="28"/>
              </w:rPr>
              <w:t xml:space="preserve">норматив стоимости 1 кв. м (тыс. руб.) </w:t>
            </w:r>
          </w:p>
        </w:tc>
        <w:tc>
          <w:tcPr>
            <w:tcW w:w="1134" w:type="dxa"/>
            <w:vMerge w:val="restart"/>
            <w:textDirection w:val="btLr"/>
          </w:tcPr>
          <w:p w:rsidR="0066591A" w:rsidRPr="00C70010" w:rsidRDefault="0066591A" w:rsidP="002246BD">
            <w:pPr>
              <w:rPr>
                <w:sz w:val="28"/>
                <w:szCs w:val="28"/>
              </w:rPr>
            </w:pPr>
            <w:r w:rsidRPr="00C70010">
              <w:rPr>
                <w:sz w:val="28"/>
                <w:szCs w:val="28"/>
              </w:rPr>
              <w:t xml:space="preserve">размер общей площади жилого помещения на семью (кв. м) </w:t>
            </w:r>
          </w:p>
        </w:tc>
        <w:tc>
          <w:tcPr>
            <w:tcW w:w="567" w:type="dxa"/>
            <w:vMerge w:val="restart"/>
            <w:textDirection w:val="btLr"/>
          </w:tcPr>
          <w:p w:rsidR="0066591A" w:rsidRPr="00C70010" w:rsidRDefault="0066591A" w:rsidP="002246BD">
            <w:pPr>
              <w:rPr>
                <w:sz w:val="28"/>
                <w:szCs w:val="28"/>
              </w:rPr>
            </w:pPr>
            <w:r w:rsidRPr="00C70010">
              <w:rPr>
                <w:sz w:val="28"/>
                <w:szCs w:val="28"/>
              </w:rPr>
              <w:t xml:space="preserve">всего (гр. 10 x гр. 11) </w:t>
            </w:r>
          </w:p>
        </w:tc>
      </w:tr>
      <w:tr w:rsidR="0066591A" w:rsidRPr="00C70010" w:rsidTr="00860213">
        <w:trPr>
          <w:cantSplit/>
          <w:trHeight w:val="320"/>
        </w:trPr>
        <w:tc>
          <w:tcPr>
            <w:tcW w:w="426" w:type="dxa"/>
            <w:vMerge/>
          </w:tcPr>
          <w:p w:rsidR="0066591A" w:rsidRPr="00C70010" w:rsidRDefault="0066591A" w:rsidP="002246BD">
            <w:pPr>
              <w:rPr>
                <w:sz w:val="28"/>
                <w:szCs w:val="28"/>
              </w:rPr>
            </w:pPr>
          </w:p>
        </w:tc>
        <w:tc>
          <w:tcPr>
            <w:tcW w:w="851" w:type="dxa"/>
            <w:vMerge/>
          </w:tcPr>
          <w:p w:rsidR="0066591A" w:rsidRPr="00C70010" w:rsidRDefault="0066591A" w:rsidP="002246BD">
            <w:pPr>
              <w:rPr>
                <w:sz w:val="28"/>
                <w:szCs w:val="28"/>
              </w:rPr>
            </w:pPr>
          </w:p>
        </w:tc>
        <w:tc>
          <w:tcPr>
            <w:tcW w:w="1417" w:type="dxa"/>
            <w:vMerge/>
          </w:tcPr>
          <w:p w:rsidR="0066591A" w:rsidRPr="00C70010" w:rsidRDefault="0066591A" w:rsidP="002246BD">
            <w:pPr>
              <w:rPr>
                <w:sz w:val="28"/>
                <w:szCs w:val="28"/>
              </w:rPr>
            </w:pPr>
          </w:p>
        </w:tc>
        <w:tc>
          <w:tcPr>
            <w:tcW w:w="1682" w:type="dxa"/>
          </w:tcPr>
          <w:p w:rsidR="0066591A" w:rsidRPr="00C70010" w:rsidRDefault="0066591A" w:rsidP="002246BD">
            <w:pPr>
              <w:rPr>
                <w:sz w:val="28"/>
                <w:szCs w:val="28"/>
              </w:rPr>
            </w:pPr>
            <w:r w:rsidRPr="00C70010">
              <w:rPr>
                <w:sz w:val="28"/>
                <w:szCs w:val="28"/>
              </w:rPr>
              <w:t xml:space="preserve">серия, номер </w:t>
            </w:r>
          </w:p>
        </w:tc>
        <w:tc>
          <w:tcPr>
            <w:tcW w:w="1153" w:type="dxa"/>
          </w:tcPr>
          <w:p w:rsidR="0066591A" w:rsidRPr="00C70010" w:rsidRDefault="0066591A" w:rsidP="002246BD">
            <w:pPr>
              <w:rPr>
                <w:sz w:val="28"/>
                <w:szCs w:val="28"/>
              </w:rPr>
            </w:pPr>
            <w:r w:rsidRPr="00C70010">
              <w:rPr>
                <w:sz w:val="28"/>
                <w:szCs w:val="28"/>
              </w:rPr>
              <w:t xml:space="preserve"> кем, когда выдан </w:t>
            </w:r>
          </w:p>
        </w:tc>
        <w:tc>
          <w:tcPr>
            <w:tcW w:w="1134" w:type="dxa"/>
            <w:vMerge/>
          </w:tcPr>
          <w:p w:rsidR="0066591A" w:rsidRPr="00C70010" w:rsidRDefault="0066591A" w:rsidP="002246BD">
            <w:pPr>
              <w:rPr>
                <w:sz w:val="28"/>
                <w:szCs w:val="28"/>
              </w:rPr>
            </w:pPr>
          </w:p>
        </w:tc>
        <w:tc>
          <w:tcPr>
            <w:tcW w:w="1843" w:type="dxa"/>
            <w:vMerge/>
          </w:tcPr>
          <w:p w:rsidR="0066591A" w:rsidRPr="00C70010" w:rsidRDefault="0066591A" w:rsidP="002246BD">
            <w:pPr>
              <w:rPr>
                <w:sz w:val="28"/>
                <w:szCs w:val="28"/>
              </w:rPr>
            </w:pPr>
          </w:p>
        </w:tc>
        <w:tc>
          <w:tcPr>
            <w:tcW w:w="850" w:type="dxa"/>
            <w:vMerge/>
          </w:tcPr>
          <w:p w:rsidR="0066591A" w:rsidRPr="00C70010" w:rsidRDefault="0066591A" w:rsidP="002246BD">
            <w:pPr>
              <w:rPr>
                <w:sz w:val="28"/>
                <w:szCs w:val="28"/>
              </w:rPr>
            </w:pPr>
          </w:p>
        </w:tc>
        <w:tc>
          <w:tcPr>
            <w:tcW w:w="2410" w:type="dxa"/>
            <w:vMerge/>
          </w:tcPr>
          <w:p w:rsidR="0066591A" w:rsidRPr="00C70010" w:rsidRDefault="0066591A" w:rsidP="002246BD">
            <w:pPr>
              <w:rPr>
                <w:sz w:val="28"/>
                <w:szCs w:val="28"/>
              </w:rPr>
            </w:pPr>
          </w:p>
        </w:tc>
        <w:tc>
          <w:tcPr>
            <w:tcW w:w="851" w:type="dxa"/>
            <w:vMerge/>
          </w:tcPr>
          <w:p w:rsidR="0066591A" w:rsidRPr="00C70010" w:rsidRDefault="0066591A" w:rsidP="002246BD">
            <w:pPr>
              <w:rPr>
                <w:sz w:val="28"/>
                <w:szCs w:val="28"/>
              </w:rPr>
            </w:pPr>
          </w:p>
        </w:tc>
        <w:tc>
          <w:tcPr>
            <w:tcW w:w="1134" w:type="dxa"/>
            <w:vMerge/>
          </w:tcPr>
          <w:p w:rsidR="0066591A" w:rsidRPr="00C70010" w:rsidRDefault="0066591A" w:rsidP="002246BD">
            <w:pPr>
              <w:rPr>
                <w:sz w:val="28"/>
                <w:szCs w:val="28"/>
              </w:rPr>
            </w:pPr>
          </w:p>
        </w:tc>
        <w:tc>
          <w:tcPr>
            <w:tcW w:w="567" w:type="dxa"/>
            <w:vMerge/>
          </w:tcPr>
          <w:p w:rsidR="0066591A" w:rsidRPr="00C70010" w:rsidRDefault="0066591A" w:rsidP="002246BD">
            <w:pPr>
              <w:rPr>
                <w:sz w:val="28"/>
                <w:szCs w:val="28"/>
              </w:rPr>
            </w:pPr>
          </w:p>
        </w:tc>
      </w:tr>
      <w:tr w:rsidR="0066591A" w:rsidRPr="00C70010" w:rsidTr="00860213">
        <w:trPr>
          <w:cantSplit/>
        </w:trPr>
        <w:tc>
          <w:tcPr>
            <w:tcW w:w="426" w:type="dxa"/>
          </w:tcPr>
          <w:p w:rsidR="0066591A" w:rsidRPr="00C70010" w:rsidRDefault="0066591A" w:rsidP="002246BD">
            <w:pPr>
              <w:jc w:val="center"/>
              <w:rPr>
                <w:sz w:val="28"/>
                <w:szCs w:val="28"/>
              </w:rPr>
            </w:pPr>
            <w:r w:rsidRPr="00C70010">
              <w:rPr>
                <w:sz w:val="28"/>
                <w:szCs w:val="28"/>
              </w:rPr>
              <w:t>1</w:t>
            </w:r>
          </w:p>
        </w:tc>
        <w:tc>
          <w:tcPr>
            <w:tcW w:w="851" w:type="dxa"/>
          </w:tcPr>
          <w:p w:rsidR="0066591A" w:rsidRPr="00C70010" w:rsidRDefault="0066591A" w:rsidP="002246BD">
            <w:pPr>
              <w:rPr>
                <w:sz w:val="28"/>
                <w:szCs w:val="28"/>
              </w:rPr>
            </w:pPr>
            <w:r w:rsidRPr="00C70010">
              <w:rPr>
                <w:sz w:val="28"/>
                <w:szCs w:val="28"/>
              </w:rPr>
              <w:t xml:space="preserve"> 2 </w:t>
            </w:r>
          </w:p>
        </w:tc>
        <w:tc>
          <w:tcPr>
            <w:tcW w:w="1417" w:type="dxa"/>
          </w:tcPr>
          <w:p w:rsidR="0066591A" w:rsidRPr="00C70010" w:rsidRDefault="0066591A" w:rsidP="002246BD">
            <w:pPr>
              <w:rPr>
                <w:sz w:val="28"/>
                <w:szCs w:val="28"/>
              </w:rPr>
            </w:pPr>
            <w:r w:rsidRPr="00C70010">
              <w:rPr>
                <w:sz w:val="28"/>
                <w:szCs w:val="28"/>
              </w:rPr>
              <w:t xml:space="preserve"> 3 </w:t>
            </w:r>
          </w:p>
        </w:tc>
        <w:tc>
          <w:tcPr>
            <w:tcW w:w="1682" w:type="dxa"/>
          </w:tcPr>
          <w:p w:rsidR="0066591A" w:rsidRPr="00C70010" w:rsidRDefault="0066591A" w:rsidP="002246BD">
            <w:pPr>
              <w:rPr>
                <w:sz w:val="28"/>
                <w:szCs w:val="28"/>
              </w:rPr>
            </w:pPr>
            <w:r w:rsidRPr="00C70010">
              <w:rPr>
                <w:sz w:val="28"/>
                <w:szCs w:val="28"/>
              </w:rPr>
              <w:t xml:space="preserve"> 4 </w:t>
            </w:r>
          </w:p>
        </w:tc>
        <w:tc>
          <w:tcPr>
            <w:tcW w:w="1153" w:type="dxa"/>
          </w:tcPr>
          <w:p w:rsidR="0066591A" w:rsidRPr="00C70010" w:rsidRDefault="0066591A" w:rsidP="002246BD">
            <w:pPr>
              <w:rPr>
                <w:sz w:val="28"/>
                <w:szCs w:val="28"/>
              </w:rPr>
            </w:pPr>
            <w:r w:rsidRPr="00C70010">
              <w:rPr>
                <w:sz w:val="28"/>
                <w:szCs w:val="28"/>
              </w:rPr>
              <w:t xml:space="preserve"> 5 </w:t>
            </w:r>
          </w:p>
        </w:tc>
        <w:tc>
          <w:tcPr>
            <w:tcW w:w="1134" w:type="dxa"/>
          </w:tcPr>
          <w:p w:rsidR="0066591A" w:rsidRPr="00C70010" w:rsidRDefault="0066591A" w:rsidP="002246BD">
            <w:pPr>
              <w:rPr>
                <w:sz w:val="28"/>
                <w:szCs w:val="28"/>
              </w:rPr>
            </w:pPr>
            <w:r w:rsidRPr="00C70010">
              <w:rPr>
                <w:sz w:val="28"/>
                <w:szCs w:val="28"/>
              </w:rPr>
              <w:t xml:space="preserve"> 6 </w:t>
            </w:r>
          </w:p>
        </w:tc>
        <w:tc>
          <w:tcPr>
            <w:tcW w:w="1843" w:type="dxa"/>
          </w:tcPr>
          <w:p w:rsidR="0066591A" w:rsidRPr="00C70010" w:rsidRDefault="0066591A" w:rsidP="002246BD">
            <w:pPr>
              <w:rPr>
                <w:sz w:val="28"/>
                <w:szCs w:val="28"/>
              </w:rPr>
            </w:pPr>
            <w:r w:rsidRPr="00C70010">
              <w:rPr>
                <w:sz w:val="28"/>
                <w:szCs w:val="28"/>
              </w:rPr>
              <w:t xml:space="preserve"> 7 </w:t>
            </w:r>
          </w:p>
        </w:tc>
        <w:tc>
          <w:tcPr>
            <w:tcW w:w="850" w:type="dxa"/>
          </w:tcPr>
          <w:p w:rsidR="0066591A" w:rsidRPr="00C70010" w:rsidRDefault="0066591A" w:rsidP="002246BD">
            <w:pPr>
              <w:rPr>
                <w:sz w:val="28"/>
                <w:szCs w:val="28"/>
              </w:rPr>
            </w:pPr>
            <w:r w:rsidRPr="00C70010">
              <w:rPr>
                <w:sz w:val="28"/>
                <w:szCs w:val="28"/>
              </w:rPr>
              <w:t xml:space="preserve"> 8 </w:t>
            </w:r>
          </w:p>
        </w:tc>
        <w:tc>
          <w:tcPr>
            <w:tcW w:w="2410" w:type="dxa"/>
          </w:tcPr>
          <w:p w:rsidR="0066591A" w:rsidRPr="00C70010" w:rsidRDefault="0066591A" w:rsidP="002246BD">
            <w:pPr>
              <w:rPr>
                <w:sz w:val="28"/>
                <w:szCs w:val="28"/>
              </w:rPr>
            </w:pPr>
            <w:r w:rsidRPr="00C70010">
              <w:rPr>
                <w:sz w:val="28"/>
                <w:szCs w:val="28"/>
              </w:rPr>
              <w:t xml:space="preserve"> 9 </w:t>
            </w:r>
          </w:p>
        </w:tc>
        <w:tc>
          <w:tcPr>
            <w:tcW w:w="851" w:type="dxa"/>
          </w:tcPr>
          <w:p w:rsidR="0066591A" w:rsidRPr="00C70010" w:rsidRDefault="0066591A" w:rsidP="002246BD">
            <w:pPr>
              <w:rPr>
                <w:sz w:val="28"/>
                <w:szCs w:val="28"/>
              </w:rPr>
            </w:pPr>
            <w:r w:rsidRPr="00C70010">
              <w:rPr>
                <w:sz w:val="28"/>
                <w:szCs w:val="28"/>
              </w:rPr>
              <w:t xml:space="preserve"> 10 </w:t>
            </w:r>
          </w:p>
        </w:tc>
        <w:tc>
          <w:tcPr>
            <w:tcW w:w="1134" w:type="dxa"/>
          </w:tcPr>
          <w:p w:rsidR="0066591A" w:rsidRPr="00C70010" w:rsidRDefault="0066591A" w:rsidP="002246BD">
            <w:pPr>
              <w:rPr>
                <w:sz w:val="28"/>
                <w:szCs w:val="28"/>
              </w:rPr>
            </w:pPr>
            <w:r w:rsidRPr="00C70010">
              <w:rPr>
                <w:sz w:val="28"/>
                <w:szCs w:val="28"/>
              </w:rPr>
              <w:t xml:space="preserve"> 11 </w:t>
            </w:r>
          </w:p>
        </w:tc>
        <w:tc>
          <w:tcPr>
            <w:tcW w:w="567" w:type="dxa"/>
          </w:tcPr>
          <w:p w:rsidR="0066591A" w:rsidRPr="00C70010" w:rsidRDefault="0066591A" w:rsidP="002246BD">
            <w:pPr>
              <w:rPr>
                <w:sz w:val="28"/>
                <w:szCs w:val="28"/>
              </w:rPr>
            </w:pPr>
            <w:r w:rsidRPr="00C70010">
              <w:rPr>
                <w:sz w:val="28"/>
                <w:szCs w:val="28"/>
              </w:rPr>
              <w:t xml:space="preserve"> 12 </w:t>
            </w:r>
          </w:p>
        </w:tc>
      </w:tr>
      <w:tr w:rsidR="0066591A" w:rsidRPr="00C70010" w:rsidTr="00860213">
        <w:trPr>
          <w:cantSplit/>
        </w:trPr>
        <w:tc>
          <w:tcPr>
            <w:tcW w:w="426" w:type="dxa"/>
          </w:tcPr>
          <w:p w:rsidR="0066591A" w:rsidRPr="00C70010" w:rsidRDefault="0066591A" w:rsidP="002246BD">
            <w:pPr>
              <w:rPr>
                <w:sz w:val="28"/>
                <w:szCs w:val="28"/>
              </w:rPr>
            </w:pPr>
          </w:p>
        </w:tc>
        <w:tc>
          <w:tcPr>
            <w:tcW w:w="851" w:type="dxa"/>
          </w:tcPr>
          <w:p w:rsidR="0066591A" w:rsidRPr="00C70010" w:rsidRDefault="0066591A" w:rsidP="002246BD">
            <w:pPr>
              <w:rPr>
                <w:sz w:val="28"/>
                <w:szCs w:val="28"/>
              </w:rPr>
            </w:pPr>
          </w:p>
        </w:tc>
        <w:tc>
          <w:tcPr>
            <w:tcW w:w="1417" w:type="dxa"/>
          </w:tcPr>
          <w:p w:rsidR="0066591A" w:rsidRPr="00C70010" w:rsidRDefault="0066591A" w:rsidP="002246BD">
            <w:pPr>
              <w:rPr>
                <w:sz w:val="28"/>
                <w:szCs w:val="28"/>
              </w:rPr>
            </w:pPr>
          </w:p>
        </w:tc>
        <w:tc>
          <w:tcPr>
            <w:tcW w:w="1682" w:type="dxa"/>
          </w:tcPr>
          <w:p w:rsidR="0066591A" w:rsidRPr="00C70010" w:rsidRDefault="0066591A" w:rsidP="002246BD">
            <w:pPr>
              <w:rPr>
                <w:sz w:val="28"/>
                <w:szCs w:val="28"/>
              </w:rPr>
            </w:pPr>
          </w:p>
        </w:tc>
        <w:tc>
          <w:tcPr>
            <w:tcW w:w="1153" w:type="dxa"/>
          </w:tcPr>
          <w:p w:rsidR="0066591A" w:rsidRPr="00C70010" w:rsidRDefault="0066591A" w:rsidP="002246BD">
            <w:pPr>
              <w:rPr>
                <w:sz w:val="28"/>
                <w:szCs w:val="28"/>
              </w:rPr>
            </w:pPr>
          </w:p>
        </w:tc>
        <w:tc>
          <w:tcPr>
            <w:tcW w:w="1134" w:type="dxa"/>
          </w:tcPr>
          <w:p w:rsidR="0066591A" w:rsidRPr="00C70010" w:rsidRDefault="0066591A" w:rsidP="002246BD">
            <w:pPr>
              <w:rPr>
                <w:sz w:val="28"/>
                <w:szCs w:val="28"/>
              </w:rPr>
            </w:pPr>
          </w:p>
        </w:tc>
        <w:tc>
          <w:tcPr>
            <w:tcW w:w="1843" w:type="dxa"/>
          </w:tcPr>
          <w:p w:rsidR="0066591A" w:rsidRPr="00C70010" w:rsidRDefault="0066591A" w:rsidP="002246BD">
            <w:pPr>
              <w:rPr>
                <w:sz w:val="28"/>
                <w:szCs w:val="28"/>
              </w:rPr>
            </w:pPr>
          </w:p>
        </w:tc>
        <w:tc>
          <w:tcPr>
            <w:tcW w:w="850" w:type="dxa"/>
          </w:tcPr>
          <w:p w:rsidR="0066591A" w:rsidRPr="00C70010" w:rsidRDefault="0066591A" w:rsidP="002246BD">
            <w:pPr>
              <w:rPr>
                <w:sz w:val="28"/>
                <w:szCs w:val="28"/>
              </w:rPr>
            </w:pPr>
          </w:p>
        </w:tc>
        <w:tc>
          <w:tcPr>
            <w:tcW w:w="2410" w:type="dxa"/>
          </w:tcPr>
          <w:p w:rsidR="0066591A" w:rsidRPr="00C70010" w:rsidRDefault="0066591A" w:rsidP="002246BD">
            <w:pPr>
              <w:rPr>
                <w:sz w:val="28"/>
                <w:szCs w:val="28"/>
              </w:rPr>
            </w:pPr>
          </w:p>
        </w:tc>
        <w:tc>
          <w:tcPr>
            <w:tcW w:w="851" w:type="dxa"/>
          </w:tcPr>
          <w:p w:rsidR="0066591A" w:rsidRPr="00C70010" w:rsidRDefault="0066591A" w:rsidP="002246BD">
            <w:pPr>
              <w:rPr>
                <w:sz w:val="28"/>
                <w:szCs w:val="28"/>
              </w:rPr>
            </w:pPr>
          </w:p>
        </w:tc>
        <w:tc>
          <w:tcPr>
            <w:tcW w:w="1134" w:type="dxa"/>
          </w:tcPr>
          <w:p w:rsidR="0066591A" w:rsidRPr="00C70010" w:rsidRDefault="0066591A" w:rsidP="002246BD">
            <w:pPr>
              <w:rPr>
                <w:sz w:val="28"/>
                <w:szCs w:val="28"/>
              </w:rPr>
            </w:pPr>
          </w:p>
        </w:tc>
        <w:tc>
          <w:tcPr>
            <w:tcW w:w="567" w:type="dxa"/>
          </w:tcPr>
          <w:p w:rsidR="0066591A" w:rsidRPr="00C70010" w:rsidRDefault="0066591A" w:rsidP="002246BD">
            <w:pPr>
              <w:rPr>
                <w:sz w:val="28"/>
                <w:szCs w:val="28"/>
              </w:rPr>
            </w:pPr>
          </w:p>
        </w:tc>
      </w:tr>
    </w:tbl>
    <w:p w:rsidR="0066591A" w:rsidRDefault="0066591A" w:rsidP="0066591A">
      <w:pPr>
        <w:pStyle w:val="Pro-Gramma"/>
        <w:spacing w:before="0" w:after="0" w:line="240" w:lineRule="auto"/>
        <w:ind w:firstLine="0"/>
        <w:jc w:val="left"/>
      </w:pPr>
      <w:r>
        <w:t>Начальник отдела городского хозяйства</w:t>
      </w:r>
    </w:p>
    <w:p w:rsidR="0066591A" w:rsidRDefault="0066591A" w:rsidP="0066591A">
      <w:pPr>
        <w:pStyle w:val="Pro-Gramma"/>
        <w:spacing w:before="0" w:after="0" w:line="240" w:lineRule="auto"/>
        <w:ind w:firstLine="0"/>
        <w:jc w:val="left"/>
      </w:pPr>
      <w:r>
        <w:t>администрации Палехского муниципального района</w:t>
      </w:r>
    </w:p>
    <w:p w:rsidR="0066591A" w:rsidRPr="00C70010" w:rsidRDefault="0066591A" w:rsidP="0066591A">
      <w:pPr>
        <w:pStyle w:val="Pro-Gramma"/>
        <w:spacing w:before="0" w:after="0" w:line="240" w:lineRule="auto"/>
        <w:ind w:firstLine="0"/>
        <w:jc w:val="left"/>
      </w:pPr>
      <w:r w:rsidRPr="00C70010">
        <w:tab/>
        <w:t>_____________________</w:t>
      </w:r>
      <w:r w:rsidRPr="00C70010">
        <w:tab/>
        <w:t>__________________________</w:t>
      </w:r>
    </w:p>
    <w:p w:rsidR="0066591A" w:rsidRPr="00C70010" w:rsidRDefault="0066591A" w:rsidP="0066591A">
      <w:pPr>
        <w:pStyle w:val="Pro-Gramma"/>
        <w:spacing w:before="0" w:after="0" w:line="240" w:lineRule="auto"/>
        <w:jc w:val="left"/>
      </w:pPr>
      <w:r w:rsidRPr="00C70010">
        <w:tab/>
        <w:t>(подпись)</w:t>
      </w:r>
      <w:r w:rsidRPr="00C70010">
        <w:tab/>
      </w:r>
      <w:r w:rsidRPr="00C70010">
        <w:tab/>
      </w:r>
      <w:r w:rsidRPr="00C70010">
        <w:tab/>
      </w:r>
      <w:r w:rsidRPr="00C70010">
        <w:tab/>
        <w:t>(расшифровка подписи)</w:t>
      </w:r>
      <w:r w:rsidRPr="00C70010">
        <w:tab/>
      </w:r>
      <w:r w:rsidRPr="00C70010">
        <w:tab/>
      </w:r>
      <w:r w:rsidRPr="00C70010">
        <w:tab/>
      </w:r>
    </w:p>
    <w:p w:rsidR="0066591A" w:rsidRPr="00D30EC8" w:rsidRDefault="0066591A" w:rsidP="0066591A">
      <w:pPr>
        <w:pStyle w:val="Pro-Gramma"/>
        <w:spacing w:before="0" w:after="0" w:line="240" w:lineRule="auto"/>
      </w:pPr>
      <w:r w:rsidRPr="00C70010">
        <w:t xml:space="preserve"> М.П.</w:t>
      </w:r>
    </w:p>
    <w:p w:rsidR="0066591A" w:rsidRDefault="0066591A" w:rsidP="0066591A">
      <w:pPr>
        <w:pStyle w:val="210"/>
        <w:snapToGrid w:val="0"/>
        <w:ind w:left="0"/>
        <w:jc w:val="right"/>
        <w:rPr>
          <w:b w:val="0"/>
          <w:color w:val="auto"/>
          <w:sz w:val="22"/>
          <w:szCs w:val="22"/>
        </w:rPr>
      </w:pPr>
    </w:p>
    <w:p w:rsidR="0066591A" w:rsidRPr="00C70010" w:rsidRDefault="0066591A" w:rsidP="0066591A">
      <w:pPr>
        <w:pStyle w:val="Pro-Gramma"/>
        <w:spacing w:before="0" w:after="0" w:line="240" w:lineRule="auto"/>
        <w:ind w:left="7938" w:firstLine="0"/>
        <w:jc w:val="left"/>
      </w:pPr>
      <w:r w:rsidRPr="00725858">
        <w:rPr>
          <w:b/>
          <w:szCs w:val="28"/>
        </w:rPr>
        <w:t>Приложение 3</w:t>
      </w:r>
      <w:r w:rsidRPr="00C70010">
        <w:t xml:space="preserve"> к подпрограмме «Государственная поддержка граждан в сфере ипотечного жилищного кредитования»</w:t>
      </w:r>
    </w:p>
    <w:p w:rsidR="0066591A" w:rsidRDefault="0066591A" w:rsidP="0066591A">
      <w:pPr>
        <w:pStyle w:val="210"/>
        <w:snapToGrid w:val="0"/>
        <w:ind w:left="0"/>
        <w:jc w:val="right"/>
        <w:rPr>
          <w:b w:val="0"/>
        </w:rPr>
      </w:pPr>
    </w:p>
    <w:p w:rsidR="0066591A" w:rsidRPr="00C70010" w:rsidRDefault="0066591A" w:rsidP="0066591A">
      <w:pPr>
        <w:pStyle w:val="210"/>
        <w:snapToGrid w:val="0"/>
        <w:ind w:left="0"/>
        <w:jc w:val="center"/>
        <w:rPr>
          <w:b w:val="0"/>
        </w:rPr>
      </w:pPr>
      <w:r w:rsidRPr="00C70010">
        <w:rPr>
          <w:b w:val="0"/>
        </w:rPr>
        <w:t>О т ч е т</w:t>
      </w:r>
    </w:p>
    <w:p w:rsidR="0066591A" w:rsidRPr="00D30EC8" w:rsidRDefault="0066591A" w:rsidP="0066591A">
      <w:pPr>
        <w:pStyle w:val="Pro-Gramma"/>
        <w:spacing w:before="0" w:after="0" w:line="240" w:lineRule="auto"/>
        <w:jc w:val="center"/>
        <w:rPr>
          <w:sz w:val="24"/>
          <w:szCs w:val="24"/>
        </w:rPr>
      </w:pPr>
      <w:r w:rsidRPr="00D30EC8">
        <w:rPr>
          <w:sz w:val="24"/>
          <w:szCs w:val="24"/>
        </w:rPr>
        <w:t xml:space="preserve">об использовании средств бюджета Ивановской области, перечисленных в бюджет Палехского </w:t>
      </w:r>
    </w:p>
    <w:p w:rsidR="0066591A" w:rsidRPr="00D30EC8" w:rsidRDefault="0066591A" w:rsidP="0066591A">
      <w:pPr>
        <w:pStyle w:val="Pro-Gramma"/>
        <w:spacing w:before="0" w:after="0" w:line="240" w:lineRule="auto"/>
        <w:rPr>
          <w:sz w:val="24"/>
          <w:szCs w:val="24"/>
        </w:rPr>
      </w:pPr>
      <w:r w:rsidRPr="00D30EC8">
        <w:rPr>
          <w:sz w:val="24"/>
          <w:szCs w:val="24"/>
        </w:rPr>
        <w:t>городского поселения – участника Подпрограммы в целях реализации подпрограммы «Государственная поддержка граждан в сфере ипотечного жилищного кредитования» муниципальной программы «</w:t>
      </w:r>
      <w:r w:rsidRPr="00D30EC8">
        <w:rPr>
          <w:bCs/>
          <w:sz w:val="24"/>
          <w:szCs w:val="24"/>
        </w:rPr>
        <w:t>Обеспечение доступным и комфортным жильем, объектами инженерной инфраструктуры и услугами жилищно-коммунального хозяйства населения Палехского городского поселения</w:t>
      </w:r>
      <w:r w:rsidRPr="00D30EC8">
        <w:rPr>
          <w:sz w:val="24"/>
          <w:szCs w:val="24"/>
        </w:rPr>
        <w:t>» (нарастающим итогом)</w:t>
      </w:r>
    </w:p>
    <w:p w:rsidR="0066591A" w:rsidRPr="00D30EC8" w:rsidRDefault="0066591A" w:rsidP="0066591A">
      <w:pPr>
        <w:pStyle w:val="Pro-Gramma"/>
        <w:spacing w:before="0" w:line="240" w:lineRule="auto"/>
        <w:jc w:val="center"/>
        <w:rPr>
          <w:sz w:val="24"/>
          <w:szCs w:val="24"/>
        </w:rPr>
      </w:pPr>
      <w:r w:rsidRPr="00D30EC8">
        <w:rPr>
          <w:sz w:val="24"/>
          <w:szCs w:val="24"/>
        </w:rPr>
        <w:t xml:space="preserve">за ______ квартал 20____ года по </w:t>
      </w:r>
      <w:r w:rsidR="00860213">
        <w:rPr>
          <w:sz w:val="24"/>
          <w:szCs w:val="24"/>
        </w:rPr>
        <w:t xml:space="preserve"> </w:t>
      </w:r>
      <w:r w:rsidRPr="00D30EC8">
        <w:rPr>
          <w:sz w:val="24"/>
          <w:szCs w:val="24"/>
          <w:u w:val="single"/>
        </w:rPr>
        <w:t>Палехскому городскому поселению</w:t>
      </w:r>
    </w:p>
    <w:tbl>
      <w:tblPr>
        <w:tblW w:w="14970" w:type="dxa"/>
        <w:tblInd w:w="62" w:type="dxa"/>
        <w:tblLayout w:type="fixed"/>
        <w:tblCellMar>
          <w:top w:w="75" w:type="dxa"/>
          <w:left w:w="0" w:type="dxa"/>
          <w:bottom w:w="75" w:type="dxa"/>
          <w:right w:w="0" w:type="dxa"/>
        </w:tblCellMar>
        <w:tblLook w:val="0000"/>
      </w:tblPr>
      <w:tblGrid>
        <w:gridCol w:w="851"/>
        <w:gridCol w:w="850"/>
        <w:gridCol w:w="794"/>
        <w:gridCol w:w="993"/>
        <w:gridCol w:w="851"/>
        <w:gridCol w:w="1133"/>
        <w:gridCol w:w="993"/>
        <w:gridCol w:w="1133"/>
        <w:gridCol w:w="1135"/>
        <w:gridCol w:w="849"/>
        <w:gridCol w:w="851"/>
        <w:gridCol w:w="920"/>
        <w:gridCol w:w="709"/>
        <w:gridCol w:w="1207"/>
        <w:gridCol w:w="850"/>
        <w:gridCol w:w="851"/>
      </w:tblGrid>
      <w:tr w:rsidR="0066591A" w:rsidRPr="00C70010" w:rsidTr="002246BD">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N п/п</w:t>
            </w:r>
          </w:p>
        </w:tc>
        <w:tc>
          <w:tcPr>
            <w:tcW w:w="34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Данные о членах семьи</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Реквизиты выданного свидетельства (номер, дата выдачи)</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Размер субсидии, указанный в свидетельстве (тыс. руб.)</w:t>
            </w:r>
          </w:p>
        </w:tc>
        <w:tc>
          <w:tcPr>
            <w:tcW w:w="22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Размер предоставленной субсидии (тыс. руб.)</w:t>
            </w:r>
          </w:p>
        </w:tc>
        <w:tc>
          <w:tcPr>
            <w:tcW w:w="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Способ использования субсидии</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Дата перечисления средств субсидии</w:t>
            </w:r>
          </w:p>
        </w:tc>
        <w:tc>
          <w:tcPr>
            <w:tcW w:w="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Общая площадь приобретенного жилого помещения (кв. м)</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Сумма договора (тыс. руб.)</w:t>
            </w:r>
          </w:p>
        </w:tc>
        <w:tc>
          <w:tcPr>
            <w:tcW w:w="12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Размер привлеченного ипотечного жилищного кредита (тыс. руб.)</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Предоставление дополнительной субсидии (при наличии)</w:t>
            </w:r>
          </w:p>
        </w:tc>
      </w:tr>
      <w:tr w:rsidR="0066591A" w:rsidRPr="00C70010" w:rsidTr="002246BD">
        <w:trPr>
          <w:trHeight w:val="1536"/>
        </w:trPr>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члены семьи (ФИО, родственные отношения)</w:t>
            </w:r>
          </w:p>
        </w:tc>
        <w:tc>
          <w:tcPr>
            <w:tcW w:w="17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паспорт гражданина Российской Федерации или свидетельство о рождении несовершеннолетнего, не достигшего 14 лет</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число, месяц, год рождения</w:t>
            </w: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22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2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70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r>
      <w:tr w:rsidR="0066591A" w:rsidRPr="00C70010" w:rsidTr="002246BD">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серия, номер</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кем, когда выдан</w:t>
            </w: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за счет средств бюджета Ивановской области</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за счет средств местного бюджета</w:t>
            </w:r>
          </w:p>
        </w:tc>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2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дата предоставления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размер (тыс. руб.)</w:t>
            </w:r>
          </w:p>
        </w:tc>
      </w:tr>
      <w:tr w:rsidR="0066591A" w:rsidRPr="00C70010" w:rsidTr="002246B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9</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11</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13</w:t>
            </w: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r w:rsidRPr="00C70010">
              <w:t>16</w:t>
            </w:r>
          </w:p>
        </w:tc>
      </w:tr>
      <w:tr w:rsidR="0066591A" w:rsidRPr="00C70010" w:rsidTr="002246B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outlineLvl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r>
      <w:tr w:rsidR="0066591A" w:rsidRPr="00C70010" w:rsidTr="002246B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both"/>
            </w:pPr>
            <w:r w:rsidRPr="00C70010">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1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91A" w:rsidRPr="00C70010" w:rsidRDefault="0066591A" w:rsidP="002246BD">
            <w:pPr>
              <w:jc w:val="center"/>
            </w:pPr>
          </w:p>
        </w:tc>
      </w:tr>
    </w:tbl>
    <w:p w:rsidR="0066591A" w:rsidRPr="00D30EC8" w:rsidRDefault="0066591A" w:rsidP="0066591A">
      <w:pPr>
        <w:pStyle w:val="Pro-Gramma"/>
        <w:spacing w:before="0" w:after="0" w:line="240" w:lineRule="auto"/>
        <w:jc w:val="left"/>
        <w:rPr>
          <w:szCs w:val="28"/>
        </w:rPr>
      </w:pPr>
      <w:r>
        <w:rPr>
          <w:szCs w:val="28"/>
        </w:rPr>
        <w:t>Начальник о</w:t>
      </w:r>
      <w:r w:rsidRPr="00D30EC8">
        <w:rPr>
          <w:szCs w:val="28"/>
        </w:rPr>
        <w:t>тдела городского хозяйства</w:t>
      </w:r>
    </w:p>
    <w:p w:rsidR="0066591A" w:rsidRPr="00D30EC8" w:rsidRDefault="0066591A" w:rsidP="0066591A">
      <w:pPr>
        <w:pStyle w:val="Pro-Gramma"/>
        <w:spacing w:before="0" w:after="0" w:line="240" w:lineRule="auto"/>
        <w:jc w:val="left"/>
        <w:rPr>
          <w:szCs w:val="28"/>
        </w:rPr>
      </w:pPr>
      <w:r>
        <w:rPr>
          <w:szCs w:val="28"/>
        </w:rPr>
        <w:t>а</w:t>
      </w:r>
      <w:r w:rsidRPr="00D30EC8">
        <w:rPr>
          <w:szCs w:val="28"/>
        </w:rPr>
        <w:t xml:space="preserve">дминистрации Палехского муниципального района  </w:t>
      </w:r>
      <w:r w:rsidRPr="00C70010">
        <w:t>_____________________</w:t>
      </w:r>
      <w:r w:rsidRPr="00C70010">
        <w:tab/>
        <w:t>__________________________</w:t>
      </w:r>
    </w:p>
    <w:p w:rsidR="0066591A" w:rsidRPr="00C70010" w:rsidRDefault="0066591A" w:rsidP="0066591A">
      <w:pPr>
        <w:pStyle w:val="Pro-Gramma"/>
        <w:spacing w:before="0" w:after="0" w:line="240" w:lineRule="auto"/>
        <w:jc w:val="left"/>
      </w:pPr>
      <w:r>
        <w:t>М.П.</w:t>
      </w:r>
      <w:r w:rsidRPr="00C70010">
        <w:tab/>
      </w:r>
      <w:r w:rsidRPr="00C70010">
        <w:tab/>
      </w:r>
      <w:r w:rsidRPr="00C70010">
        <w:tab/>
      </w:r>
      <w:r w:rsidRPr="00C70010">
        <w:tab/>
        <w:t>(подпись)</w:t>
      </w:r>
      <w:r w:rsidRPr="00C70010">
        <w:tab/>
      </w:r>
      <w:r w:rsidRPr="00C70010">
        <w:tab/>
      </w:r>
      <w:r w:rsidRPr="00C70010">
        <w:tab/>
      </w:r>
      <w:r w:rsidRPr="00C70010">
        <w:tab/>
        <w:t>(расшифровка подписи)</w:t>
      </w:r>
    </w:p>
    <w:p w:rsidR="0066591A" w:rsidRPr="00C70010" w:rsidRDefault="0066591A" w:rsidP="0066591A">
      <w:pPr>
        <w:pStyle w:val="Pro-Gramma"/>
        <w:spacing w:before="0" w:after="0" w:line="240" w:lineRule="auto"/>
        <w:ind w:left="7938" w:firstLine="0"/>
        <w:jc w:val="left"/>
      </w:pPr>
      <w:r w:rsidRPr="00C70010">
        <w:lastRenderedPageBreak/>
        <w:t>Приложение 4 к подпрограмме «Государственная поддержка граждан в сфере ипотечного жилищного кредитования»</w:t>
      </w:r>
    </w:p>
    <w:p w:rsidR="0066591A" w:rsidRPr="00C70010" w:rsidRDefault="0066591A" w:rsidP="0066591A">
      <w:pPr>
        <w:pStyle w:val="Pro-Gramma"/>
        <w:spacing w:before="0" w:after="0" w:line="240" w:lineRule="auto"/>
        <w:jc w:val="center"/>
        <w:rPr>
          <w:b/>
        </w:rPr>
      </w:pPr>
      <w:bookmarkStart w:id="28" w:name="Par938"/>
      <w:bookmarkEnd w:id="28"/>
      <w:r w:rsidRPr="00C70010">
        <w:rPr>
          <w:b/>
        </w:rPr>
        <w:t>С П И С О К</w:t>
      </w:r>
    </w:p>
    <w:p w:rsidR="0066591A" w:rsidRPr="00C70010" w:rsidRDefault="0066591A" w:rsidP="0066591A">
      <w:pPr>
        <w:pStyle w:val="Pro-Gramma"/>
        <w:spacing w:before="0" w:after="0" w:line="240" w:lineRule="auto"/>
        <w:jc w:val="center"/>
      </w:pPr>
      <w:r w:rsidRPr="00C70010">
        <w:t>граждан - участников подпрограммы «Государственная поддержка граждан в сфере ипотечного жилищного кредитования» муниципальной программы«</w:t>
      </w:r>
      <w:r w:rsidRPr="00C70010">
        <w:rPr>
          <w:bCs/>
        </w:rPr>
        <w:t xml:space="preserve">Обеспечение доступным и комфортным жильем, объектами инженерной инфраструктуры и услугами жилищно-коммунального хозяйства населения Палехского </w:t>
      </w:r>
      <w:r>
        <w:rPr>
          <w:bCs/>
        </w:rPr>
        <w:t>городского поселения</w:t>
      </w:r>
      <w:r w:rsidRPr="00C70010">
        <w:t>» - получателей субсидий в 20___ году</w:t>
      </w:r>
    </w:p>
    <w:p w:rsidR="0066591A" w:rsidRPr="00D30EC8" w:rsidRDefault="0066591A" w:rsidP="0066591A">
      <w:pPr>
        <w:pStyle w:val="Pro-Gramma"/>
        <w:spacing w:before="0" w:after="0" w:line="240" w:lineRule="auto"/>
        <w:jc w:val="center"/>
      </w:pPr>
      <w:r w:rsidRPr="00C70010">
        <w:t>по</w:t>
      </w:r>
      <w:r w:rsidR="004D3BE7">
        <w:t xml:space="preserve"> </w:t>
      </w:r>
      <w:r w:rsidRPr="00C70010">
        <w:rPr>
          <w:u w:val="single"/>
        </w:rPr>
        <w:t xml:space="preserve">Палехскому </w:t>
      </w:r>
      <w:r>
        <w:rPr>
          <w:u w:val="single"/>
        </w:rPr>
        <w:t>городскому поселению</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960"/>
        <w:gridCol w:w="1242"/>
        <w:gridCol w:w="1134"/>
        <w:gridCol w:w="1701"/>
        <w:gridCol w:w="1275"/>
        <w:gridCol w:w="1418"/>
        <w:gridCol w:w="1417"/>
        <w:gridCol w:w="1276"/>
        <w:gridCol w:w="851"/>
        <w:gridCol w:w="1417"/>
        <w:gridCol w:w="992"/>
      </w:tblGrid>
      <w:tr w:rsidR="0066591A" w:rsidRPr="00C70010" w:rsidTr="002246BD">
        <w:trPr>
          <w:cantSplit/>
          <w:trHeight w:val="320"/>
        </w:trPr>
        <w:tc>
          <w:tcPr>
            <w:tcW w:w="600" w:type="dxa"/>
            <w:vMerge w:val="restart"/>
          </w:tcPr>
          <w:p w:rsidR="0066591A" w:rsidRPr="00C70010" w:rsidRDefault="0066591A" w:rsidP="002246BD">
            <w:pPr>
              <w:rPr>
                <w:sz w:val="28"/>
                <w:szCs w:val="28"/>
              </w:rPr>
            </w:pPr>
            <w:r w:rsidRPr="00C70010">
              <w:rPr>
                <w:sz w:val="28"/>
                <w:szCs w:val="28"/>
              </w:rPr>
              <w:t>N п/п</w:t>
            </w:r>
          </w:p>
        </w:tc>
        <w:tc>
          <w:tcPr>
            <w:tcW w:w="7730" w:type="dxa"/>
            <w:gridSpan w:val="6"/>
          </w:tcPr>
          <w:p w:rsidR="0066591A" w:rsidRPr="00C70010" w:rsidRDefault="0066591A" w:rsidP="002246BD">
            <w:pPr>
              <w:rPr>
                <w:sz w:val="28"/>
                <w:szCs w:val="28"/>
              </w:rPr>
            </w:pPr>
            <w:r w:rsidRPr="00C70010">
              <w:rPr>
                <w:sz w:val="28"/>
                <w:szCs w:val="28"/>
              </w:rPr>
              <w:t xml:space="preserve"> Данные о членах семьи </w:t>
            </w:r>
          </w:p>
        </w:tc>
        <w:tc>
          <w:tcPr>
            <w:tcW w:w="1417" w:type="dxa"/>
            <w:vMerge w:val="restart"/>
          </w:tcPr>
          <w:p w:rsidR="0066591A" w:rsidRPr="00C70010" w:rsidRDefault="0066591A" w:rsidP="002246BD">
            <w:pPr>
              <w:rPr>
                <w:sz w:val="28"/>
                <w:szCs w:val="28"/>
              </w:rPr>
            </w:pPr>
            <w:r w:rsidRPr="00C70010">
              <w:rPr>
                <w:sz w:val="28"/>
                <w:szCs w:val="28"/>
              </w:rPr>
              <w:t xml:space="preserve">Требуемый размер субсидии </w:t>
            </w:r>
          </w:p>
        </w:tc>
        <w:tc>
          <w:tcPr>
            <w:tcW w:w="1276" w:type="dxa"/>
            <w:vMerge w:val="restart"/>
          </w:tcPr>
          <w:p w:rsidR="0066591A" w:rsidRPr="00C70010" w:rsidRDefault="0066591A" w:rsidP="002246BD">
            <w:pPr>
              <w:rPr>
                <w:sz w:val="28"/>
                <w:szCs w:val="28"/>
              </w:rPr>
            </w:pPr>
            <w:r w:rsidRPr="00C70010">
              <w:rPr>
                <w:sz w:val="28"/>
                <w:szCs w:val="28"/>
              </w:rPr>
              <w:t xml:space="preserve">Способ использования субсидии </w:t>
            </w:r>
          </w:p>
        </w:tc>
        <w:tc>
          <w:tcPr>
            <w:tcW w:w="3260" w:type="dxa"/>
            <w:gridSpan w:val="3"/>
          </w:tcPr>
          <w:p w:rsidR="0066591A" w:rsidRPr="00C70010" w:rsidRDefault="0066591A" w:rsidP="002246BD">
            <w:pPr>
              <w:rPr>
                <w:sz w:val="28"/>
                <w:szCs w:val="28"/>
              </w:rPr>
            </w:pPr>
            <w:r w:rsidRPr="00C70010">
              <w:rPr>
                <w:sz w:val="28"/>
                <w:szCs w:val="28"/>
              </w:rPr>
              <w:t>Расчетная стоимость жилья</w:t>
            </w:r>
          </w:p>
        </w:tc>
      </w:tr>
      <w:tr w:rsidR="0066591A" w:rsidRPr="00C70010" w:rsidTr="002246BD">
        <w:trPr>
          <w:cantSplit/>
          <w:trHeight w:val="1120"/>
        </w:trPr>
        <w:tc>
          <w:tcPr>
            <w:tcW w:w="600" w:type="dxa"/>
            <w:vMerge/>
          </w:tcPr>
          <w:p w:rsidR="0066591A" w:rsidRPr="00C70010" w:rsidRDefault="0066591A" w:rsidP="002246BD">
            <w:pPr>
              <w:rPr>
                <w:sz w:val="28"/>
                <w:szCs w:val="28"/>
              </w:rPr>
            </w:pPr>
          </w:p>
        </w:tc>
        <w:tc>
          <w:tcPr>
            <w:tcW w:w="960" w:type="dxa"/>
            <w:vMerge w:val="restart"/>
          </w:tcPr>
          <w:p w:rsidR="0066591A" w:rsidRPr="00C70010" w:rsidRDefault="0066591A" w:rsidP="002246BD">
            <w:pPr>
              <w:rPr>
                <w:sz w:val="28"/>
                <w:szCs w:val="28"/>
              </w:rPr>
            </w:pPr>
            <w:r w:rsidRPr="00C70010">
              <w:rPr>
                <w:sz w:val="28"/>
                <w:szCs w:val="28"/>
              </w:rPr>
              <w:t>количество членов семьи (чел.)</w:t>
            </w:r>
          </w:p>
        </w:tc>
        <w:tc>
          <w:tcPr>
            <w:tcW w:w="1242" w:type="dxa"/>
            <w:vMerge w:val="restart"/>
          </w:tcPr>
          <w:p w:rsidR="0066591A" w:rsidRPr="00C70010" w:rsidRDefault="0066591A" w:rsidP="002246BD">
            <w:pPr>
              <w:rPr>
                <w:sz w:val="28"/>
                <w:szCs w:val="28"/>
              </w:rPr>
            </w:pPr>
            <w:r w:rsidRPr="00C70010">
              <w:rPr>
                <w:sz w:val="28"/>
                <w:szCs w:val="28"/>
              </w:rPr>
              <w:t xml:space="preserve">ФИО (указываются все члены семьи) </w:t>
            </w:r>
          </w:p>
        </w:tc>
        <w:tc>
          <w:tcPr>
            <w:tcW w:w="2835" w:type="dxa"/>
            <w:gridSpan w:val="2"/>
          </w:tcPr>
          <w:p w:rsidR="0066591A" w:rsidRPr="00C70010" w:rsidRDefault="0066591A" w:rsidP="002246BD">
            <w:pPr>
              <w:rPr>
                <w:sz w:val="28"/>
                <w:szCs w:val="28"/>
              </w:rPr>
            </w:pPr>
            <w:r w:rsidRPr="00C70010">
              <w:rPr>
                <w:sz w:val="28"/>
                <w:szCs w:val="28"/>
              </w:rPr>
              <w:t>паспорт гражданина Российской Федерации или свидетельство о рождении несовершеннолетнего, не достигшего 14 лет</w:t>
            </w:r>
          </w:p>
        </w:tc>
        <w:tc>
          <w:tcPr>
            <w:tcW w:w="1275" w:type="dxa"/>
            <w:vMerge w:val="restart"/>
          </w:tcPr>
          <w:p w:rsidR="0066591A" w:rsidRPr="00C70010" w:rsidRDefault="0066591A" w:rsidP="002246BD">
            <w:pPr>
              <w:rPr>
                <w:sz w:val="28"/>
                <w:szCs w:val="28"/>
              </w:rPr>
            </w:pPr>
            <w:r w:rsidRPr="00C70010">
              <w:rPr>
                <w:sz w:val="28"/>
                <w:szCs w:val="28"/>
              </w:rPr>
              <w:t>число, месяц, год рождения</w:t>
            </w:r>
          </w:p>
        </w:tc>
        <w:tc>
          <w:tcPr>
            <w:tcW w:w="1418" w:type="dxa"/>
            <w:vMerge w:val="restart"/>
          </w:tcPr>
          <w:p w:rsidR="0066591A" w:rsidRPr="00C70010" w:rsidRDefault="0066591A" w:rsidP="002246BD">
            <w:pPr>
              <w:rPr>
                <w:sz w:val="28"/>
                <w:szCs w:val="28"/>
              </w:rPr>
            </w:pPr>
            <w:r w:rsidRPr="00C70010">
              <w:rPr>
                <w:sz w:val="28"/>
                <w:szCs w:val="28"/>
              </w:rPr>
              <w:t xml:space="preserve">дата признания нуждающимися в улучшении жилищных условий </w:t>
            </w:r>
          </w:p>
        </w:tc>
        <w:tc>
          <w:tcPr>
            <w:tcW w:w="1417" w:type="dxa"/>
            <w:vMerge/>
          </w:tcPr>
          <w:p w:rsidR="0066591A" w:rsidRPr="00C70010" w:rsidRDefault="0066591A" w:rsidP="002246BD">
            <w:pPr>
              <w:rPr>
                <w:sz w:val="28"/>
                <w:szCs w:val="28"/>
              </w:rPr>
            </w:pPr>
          </w:p>
        </w:tc>
        <w:tc>
          <w:tcPr>
            <w:tcW w:w="1276" w:type="dxa"/>
            <w:vMerge/>
          </w:tcPr>
          <w:p w:rsidR="0066591A" w:rsidRPr="00C70010" w:rsidRDefault="0066591A" w:rsidP="002246BD">
            <w:pPr>
              <w:rPr>
                <w:sz w:val="28"/>
                <w:szCs w:val="28"/>
              </w:rPr>
            </w:pPr>
          </w:p>
        </w:tc>
        <w:tc>
          <w:tcPr>
            <w:tcW w:w="851" w:type="dxa"/>
            <w:vMerge w:val="restart"/>
            <w:textDirection w:val="btLr"/>
          </w:tcPr>
          <w:p w:rsidR="0066591A" w:rsidRPr="00C70010" w:rsidRDefault="0066591A" w:rsidP="002246BD">
            <w:pPr>
              <w:ind w:left="113" w:right="113"/>
              <w:rPr>
                <w:sz w:val="28"/>
                <w:szCs w:val="28"/>
              </w:rPr>
            </w:pPr>
            <w:r w:rsidRPr="00C70010">
              <w:rPr>
                <w:sz w:val="28"/>
                <w:szCs w:val="28"/>
              </w:rPr>
              <w:t xml:space="preserve">норматив стоимости 1 кв. м (тыс. руб.) </w:t>
            </w:r>
          </w:p>
        </w:tc>
        <w:tc>
          <w:tcPr>
            <w:tcW w:w="1417" w:type="dxa"/>
            <w:vMerge w:val="restart"/>
            <w:textDirection w:val="btLr"/>
          </w:tcPr>
          <w:p w:rsidR="0066591A" w:rsidRPr="00C70010" w:rsidRDefault="0066591A" w:rsidP="002246BD">
            <w:pPr>
              <w:ind w:left="113" w:right="113"/>
              <w:rPr>
                <w:sz w:val="28"/>
                <w:szCs w:val="28"/>
              </w:rPr>
            </w:pPr>
            <w:r w:rsidRPr="00C70010">
              <w:rPr>
                <w:sz w:val="28"/>
                <w:szCs w:val="28"/>
              </w:rPr>
              <w:t xml:space="preserve">размер общей площади жилого помещения на семью (кв. м) </w:t>
            </w:r>
          </w:p>
        </w:tc>
        <w:tc>
          <w:tcPr>
            <w:tcW w:w="992" w:type="dxa"/>
            <w:vMerge w:val="restart"/>
            <w:textDirection w:val="btLr"/>
          </w:tcPr>
          <w:p w:rsidR="0066591A" w:rsidRPr="00C70010" w:rsidRDefault="0066591A" w:rsidP="002246BD">
            <w:pPr>
              <w:ind w:left="113" w:right="113"/>
              <w:rPr>
                <w:sz w:val="28"/>
                <w:szCs w:val="28"/>
              </w:rPr>
            </w:pPr>
            <w:r w:rsidRPr="00C70010">
              <w:rPr>
                <w:sz w:val="28"/>
                <w:szCs w:val="28"/>
              </w:rPr>
              <w:t xml:space="preserve">всего (гр. 10 x гр. 11) </w:t>
            </w:r>
          </w:p>
        </w:tc>
      </w:tr>
      <w:tr w:rsidR="0066591A" w:rsidRPr="00C70010" w:rsidTr="002246BD">
        <w:trPr>
          <w:cantSplit/>
          <w:trHeight w:val="320"/>
        </w:trPr>
        <w:tc>
          <w:tcPr>
            <w:tcW w:w="600" w:type="dxa"/>
            <w:vMerge/>
          </w:tcPr>
          <w:p w:rsidR="0066591A" w:rsidRPr="00C70010" w:rsidRDefault="0066591A" w:rsidP="002246BD">
            <w:pPr>
              <w:rPr>
                <w:sz w:val="28"/>
                <w:szCs w:val="28"/>
              </w:rPr>
            </w:pPr>
          </w:p>
        </w:tc>
        <w:tc>
          <w:tcPr>
            <w:tcW w:w="960" w:type="dxa"/>
            <w:vMerge/>
          </w:tcPr>
          <w:p w:rsidR="0066591A" w:rsidRPr="00C70010" w:rsidRDefault="0066591A" w:rsidP="002246BD">
            <w:pPr>
              <w:rPr>
                <w:sz w:val="28"/>
                <w:szCs w:val="28"/>
              </w:rPr>
            </w:pPr>
          </w:p>
        </w:tc>
        <w:tc>
          <w:tcPr>
            <w:tcW w:w="1242" w:type="dxa"/>
            <w:vMerge/>
          </w:tcPr>
          <w:p w:rsidR="0066591A" w:rsidRPr="00C70010" w:rsidRDefault="0066591A" w:rsidP="002246BD">
            <w:pPr>
              <w:rPr>
                <w:sz w:val="28"/>
                <w:szCs w:val="28"/>
              </w:rPr>
            </w:pPr>
          </w:p>
        </w:tc>
        <w:tc>
          <w:tcPr>
            <w:tcW w:w="1134" w:type="dxa"/>
          </w:tcPr>
          <w:p w:rsidR="0066591A" w:rsidRPr="00C70010" w:rsidRDefault="0066591A" w:rsidP="002246BD">
            <w:pPr>
              <w:rPr>
                <w:sz w:val="28"/>
                <w:szCs w:val="28"/>
              </w:rPr>
            </w:pPr>
            <w:r w:rsidRPr="00C70010">
              <w:rPr>
                <w:sz w:val="28"/>
                <w:szCs w:val="28"/>
              </w:rPr>
              <w:t xml:space="preserve">серия, номер </w:t>
            </w:r>
          </w:p>
        </w:tc>
        <w:tc>
          <w:tcPr>
            <w:tcW w:w="1701" w:type="dxa"/>
          </w:tcPr>
          <w:p w:rsidR="0066591A" w:rsidRPr="00C70010" w:rsidRDefault="0066591A" w:rsidP="002246BD">
            <w:pPr>
              <w:rPr>
                <w:sz w:val="28"/>
                <w:szCs w:val="28"/>
              </w:rPr>
            </w:pPr>
            <w:r w:rsidRPr="00C70010">
              <w:rPr>
                <w:sz w:val="28"/>
                <w:szCs w:val="28"/>
              </w:rPr>
              <w:t xml:space="preserve"> кем, когда выдан </w:t>
            </w:r>
          </w:p>
        </w:tc>
        <w:tc>
          <w:tcPr>
            <w:tcW w:w="1275" w:type="dxa"/>
            <w:vMerge/>
          </w:tcPr>
          <w:p w:rsidR="0066591A" w:rsidRPr="00C70010" w:rsidRDefault="0066591A" w:rsidP="002246BD">
            <w:pPr>
              <w:rPr>
                <w:sz w:val="28"/>
                <w:szCs w:val="28"/>
              </w:rPr>
            </w:pPr>
          </w:p>
        </w:tc>
        <w:tc>
          <w:tcPr>
            <w:tcW w:w="1418" w:type="dxa"/>
            <w:vMerge/>
          </w:tcPr>
          <w:p w:rsidR="0066591A" w:rsidRPr="00C70010" w:rsidRDefault="0066591A" w:rsidP="002246BD">
            <w:pPr>
              <w:rPr>
                <w:sz w:val="28"/>
                <w:szCs w:val="28"/>
              </w:rPr>
            </w:pPr>
          </w:p>
        </w:tc>
        <w:tc>
          <w:tcPr>
            <w:tcW w:w="1417" w:type="dxa"/>
            <w:vMerge/>
          </w:tcPr>
          <w:p w:rsidR="0066591A" w:rsidRPr="00C70010" w:rsidRDefault="0066591A" w:rsidP="002246BD">
            <w:pPr>
              <w:rPr>
                <w:sz w:val="28"/>
                <w:szCs w:val="28"/>
              </w:rPr>
            </w:pPr>
          </w:p>
        </w:tc>
        <w:tc>
          <w:tcPr>
            <w:tcW w:w="1276" w:type="dxa"/>
            <w:vMerge/>
          </w:tcPr>
          <w:p w:rsidR="0066591A" w:rsidRPr="00C70010" w:rsidRDefault="0066591A" w:rsidP="002246BD">
            <w:pPr>
              <w:rPr>
                <w:sz w:val="28"/>
                <w:szCs w:val="28"/>
              </w:rPr>
            </w:pPr>
          </w:p>
        </w:tc>
        <w:tc>
          <w:tcPr>
            <w:tcW w:w="851" w:type="dxa"/>
            <w:vMerge/>
          </w:tcPr>
          <w:p w:rsidR="0066591A" w:rsidRPr="00C70010" w:rsidRDefault="0066591A" w:rsidP="002246BD">
            <w:pPr>
              <w:rPr>
                <w:sz w:val="28"/>
                <w:szCs w:val="28"/>
              </w:rPr>
            </w:pPr>
          </w:p>
        </w:tc>
        <w:tc>
          <w:tcPr>
            <w:tcW w:w="1417" w:type="dxa"/>
            <w:vMerge/>
          </w:tcPr>
          <w:p w:rsidR="0066591A" w:rsidRPr="00C70010" w:rsidRDefault="0066591A" w:rsidP="002246BD">
            <w:pPr>
              <w:rPr>
                <w:sz w:val="28"/>
                <w:szCs w:val="28"/>
              </w:rPr>
            </w:pPr>
          </w:p>
        </w:tc>
        <w:tc>
          <w:tcPr>
            <w:tcW w:w="992" w:type="dxa"/>
            <w:vMerge/>
          </w:tcPr>
          <w:p w:rsidR="0066591A" w:rsidRPr="00C70010" w:rsidRDefault="0066591A" w:rsidP="002246BD">
            <w:pPr>
              <w:rPr>
                <w:sz w:val="28"/>
                <w:szCs w:val="28"/>
              </w:rPr>
            </w:pPr>
          </w:p>
        </w:tc>
      </w:tr>
      <w:tr w:rsidR="0066591A" w:rsidRPr="00C70010" w:rsidTr="002246BD">
        <w:trPr>
          <w:cantSplit/>
        </w:trPr>
        <w:tc>
          <w:tcPr>
            <w:tcW w:w="600" w:type="dxa"/>
          </w:tcPr>
          <w:p w:rsidR="0066591A" w:rsidRPr="00C70010" w:rsidRDefault="0066591A" w:rsidP="002246BD">
            <w:pPr>
              <w:rPr>
                <w:sz w:val="28"/>
                <w:szCs w:val="28"/>
              </w:rPr>
            </w:pPr>
            <w:r w:rsidRPr="00C70010">
              <w:rPr>
                <w:sz w:val="28"/>
                <w:szCs w:val="28"/>
              </w:rPr>
              <w:t xml:space="preserve"> 1 </w:t>
            </w:r>
          </w:p>
        </w:tc>
        <w:tc>
          <w:tcPr>
            <w:tcW w:w="960" w:type="dxa"/>
          </w:tcPr>
          <w:p w:rsidR="0066591A" w:rsidRPr="00C70010" w:rsidRDefault="0066591A" w:rsidP="002246BD">
            <w:pPr>
              <w:rPr>
                <w:sz w:val="28"/>
                <w:szCs w:val="28"/>
              </w:rPr>
            </w:pPr>
            <w:r w:rsidRPr="00C70010">
              <w:rPr>
                <w:sz w:val="28"/>
                <w:szCs w:val="28"/>
              </w:rPr>
              <w:t xml:space="preserve"> 2 </w:t>
            </w:r>
          </w:p>
        </w:tc>
        <w:tc>
          <w:tcPr>
            <w:tcW w:w="1242" w:type="dxa"/>
          </w:tcPr>
          <w:p w:rsidR="0066591A" w:rsidRPr="00C70010" w:rsidRDefault="0066591A" w:rsidP="002246BD">
            <w:pPr>
              <w:rPr>
                <w:sz w:val="28"/>
                <w:szCs w:val="28"/>
              </w:rPr>
            </w:pPr>
            <w:r w:rsidRPr="00C70010">
              <w:rPr>
                <w:sz w:val="28"/>
                <w:szCs w:val="28"/>
              </w:rPr>
              <w:t xml:space="preserve"> 3 </w:t>
            </w:r>
          </w:p>
        </w:tc>
        <w:tc>
          <w:tcPr>
            <w:tcW w:w="1134" w:type="dxa"/>
          </w:tcPr>
          <w:p w:rsidR="0066591A" w:rsidRPr="00C70010" w:rsidRDefault="0066591A" w:rsidP="002246BD">
            <w:pPr>
              <w:rPr>
                <w:sz w:val="28"/>
                <w:szCs w:val="28"/>
              </w:rPr>
            </w:pPr>
            <w:r w:rsidRPr="00C70010">
              <w:rPr>
                <w:sz w:val="28"/>
                <w:szCs w:val="28"/>
              </w:rPr>
              <w:t xml:space="preserve"> 4 </w:t>
            </w:r>
          </w:p>
        </w:tc>
        <w:tc>
          <w:tcPr>
            <w:tcW w:w="1701" w:type="dxa"/>
          </w:tcPr>
          <w:p w:rsidR="0066591A" w:rsidRPr="00C70010" w:rsidRDefault="0066591A" w:rsidP="002246BD">
            <w:pPr>
              <w:rPr>
                <w:sz w:val="28"/>
                <w:szCs w:val="28"/>
              </w:rPr>
            </w:pPr>
            <w:r w:rsidRPr="00C70010">
              <w:rPr>
                <w:sz w:val="28"/>
                <w:szCs w:val="28"/>
              </w:rPr>
              <w:t xml:space="preserve"> 5 </w:t>
            </w:r>
          </w:p>
        </w:tc>
        <w:tc>
          <w:tcPr>
            <w:tcW w:w="1275" w:type="dxa"/>
          </w:tcPr>
          <w:p w:rsidR="0066591A" w:rsidRPr="00C70010" w:rsidRDefault="0066591A" w:rsidP="002246BD">
            <w:pPr>
              <w:rPr>
                <w:sz w:val="28"/>
                <w:szCs w:val="28"/>
              </w:rPr>
            </w:pPr>
            <w:r w:rsidRPr="00C70010">
              <w:rPr>
                <w:sz w:val="28"/>
                <w:szCs w:val="28"/>
              </w:rPr>
              <w:t xml:space="preserve"> 6 </w:t>
            </w:r>
          </w:p>
        </w:tc>
        <w:tc>
          <w:tcPr>
            <w:tcW w:w="1418" w:type="dxa"/>
          </w:tcPr>
          <w:p w:rsidR="0066591A" w:rsidRPr="00C70010" w:rsidRDefault="0066591A" w:rsidP="002246BD">
            <w:pPr>
              <w:rPr>
                <w:sz w:val="28"/>
                <w:szCs w:val="28"/>
              </w:rPr>
            </w:pPr>
            <w:r w:rsidRPr="00C70010">
              <w:rPr>
                <w:sz w:val="28"/>
                <w:szCs w:val="28"/>
              </w:rPr>
              <w:t xml:space="preserve"> 7 </w:t>
            </w:r>
          </w:p>
        </w:tc>
        <w:tc>
          <w:tcPr>
            <w:tcW w:w="1417" w:type="dxa"/>
          </w:tcPr>
          <w:p w:rsidR="0066591A" w:rsidRPr="00C70010" w:rsidRDefault="0066591A" w:rsidP="002246BD">
            <w:pPr>
              <w:rPr>
                <w:sz w:val="28"/>
                <w:szCs w:val="28"/>
              </w:rPr>
            </w:pPr>
            <w:r w:rsidRPr="00C70010">
              <w:rPr>
                <w:sz w:val="28"/>
                <w:szCs w:val="28"/>
              </w:rPr>
              <w:t xml:space="preserve"> 8 </w:t>
            </w:r>
          </w:p>
        </w:tc>
        <w:tc>
          <w:tcPr>
            <w:tcW w:w="1276" w:type="dxa"/>
          </w:tcPr>
          <w:p w:rsidR="0066591A" w:rsidRPr="00C70010" w:rsidRDefault="0066591A" w:rsidP="002246BD">
            <w:pPr>
              <w:rPr>
                <w:sz w:val="28"/>
                <w:szCs w:val="28"/>
              </w:rPr>
            </w:pPr>
            <w:r w:rsidRPr="00C70010">
              <w:rPr>
                <w:sz w:val="28"/>
                <w:szCs w:val="28"/>
              </w:rPr>
              <w:t xml:space="preserve"> 9 </w:t>
            </w:r>
          </w:p>
        </w:tc>
        <w:tc>
          <w:tcPr>
            <w:tcW w:w="851" w:type="dxa"/>
          </w:tcPr>
          <w:p w:rsidR="0066591A" w:rsidRPr="00C70010" w:rsidRDefault="0066591A" w:rsidP="002246BD">
            <w:pPr>
              <w:rPr>
                <w:sz w:val="28"/>
                <w:szCs w:val="28"/>
              </w:rPr>
            </w:pPr>
            <w:r w:rsidRPr="00C70010">
              <w:rPr>
                <w:sz w:val="28"/>
                <w:szCs w:val="28"/>
              </w:rPr>
              <w:t xml:space="preserve"> 10 </w:t>
            </w:r>
          </w:p>
        </w:tc>
        <w:tc>
          <w:tcPr>
            <w:tcW w:w="1417" w:type="dxa"/>
          </w:tcPr>
          <w:p w:rsidR="0066591A" w:rsidRPr="00C70010" w:rsidRDefault="0066591A" w:rsidP="002246BD">
            <w:pPr>
              <w:rPr>
                <w:sz w:val="28"/>
                <w:szCs w:val="28"/>
              </w:rPr>
            </w:pPr>
            <w:r w:rsidRPr="00C70010">
              <w:rPr>
                <w:sz w:val="28"/>
                <w:szCs w:val="28"/>
              </w:rPr>
              <w:t xml:space="preserve"> 11 </w:t>
            </w:r>
          </w:p>
        </w:tc>
        <w:tc>
          <w:tcPr>
            <w:tcW w:w="992" w:type="dxa"/>
          </w:tcPr>
          <w:p w:rsidR="0066591A" w:rsidRPr="00C70010" w:rsidRDefault="0066591A" w:rsidP="002246BD">
            <w:pPr>
              <w:rPr>
                <w:sz w:val="28"/>
                <w:szCs w:val="28"/>
              </w:rPr>
            </w:pPr>
            <w:r w:rsidRPr="00C70010">
              <w:rPr>
                <w:sz w:val="28"/>
                <w:szCs w:val="28"/>
              </w:rPr>
              <w:t xml:space="preserve"> 12 </w:t>
            </w:r>
          </w:p>
        </w:tc>
      </w:tr>
      <w:tr w:rsidR="0066591A" w:rsidRPr="00C70010" w:rsidTr="002246BD">
        <w:trPr>
          <w:cantSplit/>
        </w:trPr>
        <w:tc>
          <w:tcPr>
            <w:tcW w:w="600" w:type="dxa"/>
          </w:tcPr>
          <w:p w:rsidR="0066591A" w:rsidRPr="00C70010" w:rsidRDefault="0066591A" w:rsidP="002246BD">
            <w:pPr>
              <w:rPr>
                <w:sz w:val="28"/>
                <w:szCs w:val="28"/>
              </w:rPr>
            </w:pPr>
          </w:p>
        </w:tc>
        <w:tc>
          <w:tcPr>
            <w:tcW w:w="960" w:type="dxa"/>
          </w:tcPr>
          <w:p w:rsidR="0066591A" w:rsidRPr="00C70010" w:rsidRDefault="0066591A" w:rsidP="002246BD">
            <w:pPr>
              <w:rPr>
                <w:sz w:val="28"/>
                <w:szCs w:val="28"/>
              </w:rPr>
            </w:pPr>
          </w:p>
        </w:tc>
        <w:tc>
          <w:tcPr>
            <w:tcW w:w="1242" w:type="dxa"/>
          </w:tcPr>
          <w:p w:rsidR="0066591A" w:rsidRPr="00C70010" w:rsidRDefault="0066591A" w:rsidP="002246BD">
            <w:pPr>
              <w:rPr>
                <w:sz w:val="28"/>
                <w:szCs w:val="28"/>
              </w:rPr>
            </w:pPr>
          </w:p>
        </w:tc>
        <w:tc>
          <w:tcPr>
            <w:tcW w:w="1134" w:type="dxa"/>
          </w:tcPr>
          <w:p w:rsidR="0066591A" w:rsidRPr="00C70010" w:rsidRDefault="0066591A" w:rsidP="002246BD">
            <w:pPr>
              <w:rPr>
                <w:sz w:val="28"/>
                <w:szCs w:val="28"/>
              </w:rPr>
            </w:pPr>
          </w:p>
        </w:tc>
        <w:tc>
          <w:tcPr>
            <w:tcW w:w="1701" w:type="dxa"/>
          </w:tcPr>
          <w:p w:rsidR="0066591A" w:rsidRPr="00C70010" w:rsidRDefault="0066591A" w:rsidP="002246BD">
            <w:pPr>
              <w:rPr>
                <w:sz w:val="28"/>
                <w:szCs w:val="28"/>
              </w:rPr>
            </w:pPr>
          </w:p>
        </w:tc>
        <w:tc>
          <w:tcPr>
            <w:tcW w:w="1275" w:type="dxa"/>
          </w:tcPr>
          <w:p w:rsidR="0066591A" w:rsidRPr="00C70010" w:rsidRDefault="0066591A" w:rsidP="002246BD">
            <w:pPr>
              <w:rPr>
                <w:sz w:val="28"/>
                <w:szCs w:val="28"/>
              </w:rPr>
            </w:pPr>
          </w:p>
        </w:tc>
        <w:tc>
          <w:tcPr>
            <w:tcW w:w="1418" w:type="dxa"/>
          </w:tcPr>
          <w:p w:rsidR="0066591A" w:rsidRPr="00C70010" w:rsidRDefault="0066591A" w:rsidP="002246BD">
            <w:pPr>
              <w:rPr>
                <w:sz w:val="28"/>
                <w:szCs w:val="28"/>
              </w:rPr>
            </w:pPr>
          </w:p>
        </w:tc>
        <w:tc>
          <w:tcPr>
            <w:tcW w:w="1417" w:type="dxa"/>
          </w:tcPr>
          <w:p w:rsidR="0066591A" w:rsidRPr="00C70010" w:rsidRDefault="0066591A" w:rsidP="002246BD">
            <w:pPr>
              <w:rPr>
                <w:sz w:val="28"/>
                <w:szCs w:val="28"/>
              </w:rPr>
            </w:pPr>
          </w:p>
        </w:tc>
        <w:tc>
          <w:tcPr>
            <w:tcW w:w="1276" w:type="dxa"/>
          </w:tcPr>
          <w:p w:rsidR="0066591A" w:rsidRPr="00C70010" w:rsidRDefault="0066591A" w:rsidP="002246BD">
            <w:pPr>
              <w:rPr>
                <w:sz w:val="28"/>
                <w:szCs w:val="28"/>
              </w:rPr>
            </w:pPr>
          </w:p>
        </w:tc>
        <w:tc>
          <w:tcPr>
            <w:tcW w:w="851" w:type="dxa"/>
          </w:tcPr>
          <w:p w:rsidR="0066591A" w:rsidRPr="00C70010" w:rsidRDefault="0066591A" w:rsidP="002246BD">
            <w:pPr>
              <w:rPr>
                <w:sz w:val="28"/>
                <w:szCs w:val="28"/>
              </w:rPr>
            </w:pPr>
          </w:p>
        </w:tc>
        <w:tc>
          <w:tcPr>
            <w:tcW w:w="1417" w:type="dxa"/>
          </w:tcPr>
          <w:p w:rsidR="0066591A" w:rsidRPr="00C70010" w:rsidRDefault="0066591A" w:rsidP="002246BD">
            <w:pPr>
              <w:rPr>
                <w:sz w:val="28"/>
                <w:szCs w:val="28"/>
              </w:rPr>
            </w:pPr>
          </w:p>
        </w:tc>
        <w:tc>
          <w:tcPr>
            <w:tcW w:w="992" w:type="dxa"/>
          </w:tcPr>
          <w:p w:rsidR="0066591A" w:rsidRPr="00C70010" w:rsidRDefault="0066591A" w:rsidP="002246BD">
            <w:pPr>
              <w:rPr>
                <w:sz w:val="28"/>
                <w:szCs w:val="28"/>
              </w:rPr>
            </w:pPr>
          </w:p>
        </w:tc>
      </w:tr>
    </w:tbl>
    <w:p w:rsidR="0066591A" w:rsidRDefault="0066591A" w:rsidP="0066591A">
      <w:pPr>
        <w:pStyle w:val="Pro-Gramma"/>
        <w:spacing w:before="0" w:after="0" w:line="240" w:lineRule="auto"/>
        <w:ind w:firstLine="0"/>
        <w:jc w:val="left"/>
      </w:pPr>
      <w:r>
        <w:t>Начальник отдела городского хозяйства</w:t>
      </w:r>
    </w:p>
    <w:p w:rsidR="0066591A" w:rsidRPr="00C70010" w:rsidRDefault="0066591A" w:rsidP="0066591A">
      <w:pPr>
        <w:pStyle w:val="Pro-Gramma"/>
        <w:spacing w:before="0" w:after="0" w:line="240" w:lineRule="auto"/>
        <w:ind w:firstLine="0"/>
        <w:jc w:val="left"/>
      </w:pPr>
      <w:r>
        <w:t>администрации Палехского муниципального района</w:t>
      </w:r>
      <w:r w:rsidRPr="00C70010">
        <w:tab/>
        <w:t xml:space="preserve"> _____________________</w:t>
      </w:r>
      <w:r w:rsidRPr="00C70010">
        <w:tab/>
        <w:t>__________________________</w:t>
      </w:r>
    </w:p>
    <w:p w:rsidR="0066591A" w:rsidRPr="00C70010" w:rsidRDefault="0066591A" w:rsidP="0066591A">
      <w:pPr>
        <w:pStyle w:val="Pro-Gramma"/>
        <w:spacing w:before="0" w:after="0" w:line="240" w:lineRule="auto"/>
        <w:jc w:val="left"/>
      </w:pPr>
      <w:r w:rsidRPr="00C70010">
        <w:tab/>
      </w:r>
      <w:r w:rsidRPr="00C70010">
        <w:tab/>
      </w:r>
      <w:r w:rsidRPr="00C70010">
        <w:tab/>
      </w:r>
      <w:r w:rsidRPr="00C70010">
        <w:tab/>
        <w:t xml:space="preserve">       (подпись)</w:t>
      </w:r>
      <w:r w:rsidRPr="00C70010">
        <w:tab/>
      </w:r>
      <w:r w:rsidRPr="00C70010">
        <w:tab/>
      </w:r>
      <w:r w:rsidRPr="00C70010">
        <w:tab/>
      </w:r>
      <w:r w:rsidRPr="00C70010">
        <w:tab/>
        <w:t>(расшифровка подписи)</w:t>
      </w:r>
    </w:p>
    <w:p w:rsidR="0066591A" w:rsidRPr="00C70010" w:rsidRDefault="0066591A" w:rsidP="0066591A">
      <w:pPr>
        <w:pStyle w:val="Pro-Gramma"/>
        <w:spacing w:before="0" w:after="0" w:line="240" w:lineRule="auto"/>
        <w:jc w:val="left"/>
      </w:pPr>
      <w:r w:rsidRPr="00C70010">
        <w:t xml:space="preserve"> М.П.</w:t>
      </w:r>
    </w:p>
    <w:p w:rsidR="0066591A" w:rsidRDefault="0066591A" w:rsidP="0066591A">
      <w:pPr>
        <w:pStyle w:val="Pro-Gramma"/>
        <w:spacing w:before="0" w:after="0" w:line="240" w:lineRule="auto"/>
        <w:ind w:firstLine="0"/>
      </w:pPr>
    </w:p>
    <w:p w:rsidR="004D3BE7" w:rsidRDefault="004D3BE7" w:rsidP="0066591A">
      <w:pPr>
        <w:pStyle w:val="Pro-Gramma"/>
        <w:spacing w:before="0" w:after="0" w:line="240" w:lineRule="auto"/>
        <w:ind w:firstLine="0"/>
      </w:pPr>
    </w:p>
    <w:p w:rsidR="004D3BE7" w:rsidRDefault="004D3BE7" w:rsidP="0066591A">
      <w:pPr>
        <w:pStyle w:val="Pro-Gramma"/>
        <w:spacing w:before="0" w:after="0" w:line="240" w:lineRule="auto"/>
        <w:ind w:firstLine="0"/>
      </w:pPr>
    </w:p>
    <w:p w:rsidR="004D3BE7" w:rsidRPr="00C70010" w:rsidRDefault="004D3BE7" w:rsidP="0066591A">
      <w:pPr>
        <w:pStyle w:val="Pro-Gramma"/>
        <w:spacing w:before="0" w:after="0" w:line="240" w:lineRule="auto"/>
        <w:ind w:firstLine="0"/>
      </w:pPr>
    </w:p>
    <w:p w:rsidR="0066591A" w:rsidRDefault="0066591A" w:rsidP="0066591A">
      <w:pPr>
        <w:pStyle w:val="afc"/>
        <w:spacing w:after="0"/>
      </w:pPr>
    </w:p>
    <w:p w:rsidR="0066591A" w:rsidRDefault="0066591A" w:rsidP="0066591A">
      <w:pPr>
        <w:pStyle w:val="afc"/>
        <w:spacing w:after="0"/>
        <w:ind w:firstLine="720"/>
        <w:jc w:val="right"/>
      </w:pPr>
    </w:p>
    <w:p w:rsidR="0066591A" w:rsidRDefault="0066591A" w:rsidP="0066591A">
      <w:pPr>
        <w:pStyle w:val="afc"/>
        <w:spacing w:after="0"/>
        <w:ind w:firstLine="720"/>
        <w:jc w:val="right"/>
        <w:sectPr w:rsidR="0066591A" w:rsidSect="004D3BE7">
          <w:pgSz w:w="16838" w:h="11906" w:orient="landscape" w:code="9"/>
          <w:pgMar w:top="993" w:right="1134" w:bottom="851" w:left="1134" w:header="709" w:footer="709" w:gutter="0"/>
          <w:cols w:space="708"/>
          <w:titlePg/>
          <w:docGrid w:linePitch="360"/>
        </w:sectPr>
      </w:pPr>
    </w:p>
    <w:p w:rsidR="0066591A" w:rsidRPr="00684649" w:rsidRDefault="0066591A" w:rsidP="0066591A">
      <w:pPr>
        <w:pStyle w:val="afc"/>
        <w:spacing w:after="0"/>
        <w:ind w:firstLine="720"/>
        <w:jc w:val="right"/>
      </w:pPr>
      <w:r w:rsidRPr="00D40E52">
        <w:lastRenderedPageBreak/>
        <w:t xml:space="preserve">Приложение </w:t>
      </w:r>
      <w:r w:rsidR="008C472F">
        <w:t>3</w:t>
      </w:r>
    </w:p>
    <w:p w:rsidR="0066591A" w:rsidRPr="00D40E52" w:rsidRDefault="0066591A" w:rsidP="0066591A">
      <w:pPr>
        <w:pStyle w:val="afc"/>
        <w:spacing w:after="0"/>
        <w:ind w:firstLine="720"/>
        <w:jc w:val="right"/>
      </w:pPr>
      <w:r w:rsidRPr="00D40E52">
        <w:t xml:space="preserve">к муниципальной программе </w:t>
      </w:r>
    </w:p>
    <w:p w:rsidR="0066591A" w:rsidRPr="00D40E52" w:rsidRDefault="0066591A" w:rsidP="0066591A">
      <w:pPr>
        <w:pStyle w:val="afc"/>
        <w:spacing w:after="0"/>
        <w:ind w:firstLine="720"/>
        <w:jc w:val="right"/>
      </w:pPr>
      <w:r w:rsidRPr="00D40E52">
        <w:t>«Обеспечение доступным и комфортным жильем,</w:t>
      </w:r>
    </w:p>
    <w:p w:rsidR="0066591A" w:rsidRPr="00D40E52" w:rsidRDefault="0066591A" w:rsidP="0066591A">
      <w:pPr>
        <w:pStyle w:val="afc"/>
        <w:spacing w:after="0"/>
        <w:ind w:firstLine="720"/>
        <w:jc w:val="right"/>
      </w:pPr>
      <w:r w:rsidRPr="00D40E52">
        <w:t>объектами инженерной инфраструктуры и услугами</w:t>
      </w:r>
    </w:p>
    <w:p w:rsidR="0066591A" w:rsidRPr="00D40E52" w:rsidRDefault="0066591A" w:rsidP="0066591A">
      <w:pPr>
        <w:pStyle w:val="afc"/>
        <w:spacing w:after="0"/>
        <w:ind w:firstLine="720"/>
        <w:jc w:val="right"/>
      </w:pPr>
      <w:r w:rsidRPr="00D40E52">
        <w:t>жилищно-коммунального хозяйства населения</w:t>
      </w:r>
    </w:p>
    <w:p w:rsidR="0066591A" w:rsidRDefault="0066591A" w:rsidP="0066591A">
      <w:pPr>
        <w:pStyle w:val="afc"/>
        <w:spacing w:after="0"/>
        <w:ind w:firstLine="720"/>
        <w:jc w:val="right"/>
      </w:pPr>
      <w:r w:rsidRPr="00D40E52">
        <w:t xml:space="preserve"> Палехского городского поселения»</w:t>
      </w:r>
    </w:p>
    <w:p w:rsidR="00860213" w:rsidRPr="00D40E52" w:rsidRDefault="00860213" w:rsidP="0066591A">
      <w:pPr>
        <w:pStyle w:val="afc"/>
        <w:spacing w:after="0"/>
        <w:ind w:firstLine="720"/>
        <w:jc w:val="right"/>
      </w:pPr>
    </w:p>
    <w:p w:rsidR="0066591A" w:rsidRDefault="0066591A" w:rsidP="0066591A">
      <w:pPr>
        <w:pStyle w:val="afc"/>
        <w:spacing w:after="0"/>
        <w:ind w:firstLine="720"/>
        <w:jc w:val="center"/>
        <w:rPr>
          <w:rStyle w:val="350"/>
          <w:rFonts w:ascii="Times New Roman" w:hAnsi="Times New Roman" w:cs="Times New Roman"/>
          <w:b/>
          <w:bCs/>
          <w:sz w:val="28"/>
          <w:szCs w:val="28"/>
        </w:rPr>
      </w:pPr>
      <w:bookmarkStart w:id="29" w:name="bookmark39"/>
      <w:r w:rsidRPr="00860213">
        <w:rPr>
          <w:rStyle w:val="350"/>
          <w:rFonts w:ascii="Times New Roman" w:hAnsi="Times New Roman" w:cs="Times New Roman"/>
          <w:b/>
          <w:bCs/>
          <w:sz w:val="28"/>
          <w:szCs w:val="28"/>
        </w:rPr>
        <w:t xml:space="preserve">Подпрограмма «Обеспечение </w:t>
      </w:r>
      <w:r w:rsidRPr="00860213">
        <w:rPr>
          <w:b/>
          <w:sz w:val="28"/>
          <w:szCs w:val="28"/>
        </w:rPr>
        <w:t>объектами инженерной инфраструктуры и услугами жилищно-коммунального хозяйства населения Палехского</w:t>
      </w:r>
      <w:r w:rsidR="00860213" w:rsidRPr="00860213">
        <w:rPr>
          <w:b/>
          <w:sz w:val="28"/>
          <w:szCs w:val="28"/>
        </w:rPr>
        <w:t xml:space="preserve"> </w:t>
      </w:r>
      <w:r w:rsidRPr="00860213">
        <w:rPr>
          <w:b/>
          <w:sz w:val="28"/>
          <w:szCs w:val="28"/>
        </w:rPr>
        <w:t>городского поселения</w:t>
      </w:r>
      <w:r w:rsidRPr="00860213">
        <w:rPr>
          <w:rStyle w:val="350"/>
          <w:rFonts w:ascii="Times New Roman" w:hAnsi="Times New Roman" w:cs="Times New Roman"/>
          <w:b/>
          <w:bCs/>
          <w:sz w:val="28"/>
          <w:szCs w:val="28"/>
        </w:rPr>
        <w:t>»</w:t>
      </w:r>
      <w:bookmarkEnd w:id="29"/>
    </w:p>
    <w:p w:rsidR="00860213" w:rsidRPr="00860213" w:rsidRDefault="00860213" w:rsidP="0066591A">
      <w:pPr>
        <w:pStyle w:val="afc"/>
        <w:spacing w:after="0"/>
        <w:ind w:firstLine="720"/>
        <w:jc w:val="center"/>
        <w:rPr>
          <w:rStyle w:val="350"/>
          <w:rFonts w:ascii="Times New Roman" w:hAnsi="Times New Roman" w:cs="Times New Roman"/>
          <w:b/>
          <w:bCs/>
          <w:sz w:val="28"/>
          <w:szCs w:val="28"/>
        </w:rPr>
      </w:pPr>
    </w:p>
    <w:p w:rsidR="0066591A" w:rsidRDefault="0066591A" w:rsidP="0066591A">
      <w:pPr>
        <w:pStyle w:val="4c"/>
        <w:keepNext/>
        <w:keepLines/>
        <w:shd w:val="clear" w:color="auto" w:fill="auto"/>
        <w:spacing w:before="0" w:after="0" w:line="240" w:lineRule="auto"/>
        <w:ind w:firstLine="720"/>
        <w:jc w:val="center"/>
        <w:outlineLvl w:val="9"/>
        <w:rPr>
          <w:rFonts w:ascii="Times New Roman" w:hAnsi="Times New Roman"/>
          <w:b/>
          <w:bCs/>
          <w:sz w:val="28"/>
          <w:szCs w:val="28"/>
        </w:rPr>
      </w:pPr>
      <w:bookmarkStart w:id="30" w:name="bookmark40"/>
      <w:r>
        <w:rPr>
          <w:rFonts w:ascii="Times New Roman" w:hAnsi="Times New Roman"/>
          <w:b/>
          <w:bCs/>
          <w:sz w:val="28"/>
          <w:szCs w:val="28"/>
        </w:rPr>
        <w:t>1. Паспорт подпрограммы</w:t>
      </w:r>
      <w:bookmarkEnd w:id="30"/>
    </w:p>
    <w:tbl>
      <w:tblPr>
        <w:tblpPr w:leftFromText="180" w:rightFromText="180" w:vertAnchor="text" w:horzAnchor="margin" w:tblpXSpec="center" w:tblpY="138"/>
        <w:tblW w:w="10474" w:type="dxa"/>
        <w:tblLayout w:type="fixed"/>
        <w:tblCellMar>
          <w:left w:w="0" w:type="dxa"/>
          <w:right w:w="0" w:type="dxa"/>
        </w:tblCellMar>
        <w:tblLook w:val="0000"/>
      </w:tblPr>
      <w:tblGrid>
        <w:gridCol w:w="3976"/>
        <w:gridCol w:w="6498"/>
      </w:tblGrid>
      <w:tr w:rsidR="0066591A" w:rsidRPr="00D40E52" w:rsidTr="002246BD">
        <w:trPr>
          <w:trHeight w:val="470"/>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66591A" w:rsidRPr="003C72D9" w:rsidRDefault="0066591A" w:rsidP="002246BD">
            <w:pPr>
              <w:pStyle w:val="3f2"/>
              <w:shd w:val="clear" w:color="auto" w:fill="auto"/>
              <w:spacing w:line="240" w:lineRule="auto"/>
              <w:rPr>
                <w:rFonts w:ascii="Times New Roman" w:hAnsi="Times New Roman"/>
                <w:sz w:val="28"/>
                <w:szCs w:val="28"/>
                <w:lang w:eastAsia="ru-RU"/>
              </w:rPr>
            </w:pPr>
            <w:r w:rsidRPr="003C72D9">
              <w:rPr>
                <w:rFonts w:ascii="Times New Roman" w:hAnsi="Times New Roman"/>
                <w:sz w:val="28"/>
                <w:szCs w:val="28"/>
                <w:lang w:eastAsia="ru-RU"/>
              </w:rPr>
              <w:t>Наименование подпрограммы</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66591A" w:rsidRPr="00D40E52" w:rsidRDefault="0066591A" w:rsidP="002246BD">
            <w:pPr>
              <w:pStyle w:val="afc"/>
              <w:spacing w:after="0"/>
              <w:jc w:val="both"/>
              <w:rPr>
                <w:szCs w:val="28"/>
              </w:rPr>
            </w:pPr>
            <w:r w:rsidRPr="00D40E52">
              <w:rPr>
                <w:szCs w:val="28"/>
              </w:rPr>
              <w:t>Обеспечение объектами инженерной инфраструктуры и услугами</w:t>
            </w:r>
            <w:r w:rsidR="00860213">
              <w:rPr>
                <w:szCs w:val="28"/>
              </w:rPr>
              <w:t xml:space="preserve"> </w:t>
            </w:r>
            <w:r w:rsidRPr="00D40E52">
              <w:rPr>
                <w:szCs w:val="28"/>
              </w:rPr>
              <w:t>жилищно-коммунального хозяйства населения</w:t>
            </w:r>
          </w:p>
          <w:p w:rsidR="0066591A" w:rsidRPr="00D40E52" w:rsidRDefault="0066591A" w:rsidP="002246BD">
            <w:pPr>
              <w:jc w:val="both"/>
              <w:rPr>
                <w:rFonts w:eastAsia="Arial Unicode MS"/>
                <w:color w:val="000000"/>
                <w:sz w:val="28"/>
                <w:szCs w:val="28"/>
              </w:rPr>
            </w:pPr>
            <w:r w:rsidRPr="00D40E52">
              <w:rPr>
                <w:sz w:val="28"/>
                <w:szCs w:val="28"/>
              </w:rPr>
              <w:t xml:space="preserve"> Палехского городского поселения</w:t>
            </w:r>
          </w:p>
        </w:tc>
      </w:tr>
      <w:tr w:rsidR="0066591A" w:rsidRPr="00D40E52" w:rsidTr="002246BD">
        <w:trPr>
          <w:trHeight w:val="278"/>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66591A" w:rsidRPr="003C72D9" w:rsidRDefault="0066591A" w:rsidP="002246BD">
            <w:pPr>
              <w:pStyle w:val="3f2"/>
              <w:shd w:val="clear" w:color="auto" w:fill="auto"/>
              <w:spacing w:line="240" w:lineRule="auto"/>
              <w:rPr>
                <w:rFonts w:ascii="Times New Roman" w:hAnsi="Times New Roman"/>
                <w:sz w:val="28"/>
                <w:szCs w:val="28"/>
                <w:lang w:eastAsia="ru-RU"/>
              </w:rPr>
            </w:pPr>
            <w:r w:rsidRPr="003C72D9">
              <w:rPr>
                <w:rFonts w:ascii="Times New Roman" w:hAnsi="Times New Roman"/>
                <w:sz w:val="28"/>
                <w:szCs w:val="28"/>
                <w:lang w:eastAsia="ru-RU"/>
              </w:rPr>
              <w:t>Срок реализации подпрограммы</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66591A" w:rsidRPr="00D40E52" w:rsidRDefault="0066591A" w:rsidP="002246BD">
            <w:pPr>
              <w:pStyle w:val="3f2"/>
              <w:shd w:val="clear" w:color="auto" w:fill="auto"/>
              <w:spacing w:line="240" w:lineRule="auto"/>
              <w:ind w:left="120"/>
              <w:jc w:val="left"/>
              <w:rPr>
                <w:rFonts w:ascii="Times New Roman" w:hAnsi="Times New Roman"/>
                <w:sz w:val="28"/>
                <w:szCs w:val="28"/>
                <w:lang w:eastAsia="ru-RU"/>
              </w:rPr>
            </w:pPr>
            <w:r w:rsidRPr="003C72D9">
              <w:rPr>
                <w:rFonts w:ascii="Times New Roman" w:hAnsi="Times New Roman"/>
                <w:sz w:val="28"/>
                <w:szCs w:val="28"/>
                <w:lang w:eastAsia="ru-RU"/>
              </w:rPr>
              <w:t>201</w:t>
            </w:r>
            <w:r>
              <w:rPr>
                <w:rFonts w:ascii="Times New Roman" w:hAnsi="Times New Roman"/>
                <w:sz w:val="28"/>
                <w:szCs w:val="28"/>
                <w:lang w:eastAsia="ru-RU"/>
              </w:rPr>
              <w:t>6</w:t>
            </w:r>
            <w:r w:rsidRPr="003C72D9">
              <w:rPr>
                <w:rFonts w:ascii="Times New Roman" w:hAnsi="Times New Roman"/>
                <w:sz w:val="28"/>
                <w:szCs w:val="28"/>
                <w:lang w:eastAsia="ru-RU"/>
              </w:rPr>
              <w:t>-20</w:t>
            </w:r>
            <w:r w:rsidR="0028676D">
              <w:rPr>
                <w:rFonts w:ascii="Times New Roman" w:hAnsi="Times New Roman"/>
                <w:sz w:val="28"/>
                <w:szCs w:val="28"/>
                <w:lang w:eastAsia="ru-RU"/>
              </w:rPr>
              <w:t>21</w:t>
            </w:r>
          </w:p>
        </w:tc>
      </w:tr>
      <w:tr w:rsidR="0066591A" w:rsidRPr="00D40E52" w:rsidTr="002246BD">
        <w:trPr>
          <w:trHeight w:val="278"/>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66591A" w:rsidRPr="003C72D9" w:rsidRDefault="0066591A" w:rsidP="002246BD">
            <w:pPr>
              <w:pStyle w:val="3f2"/>
              <w:shd w:val="clear" w:color="auto" w:fill="auto"/>
              <w:spacing w:line="240" w:lineRule="auto"/>
              <w:rPr>
                <w:rFonts w:ascii="Times New Roman" w:hAnsi="Times New Roman"/>
                <w:sz w:val="28"/>
                <w:szCs w:val="28"/>
                <w:lang w:eastAsia="ru-RU"/>
              </w:rPr>
            </w:pPr>
            <w:r w:rsidRPr="003C72D9">
              <w:rPr>
                <w:rFonts w:ascii="Times New Roman" w:hAnsi="Times New Roman"/>
                <w:sz w:val="28"/>
                <w:szCs w:val="28"/>
                <w:lang w:eastAsia="ru-RU"/>
              </w:rPr>
              <w:t>Исполнители подпрограммы</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66591A" w:rsidRPr="00287748" w:rsidRDefault="0066591A" w:rsidP="002246BD">
            <w:pPr>
              <w:pStyle w:val="3f2"/>
              <w:shd w:val="clear" w:color="auto" w:fill="auto"/>
              <w:spacing w:line="240" w:lineRule="auto"/>
              <w:ind w:left="120"/>
              <w:jc w:val="left"/>
              <w:rPr>
                <w:rFonts w:ascii="Times New Roman" w:hAnsi="Times New Roman"/>
                <w:sz w:val="28"/>
                <w:szCs w:val="28"/>
                <w:lang w:eastAsia="ru-RU"/>
              </w:rPr>
            </w:pPr>
            <w:r>
              <w:rPr>
                <w:rFonts w:ascii="Times New Roman" w:hAnsi="Times New Roman"/>
                <w:sz w:val="28"/>
                <w:szCs w:val="28"/>
                <w:lang w:eastAsia="ru-RU"/>
              </w:rPr>
              <w:t>Отдел городского хозяйства администрации Палехского муниципального района</w:t>
            </w:r>
          </w:p>
        </w:tc>
      </w:tr>
      <w:tr w:rsidR="0066591A" w:rsidRPr="00D40E52" w:rsidTr="002246BD">
        <w:trPr>
          <w:trHeight w:val="3347"/>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66591A" w:rsidRPr="003C72D9" w:rsidRDefault="0066591A" w:rsidP="002246BD">
            <w:pPr>
              <w:pStyle w:val="3f2"/>
              <w:shd w:val="clear" w:color="auto" w:fill="auto"/>
              <w:spacing w:line="240" w:lineRule="auto"/>
              <w:rPr>
                <w:rFonts w:ascii="Times New Roman" w:hAnsi="Times New Roman"/>
                <w:sz w:val="28"/>
                <w:szCs w:val="28"/>
                <w:lang w:eastAsia="ru-RU"/>
              </w:rPr>
            </w:pPr>
            <w:r w:rsidRPr="003C72D9">
              <w:rPr>
                <w:rFonts w:ascii="Times New Roman" w:hAnsi="Times New Roman"/>
                <w:sz w:val="28"/>
                <w:szCs w:val="28"/>
                <w:lang w:eastAsia="ru-RU"/>
              </w:rPr>
              <w:t>Цель (цели) подпрограммы</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66591A" w:rsidRPr="00D40E52" w:rsidRDefault="0066591A" w:rsidP="002246BD">
            <w:pPr>
              <w:pStyle w:val="ConsPlusNormal"/>
              <w:snapToGrid w:val="0"/>
              <w:ind w:firstLine="0"/>
              <w:jc w:val="both"/>
              <w:rPr>
                <w:rFonts w:ascii="Times New Roman" w:hAnsi="Times New Roman" w:cs="Times New Roman"/>
                <w:sz w:val="28"/>
                <w:szCs w:val="28"/>
              </w:rPr>
            </w:pPr>
            <w:r w:rsidRPr="00D40E52">
              <w:rPr>
                <w:rFonts w:ascii="Times New Roman" w:hAnsi="Times New Roman" w:cs="Times New Roman"/>
                <w:sz w:val="28"/>
                <w:szCs w:val="28"/>
              </w:rPr>
              <w:t>Создание условий для  приведения жилищного фонда поселения и коммунальной инфраструктуры в соответствие со стандартами качества, обеспечивающими комфортные условия проживания;</w:t>
            </w:r>
          </w:p>
          <w:p w:rsidR="0066591A" w:rsidRPr="00D40E52" w:rsidRDefault="0066591A" w:rsidP="002246BD">
            <w:pPr>
              <w:pStyle w:val="ConsPlusNormal"/>
              <w:ind w:firstLine="0"/>
              <w:jc w:val="both"/>
              <w:rPr>
                <w:rFonts w:ascii="Times New Roman" w:hAnsi="Times New Roman" w:cs="Times New Roman"/>
                <w:sz w:val="28"/>
                <w:szCs w:val="28"/>
              </w:rPr>
            </w:pPr>
            <w:r w:rsidRPr="00D40E52">
              <w:rPr>
                <w:rFonts w:ascii="Times New Roman" w:hAnsi="Times New Roman" w:cs="Times New Roman"/>
                <w:sz w:val="28"/>
                <w:szCs w:val="28"/>
              </w:rPr>
              <w:t>-реализация мероприятий, направленных на сдерживание роста цен на коммунальные услуги;</w:t>
            </w:r>
          </w:p>
          <w:p w:rsidR="0066591A" w:rsidRPr="00D40E52" w:rsidRDefault="0066591A" w:rsidP="002246BD">
            <w:pPr>
              <w:pStyle w:val="ConsPlusNormal"/>
              <w:ind w:firstLine="0"/>
              <w:jc w:val="both"/>
              <w:rPr>
                <w:rFonts w:ascii="Times New Roman" w:hAnsi="Times New Roman" w:cs="Times New Roman"/>
                <w:sz w:val="28"/>
                <w:szCs w:val="28"/>
              </w:rPr>
            </w:pPr>
            <w:r w:rsidRPr="00D40E52">
              <w:rPr>
                <w:rFonts w:ascii="Times New Roman" w:hAnsi="Times New Roman" w:cs="Times New Roman"/>
                <w:sz w:val="28"/>
                <w:szCs w:val="28"/>
              </w:rPr>
              <w:t>-повышение надежности энергоснабжения объектов коммунальной  и социальной инфраструктуры Палехского городского поселения;</w:t>
            </w:r>
          </w:p>
          <w:p w:rsidR="0066591A" w:rsidRPr="00D40E52" w:rsidRDefault="0066591A" w:rsidP="002246BD">
            <w:pPr>
              <w:jc w:val="both"/>
              <w:rPr>
                <w:rFonts w:eastAsia="Arial Unicode MS"/>
                <w:color w:val="000000"/>
                <w:sz w:val="28"/>
                <w:szCs w:val="28"/>
              </w:rPr>
            </w:pPr>
            <w:r w:rsidRPr="00D40E52">
              <w:rPr>
                <w:sz w:val="28"/>
                <w:szCs w:val="28"/>
              </w:rPr>
              <w:t>-нормализация санитарного и экологического состояния территорий поселения.</w:t>
            </w:r>
          </w:p>
        </w:tc>
      </w:tr>
      <w:tr w:rsidR="0066591A" w:rsidRPr="00D40E52" w:rsidTr="002246BD">
        <w:trPr>
          <w:trHeight w:val="2641"/>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66591A" w:rsidRDefault="0066591A" w:rsidP="002246BD">
            <w:pPr>
              <w:pStyle w:val="3f2"/>
              <w:shd w:val="clear" w:color="auto" w:fill="auto"/>
              <w:spacing w:line="192" w:lineRule="exact"/>
              <w:rPr>
                <w:rFonts w:ascii="Times New Roman" w:hAnsi="Times New Roman"/>
                <w:sz w:val="28"/>
                <w:szCs w:val="28"/>
                <w:lang w:eastAsia="ru-RU"/>
              </w:rPr>
            </w:pPr>
          </w:p>
          <w:p w:rsidR="0066591A" w:rsidRPr="003C72D9" w:rsidRDefault="0066591A" w:rsidP="002246BD">
            <w:pPr>
              <w:pStyle w:val="3f2"/>
              <w:shd w:val="clear" w:color="auto" w:fill="auto"/>
              <w:spacing w:line="276" w:lineRule="auto"/>
              <w:rPr>
                <w:rFonts w:ascii="Times New Roman" w:hAnsi="Times New Roman"/>
                <w:sz w:val="28"/>
                <w:szCs w:val="28"/>
                <w:lang w:eastAsia="ru-RU"/>
              </w:rPr>
            </w:pPr>
            <w:r w:rsidRPr="003C72D9">
              <w:rPr>
                <w:rFonts w:ascii="Times New Roman" w:hAnsi="Times New Roman"/>
                <w:sz w:val="28"/>
                <w:szCs w:val="28"/>
                <w:lang w:eastAsia="ru-RU"/>
              </w:rPr>
              <w:t>Объем ресурсного обеспечения подпрограммы</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66591A" w:rsidRPr="00BB19AD" w:rsidRDefault="0066591A" w:rsidP="002246BD">
            <w:pPr>
              <w:pStyle w:val="3f2"/>
              <w:shd w:val="clear" w:color="auto" w:fill="auto"/>
              <w:spacing w:line="230" w:lineRule="exact"/>
              <w:ind w:left="120"/>
              <w:jc w:val="left"/>
              <w:rPr>
                <w:rFonts w:ascii="Times New Roman" w:hAnsi="Times New Roman"/>
                <w:sz w:val="28"/>
                <w:szCs w:val="28"/>
                <w:lang w:eastAsia="ru-RU"/>
              </w:rPr>
            </w:pPr>
          </w:p>
          <w:p w:rsidR="0066591A" w:rsidRPr="00BB19AD" w:rsidRDefault="0066591A" w:rsidP="002246BD">
            <w:pPr>
              <w:pStyle w:val="3f2"/>
              <w:shd w:val="clear" w:color="auto" w:fill="auto"/>
              <w:spacing w:line="240" w:lineRule="auto"/>
              <w:rPr>
                <w:rFonts w:ascii="Times New Roman" w:hAnsi="Times New Roman"/>
                <w:sz w:val="28"/>
                <w:szCs w:val="28"/>
                <w:lang w:eastAsia="ru-RU"/>
              </w:rPr>
            </w:pPr>
            <w:r w:rsidRPr="003C72D9">
              <w:rPr>
                <w:rFonts w:ascii="Times New Roman" w:hAnsi="Times New Roman"/>
                <w:sz w:val="28"/>
                <w:szCs w:val="28"/>
                <w:lang w:eastAsia="ru-RU"/>
              </w:rPr>
              <w:t xml:space="preserve">Общий объем </w:t>
            </w:r>
            <w:r>
              <w:rPr>
                <w:rFonts w:ascii="Times New Roman" w:hAnsi="Times New Roman"/>
                <w:sz w:val="28"/>
                <w:szCs w:val="28"/>
                <w:lang w:eastAsia="ru-RU"/>
              </w:rPr>
              <w:t xml:space="preserve">бюджетных ассигнований, всего – </w:t>
            </w:r>
            <w:r w:rsidR="004D3BE7">
              <w:rPr>
                <w:rFonts w:ascii="Times New Roman" w:hAnsi="Times New Roman"/>
                <w:sz w:val="28"/>
                <w:szCs w:val="28"/>
                <w:lang w:eastAsia="ru-RU"/>
              </w:rPr>
              <w:t>16676847,37</w:t>
            </w:r>
            <w:r w:rsidRPr="003C72D9">
              <w:rPr>
                <w:rFonts w:ascii="Times New Roman" w:hAnsi="Times New Roman"/>
                <w:sz w:val="28"/>
                <w:szCs w:val="28"/>
                <w:lang w:eastAsia="ru-RU"/>
              </w:rPr>
              <w:t xml:space="preserve"> руб</w:t>
            </w:r>
            <w:r>
              <w:rPr>
                <w:rFonts w:ascii="Times New Roman" w:hAnsi="Times New Roman"/>
                <w:sz w:val="28"/>
                <w:szCs w:val="28"/>
                <w:lang w:eastAsia="ru-RU"/>
              </w:rPr>
              <w:t>.</w:t>
            </w:r>
            <w:r w:rsidRPr="00BB19AD">
              <w:rPr>
                <w:rFonts w:ascii="Times New Roman" w:hAnsi="Times New Roman"/>
                <w:sz w:val="28"/>
                <w:szCs w:val="28"/>
                <w:lang w:eastAsia="ru-RU"/>
              </w:rPr>
              <w:t>, в т.ч. средства бюджета поселения:</w:t>
            </w:r>
          </w:p>
          <w:p w:rsidR="0066591A" w:rsidRPr="00826B5B" w:rsidRDefault="0066591A" w:rsidP="002246BD">
            <w:pPr>
              <w:pStyle w:val="3f2"/>
              <w:shd w:val="clear" w:color="auto" w:fill="auto"/>
              <w:spacing w:line="240" w:lineRule="auto"/>
              <w:rPr>
                <w:rFonts w:ascii="Times New Roman" w:hAnsi="Times New Roman"/>
                <w:sz w:val="28"/>
                <w:szCs w:val="28"/>
                <w:highlight w:val="yellow"/>
                <w:lang w:eastAsia="ru-RU"/>
              </w:rPr>
            </w:pPr>
            <w:r w:rsidRPr="00BB19AD">
              <w:rPr>
                <w:rFonts w:ascii="Times New Roman" w:hAnsi="Times New Roman"/>
                <w:sz w:val="28"/>
                <w:szCs w:val="28"/>
                <w:lang w:eastAsia="ru-RU"/>
              </w:rPr>
              <w:t xml:space="preserve">2016 </w:t>
            </w:r>
            <w:r w:rsidRPr="00930485">
              <w:rPr>
                <w:rFonts w:ascii="Times New Roman" w:hAnsi="Times New Roman"/>
                <w:sz w:val="28"/>
                <w:szCs w:val="28"/>
                <w:lang w:eastAsia="ru-RU"/>
              </w:rPr>
              <w:t xml:space="preserve">–  </w:t>
            </w:r>
            <w:r w:rsidRPr="00930485">
              <w:rPr>
                <w:rFonts w:ascii="Times New Roman" w:hAnsi="Times New Roman"/>
                <w:sz w:val="28"/>
                <w:szCs w:val="28"/>
              </w:rPr>
              <w:t>6 587 192,00</w:t>
            </w:r>
            <w:r w:rsidRPr="00930485">
              <w:rPr>
                <w:rFonts w:ascii="Times New Roman" w:hAnsi="Times New Roman"/>
                <w:sz w:val="28"/>
                <w:szCs w:val="28"/>
                <w:lang w:eastAsia="ru-RU"/>
              </w:rPr>
              <w:t>руб.</w:t>
            </w:r>
          </w:p>
          <w:p w:rsidR="0066591A" w:rsidRPr="00BB19AD" w:rsidRDefault="0066591A" w:rsidP="002246BD">
            <w:pPr>
              <w:pStyle w:val="3f2"/>
              <w:shd w:val="clear" w:color="auto" w:fill="auto"/>
              <w:tabs>
                <w:tab w:val="left" w:pos="509"/>
              </w:tabs>
              <w:spacing w:line="240" w:lineRule="auto"/>
              <w:rPr>
                <w:rFonts w:ascii="Times New Roman" w:hAnsi="Times New Roman"/>
                <w:sz w:val="28"/>
                <w:szCs w:val="28"/>
                <w:lang w:eastAsia="ru-RU"/>
              </w:rPr>
            </w:pPr>
            <w:r w:rsidRPr="00433AB8">
              <w:rPr>
                <w:rFonts w:ascii="Times New Roman" w:hAnsi="Times New Roman"/>
                <w:sz w:val="28"/>
                <w:szCs w:val="28"/>
                <w:lang w:eastAsia="ru-RU"/>
              </w:rPr>
              <w:t xml:space="preserve">2017  – </w:t>
            </w:r>
            <w:r>
              <w:rPr>
                <w:rFonts w:ascii="Times New Roman" w:hAnsi="Times New Roman"/>
                <w:sz w:val="28"/>
                <w:szCs w:val="28"/>
                <w:lang w:eastAsia="ru-RU"/>
              </w:rPr>
              <w:t>3 939 048</w:t>
            </w:r>
            <w:r w:rsidRPr="00930485">
              <w:rPr>
                <w:rFonts w:ascii="Times New Roman" w:hAnsi="Times New Roman"/>
                <w:sz w:val="28"/>
                <w:szCs w:val="28"/>
                <w:lang w:eastAsia="ru-RU"/>
              </w:rPr>
              <w:t>,00 руб.</w:t>
            </w:r>
          </w:p>
          <w:p w:rsidR="0066591A" w:rsidRPr="00BB19AD" w:rsidRDefault="0066591A" w:rsidP="002246BD">
            <w:pPr>
              <w:pStyle w:val="3f2"/>
              <w:shd w:val="clear" w:color="auto" w:fill="auto"/>
              <w:tabs>
                <w:tab w:val="left" w:pos="509"/>
              </w:tabs>
              <w:spacing w:line="240" w:lineRule="auto"/>
              <w:rPr>
                <w:rFonts w:ascii="Times New Roman" w:hAnsi="Times New Roman"/>
                <w:sz w:val="28"/>
                <w:szCs w:val="28"/>
                <w:lang w:eastAsia="ru-RU"/>
              </w:rPr>
            </w:pPr>
            <w:r w:rsidRPr="00BB19AD">
              <w:rPr>
                <w:rFonts w:ascii="Times New Roman" w:hAnsi="Times New Roman"/>
                <w:sz w:val="28"/>
                <w:szCs w:val="28"/>
                <w:lang w:eastAsia="ru-RU"/>
              </w:rPr>
              <w:t xml:space="preserve">2018 – </w:t>
            </w:r>
            <w:r w:rsidR="004D3BE7">
              <w:rPr>
                <w:rFonts w:ascii="Times New Roman" w:hAnsi="Times New Roman"/>
                <w:sz w:val="28"/>
                <w:szCs w:val="28"/>
                <w:lang w:eastAsia="ru-RU"/>
              </w:rPr>
              <w:t xml:space="preserve"> 4 531 516,99</w:t>
            </w:r>
            <w:r w:rsidRPr="00BB19AD">
              <w:rPr>
                <w:rFonts w:ascii="Times New Roman" w:hAnsi="Times New Roman"/>
                <w:sz w:val="28"/>
                <w:szCs w:val="28"/>
                <w:lang w:eastAsia="ru-RU"/>
              </w:rPr>
              <w:t xml:space="preserve"> руб.</w:t>
            </w:r>
          </w:p>
          <w:p w:rsidR="0066591A" w:rsidRPr="00BB19AD" w:rsidRDefault="0066591A" w:rsidP="002246BD">
            <w:pPr>
              <w:pStyle w:val="3f2"/>
              <w:shd w:val="clear" w:color="auto" w:fill="auto"/>
              <w:tabs>
                <w:tab w:val="left" w:pos="509"/>
              </w:tabs>
              <w:spacing w:line="240" w:lineRule="auto"/>
              <w:rPr>
                <w:rFonts w:ascii="Times New Roman" w:hAnsi="Times New Roman"/>
                <w:sz w:val="28"/>
                <w:szCs w:val="28"/>
                <w:lang w:eastAsia="ru-RU"/>
              </w:rPr>
            </w:pPr>
            <w:r w:rsidRPr="00BB19AD">
              <w:rPr>
                <w:rFonts w:ascii="Times New Roman" w:hAnsi="Times New Roman"/>
                <w:sz w:val="28"/>
                <w:szCs w:val="28"/>
                <w:lang w:eastAsia="ru-RU"/>
              </w:rPr>
              <w:t>2019 –</w:t>
            </w:r>
            <w:r w:rsidR="004D3BE7">
              <w:rPr>
                <w:rFonts w:ascii="Times New Roman" w:hAnsi="Times New Roman"/>
                <w:sz w:val="28"/>
                <w:szCs w:val="28"/>
                <w:lang w:eastAsia="ru-RU"/>
              </w:rPr>
              <w:t xml:space="preserve"> 1 619 090,38</w:t>
            </w:r>
            <w:r w:rsidRPr="00BB19AD">
              <w:rPr>
                <w:rFonts w:ascii="Times New Roman" w:hAnsi="Times New Roman"/>
                <w:sz w:val="28"/>
                <w:szCs w:val="28"/>
                <w:lang w:eastAsia="ru-RU"/>
              </w:rPr>
              <w:t xml:space="preserve"> руб.</w:t>
            </w:r>
          </w:p>
          <w:p w:rsidR="0066591A" w:rsidRDefault="0066591A" w:rsidP="002246BD">
            <w:pPr>
              <w:pStyle w:val="3f2"/>
              <w:shd w:val="clear" w:color="auto" w:fill="auto"/>
              <w:tabs>
                <w:tab w:val="left" w:pos="509"/>
              </w:tabs>
              <w:spacing w:line="240" w:lineRule="auto"/>
              <w:rPr>
                <w:rFonts w:ascii="Times New Roman" w:hAnsi="Times New Roman"/>
                <w:sz w:val="28"/>
                <w:szCs w:val="28"/>
                <w:lang w:eastAsia="ru-RU"/>
              </w:rPr>
            </w:pPr>
            <w:r>
              <w:rPr>
                <w:rFonts w:ascii="Times New Roman" w:hAnsi="Times New Roman"/>
                <w:sz w:val="28"/>
                <w:szCs w:val="28"/>
                <w:lang w:eastAsia="ru-RU"/>
              </w:rPr>
              <w:t>2020 –</w:t>
            </w:r>
            <w:r w:rsidR="004D3BE7">
              <w:rPr>
                <w:rFonts w:ascii="Times New Roman" w:hAnsi="Times New Roman"/>
                <w:sz w:val="28"/>
                <w:szCs w:val="28"/>
                <w:lang w:eastAsia="ru-RU"/>
              </w:rPr>
              <w:t xml:space="preserve"> </w:t>
            </w:r>
            <w:r w:rsidRPr="00BB19AD">
              <w:rPr>
                <w:rFonts w:ascii="Times New Roman" w:hAnsi="Times New Roman"/>
                <w:sz w:val="28"/>
                <w:szCs w:val="28"/>
                <w:lang w:eastAsia="ru-RU"/>
              </w:rPr>
              <w:t>0,00 руб.</w:t>
            </w:r>
          </w:p>
          <w:p w:rsidR="0066591A" w:rsidRPr="001749F2" w:rsidRDefault="0028676D" w:rsidP="004D3BE7">
            <w:pPr>
              <w:pStyle w:val="3f2"/>
              <w:shd w:val="clear" w:color="auto" w:fill="auto"/>
              <w:tabs>
                <w:tab w:val="left" w:pos="509"/>
              </w:tabs>
              <w:spacing w:line="240" w:lineRule="auto"/>
              <w:rPr>
                <w:rFonts w:ascii="Times New Roman" w:hAnsi="Times New Roman"/>
                <w:sz w:val="28"/>
                <w:szCs w:val="28"/>
                <w:lang w:eastAsia="ru-RU"/>
              </w:rPr>
            </w:pPr>
            <w:r>
              <w:rPr>
                <w:rFonts w:ascii="Times New Roman" w:hAnsi="Times New Roman"/>
                <w:sz w:val="28"/>
                <w:szCs w:val="28"/>
                <w:lang w:eastAsia="ru-RU"/>
              </w:rPr>
              <w:t>2021  - 0,00 руб.</w:t>
            </w:r>
          </w:p>
        </w:tc>
      </w:tr>
      <w:tr w:rsidR="0066591A" w:rsidRPr="00D40E52" w:rsidTr="002246BD">
        <w:trPr>
          <w:trHeight w:val="2641"/>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66591A" w:rsidRPr="00BB19AD" w:rsidRDefault="0066591A" w:rsidP="002246BD">
            <w:pPr>
              <w:pStyle w:val="3f2"/>
              <w:shd w:val="clear" w:color="auto" w:fill="auto"/>
              <w:spacing w:line="192" w:lineRule="exact"/>
              <w:rPr>
                <w:rFonts w:ascii="Times New Roman" w:hAnsi="Times New Roman"/>
                <w:sz w:val="28"/>
                <w:szCs w:val="28"/>
                <w:lang w:eastAsia="ru-RU"/>
              </w:rPr>
            </w:pPr>
          </w:p>
          <w:p w:rsidR="0066591A" w:rsidRPr="00BB19AD" w:rsidRDefault="0066591A" w:rsidP="002246BD">
            <w:pPr>
              <w:pStyle w:val="3f2"/>
              <w:shd w:val="clear" w:color="auto" w:fill="auto"/>
              <w:spacing w:line="276" w:lineRule="auto"/>
              <w:rPr>
                <w:rFonts w:ascii="Times New Roman" w:hAnsi="Times New Roman"/>
                <w:sz w:val="28"/>
                <w:szCs w:val="28"/>
                <w:lang w:eastAsia="ru-RU"/>
              </w:rPr>
            </w:pPr>
            <w:r w:rsidRPr="00BB19AD">
              <w:rPr>
                <w:rFonts w:ascii="Times New Roman" w:hAnsi="Times New Roman"/>
                <w:sz w:val="28"/>
                <w:szCs w:val="28"/>
                <w:lang w:eastAsia="ru-RU"/>
              </w:rPr>
              <w:t xml:space="preserve">  Ожидаемые результаты реализации программы  </w:t>
            </w:r>
          </w:p>
          <w:p w:rsidR="0066591A" w:rsidRPr="00BB19AD" w:rsidRDefault="0066591A" w:rsidP="002246BD">
            <w:pPr>
              <w:pStyle w:val="3f2"/>
              <w:shd w:val="clear" w:color="auto" w:fill="auto"/>
              <w:spacing w:line="276" w:lineRule="auto"/>
              <w:rPr>
                <w:rFonts w:ascii="Times New Roman" w:hAnsi="Times New Roman"/>
                <w:sz w:val="28"/>
                <w:szCs w:val="28"/>
                <w:lang w:eastAsia="ru-RU"/>
              </w:rPr>
            </w:pPr>
          </w:p>
          <w:p w:rsidR="0066591A" w:rsidRPr="00BB19AD" w:rsidRDefault="0066591A" w:rsidP="002246BD">
            <w:pPr>
              <w:pStyle w:val="3f2"/>
              <w:shd w:val="clear" w:color="auto" w:fill="auto"/>
              <w:spacing w:line="276" w:lineRule="auto"/>
              <w:rPr>
                <w:rFonts w:ascii="Times New Roman" w:hAnsi="Times New Roman"/>
                <w:sz w:val="28"/>
                <w:szCs w:val="28"/>
                <w:lang w:eastAsia="ru-RU"/>
              </w:rPr>
            </w:pPr>
          </w:p>
          <w:p w:rsidR="0066591A" w:rsidRPr="00BB19AD" w:rsidRDefault="0066591A" w:rsidP="002246BD">
            <w:pPr>
              <w:pStyle w:val="3f2"/>
              <w:shd w:val="clear" w:color="auto" w:fill="auto"/>
              <w:spacing w:line="192" w:lineRule="exact"/>
              <w:rPr>
                <w:rFonts w:ascii="Times New Roman" w:hAnsi="Times New Roman"/>
                <w:sz w:val="28"/>
                <w:szCs w:val="28"/>
                <w:lang w:eastAsia="ru-RU"/>
              </w:rPr>
            </w:pP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66591A" w:rsidRPr="00BB19AD" w:rsidRDefault="0066591A" w:rsidP="002246BD">
            <w:pPr>
              <w:pStyle w:val="3f2"/>
              <w:shd w:val="clear" w:color="auto" w:fill="auto"/>
              <w:spacing w:line="230" w:lineRule="exact"/>
              <w:ind w:left="120"/>
              <w:jc w:val="left"/>
              <w:rPr>
                <w:rFonts w:ascii="Times New Roman" w:hAnsi="Times New Roman"/>
                <w:sz w:val="28"/>
                <w:szCs w:val="28"/>
                <w:lang w:eastAsia="ru-RU"/>
              </w:rPr>
            </w:pPr>
          </w:p>
          <w:p w:rsidR="0066591A" w:rsidRPr="00263690" w:rsidRDefault="0066591A" w:rsidP="002246BD">
            <w:pPr>
              <w:pStyle w:val="3f2"/>
              <w:shd w:val="clear" w:color="auto" w:fill="auto"/>
              <w:spacing w:line="276" w:lineRule="auto"/>
              <w:ind w:left="120"/>
              <w:rPr>
                <w:rFonts w:ascii="Times New Roman" w:hAnsi="Times New Roman"/>
                <w:sz w:val="28"/>
                <w:szCs w:val="28"/>
                <w:lang w:eastAsia="ru-RU"/>
              </w:rPr>
            </w:pPr>
            <w:r w:rsidRPr="00263690">
              <w:rPr>
                <w:rFonts w:ascii="Times New Roman" w:hAnsi="Times New Roman"/>
                <w:sz w:val="28"/>
                <w:szCs w:val="28"/>
                <w:lang w:eastAsia="ru-RU"/>
              </w:rPr>
              <w:t>Развитие и модернизация систем тепло-, водоснабжения , водоотведения , создание  условий развития предприятий жилищно-коммунального комплекса , создание благоприятных условий проживания населения на территории поселения .</w:t>
            </w:r>
          </w:p>
          <w:p w:rsidR="0066591A" w:rsidRPr="00BB19AD" w:rsidRDefault="0066591A" w:rsidP="002246BD">
            <w:pPr>
              <w:pStyle w:val="3f2"/>
              <w:shd w:val="clear" w:color="auto" w:fill="auto"/>
              <w:spacing w:line="276" w:lineRule="auto"/>
              <w:ind w:left="120"/>
              <w:jc w:val="left"/>
              <w:rPr>
                <w:rFonts w:ascii="Times New Roman" w:hAnsi="Times New Roman"/>
                <w:sz w:val="28"/>
                <w:szCs w:val="28"/>
                <w:lang w:eastAsia="ru-RU"/>
              </w:rPr>
            </w:pPr>
          </w:p>
          <w:p w:rsidR="0066591A" w:rsidRPr="00BB19AD" w:rsidRDefault="0066591A" w:rsidP="002246BD">
            <w:pPr>
              <w:pStyle w:val="3f2"/>
              <w:shd w:val="clear" w:color="auto" w:fill="auto"/>
              <w:spacing w:line="230" w:lineRule="exact"/>
              <w:ind w:left="120"/>
              <w:jc w:val="left"/>
              <w:rPr>
                <w:rFonts w:ascii="Times New Roman" w:hAnsi="Times New Roman"/>
                <w:sz w:val="28"/>
                <w:szCs w:val="28"/>
                <w:lang w:eastAsia="ru-RU"/>
              </w:rPr>
            </w:pPr>
          </w:p>
        </w:tc>
      </w:tr>
    </w:tbl>
    <w:p w:rsidR="0066591A" w:rsidRDefault="0066591A" w:rsidP="0066591A">
      <w:pPr>
        <w:pStyle w:val="4c"/>
        <w:keepNext/>
        <w:keepLines/>
        <w:shd w:val="clear" w:color="auto" w:fill="auto"/>
        <w:spacing w:before="0" w:after="0" w:line="240" w:lineRule="auto"/>
        <w:ind w:firstLine="720"/>
        <w:jc w:val="both"/>
        <w:outlineLvl w:val="9"/>
        <w:rPr>
          <w:rFonts w:ascii="Times New Roman" w:hAnsi="Times New Roman"/>
          <w:sz w:val="24"/>
          <w:szCs w:val="24"/>
        </w:rPr>
      </w:pPr>
      <w:bookmarkStart w:id="31" w:name="bookmark41"/>
    </w:p>
    <w:p w:rsidR="0066591A" w:rsidRPr="00BB19AD" w:rsidRDefault="0066591A" w:rsidP="0066591A">
      <w:pPr>
        <w:tabs>
          <w:tab w:val="left" w:pos="57"/>
        </w:tabs>
        <w:jc w:val="center"/>
        <w:rPr>
          <w:b/>
          <w:sz w:val="28"/>
          <w:szCs w:val="28"/>
        </w:rPr>
      </w:pPr>
      <w:r w:rsidRPr="00BB19AD">
        <w:rPr>
          <w:b/>
          <w:sz w:val="28"/>
          <w:szCs w:val="28"/>
        </w:rPr>
        <w:t>2. Характеристика основных мероприятий подпрограммы</w:t>
      </w:r>
    </w:p>
    <w:p w:rsidR="0066591A" w:rsidRPr="00F01C68" w:rsidRDefault="0066591A" w:rsidP="0066591A">
      <w:pPr>
        <w:tabs>
          <w:tab w:val="left" w:pos="57"/>
        </w:tabs>
        <w:ind w:firstLine="840"/>
        <w:jc w:val="both"/>
        <w:rPr>
          <w:sz w:val="28"/>
          <w:szCs w:val="28"/>
        </w:rPr>
      </w:pPr>
      <w:r w:rsidRPr="00F01C68">
        <w:rPr>
          <w:sz w:val="28"/>
          <w:szCs w:val="28"/>
        </w:rPr>
        <w:t>Уточнение перечня  мероприятий  Программы осуществляется заказчиком Программы ежегодно в пределах бюджетных ассигнований, предусмотренных  на реализацию мероприятий программы на очередной финансовый год.</w:t>
      </w:r>
    </w:p>
    <w:p w:rsidR="0066591A" w:rsidRDefault="0066591A" w:rsidP="0066591A">
      <w:pPr>
        <w:tabs>
          <w:tab w:val="left" w:pos="57"/>
        </w:tabs>
        <w:ind w:firstLine="720"/>
        <w:jc w:val="both"/>
        <w:rPr>
          <w:sz w:val="28"/>
          <w:szCs w:val="28"/>
        </w:rPr>
      </w:pPr>
      <w:r w:rsidRPr="00F01C68">
        <w:rPr>
          <w:sz w:val="28"/>
          <w:szCs w:val="28"/>
        </w:rPr>
        <w:t xml:space="preserve">Реализация Программы осуществляется </w:t>
      </w:r>
      <w:r>
        <w:rPr>
          <w:sz w:val="28"/>
          <w:szCs w:val="28"/>
        </w:rPr>
        <w:t>отделом городского хозяйства администрации Палехского муниципального района.</w:t>
      </w:r>
    </w:p>
    <w:p w:rsidR="0066591A" w:rsidRPr="00F01C68" w:rsidRDefault="0066591A" w:rsidP="0066591A">
      <w:pPr>
        <w:tabs>
          <w:tab w:val="left" w:pos="57"/>
        </w:tabs>
        <w:ind w:firstLine="720"/>
        <w:jc w:val="both"/>
        <w:rPr>
          <w:sz w:val="28"/>
          <w:szCs w:val="28"/>
        </w:rPr>
      </w:pPr>
      <w:r w:rsidRPr="00F01C68">
        <w:rPr>
          <w:sz w:val="28"/>
          <w:szCs w:val="28"/>
        </w:rPr>
        <w:t xml:space="preserve">Контроль за ходом реализации Программы, оценка эффективности реализованных мероприятий, ведение отчетности о реализации Программы и достигнутых результатах также осуществляется </w:t>
      </w:r>
      <w:r>
        <w:rPr>
          <w:sz w:val="28"/>
          <w:szCs w:val="28"/>
        </w:rPr>
        <w:t>отделом городского хозяйства администрации Палехского муниципального района.</w:t>
      </w:r>
      <w:r w:rsidRPr="00F01C68">
        <w:rPr>
          <w:sz w:val="28"/>
          <w:szCs w:val="28"/>
        </w:rPr>
        <w:t xml:space="preserve"> Основными направлениями работы </w:t>
      </w:r>
      <w:r>
        <w:rPr>
          <w:sz w:val="28"/>
          <w:szCs w:val="28"/>
        </w:rPr>
        <w:t>отдела городского хозяйства администрации Палехского муниципального района</w:t>
      </w:r>
      <w:r w:rsidRPr="00F01C68">
        <w:rPr>
          <w:sz w:val="28"/>
          <w:szCs w:val="28"/>
        </w:rPr>
        <w:t xml:space="preserve"> являются:</w:t>
      </w:r>
    </w:p>
    <w:p w:rsidR="0066591A" w:rsidRPr="00F01C68" w:rsidRDefault="0066591A" w:rsidP="0066591A">
      <w:pPr>
        <w:numPr>
          <w:ilvl w:val="0"/>
          <w:numId w:val="30"/>
        </w:numPr>
        <w:tabs>
          <w:tab w:val="left" w:pos="57"/>
        </w:tabs>
        <w:suppressAutoHyphens/>
        <w:overflowPunct/>
        <w:autoSpaceDE/>
        <w:autoSpaceDN/>
        <w:adjustRightInd/>
        <w:jc w:val="both"/>
        <w:rPr>
          <w:sz w:val="28"/>
          <w:szCs w:val="28"/>
        </w:rPr>
      </w:pPr>
      <w:r w:rsidRPr="00F01C68">
        <w:rPr>
          <w:sz w:val="28"/>
          <w:szCs w:val="28"/>
        </w:rPr>
        <w:t>предоставление средств бюджета</w:t>
      </w:r>
      <w:r>
        <w:rPr>
          <w:sz w:val="28"/>
          <w:szCs w:val="28"/>
        </w:rPr>
        <w:t xml:space="preserve"> Палехского городского поселения на осуществление ремонта</w:t>
      </w:r>
      <w:r w:rsidRPr="00F01C68">
        <w:rPr>
          <w:sz w:val="28"/>
          <w:szCs w:val="28"/>
        </w:rPr>
        <w:t xml:space="preserve"> и реконструкции объектов, находящихся в муниципальной собственности;</w:t>
      </w:r>
    </w:p>
    <w:p w:rsidR="0066591A" w:rsidRPr="00F01C68" w:rsidRDefault="0066591A" w:rsidP="0066591A">
      <w:pPr>
        <w:numPr>
          <w:ilvl w:val="0"/>
          <w:numId w:val="30"/>
        </w:numPr>
        <w:tabs>
          <w:tab w:val="left" w:pos="57"/>
        </w:tabs>
        <w:suppressAutoHyphens/>
        <w:overflowPunct/>
        <w:autoSpaceDE/>
        <w:autoSpaceDN/>
        <w:adjustRightInd/>
        <w:jc w:val="both"/>
        <w:rPr>
          <w:sz w:val="28"/>
          <w:szCs w:val="28"/>
        </w:rPr>
      </w:pPr>
      <w:r w:rsidRPr="003B66D5">
        <w:rPr>
          <w:sz w:val="28"/>
          <w:szCs w:val="28"/>
        </w:rPr>
        <w:t>размещение муниципальных заказов: на поставку оборудования, на проведение ремонтных работ,  на разработку</w:t>
      </w:r>
      <w:r w:rsidRPr="00F01C68">
        <w:rPr>
          <w:sz w:val="28"/>
          <w:szCs w:val="28"/>
        </w:rPr>
        <w:t xml:space="preserve"> проектной документации;</w:t>
      </w:r>
    </w:p>
    <w:p w:rsidR="0066591A" w:rsidRPr="00F01C68" w:rsidRDefault="0066591A" w:rsidP="0066591A">
      <w:pPr>
        <w:numPr>
          <w:ilvl w:val="0"/>
          <w:numId w:val="30"/>
        </w:numPr>
        <w:tabs>
          <w:tab w:val="left" w:pos="57"/>
        </w:tabs>
        <w:suppressAutoHyphens/>
        <w:overflowPunct/>
        <w:autoSpaceDE/>
        <w:autoSpaceDN/>
        <w:adjustRightInd/>
        <w:jc w:val="both"/>
        <w:rPr>
          <w:sz w:val="28"/>
          <w:szCs w:val="28"/>
        </w:rPr>
      </w:pPr>
      <w:r w:rsidRPr="00F01C68">
        <w:rPr>
          <w:sz w:val="28"/>
          <w:szCs w:val="28"/>
        </w:rPr>
        <w:t>обеспечение разработки проектов правовых актов по вопросам реализации программных мероприятий;</w:t>
      </w:r>
    </w:p>
    <w:p w:rsidR="0066591A" w:rsidRPr="00F01C68" w:rsidRDefault="0066591A" w:rsidP="0066591A">
      <w:pPr>
        <w:numPr>
          <w:ilvl w:val="0"/>
          <w:numId w:val="30"/>
        </w:numPr>
        <w:tabs>
          <w:tab w:val="left" w:pos="57"/>
        </w:tabs>
        <w:suppressAutoHyphens/>
        <w:overflowPunct/>
        <w:autoSpaceDE/>
        <w:autoSpaceDN/>
        <w:adjustRightInd/>
        <w:jc w:val="both"/>
        <w:rPr>
          <w:sz w:val="28"/>
          <w:szCs w:val="28"/>
        </w:rPr>
      </w:pPr>
      <w:r w:rsidRPr="00F01C68">
        <w:rPr>
          <w:sz w:val="28"/>
          <w:szCs w:val="28"/>
        </w:rPr>
        <w:t>проведение мониторинга результатов реализации программы;</w:t>
      </w:r>
    </w:p>
    <w:p w:rsidR="0066591A" w:rsidRPr="00F01C68" w:rsidRDefault="0066591A" w:rsidP="0066591A">
      <w:pPr>
        <w:numPr>
          <w:ilvl w:val="0"/>
          <w:numId w:val="30"/>
        </w:numPr>
        <w:tabs>
          <w:tab w:val="left" w:pos="57"/>
        </w:tabs>
        <w:suppressAutoHyphens/>
        <w:overflowPunct/>
        <w:autoSpaceDE/>
        <w:autoSpaceDN/>
        <w:adjustRightInd/>
        <w:jc w:val="both"/>
        <w:rPr>
          <w:sz w:val="28"/>
          <w:szCs w:val="28"/>
        </w:rPr>
      </w:pPr>
      <w:r w:rsidRPr="00F01C68">
        <w:rPr>
          <w:sz w:val="28"/>
          <w:szCs w:val="28"/>
        </w:rPr>
        <w:t>внесение необходимых изменений и корректировок в план реализации Программы;</w:t>
      </w:r>
    </w:p>
    <w:p w:rsidR="0066591A" w:rsidRPr="00F01C68" w:rsidRDefault="0066591A" w:rsidP="0066591A">
      <w:pPr>
        <w:numPr>
          <w:ilvl w:val="0"/>
          <w:numId w:val="30"/>
        </w:numPr>
        <w:tabs>
          <w:tab w:val="left" w:pos="57"/>
        </w:tabs>
        <w:suppressAutoHyphens/>
        <w:overflowPunct/>
        <w:autoSpaceDE/>
        <w:autoSpaceDN/>
        <w:adjustRightInd/>
        <w:jc w:val="both"/>
        <w:rPr>
          <w:sz w:val="28"/>
          <w:szCs w:val="28"/>
        </w:rPr>
      </w:pPr>
      <w:r w:rsidRPr="00F01C68">
        <w:rPr>
          <w:sz w:val="28"/>
          <w:szCs w:val="28"/>
        </w:rPr>
        <w:t>осуществление контроля за целевым использованием средств, привлеченных на реализацию Программы.</w:t>
      </w:r>
    </w:p>
    <w:p w:rsidR="0066591A" w:rsidRDefault="0066591A" w:rsidP="0066591A">
      <w:pPr>
        <w:jc w:val="both"/>
        <w:rPr>
          <w:sz w:val="24"/>
          <w:szCs w:val="24"/>
        </w:rPr>
      </w:pPr>
    </w:p>
    <w:p w:rsidR="0066591A" w:rsidRPr="00C70010" w:rsidRDefault="0066591A" w:rsidP="0066591A">
      <w:pPr>
        <w:pStyle w:val="ConsPlusNormal"/>
        <w:numPr>
          <w:ilvl w:val="0"/>
          <w:numId w:val="29"/>
        </w:numPr>
        <w:jc w:val="center"/>
        <w:rPr>
          <w:rFonts w:ascii="Times New Roman" w:hAnsi="Times New Roman" w:cs="Times New Roman"/>
          <w:b/>
          <w:sz w:val="28"/>
          <w:szCs w:val="28"/>
        </w:rPr>
      </w:pPr>
      <w:r w:rsidRPr="00C70010">
        <w:rPr>
          <w:rFonts w:ascii="Times New Roman" w:hAnsi="Times New Roman" w:cs="Times New Roman"/>
          <w:b/>
          <w:sz w:val="28"/>
          <w:szCs w:val="28"/>
        </w:rPr>
        <w:t>Сведения о целевых индикаторах (показателях) программы</w:t>
      </w:r>
    </w:p>
    <w:p w:rsidR="0066591A" w:rsidRPr="00AB3721" w:rsidRDefault="0066591A" w:rsidP="0066591A">
      <w:pPr>
        <w:pStyle w:val="4c"/>
        <w:keepNext/>
        <w:keepLines/>
        <w:shd w:val="clear" w:color="auto" w:fill="auto"/>
        <w:spacing w:before="0" w:after="0" w:line="240" w:lineRule="auto"/>
        <w:ind w:left="360"/>
        <w:outlineLvl w:val="9"/>
        <w:rPr>
          <w:rFonts w:ascii="Times New Roman" w:hAnsi="Times New Roman"/>
          <w:b/>
          <w:sz w:val="28"/>
          <w:szCs w:val="28"/>
        </w:rPr>
      </w:pPr>
    </w:p>
    <w:tbl>
      <w:tblPr>
        <w:tblW w:w="8789" w:type="dxa"/>
        <w:tblInd w:w="55" w:type="dxa"/>
        <w:tblLayout w:type="fixed"/>
        <w:tblCellMar>
          <w:top w:w="55" w:type="dxa"/>
          <w:left w:w="55" w:type="dxa"/>
          <w:bottom w:w="55" w:type="dxa"/>
          <w:right w:w="55" w:type="dxa"/>
        </w:tblCellMar>
        <w:tblLook w:val="0000"/>
      </w:tblPr>
      <w:tblGrid>
        <w:gridCol w:w="3544"/>
        <w:gridCol w:w="1134"/>
        <w:gridCol w:w="1418"/>
        <w:gridCol w:w="1134"/>
        <w:gridCol w:w="1559"/>
      </w:tblGrid>
      <w:tr w:rsidR="0066591A" w:rsidTr="004910D2">
        <w:tc>
          <w:tcPr>
            <w:tcW w:w="3544" w:type="dxa"/>
            <w:vMerge w:val="restart"/>
            <w:tcBorders>
              <w:top w:val="single" w:sz="1" w:space="0" w:color="000000"/>
              <w:left w:val="single" w:sz="1" w:space="0" w:color="000000"/>
              <w:bottom w:val="single" w:sz="4" w:space="0" w:color="auto"/>
            </w:tcBorders>
            <w:shd w:val="clear" w:color="auto" w:fill="auto"/>
          </w:tcPr>
          <w:p w:rsidR="0066591A" w:rsidRPr="0000282C" w:rsidRDefault="0066591A" w:rsidP="002246BD">
            <w:pPr>
              <w:pStyle w:val="afffff"/>
              <w:snapToGrid w:val="0"/>
              <w:rPr>
                <w:sz w:val="28"/>
                <w:szCs w:val="28"/>
              </w:rPr>
            </w:pPr>
            <w:r w:rsidRPr="0000282C">
              <w:rPr>
                <w:sz w:val="28"/>
                <w:szCs w:val="28"/>
              </w:rPr>
              <w:t>Целевые индикаторы</w:t>
            </w:r>
          </w:p>
        </w:tc>
        <w:tc>
          <w:tcPr>
            <w:tcW w:w="5245" w:type="dxa"/>
            <w:gridSpan w:val="4"/>
            <w:tcBorders>
              <w:top w:val="single" w:sz="1" w:space="0" w:color="000000"/>
              <w:left w:val="single" w:sz="1" w:space="0" w:color="000000"/>
              <w:bottom w:val="single" w:sz="4" w:space="0" w:color="auto"/>
              <w:right w:val="single" w:sz="1" w:space="0" w:color="000000"/>
            </w:tcBorders>
            <w:shd w:val="clear" w:color="auto" w:fill="auto"/>
          </w:tcPr>
          <w:p w:rsidR="0066591A" w:rsidRPr="0000282C" w:rsidRDefault="0066591A" w:rsidP="002246BD">
            <w:pPr>
              <w:pStyle w:val="afffff"/>
              <w:snapToGrid w:val="0"/>
              <w:jc w:val="center"/>
              <w:rPr>
                <w:sz w:val="28"/>
                <w:szCs w:val="28"/>
              </w:rPr>
            </w:pPr>
            <w:r w:rsidRPr="0000282C">
              <w:rPr>
                <w:sz w:val="28"/>
                <w:szCs w:val="28"/>
              </w:rPr>
              <w:t>Показатели по годам</w:t>
            </w:r>
          </w:p>
        </w:tc>
      </w:tr>
      <w:tr w:rsidR="004910D2" w:rsidTr="004910D2">
        <w:tc>
          <w:tcPr>
            <w:tcW w:w="3544" w:type="dxa"/>
            <w:vMerge/>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46DF8" w:rsidRDefault="004910D2" w:rsidP="004910D2">
            <w:pPr>
              <w:pStyle w:val="afffff"/>
              <w:tabs>
                <w:tab w:val="left" w:pos="0"/>
              </w:tabs>
              <w:snapToGrid w:val="0"/>
              <w:ind w:right="228"/>
            </w:pPr>
            <w:r w:rsidRPr="00546DF8">
              <w:t>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46DF8" w:rsidRDefault="004910D2" w:rsidP="004910D2">
            <w:pPr>
              <w:pStyle w:val="afffff"/>
              <w:snapToGrid w:val="0"/>
              <w:jc w:val="center"/>
            </w:pPr>
            <w:r w:rsidRPr="00546DF8">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46DF8" w:rsidRDefault="004910D2" w:rsidP="004910D2">
            <w:pPr>
              <w:pStyle w:val="afffff"/>
              <w:snapToGrid w:val="0"/>
              <w:jc w:val="center"/>
            </w:pPr>
            <w:r w:rsidRPr="00546DF8">
              <w:t>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46DF8" w:rsidRDefault="004910D2" w:rsidP="002246BD">
            <w:pPr>
              <w:pStyle w:val="afffff"/>
              <w:snapToGrid w:val="0"/>
              <w:ind w:left="-55"/>
              <w:jc w:val="center"/>
            </w:pPr>
            <w:r w:rsidRPr="00546DF8">
              <w:t>2019</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 xml:space="preserve">Уровень износа объектов коммунальной инфраструктуры,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4910D2">
            <w:pPr>
              <w:pStyle w:val="afffff"/>
              <w:snapToGrid w:val="0"/>
              <w:ind w:left="-55"/>
              <w:jc w:val="center"/>
            </w:pPr>
            <w:r>
              <w:t>64,5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4910D2">
            <w:pPr>
              <w:pStyle w:val="afffff"/>
              <w:snapToGrid w:val="0"/>
              <w:ind w:left="-55"/>
              <w:jc w:val="center"/>
            </w:pPr>
            <w:r>
              <w:t>61,7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4910D2">
            <w:pPr>
              <w:pStyle w:val="afffff"/>
              <w:snapToGrid w:val="0"/>
              <w:ind w:left="-55"/>
              <w:jc w:val="center"/>
            </w:pPr>
            <w:r>
              <w:t>56,5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jc w:val="center"/>
            </w:pPr>
            <w:r>
              <w:t>53,1</w:t>
            </w:r>
          </w:p>
        </w:tc>
      </w:tr>
      <w:tr w:rsidR="004910D2" w:rsidTr="004910D2">
        <w:trPr>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Объем производства водоснабжения (тыс.куб.м)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4910D2">
            <w:pPr>
              <w:pStyle w:val="afffff"/>
              <w:snapToGrid w:val="0"/>
              <w:ind w:left="-55"/>
              <w:jc w:val="center"/>
            </w:pPr>
            <w:r>
              <w:t>263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4910D2">
            <w:pPr>
              <w:pStyle w:val="afffff"/>
              <w:snapToGrid w:val="0"/>
              <w:ind w:left="-55"/>
              <w:jc w:val="center"/>
            </w:pPr>
            <w:r>
              <w:t>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4910D2">
            <w:pPr>
              <w:pStyle w:val="afffff"/>
              <w:snapToGrid w:val="0"/>
              <w:ind w:left="-55"/>
              <w:jc w:val="center"/>
            </w:pPr>
            <w:r>
              <w:t>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jc w:val="center"/>
            </w:pPr>
            <w:r>
              <w:t>260</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Уровень потерь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14,5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13,9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13,6</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Протяженность сетей водоснабжения (км)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sidRPr="005767F1">
              <w:rPr>
                <w:sz w:val="24"/>
                <w:szCs w:val="24"/>
              </w:rPr>
              <w:t>30,6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Pr>
                <w:sz w:val="24"/>
                <w:szCs w:val="24"/>
              </w:rPr>
              <w:t>31,1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Pr>
                <w:sz w:val="24"/>
                <w:szCs w:val="24"/>
              </w:rPr>
              <w:t>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32,1</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Коэффициент потерь (куб/км)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1,25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1,21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1,21</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Наличие контроля качества,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p>
          <w:p w:rsidR="004910D2" w:rsidRPr="005767F1" w:rsidRDefault="004910D2" w:rsidP="004910D2">
            <w:pPr>
              <w:pStyle w:val="afffff"/>
              <w:snapToGrid w:val="0"/>
              <w:ind w:left="-55"/>
              <w:jc w:val="center"/>
            </w:pPr>
            <w:r w:rsidRPr="005767F1">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p>
          <w:p w:rsidR="004910D2" w:rsidRPr="005767F1" w:rsidRDefault="004910D2" w:rsidP="004910D2">
            <w:pPr>
              <w:pStyle w:val="afffff"/>
              <w:snapToGrid w:val="0"/>
              <w:ind w:left="-55"/>
              <w:jc w:val="center"/>
            </w:pPr>
            <w:r w:rsidRPr="005767F1">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4910D2">
            <w:pPr>
              <w:pStyle w:val="afffff"/>
              <w:snapToGrid w:val="0"/>
              <w:ind w:left="-55"/>
              <w:jc w:val="center"/>
            </w:pPr>
          </w:p>
          <w:p w:rsidR="004910D2" w:rsidRPr="005767F1" w:rsidRDefault="004910D2" w:rsidP="004910D2">
            <w:pPr>
              <w:pStyle w:val="afffff"/>
              <w:snapToGrid w:val="0"/>
              <w:ind w:left="-55"/>
              <w:jc w:val="center"/>
            </w:pPr>
            <w:r>
              <w:t>100 %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jc w:val="center"/>
            </w:pPr>
          </w:p>
          <w:p w:rsidR="004910D2" w:rsidRPr="005767F1" w:rsidRDefault="004910D2" w:rsidP="002246BD">
            <w:pPr>
              <w:pStyle w:val="afffff"/>
              <w:snapToGrid w:val="0"/>
              <w:ind w:left="-55"/>
              <w:jc w:val="center"/>
            </w:pPr>
            <w:r>
              <w:t>100 %</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lastRenderedPageBreak/>
              <w:t>Удельный вес сетей, нуждающихся в замене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38,66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36,73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34,89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32,78</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Уровень тарифа (руб. за 1куб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2</w:t>
            </w:r>
            <w:r>
              <w:t>3,71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2</w:t>
            </w:r>
            <w: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27,49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29,38</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Объем производства водоотведение (тыс.куб.м)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sidRPr="005767F1">
              <w:rPr>
                <w:sz w:val="24"/>
                <w:szCs w:val="24"/>
              </w:rPr>
              <w:t>166,5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sidRPr="005767F1">
              <w:rPr>
                <w:sz w:val="24"/>
                <w:szCs w:val="24"/>
              </w:rPr>
              <w:t>166,5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Pr>
                <w:sz w:val="24"/>
                <w:szCs w:val="24"/>
              </w:rPr>
              <w:t>166,3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166,3</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Протяженность канали-зационных сетей (км)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sidRPr="005767F1">
              <w:rPr>
                <w:sz w:val="24"/>
                <w:szCs w:val="24"/>
              </w:rPr>
              <w:t>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Pr>
                <w:sz w:val="24"/>
                <w:szCs w:val="24"/>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Pr>
                <w:sz w:val="24"/>
                <w:szCs w:val="24"/>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11,9</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Удельный вес сетей, нуждающихся в замене%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37,66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36,73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34,89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32,78</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Уровень тарифа (руб. за 1куб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18,44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19,91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21,38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22,85</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Объем производства тепловой энергии (тыс.гкал)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12,5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12,5</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Протяженность тепловых сетей (км)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sidRPr="005767F1">
              <w:rPr>
                <w:sz w:val="24"/>
                <w:szCs w:val="24"/>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sidRPr="005767F1">
              <w:rPr>
                <w:sz w:val="24"/>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snapToGrid w:val="0"/>
              <w:jc w:val="center"/>
              <w:rPr>
                <w:sz w:val="24"/>
                <w:szCs w:val="24"/>
              </w:rPr>
            </w:pPr>
            <w:r>
              <w:rPr>
                <w:sz w:val="24"/>
                <w:szCs w:val="24"/>
              </w:rPr>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11,8</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Удельный вес сетей, нуждающихся в замене%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54%</w:t>
            </w:r>
          </w:p>
        </w:tc>
      </w:tr>
      <w:tr w:rsidR="004910D2" w:rsidTr="004910D2">
        <w:trPr>
          <w:trHeight w:val="476"/>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Уровень тарифа (руб. за 1 Гкал)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2027,49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2189,69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2351,89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2514,09</w:t>
            </w:r>
          </w:p>
        </w:tc>
      </w:tr>
      <w:tr w:rsidR="004910D2" w:rsidTr="004910D2">
        <w:tc>
          <w:tcPr>
            <w:tcW w:w="3544" w:type="dxa"/>
            <w:tcBorders>
              <w:top w:val="single" w:sz="4" w:space="0" w:color="auto"/>
              <w:left w:val="single" w:sz="4" w:space="0" w:color="auto"/>
              <w:bottom w:val="single" w:sz="4" w:space="0" w:color="auto"/>
              <w:right w:val="single" w:sz="4" w:space="0" w:color="auto"/>
            </w:tcBorders>
            <w:shd w:val="clear" w:color="auto" w:fill="auto"/>
          </w:tcPr>
          <w:p w:rsidR="004910D2" w:rsidRDefault="004910D2" w:rsidP="002246BD">
            <w:pPr>
              <w:pStyle w:val="afffff"/>
              <w:snapToGrid w:val="0"/>
              <w:ind w:left="-55"/>
            </w:pPr>
            <w:r>
              <w:t>Потери в сетях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15,1%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rsidRPr="005767F1">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4910D2">
            <w:pPr>
              <w:pStyle w:val="afffff"/>
              <w:snapToGrid w:val="0"/>
              <w:ind w:left="-55"/>
              <w:jc w:val="center"/>
            </w:pPr>
            <w:r>
              <w:t>15 %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10D2" w:rsidRPr="005767F1" w:rsidRDefault="004910D2" w:rsidP="002246BD">
            <w:pPr>
              <w:pStyle w:val="afffff"/>
              <w:snapToGrid w:val="0"/>
              <w:ind w:left="-55"/>
              <w:jc w:val="center"/>
            </w:pPr>
            <w:r>
              <w:t>14,9</w:t>
            </w:r>
          </w:p>
        </w:tc>
      </w:tr>
    </w:tbl>
    <w:p w:rsidR="0066591A" w:rsidRDefault="0066591A" w:rsidP="0066591A">
      <w:pPr>
        <w:tabs>
          <w:tab w:val="left" w:pos="57"/>
        </w:tabs>
        <w:ind w:left="-20" w:firstLine="860"/>
        <w:jc w:val="both"/>
        <w:rPr>
          <w:sz w:val="28"/>
          <w:szCs w:val="28"/>
        </w:rPr>
      </w:pPr>
      <w:r w:rsidRPr="00F01C68">
        <w:rPr>
          <w:sz w:val="28"/>
          <w:szCs w:val="28"/>
        </w:rPr>
        <w:t>Условиями прекращения реализации Программы являются досрочное достижение цели и решения задач Программы, а также изменение механизмов реализации государственной политики в сфере жилищно-коммунального хозяйства.</w:t>
      </w:r>
    </w:p>
    <w:p w:rsidR="0066591A" w:rsidRPr="00F01C68" w:rsidRDefault="0066591A" w:rsidP="0066591A">
      <w:pPr>
        <w:tabs>
          <w:tab w:val="left" w:pos="57"/>
        </w:tabs>
        <w:ind w:left="-20" w:firstLine="860"/>
        <w:jc w:val="both"/>
        <w:rPr>
          <w:sz w:val="28"/>
          <w:szCs w:val="28"/>
        </w:rPr>
      </w:pPr>
    </w:p>
    <w:p w:rsidR="00D64876" w:rsidRDefault="0066591A" w:rsidP="00D64876">
      <w:pPr>
        <w:pStyle w:val="4c"/>
        <w:keepNext/>
        <w:keepLines/>
        <w:shd w:val="clear" w:color="auto" w:fill="auto"/>
        <w:spacing w:before="0" w:after="0" w:line="240" w:lineRule="auto"/>
        <w:ind w:firstLine="720"/>
        <w:jc w:val="both"/>
        <w:outlineLvl w:val="9"/>
        <w:rPr>
          <w:rFonts w:ascii="Times New Roman" w:hAnsi="Times New Roman"/>
          <w:b/>
          <w:sz w:val="28"/>
          <w:szCs w:val="28"/>
        </w:rPr>
      </w:pPr>
      <w:r>
        <w:rPr>
          <w:rFonts w:ascii="Times New Roman" w:hAnsi="Times New Roman"/>
          <w:b/>
          <w:sz w:val="28"/>
          <w:szCs w:val="28"/>
        </w:rPr>
        <w:t>4.</w:t>
      </w:r>
      <w:r w:rsidRPr="00090F6C">
        <w:rPr>
          <w:rFonts w:ascii="Times New Roman" w:hAnsi="Times New Roman"/>
          <w:b/>
          <w:sz w:val="28"/>
          <w:szCs w:val="28"/>
        </w:rPr>
        <w:t>Ресурсное обеспечение муниципальной программы</w:t>
      </w:r>
    </w:p>
    <w:tbl>
      <w:tblPr>
        <w:tblpPr w:leftFromText="180" w:rightFromText="180" w:vertAnchor="text" w:horzAnchor="margin" w:tblpY="66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3197"/>
        <w:gridCol w:w="1276"/>
        <w:gridCol w:w="1134"/>
        <w:gridCol w:w="1276"/>
        <w:gridCol w:w="1559"/>
      </w:tblGrid>
      <w:tr w:rsidR="00860213" w:rsidRPr="004910D2" w:rsidTr="00465D6A">
        <w:tc>
          <w:tcPr>
            <w:tcW w:w="455" w:type="dxa"/>
            <w:shd w:val="clear" w:color="auto" w:fill="auto"/>
          </w:tcPr>
          <w:p w:rsidR="00860213" w:rsidRPr="004910D2" w:rsidRDefault="00860213" w:rsidP="00860213">
            <w:pPr>
              <w:pStyle w:val="3f4"/>
              <w:shd w:val="clear" w:color="auto" w:fill="auto"/>
              <w:spacing w:line="240" w:lineRule="auto"/>
              <w:rPr>
                <w:rFonts w:ascii="Times New Roman" w:hAnsi="Times New Roman" w:cs="Times New Roman"/>
                <w:sz w:val="24"/>
                <w:szCs w:val="24"/>
              </w:rPr>
            </w:pPr>
          </w:p>
        </w:tc>
        <w:tc>
          <w:tcPr>
            <w:tcW w:w="3197" w:type="dxa"/>
            <w:shd w:val="clear" w:color="auto" w:fill="auto"/>
          </w:tcPr>
          <w:p w:rsidR="00860213" w:rsidRPr="004910D2" w:rsidRDefault="00860213" w:rsidP="00860213">
            <w:pPr>
              <w:pStyle w:val="3f4"/>
              <w:shd w:val="clear" w:color="auto" w:fill="auto"/>
              <w:spacing w:line="240" w:lineRule="auto"/>
              <w:rPr>
                <w:rFonts w:ascii="Times New Roman" w:hAnsi="Times New Roman" w:cs="Times New Roman"/>
                <w:sz w:val="24"/>
                <w:szCs w:val="24"/>
              </w:rPr>
            </w:pPr>
            <w:r w:rsidRPr="004910D2">
              <w:rPr>
                <w:rFonts w:ascii="Times New Roman" w:hAnsi="Times New Roman" w:cs="Times New Roman"/>
                <w:sz w:val="24"/>
                <w:szCs w:val="24"/>
              </w:rPr>
              <w:t>Наименование мероприятия</w:t>
            </w:r>
          </w:p>
        </w:tc>
        <w:tc>
          <w:tcPr>
            <w:tcW w:w="1276"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2016</w:t>
            </w:r>
          </w:p>
        </w:tc>
        <w:tc>
          <w:tcPr>
            <w:tcW w:w="1134" w:type="dxa"/>
            <w:shd w:val="clear" w:color="auto" w:fill="auto"/>
          </w:tcPr>
          <w:p w:rsidR="00860213" w:rsidRPr="004910D2" w:rsidRDefault="00860213" w:rsidP="00860213">
            <w:pPr>
              <w:pStyle w:val="3f2"/>
              <w:shd w:val="clear" w:color="auto" w:fill="auto"/>
              <w:spacing w:line="240" w:lineRule="auto"/>
              <w:ind w:left="33"/>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2017</w:t>
            </w:r>
          </w:p>
        </w:tc>
        <w:tc>
          <w:tcPr>
            <w:tcW w:w="1276"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 xml:space="preserve">    2018</w:t>
            </w:r>
          </w:p>
        </w:tc>
        <w:tc>
          <w:tcPr>
            <w:tcW w:w="1559" w:type="dxa"/>
            <w:shd w:val="clear" w:color="auto" w:fill="auto"/>
          </w:tcPr>
          <w:p w:rsidR="00860213" w:rsidRPr="004910D2" w:rsidRDefault="00860213" w:rsidP="00860213">
            <w:pPr>
              <w:pStyle w:val="3f2"/>
              <w:shd w:val="clear" w:color="auto" w:fill="auto"/>
              <w:spacing w:line="240" w:lineRule="auto"/>
              <w:jc w:val="center"/>
              <w:rPr>
                <w:rFonts w:ascii="Times New Roman" w:hAnsi="Times New Roman" w:cs="Times New Roman"/>
                <w:sz w:val="24"/>
                <w:szCs w:val="24"/>
                <w:lang w:eastAsia="ru-RU"/>
              </w:rPr>
            </w:pPr>
            <w:r w:rsidRPr="004910D2">
              <w:rPr>
                <w:rFonts w:ascii="Times New Roman" w:hAnsi="Times New Roman" w:cs="Times New Roman"/>
                <w:sz w:val="24"/>
                <w:szCs w:val="24"/>
                <w:lang w:eastAsia="ru-RU"/>
              </w:rPr>
              <w:t>2019</w:t>
            </w:r>
          </w:p>
        </w:tc>
      </w:tr>
      <w:tr w:rsidR="00860213" w:rsidRPr="004910D2" w:rsidTr="00465D6A">
        <w:tc>
          <w:tcPr>
            <w:tcW w:w="3652" w:type="dxa"/>
            <w:gridSpan w:val="2"/>
            <w:shd w:val="clear" w:color="auto" w:fill="auto"/>
          </w:tcPr>
          <w:p w:rsidR="00860213" w:rsidRPr="004910D2" w:rsidRDefault="00860213" w:rsidP="00860213">
            <w:pPr>
              <w:pStyle w:val="3f4"/>
              <w:shd w:val="clear" w:color="auto" w:fill="auto"/>
              <w:spacing w:line="240" w:lineRule="auto"/>
              <w:rPr>
                <w:rFonts w:ascii="Times New Roman" w:hAnsi="Times New Roman" w:cs="Times New Roman"/>
                <w:sz w:val="24"/>
                <w:szCs w:val="24"/>
              </w:rPr>
            </w:pPr>
            <w:r w:rsidRPr="004910D2">
              <w:rPr>
                <w:rFonts w:ascii="Times New Roman" w:hAnsi="Times New Roman" w:cs="Times New Roman"/>
                <w:sz w:val="24"/>
                <w:szCs w:val="24"/>
              </w:rPr>
              <w:t>Подпрограмма, всего:</w:t>
            </w:r>
          </w:p>
        </w:tc>
        <w:tc>
          <w:tcPr>
            <w:tcW w:w="1276" w:type="dxa"/>
            <w:shd w:val="clear" w:color="auto" w:fill="auto"/>
          </w:tcPr>
          <w:p w:rsidR="00860213" w:rsidRPr="004910D2" w:rsidRDefault="00860213" w:rsidP="00860213">
            <w:pPr>
              <w:pStyle w:val="3f2"/>
              <w:shd w:val="clear" w:color="auto" w:fill="auto"/>
              <w:spacing w:line="240" w:lineRule="auto"/>
              <w:ind w:left="34"/>
              <w:jc w:val="left"/>
              <w:rPr>
                <w:rFonts w:ascii="Times New Roman" w:hAnsi="Times New Roman" w:cs="Times New Roman"/>
                <w:b/>
                <w:sz w:val="24"/>
                <w:szCs w:val="24"/>
                <w:lang w:eastAsia="ru-RU"/>
              </w:rPr>
            </w:pPr>
            <w:r w:rsidRPr="004910D2">
              <w:rPr>
                <w:rFonts w:ascii="Times New Roman" w:hAnsi="Times New Roman" w:cs="Times New Roman"/>
                <w:b/>
                <w:sz w:val="24"/>
                <w:szCs w:val="24"/>
                <w:lang w:eastAsia="ru-RU"/>
              </w:rPr>
              <w:t>6587,192</w:t>
            </w:r>
          </w:p>
        </w:tc>
        <w:tc>
          <w:tcPr>
            <w:tcW w:w="1134"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b/>
                <w:sz w:val="24"/>
                <w:szCs w:val="24"/>
                <w:lang w:eastAsia="ru-RU"/>
              </w:rPr>
            </w:pPr>
            <w:r w:rsidRPr="004910D2">
              <w:rPr>
                <w:rFonts w:ascii="Times New Roman" w:hAnsi="Times New Roman" w:cs="Times New Roman"/>
                <w:b/>
                <w:sz w:val="24"/>
                <w:szCs w:val="24"/>
                <w:lang w:eastAsia="ru-RU"/>
              </w:rPr>
              <w:t xml:space="preserve">3 939,048 </w:t>
            </w:r>
          </w:p>
        </w:tc>
        <w:tc>
          <w:tcPr>
            <w:tcW w:w="1276"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b/>
                <w:sz w:val="24"/>
                <w:szCs w:val="24"/>
                <w:lang w:eastAsia="ru-RU"/>
              </w:rPr>
            </w:pPr>
            <w:r>
              <w:rPr>
                <w:rFonts w:ascii="Times New Roman" w:hAnsi="Times New Roman" w:cs="Times New Roman"/>
                <w:b/>
                <w:sz w:val="24"/>
                <w:szCs w:val="24"/>
                <w:lang w:eastAsia="ru-RU"/>
              </w:rPr>
              <w:t>4531,517</w:t>
            </w:r>
          </w:p>
        </w:tc>
        <w:tc>
          <w:tcPr>
            <w:tcW w:w="1559"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b/>
                <w:sz w:val="24"/>
                <w:szCs w:val="24"/>
                <w:lang w:eastAsia="ru-RU"/>
              </w:rPr>
            </w:pPr>
            <w:r>
              <w:rPr>
                <w:rFonts w:ascii="Times New Roman" w:hAnsi="Times New Roman" w:cs="Times New Roman"/>
                <w:b/>
                <w:sz w:val="24"/>
                <w:szCs w:val="24"/>
                <w:lang w:eastAsia="ru-RU"/>
              </w:rPr>
              <w:t>1619,090</w:t>
            </w:r>
          </w:p>
        </w:tc>
      </w:tr>
      <w:tr w:rsidR="00860213" w:rsidRPr="004910D2" w:rsidTr="00465D6A">
        <w:tc>
          <w:tcPr>
            <w:tcW w:w="3652" w:type="dxa"/>
            <w:gridSpan w:val="2"/>
            <w:shd w:val="clear" w:color="auto" w:fill="auto"/>
          </w:tcPr>
          <w:p w:rsidR="00860213" w:rsidRPr="004910D2" w:rsidRDefault="00860213" w:rsidP="00860213">
            <w:pPr>
              <w:pStyle w:val="3f2"/>
              <w:shd w:val="clear" w:color="auto" w:fill="auto"/>
              <w:spacing w:line="240" w:lineRule="auto"/>
              <w:ind w:left="120"/>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бюджетные ассигнования</w:t>
            </w:r>
          </w:p>
        </w:tc>
        <w:tc>
          <w:tcPr>
            <w:tcW w:w="1276"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6587,192</w:t>
            </w:r>
          </w:p>
        </w:tc>
        <w:tc>
          <w:tcPr>
            <w:tcW w:w="1134"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3 939,048</w:t>
            </w:r>
          </w:p>
        </w:tc>
        <w:tc>
          <w:tcPr>
            <w:tcW w:w="1276"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4531</w:t>
            </w:r>
            <w:r>
              <w:rPr>
                <w:rFonts w:ascii="Times New Roman" w:hAnsi="Times New Roman" w:cs="Times New Roman"/>
                <w:sz w:val="24"/>
                <w:szCs w:val="24"/>
                <w:lang w:eastAsia="ru-RU"/>
              </w:rPr>
              <w:t>,</w:t>
            </w:r>
            <w:r w:rsidRPr="004910D2">
              <w:rPr>
                <w:rFonts w:ascii="Times New Roman" w:hAnsi="Times New Roman" w:cs="Times New Roman"/>
                <w:sz w:val="24"/>
                <w:szCs w:val="24"/>
                <w:lang w:eastAsia="ru-RU"/>
              </w:rPr>
              <w:t>51</w:t>
            </w:r>
            <w:r>
              <w:rPr>
                <w:rFonts w:ascii="Times New Roman" w:hAnsi="Times New Roman" w:cs="Times New Roman"/>
                <w:sz w:val="24"/>
                <w:szCs w:val="24"/>
                <w:lang w:eastAsia="ru-RU"/>
              </w:rPr>
              <w:t>7</w:t>
            </w:r>
          </w:p>
        </w:tc>
        <w:tc>
          <w:tcPr>
            <w:tcW w:w="1559"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1619,090</w:t>
            </w:r>
          </w:p>
        </w:tc>
      </w:tr>
      <w:tr w:rsidR="00860213" w:rsidRPr="004910D2" w:rsidTr="00465D6A">
        <w:tc>
          <w:tcPr>
            <w:tcW w:w="3652" w:type="dxa"/>
            <w:gridSpan w:val="2"/>
            <w:shd w:val="clear" w:color="auto" w:fill="auto"/>
          </w:tcPr>
          <w:p w:rsidR="00860213" w:rsidRPr="004910D2" w:rsidRDefault="00860213" w:rsidP="00860213">
            <w:pPr>
              <w:pStyle w:val="3f2"/>
              <w:shd w:val="clear" w:color="auto" w:fill="auto"/>
              <w:spacing w:line="240" w:lineRule="auto"/>
              <w:ind w:left="120"/>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 областной бюджет</w:t>
            </w:r>
          </w:p>
        </w:tc>
        <w:tc>
          <w:tcPr>
            <w:tcW w:w="1276"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p>
        </w:tc>
        <w:tc>
          <w:tcPr>
            <w:tcW w:w="1134" w:type="dxa"/>
            <w:shd w:val="clear" w:color="auto" w:fill="auto"/>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p>
        </w:tc>
        <w:tc>
          <w:tcPr>
            <w:tcW w:w="1276" w:type="dxa"/>
            <w:shd w:val="clear" w:color="auto" w:fill="auto"/>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p>
        </w:tc>
        <w:tc>
          <w:tcPr>
            <w:tcW w:w="1559"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p>
        </w:tc>
      </w:tr>
      <w:tr w:rsidR="00860213" w:rsidRPr="004910D2" w:rsidTr="00465D6A">
        <w:trPr>
          <w:trHeight w:val="319"/>
        </w:trPr>
        <w:tc>
          <w:tcPr>
            <w:tcW w:w="3652" w:type="dxa"/>
            <w:gridSpan w:val="2"/>
            <w:shd w:val="clear" w:color="auto" w:fill="auto"/>
          </w:tcPr>
          <w:p w:rsidR="00860213" w:rsidRPr="004910D2" w:rsidRDefault="00860213" w:rsidP="00860213">
            <w:pPr>
              <w:pStyle w:val="3f2"/>
              <w:shd w:val="clear" w:color="auto" w:fill="auto"/>
              <w:spacing w:line="240" w:lineRule="auto"/>
              <w:ind w:left="120"/>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 бюджет городского поселения</w:t>
            </w:r>
          </w:p>
        </w:tc>
        <w:tc>
          <w:tcPr>
            <w:tcW w:w="1276"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6587,192</w:t>
            </w:r>
          </w:p>
        </w:tc>
        <w:tc>
          <w:tcPr>
            <w:tcW w:w="1134"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3 939,048</w:t>
            </w:r>
          </w:p>
        </w:tc>
        <w:tc>
          <w:tcPr>
            <w:tcW w:w="1276"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4531</w:t>
            </w:r>
            <w:r>
              <w:rPr>
                <w:rFonts w:ascii="Times New Roman" w:hAnsi="Times New Roman" w:cs="Times New Roman"/>
                <w:sz w:val="24"/>
                <w:szCs w:val="24"/>
                <w:lang w:eastAsia="ru-RU"/>
              </w:rPr>
              <w:t>,</w:t>
            </w:r>
            <w:r w:rsidRPr="004910D2">
              <w:rPr>
                <w:rFonts w:ascii="Times New Roman" w:hAnsi="Times New Roman" w:cs="Times New Roman"/>
                <w:sz w:val="24"/>
                <w:szCs w:val="24"/>
                <w:lang w:eastAsia="ru-RU"/>
              </w:rPr>
              <w:t>51</w:t>
            </w:r>
            <w:r>
              <w:rPr>
                <w:rFonts w:ascii="Times New Roman" w:hAnsi="Times New Roman" w:cs="Times New Roman"/>
                <w:sz w:val="24"/>
                <w:szCs w:val="24"/>
                <w:lang w:eastAsia="ru-RU"/>
              </w:rPr>
              <w:t>7</w:t>
            </w:r>
          </w:p>
        </w:tc>
        <w:tc>
          <w:tcPr>
            <w:tcW w:w="1559" w:type="dxa"/>
            <w:shd w:val="clear" w:color="auto" w:fill="auto"/>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r>
              <w:rPr>
                <w:rFonts w:ascii="Times New Roman" w:hAnsi="Times New Roman" w:cs="Times New Roman"/>
                <w:sz w:val="24"/>
                <w:szCs w:val="24"/>
                <w:lang w:eastAsia="ru-RU"/>
              </w:rPr>
              <w:t>1619,090</w:t>
            </w:r>
          </w:p>
        </w:tc>
      </w:tr>
      <w:tr w:rsidR="00860213" w:rsidRPr="004910D2" w:rsidTr="00465D6A">
        <w:tc>
          <w:tcPr>
            <w:tcW w:w="455" w:type="dxa"/>
            <w:shd w:val="clear" w:color="auto" w:fill="auto"/>
          </w:tcPr>
          <w:p w:rsidR="00860213" w:rsidRPr="004910D2" w:rsidRDefault="00860213" w:rsidP="00860213">
            <w:pPr>
              <w:pStyle w:val="afc"/>
              <w:spacing w:after="0"/>
              <w:ind w:left="160" w:hanging="239"/>
              <w:rPr>
                <w:sz w:val="24"/>
                <w:szCs w:val="24"/>
              </w:rPr>
            </w:pPr>
            <w:r w:rsidRPr="004910D2">
              <w:rPr>
                <w:sz w:val="24"/>
                <w:szCs w:val="24"/>
              </w:rPr>
              <w:t>1</w:t>
            </w:r>
          </w:p>
        </w:tc>
        <w:tc>
          <w:tcPr>
            <w:tcW w:w="3197" w:type="dxa"/>
            <w:shd w:val="clear" w:color="auto" w:fill="auto"/>
          </w:tcPr>
          <w:p w:rsidR="00860213" w:rsidRPr="004910D2" w:rsidRDefault="00860213" w:rsidP="00860213">
            <w:pPr>
              <w:rPr>
                <w:sz w:val="24"/>
                <w:szCs w:val="24"/>
              </w:rPr>
            </w:pPr>
            <w:r w:rsidRPr="004910D2">
              <w:rPr>
                <w:sz w:val="24"/>
                <w:szCs w:val="24"/>
              </w:rPr>
              <w:t>Техническое перевооружение объекта "Сеть газопотребления ООО "Палехское ПОК"</w:t>
            </w:r>
          </w:p>
        </w:tc>
        <w:tc>
          <w:tcPr>
            <w:tcW w:w="1276" w:type="dxa"/>
            <w:shd w:val="clear" w:color="auto" w:fill="auto"/>
          </w:tcPr>
          <w:p w:rsidR="00860213" w:rsidRPr="004910D2" w:rsidRDefault="00860213" w:rsidP="00860213">
            <w:pPr>
              <w:rPr>
                <w:sz w:val="24"/>
                <w:szCs w:val="24"/>
                <w:highlight w:val="yellow"/>
              </w:rPr>
            </w:pPr>
            <w:r w:rsidRPr="004910D2">
              <w:rPr>
                <w:sz w:val="24"/>
                <w:szCs w:val="24"/>
              </w:rPr>
              <w:t>6044,494</w:t>
            </w:r>
          </w:p>
        </w:tc>
        <w:tc>
          <w:tcPr>
            <w:tcW w:w="1134" w:type="dxa"/>
            <w:shd w:val="clear" w:color="auto" w:fill="auto"/>
          </w:tcPr>
          <w:p w:rsidR="00860213" w:rsidRPr="004910D2" w:rsidRDefault="00860213" w:rsidP="00860213">
            <w:pPr>
              <w:pStyle w:val="3f2"/>
              <w:shd w:val="clear" w:color="auto" w:fill="auto"/>
              <w:spacing w:line="240" w:lineRule="auto"/>
              <w:jc w:val="center"/>
              <w:rPr>
                <w:rFonts w:ascii="Times New Roman" w:hAnsi="Times New Roman" w:cs="Times New Roman"/>
                <w:sz w:val="24"/>
                <w:szCs w:val="24"/>
                <w:highlight w:val="yellow"/>
                <w:lang w:eastAsia="ru-RU"/>
              </w:rPr>
            </w:pPr>
            <w:r w:rsidRPr="004910D2">
              <w:rPr>
                <w:rFonts w:ascii="Times New Roman" w:hAnsi="Times New Roman" w:cs="Times New Roman"/>
                <w:sz w:val="24"/>
                <w:szCs w:val="24"/>
                <w:lang w:eastAsia="ru-RU"/>
              </w:rPr>
              <w:t>-</w:t>
            </w:r>
          </w:p>
        </w:tc>
        <w:tc>
          <w:tcPr>
            <w:tcW w:w="1276" w:type="dxa"/>
            <w:shd w:val="clear" w:color="auto" w:fill="auto"/>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w:t>
            </w:r>
          </w:p>
        </w:tc>
        <w:tc>
          <w:tcPr>
            <w:tcW w:w="1559" w:type="dxa"/>
            <w:shd w:val="clear" w:color="auto" w:fill="auto"/>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860213" w:rsidRPr="004910D2" w:rsidTr="00465D6A">
        <w:tc>
          <w:tcPr>
            <w:tcW w:w="455" w:type="dxa"/>
            <w:shd w:val="clear" w:color="auto" w:fill="auto"/>
          </w:tcPr>
          <w:p w:rsidR="00860213" w:rsidRPr="004910D2" w:rsidRDefault="00860213" w:rsidP="00860213">
            <w:pPr>
              <w:pStyle w:val="afc"/>
              <w:spacing w:after="0"/>
              <w:ind w:left="160" w:hanging="239"/>
              <w:rPr>
                <w:sz w:val="24"/>
                <w:szCs w:val="24"/>
              </w:rPr>
            </w:pPr>
            <w:r w:rsidRPr="004910D2">
              <w:rPr>
                <w:sz w:val="24"/>
                <w:szCs w:val="24"/>
              </w:rPr>
              <w:t>2</w:t>
            </w:r>
          </w:p>
        </w:tc>
        <w:tc>
          <w:tcPr>
            <w:tcW w:w="3197" w:type="dxa"/>
            <w:shd w:val="clear" w:color="auto" w:fill="auto"/>
          </w:tcPr>
          <w:p w:rsidR="00860213" w:rsidRPr="004910D2" w:rsidRDefault="00860213" w:rsidP="00860213">
            <w:pPr>
              <w:rPr>
                <w:sz w:val="24"/>
                <w:szCs w:val="24"/>
              </w:rPr>
            </w:pPr>
            <w:r w:rsidRPr="004910D2">
              <w:rPr>
                <w:sz w:val="24"/>
                <w:szCs w:val="24"/>
              </w:rPr>
              <w:t>Ремонт тепловых сетей ул. Баканова</w:t>
            </w:r>
          </w:p>
        </w:tc>
        <w:tc>
          <w:tcPr>
            <w:tcW w:w="1276" w:type="dxa"/>
            <w:shd w:val="clear" w:color="auto" w:fill="auto"/>
          </w:tcPr>
          <w:p w:rsidR="00860213" w:rsidRPr="004910D2" w:rsidRDefault="00860213" w:rsidP="00860213">
            <w:pPr>
              <w:rPr>
                <w:sz w:val="24"/>
                <w:szCs w:val="24"/>
              </w:rPr>
            </w:pPr>
            <w:r w:rsidRPr="004910D2">
              <w:rPr>
                <w:sz w:val="24"/>
                <w:szCs w:val="24"/>
              </w:rPr>
              <w:t>142,698</w:t>
            </w:r>
          </w:p>
        </w:tc>
        <w:tc>
          <w:tcPr>
            <w:tcW w:w="1134" w:type="dxa"/>
            <w:shd w:val="clear" w:color="auto" w:fill="auto"/>
          </w:tcPr>
          <w:p w:rsidR="00860213" w:rsidRPr="004910D2" w:rsidRDefault="00860213" w:rsidP="00860213">
            <w:pPr>
              <w:pStyle w:val="3f2"/>
              <w:shd w:val="clear" w:color="auto" w:fill="auto"/>
              <w:spacing w:line="240" w:lineRule="auto"/>
              <w:jc w:val="center"/>
              <w:rPr>
                <w:rFonts w:ascii="Times New Roman" w:hAnsi="Times New Roman" w:cs="Times New Roman"/>
                <w:sz w:val="24"/>
                <w:szCs w:val="24"/>
                <w:lang w:eastAsia="ru-RU"/>
              </w:rPr>
            </w:pPr>
          </w:p>
        </w:tc>
        <w:tc>
          <w:tcPr>
            <w:tcW w:w="1276" w:type="dxa"/>
            <w:shd w:val="clear" w:color="auto" w:fill="auto"/>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850,00</w:t>
            </w:r>
          </w:p>
        </w:tc>
        <w:tc>
          <w:tcPr>
            <w:tcW w:w="1559" w:type="dxa"/>
            <w:shd w:val="clear" w:color="auto" w:fill="auto"/>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860213" w:rsidP="00860213">
            <w:pPr>
              <w:pStyle w:val="afc"/>
              <w:spacing w:after="0"/>
              <w:ind w:left="160" w:hanging="239"/>
              <w:rPr>
                <w:sz w:val="24"/>
                <w:szCs w:val="24"/>
              </w:rPr>
            </w:pPr>
            <w:r w:rsidRPr="004910D2">
              <w:rPr>
                <w:sz w:val="24"/>
                <w:szCs w:val="24"/>
              </w:rPr>
              <w:t>3</w:t>
            </w:r>
          </w:p>
        </w:tc>
        <w:tc>
          <w:tcPr>
            <w:tcW w:w="3197" w:type="dxa"/>
            <w:shd w:val="clear" w:color="auto" w:fill="auto"/>
          </w:tcPr>
          <w:p w:rsidR="00860213" w:rsidRPr="004910D2" w:rsidRDefault="00860213" w:rsidP="00860213">
            <w:pPr>
              <w:rPr>
                <w:sz w:val="24"/>
                <w:szCs w:val="24"/>
              </w:rPr>
            </w:pPr>
            <w:r w:rsidRPr="004910D2">
              <w:rPr>
                <w:sz w:val="24"/>
                <w:szCs w:val="24"/>
              </w:rPr>
              <w:t>Ремонт тепловых сетей</w:t>
            </w:r>
          </w:p>
        </w:tc>
        <w:tc>
          <w:tcPr>
            <w:tcW w:w="1276" w:type="dxa"/>
            <w:shd w:val="clear" w:color="auto" w:fill="auto"/>
          </w:tcPr>
          <w:p w:rsidR="00860213" w:rsidRPr="004910D2" w:rsidRDefault="00860213" w:rsidP="00860213">
            <w:pPr>
              <w:rPr>
                <w:sz w:val="24"/>
                <w:szCs w:val="24"/>
              </w:rPr>
            </w:pPr>
          </w:p>
        </w:tc>
        <w:tc>
          <w:tcPr>
            <w:tcW w:w="1134" w:type="dxa"/>
            <w:shd w:val="clear" w:color="auto" w:fill="auto"/>
          </w:tcPr>
          <w:p w:rsidR="00860213" w:rsidRPr="004910D2" w:rsidRDefault="00860213" w:rsidP="00860213">
            <w:pPr>
              <w:pStyle w:val="3f2"/>
              <w:shd w:val="clear" w:color="auto" w:fill="auto"/>
              <w:spacing w:line="240" w:lineRule="auto"/>
              <w:jc w:val="center"/>
              <w:rPr>
                <w:rFonts w:ascii="Times New Roman" w:hAnsi="Times New Roman" w:cs="Times New Roman"/>
                <w:sz w:val="24"/>
                <w:szCs w:val="24"/>
                <w:lang w:eastAsia="ru-RU"/>
              </w:rPr>
            </w:pPr>
          </w:p>
        </w:tc>
        <w:tc>
          <w:tcPr>
            <w:tcW w:w="1276" w:type="dxa"/>
            <w:shd w:val="clear" w:color="auto" w:fill="auto"/>
          </w:tcPr>
          <w:p w:rsidR="00860213" w:rsidRPr="004910D2" w:rsidRDefault="00465D6A" w:rsidP="00860213">
            <w:pPr>
              <w:pStyle w:val="3f2"/>
              <w:shd w:val="clear" w:color="auto" w:fill="auto"/>
              <w:spacing w:line="240" w:lineRule="auto"/>
              <w:ind w:left="240"/>
              <w:jc w:val="left"/>
              <w:rPr>
                <w:rFonts w:ascii="Times New Roman" w:hAnsi="Times New Roman" w:cs="Times New Roman"/>
                <w:sz w:val="24"/>
                <w:szCs w:val="24"/>
                <w:lang w:eastAsia="ru-RU"/>
              </w:rPr>
            </w:pPr>
            <w:r>
              <w:rPr>
                <w:rFonts w:ascii="Times New Roman" w:hAnsi="Times New Roman" w:cs="Times New Roman"/>
                <w:sz w:val="24"/>
                <w:szCs w:val="24"/>
                <w:lang w:eastAsia="ru-RU"/>
              </w:rPr>
              <w:t>304,005</w:t>
            </w:r>
          </w:p>
        </w:tc>
        <w:tc>
          <w:tcPr>
            <w:tcW w:w="1559" w:type="dxa"/>
            <w:shd w:val="clear" w:color="auto" w:fill="auto"/>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860213" w:rsidP="00860213">
            <w:pPr>
              <w:pStyle w:val="afc"/>
              <w:spacing w:after="0"/>
              <w:ind w:left="160" w:hanging="239"/>
              <w:rPr>
                <w:sz w:val="24"/>
                <w:szCs w:val="24"/>
              </w:rPr>
            </w:pPr>
            <w:r w:rsidRPr="004910D2">
              <w:rPr>
                <w:sz w:val="24"/>
                <w:szCs w:val="24"/>
              </w:rPr>
              <w:t>4</w:t>
            </w:r>
          </w:p>
        </w:tc>
        <w:tc>
          <w:tcPr>
            <w:tcW w:w="3197" w:type="dxa"/>
            <w:shd w:val="clear" w:color="auto" w:fill="auto"/>
          </w:tcPr>
          <w:p w:rsidR="00860213" w:rsidRPr="004910D2" w:rsidRDefault="00860213" w:rsidP="00860213">
            <w:pPr>
              <w:rPr>
                <w:sz w:val="24"/>
                <w:szCs w:val="24"/>
              </w:rPr>
            </w:pPr>
            <w:r w:rsidRPr="004910D2">
              <w:rPr>
                <w:sz w:val="24"/>
                <w:szCs w:val="24"/>
              </w:rPr>
              <w:t xml:space="preserve">Замена теплоизоляции воздушного участка теплотрассы </w:t>
            </w:r>
          </w:p>
        </w:tc>
        <w:tc>
          <w:tcPr>
            <w:tcW w:w="1276" w:type="dxa"/>
            <w:shd w:val="clear" w:color="auto" w:fill="auto"/>
            <w:vAlign w:val="center"/>
          </w:tcPr>
          <w:p w:rsidR="00860213" w:rsidRPr="004910D2" w:rsidRDefault="00860213" w:rsidP="00860213">
            <w:pPr>
              <w:pStyle w:val="3f2"/>
              <w:shd w:val="clear" w:color="auto" w:fill="auto"/>
              <w:spacing w:line="240" w:lineRule="auto"/>
              <w:ind w:left="260"/>
              <w:jc w:val="left"/>
              <w:rPr>
                <w:rFonts w:ascii="Times New Roman" w:hAnsi="Times New Roman" w:cs="Times New Roman"/>
                <w:sz w:val="24"/>
                <w:szCs w:val="24"/>
                <w:highlight w:val="yellow"/>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highlight w:val="yellow"/>
                <w:lang w:eastAsia="ru-RU"/>
              </w:rPr>
            </w:pPr>
            <w:r w:rsidRPr="004910D2">
              <w:rPr>
                <w:rFonts w:ascii="Times New Roman" w:hAnsi="Times New Roman" w:cs="Times New Roman"/>
                <w:sz w:val="24"/>
                <w:szCs w:val="24"/>
                <w:lang w:eastAsia="ru-RU"/>
              </w:rPr>
              <w:t>264,200</w:t>
            </w: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189,104</w:t>
            </w: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860213" w:rsidP="00860213">
            <w:pPr>
              <w:pStyle w:val="afc"/>
              <w:spacing w:after="0"/>
              <w:ind w:left="160" w:hanging="239"/>
              <w:rPr>
                <w:sz w:val="24"/>
                <w:szCs w:val="24"/>
              </w:rPr>
            </w:pPr>
            <w:r w:rsidRPr="004910D2">
              <w:rPr>
                <w:sz w:val="24"/>
                <w:szCs w:val="24"/>
              </w:rPr>
              <w:t>5</w:t>
            </w:r>
          </w:p>
        </w:tc>
        <w:tc>
          <w:tcPr>
            <w:tcW w:w="3197" w:type="dxa"/>
            <w:shd w:val="clear" w:color="auto" w:fill="auto"/>
          </w:tcPr>
          <w:p w:rsidR="00860213" w:rsidRPr="004910D2" w:rsidRDefault="00860213" w:rsidP="00860213">
            <w:pPr>
              <w:rPr>
                <w:sz w:val="24"/>
                <w:szCs w:val="24"/>
              </w:rPr>
            </w:pPr>
            <w:r w:rsidRPr="004910D2">
              <w:rPr>
                <w:sz w:val="24"/>
                <w:szCs w:val="24"/>
              </w:rPr>
              <w:t xml:space="preserve">Актуализация схемы теплоснабжения </w:t>
            </w:r>
          </w:p>
        </w:tc>
        <w:tc>
          <w:tcPr>
            <w:tcW w:w="1276" w:type="dxa"/>
            <w:shd w:val="clear" w:color="auto" w:fill="auto"/>
            <w:vAlign w:val="center"/>
          </w:tcPr>
          <w:p w:rsidR="00860213" w:rsidRPr="004910D2" w:rsidRDefault="00860213" w:rsidP="00860213">
            <w:pPr>
              <w:pStyle w:val="3f2"/>
              <w:shd w:val="clear" w:color="auto" w:fill="auto"/>
              <w:spacing w:line="240" w:lineRule="auto"/>
              <w:ind w:left="260"/>
              <w:jc w:val="left"/>
              <w:rPr>
                <w:rFonts w:ascii="Times New Roman" w:hAnsi="Times New Roman" w:cs="Times New Roman"/>
                <w:sz w:val="24"/>
                <w:szCs w:val="24"/>
                <w:highlight w:val="yellow"/>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highlight w:val="yellow"/>
                <w:lang w:eastAsia="ru-RU"/>
              </w:rPr>
            </w:pPr>
            <w:r w:rsidRPr="004910D2">
              <w:rPr>
                <w:rFonts w:ascii="Times New Roman" w:hAnsi="Times New Roman" w:cs="Times New Roman"/>
                <w:sz w:val="24"/>
                <w:szCs w:val="24"/>
                <w:lang w:eastAsia="ru-RU"/>
              </w:rPr>
              <w:t>183,000</w:t>
            </w:r>
          </w:p>
        </w:tc>
        <w:tc>
          <w:tcPr>
            <w:tcW w:w="1276"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0</w:t>
            </w: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860213" w:rsidP="00860213">
            <w:pPr>
              <w:pStyle w:val="afc"/>
              <w:spacing w:after="0"/>
              <w:ind w:left="160" w:hanging="239"/>
              <w:rPr>
                <w:sz w:val="24"/>
                <w:szCs w:val="24"/>
              </w:rPr>
            </w:pPr>
            <w:r w:rsidRPr="004910D2">
              <w:rPr>
                <w:sz w:val="24"/>
                <w:szCs w:val="24"/>
              </w:rPr>
              <w:t>6</w:t>
            </w:r>
          </w:p>
        </w:tc>
        <w:tc>
          <w:tcPr>
            <w:tcW w:w="3197" w:type="dxa"/>
            <w:shd w:val="clear" w:color="auto" w:fill="auto"/>
          </w:tcPr>
          <w:p w:rsidR="00860213" w:rsidRPr="004910D2" w:rsidRDefault="00860213" w:rsidP="00860213">
            <w:pPr>
              <w:rPr>
                <w:sz w:val="24"/>
                <w:szCs w:val="24"/>
              </w:rPr>
            </w:pPr>
            <w:r w:rsidRPr="004910D2">
              <w:rPr>
                <w:sz w:val="24"/>
                <w:szCs w:val="24"/>
              </w:rPr>
              <w:t>Строительство артскважины</w:t>
            </w:r>
          </w:p>
        </w:tc>
        <w:tc>
          <w:tcPr>
            <w:tcW w:w="1276" w:type="dxa"/>
            <w:shd w:val="clear" w:color="auto" w:fill="auto"/>
            <w:vAlign w:val="center"/>
          </w:tcPr>
          <w:p w:rsidR="00860213" w:rsidRPr="004910D2" w:rsidRDefault="00860213" w:rsidP="00860213">
            <w:pPr>
              <w:pStyle w:val="3f2"/>
              <w:shd w:val="clear" w:color="auto" w:fill="auto"/>
              <w:spacing w:line="240" w:lineRule="auto"/>
              <w:ind w:left="260"/>
              <w:jc w:val="left"/>
              <w:rPr>
                <w:rFonts w:ascii="Times New Roman" w:hAnsi="Times New Roman" w:cs="Times New Roman"/>
                <w:sz w:val="24"/>
                <w:szCs w:val="24"/>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1941,512</w:t>
            </w: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2606,739</w:t>
            </w: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860213" w:rsidP="00860213">
            <w:pPr>
              <w:pStyle w:val="afc"/>
              <w:spacing w:after="0"/>
              <w:ind w:left="160" w:hanging="239"/>
              <w:rPr>
                <w:sz w:val="24"/>
                <w:szCs w:val="24"/>
              </w:rPr>
            </w:pPr>
            <w:r w:rsidRPr="004910D2">
              <w:rPr>
                <w:sz w:val="24"/>
                <w:szCs w:val="24"/>
              </w:rPr>
              <w:t>7</w:t>
            </w:r>
          </w:p>
        </w:tc>
        <w:tc>
          <w:tcPr>
            <w:tcW w:w="3197" w:type="dxa"/>
            <w:shd w:val="clear" w:color="auto" w:fill="auto"/>
          </w:tcPr>
          <w:p w:rsidR="00860213" w:rsidRPr="004910D2" w:rsidRDefault="00860213" w:rsidP="00860213">
            <w:pPr>
              <w:rPr>
                <w:sz w:val="24"/>
                <w:szCs w:val="24"/>
              </w:rPr>
            </w:pPr>
            <w:r w:rsidRPr="004910D2">
              <w:rPr>
                <w:sz w:val="24"/>
                <w:szCs w:val="24"/>
              </w:rPr>
              <w:t xml:space="preserve">Определение запасов вод в </w:t>
            </w:r>
            <w:r w:rsidRPr="004910D2">
              <w:rPr>
                <w:sz w:val="24"/>
                <w:szCs w:val="24"/>
              </w:rPr>
              <w:lastRenderedPageBreak/>
              <w:t xml:space="preserve">артезианских скважинах </w:t>
            </w:r>
          </w:p>
        </w:tc>
        <w:tc>
          <w:tcPr>
            <w:tcW w:w="1276" w:type="dxa"/>
            <w:shd w:val="clear" w:color="auto" w:fill="auto"/>
            <w:vAlign w:val="center"/>
          </w:tcPr>
          <w:p w:rsidR="00860213" w:rsidRPr="004910D2" w:rsidRDefault="00860213" w:rsidP="00860213">
            <w:pPr>
              <w:pStyle w:val="3f2"/>
              <w:shd w:val="clear" w:color="auto" w:fill="auto"/>
              <w:spacing w:line="240" w:lineRule="auto"/>
              <w:ind w:left="260"/>
              <w:jc w:val="left"/>
              <w:rPr>
                <w:rFonts w:ascii="Times New Roman" w:hAnsi="Times New Roman" w:cs="Times New Roman"/>
                <w:sz w:val="24"/>
                <w:szCs w:val="24"/>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600,000</w:t>
            </w:r>
          </w:p>
        </w:tc>
        <w:tc>
          <w:tcPr>
            <w:tcW w:w="1276"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860213" w:rsidP="00860213">
            <w:pPr>
              <w:pStyle w:val="afc"/>
              <w:spacing w:after="0"/>
              <w:ind w:left="160" w:hanging="239"/>
              <w:rPr>
                <w:sz w:val="24"/>
                <w:szCs w:val="24"/>
              </w:rPr>
            </w:pPr>
            <w:r w:rsidRPr="004910D2">
              <w:rPr>
                <w:sz w:val="24"/>
                <w:szCs w:val="24"/>
              </w:rPr>
              <w:lastRenderedPageBreak/>
              <w:t>8</w:t>
            </w:r>
          </w:p>
        </w:tc>
        <w:tc>
          <w:tcPr>
            <w:tcW w:w="3197" w:type="dxa"/>
            <w:shd w:val="clear" w:color="auto" w:fill="auto"/>
          </w:tcPr>
          <w:p w:rsidR="00860213" w:rsidRPr="004910D2" w:rsidRDefault="00860213" w:rsidP="00860213">
            <w:pPr>
              <w:rPr>
                <w:sz w:val="24"/>
                <w:szCs w:val="24"/>
              </w:rPr>
            </w:pPr>
            <w:r w:rsidRPr="004910D2">
              <w:rPr>
                <w:sz w:val="24"/>
                <w:szCs w:val="24"/>
              </w:rPr>
              <w:t>Ремонт объектов водоснабжения</w:t>
            </w: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200,000</w:t>
            </w: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260,000</w:t>
            </w: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394,99</w:t>
            </w:r>
            <w:r>
              <w:rPr>
                <w:rFonts w:ascii="Times New Roman" w:hAnsi="Times New Roman" w:cs="Times New Roman"/>
                <w:sz w:val="24"/>
                <w:szCs w:val="24"/>
                <w:lang w:eastAsia="ru-RU"/>
              </w:rPr>
              <w:t>0</w:t>
            </w: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860213" w:rsidP="00860213">
            <w:pPr>
              <w:pStyle w:val="afc"/>
              <w:spacing w:after="0"/>
              <w:ind w:left="160" w:hanging="239"/>
              <w:rPr>
                <w:sz w:val="24"/>
                <w:szCs w:val="24"/>
              </w:rPr>
            </w:pPr>
            <w:r w:rsidRPr="004910D2">
              <w:rPr>
                <w:sz w:val="24"/>
                <w:szCs w:val="24"/>
              </w:rPr>
              <w:t>9</w:t>
            </w:r>
          </w:p>
        </w:tc>
        <w:tc>
          <w:tcPr>
            <w:tcW w:w="3197" w:type="dxa"/>
            <w:shd w:val="clear" w:color="auto" w:fill="auto"/>
          </w:tcPr>
          <w:p w:rsidR="00860213" w:rsidRPr="004910D2" w:rsidRDefault="00860213" w:rsidP="00860213">
            <w:pPr>
              <w:rPr>
                <w:sz w:val="24"/>
                <w:szCs w:val="24"/>
              </w:rPr>
            </w:pPr>
            <w:r w:rsidRPr="004910D2">
              <w:rPr>
                <w:sz w:val="24"/>
                <w:szCs w:val="24"/>
              </w:rPr>
              <w:t xml:space="preserve">Проведение анализа воды арт. скважин </w:t>
            </w:r>
          </w:p>
        </w:tc>
        <w:tc>
          <w:tcPr>
            <w:tcW w:w="1276" w:type="dxa"/>
            <w:shd w:val="clear" w:color="auto" w:fill="auto"/>
            <w:vAlign w:val="center"/>
          </w:tcPr>
          <w:p w:rsidR="00860213" w:rsidRPr="004910D2" w:rsidRDefault="00860213" w:rsidP="00860213">
            <w:pPr>
              <w:pStyle w:val="3f2"/>
              <w:shd w:val="clear" w:color="auto" w:fill="auto"/>
              <w:spacing w:line="240" w:lineRule="auto"/>
              <w:ind w:left="260"/>
              <w:jc w:val="left"/>
              <w:rPr>
                <w:rFonts w:ascii="Times New Roman" w:hAnsi="Times New Roman" w:cs="Times New Roman"/>
                <w:sz w:val="24"/>
                <w:szCs w:val="24"/>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40,000</w:t>
            </w:r>
          </w:p>
        </w:tc>
        <w:tc>
          <w:tcPr>
            <w:tcW w:w="1276"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c>
          <w:tcPr>
            <w:tcW w:w="1559" w:type="dxa"/>
            <w:shd w:val="clear" w:color="auto" w:fill="auto"/>
            <w:vAlign w:val="center"/>
          </w:tcPr>
          <w:p w:rsidR="00860213" w:rsidRPr="004910D2" w:rsidRDefault="00465D6A" w:rsidP="00860213">
            <w:pPr>
              <w:pStyle w:val="3f2"/>
              <w:shd w:val="clear" w:color="auto" w:fill="auto"/>
              <w:spacing w:line="240" w:lineRule="auto"/>
              <w:ind w:left="240"/>
              <w:jc w:val="left"/>
              <w:rPr>
                <w:rFonts w:ascii="Times New Roman" w:hAnsi="Times New Roman" w:cs="Times New Roman"/>
                <w:sz w:val="24"/>
                <w:szCs w:val="24"/>
                <w:lang w:eastAsia="ru-RU"/>
              </w:rPr>
            </w:pPr>
            <w:r>
              <w:rPr>
                <w:rFonts w:ascii="Times New Roman" w:hAnsi="Times New Roman" w:cs="Times New Roman"/>
                <w:sz w:val="24"/>
                <w:szCs w:val="24"/>
                <w:lang w:eastAsia="ru-RU"/>
              </w:rPr>
              <w:t>8,856</w:t>
            </w:r>
          </w:p>
        </w:tc>
      </w:tr>
      <w:tr w:rsidR="00860213" w:rsidRPr="004910D2" w:rsidTr="00465D6A">
        <w:tc>
          <w:tcPr>
            <w:tcW w:w="455" w:type="dxa"/>
            <w:shd w:val="clear" w:color="auto" w:fill="auto"/>
          </w:tcPr>
          <w:p w:rsidR="00860213" w:rsidRPr="004910D2" w:rsidRDefault="00860213" w:rsidP="00860213">
            <w:pPr>
              <w:pStyle w:val="afc"/>
              <w:spacing w:after="0"/>
              <w:ind w:hanging="79"/>
              <w:rPr>
                <w:sz w:val="24"/>
                <w:szCs w:val="24"/>
              </w:rPr>
            </w:pPr>
            <w:r w:rsidRPr="004910D2">
              <w:rPr>
                <w:sz w:val="24"/>
                <w:szCs w:val="24"/>
              </w:rPr>
              <w:t>10</w:t>
            </w:r>
          </w:p>
        </w:tc>
        <w:tc>
          <w:tcPr>
            <w:tcW w:w="3197" w:type="dxa"/>
            <w:shd w:val="clear" w:color="auto" w:fill="auto"/>
          </w:tcPr>
          <w:p w:rsidR="00860213" w:rsidRPr="004910D2" w:rsidRDefault="00860213" w:rsidP="00860213">
            <w:pPr>
              <w:rPr>
                <w:sz w:val="24"/>
                <w:szCs w:val="24"/>
              </w:rPr>
            </w:pPr>
            <w:r w:rsidRPr="004910D2">
              <w:rPr>
                <w:sz w:val="24"/>
                <w:szCs w:val="24"/>
              </w:rPr>
              <w:t xml:space="preserve">Ремонт объектов водоотведения </w:t>
            </w: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200,000</w:t>
            </w: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200,000</w:t>
            </w: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0</w:t>
            </w: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860213" w:rsidP="00860213">
            <w:pPr>
              <w:pStyle w:val="afc"/>
              <w:spacing w:after="0"/>
              <w:ind w:left="29" w:hanging="108"/>
              <w:rPr>
                <w:sz w:val="24"/>
                <w:szCs w:val="24"/>
              </w:rPr>
            </w:pPr>
            <w:r w:rsidRPr="004910D2">
              <w:rPr>
                <w:sz w:val="24"/>
                <w:szCs w:val="24"/>
              </w:rPr>
              <w:t>11</w:t>
            </w:r>
          </w:p>
        </w:tc>
        <w:tc>
          <w:tcPr>
            <w:tcW w:w="3197" w:type="dxa"/>
            <w:shd w:val="clear" w:color="auto" w:fill="auto"/>
          </w:tcPr>
          <w:p w:rsidR="00860213" w:rsidRPr="004910D2" w:rsidRDefault="00860213" w:rsidP="00860213">
            <w:pPr>
              <w:rPr>
                <w:sz w:val="24"/>
                <w:szCs w:val="24"/>
              </w:rPr>
            </w:pPr>
            <w:r w:rsidRPr="004910D2">
              <w:rPr>
                <w:sz w:val="24"/>
                <w:szCs w:val="24"/>
              </w:rPr>
              <w:t>Ремонт водопровода на ул. Некрасова, Фестивальная, Парковая, Молодежная</w:t>
            </w:r>
          </w:p>
        </w:tc>
        <w:tc>
          <w:tcPr>
            <w:tcW w:w="1276" w:type="dxa"/>
            <w:shd w:val="clear" w:color="auto" w:fill="auto"/>
            <w:vAlign w:val="center"/>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0,0</w:t>
            </w: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181,730</w:t>
            </w:r>
          </w:p>
        </w:tc>
        <w:tc>
          <w:tcPr>
            <w:tcW w:w="1276"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465D6A" w:rsidRPr="004910D2" w:rsidTr="00465D6A">
        <w:tc>
          <w:tcPr>
            <w:tcW w:w="455" w:type="dxa"/>
            <w:shd w:val="clear" w:color="auto" w:fill="auto"/>
          </w:tcPr>
          <w:p w:rsidR="00465D6A" w:rsidRPr="004910D2" w:rsidRDefault="00465D6A" w:rsidP="00860213">
            <w:pPr>
              <w:pStyle w:val="afc"/>
              <w:spacing w:after="0"/>
              <w:ind w:left="29" w:hanging="108"/>
              <w:rPr>
                <w:sz w:val="24"/>
                <w:szCs w:val="24"/>
              </w:rPr>
            </w:pPr>
            <w:r>
              <w:rPr>
                <w:sz w:val="24"/>
                <w:szCs w:val="24"/>
              </w:rPr>
              <w:t>12</w:t>
            </w:r>
          </w:p>
        </w:tc>
        <w:tc>
          <w:tcPr>
            <w:tcW w:w="3197" w:type="dxa"/>
            <w:shd w:val="clear" w:color="auto" w:fill="auto"/>
          </w:tcPr>
          <w:p w:rsidR="00465D6A" w:rsidRPr="004910D2" w:rsidRDefault="00465D6A" w:rsidP="00860213">
            <w:pPr>
              <w:rPr>
                <w:sz w:val="24"/>
                <w:szCs w:val="24"/>
              </w:rPr>
            </w:pPr>
            <w:r>
              <w:rPr>
                <w:sz w:val="24"/>
                <w:szCs w:val="24"/>
              </w:rPr>
              <w:t>Ремонт водонапорной башни, находящейся на ул.Фестивальная</w:t>
            </w:r>
          </w:p>
        </w:tc>
        <w:tc>
          <w:tcPr>
            <w:tcW w:w="1276" w:type="dxa"/>
            <w:shd w:val="clear" w:color="auto" w:fill="auto"/>
            <w:vAlign w:val="center"/>
          </w:tcPr>
          <w:p w:rsidR="00465D6A" w:rsidRPr="004910D2" w:rsidRDefault="00465D6A" w:rsidP="00860213">
            <w:pPr>
              <w:pStyle w:val="3f2"/>
              <w:shd w:val="clear" w:color="auto" w:fill="auto"/>
              <w:spacing w:line="240" w:lineRule="auto"/>
              <w:ind w:left="63"/>
              <w:jc w:val="left"/>
              <w:rPr>
                <w:rFonts w:ascii="Times New Roman" w:hAnsi="Times New Roman" w:cs="Times New Roman"/>
                <w:sz w:val="24"/>
                <w:szCs w:val="24"/>
                <w:lang w:eastAsia="ru-RU"/>
              </w:rPr>
            </w:pPr>
          </w:p>
        </w:tc>
        <w:tc>
          <w:tcPr>
            <w:tcW w:w="1134" w:type="dxa"/>
            <w:shd w:val="clear" w:color="auto" w:fill="auto"/>
            <w:vAlign w:val="center"/>
          </w:tcPr>
          <w:p w:rsidR="00465D6A" w:rsidRPr="004910D2" w:rsidRDefault="00465D6A" w:rsidP="00860213">
            <w:pPr>
              <w:pStyle w:val="3f2"/>
              <w:shd w:val="clear" w:color="auto" w:fill="auto"/>
              <w:spacing w:line="240" w:lineRule="auto"/>
              <w:ind w:left="34"/>
              <w:jc w:val="left"/>
              <w:rPr>
                <w:rFonts w:ascii="Times New Roman" w:hAnsi="Times New Roman" w:cs="Times New Roman"/>
                <w:sz w:val="24"/>
                <w:szCs w:val="24"/>
                <w:lang w:eastAsia="ru-RU"/>
              </w:rPr>
            </w:pPr>
          </w:p>
        </w:tc>
        <w:tc>
          <w:tcPr>
            <w:tcW w:w="1276" w:type="dxa"/>
            <w:shd w:val="clear" w:color="auto" w:fill="auto"/>
            <w:vAlign w:val="center"/>
          </w:tcPr>
          <w:p w:rsidR="00465D6A" w:rsidRPr="004910D2" w:rsidRDefault="00465D6A" w:rsidP="00860213">
            <w:pPr>
              <w:pStyle w:val="3f2"/>
              <w:shd w:val="clear" w:color="auto" w:fill="auto"/>
              <w:spacing w:line="240" w:lineRule="auto"/>
              <w:ind w:left="240"/>
              <w:jc w:val="left"/>
              <w:rPr>
                <w:rFonts w:ascii="Times New Roman" w:hAnsi="Times New Roman" w:cs="Times New Roman"/>
                <w:sz w:val="24"/>
                <w:szCs w:val="24"/>
                <w:lang w:eastAsia="ru-RU"/>
              </w:rPr>
            </w:pPr>
          </w:p>
        </w:tc>
        <w:tc>
          <w:tcPr>
            <w:tcW w:w="1559" w:type="dxa"/>
            <w:shd w:val="clear" w:color="auto" w:fill="auto"/>
            <w:vAlign w:val="center"/>
          </w:tcPr>
          <w:p w:rsidR="00465D6A" w:rsidRPr="004910D2" w:rsidRDefault="00465D6A" w:rsidP="00860213">
            <w:pPr>
              <w:pStyle w:val="3f2"/>
              <w:shd w:val="clear" w:color="auto" w:fill="auto"/>
              <w:spacing w:line="240" w:lineRule="auto"/>
              <w:ind w:left="240"/>
              <w:jc w:val="left"/>
              <w:rPr>
                <w:rFonts w:ascii="Times New Roman" w:hAnsi="Times New Roman" w:cs="Times New Roman"/>
                <w:sz w:val="24"/>
                <w:szCs w:val="24"/>
                <w:lang w:eastAsia="ru-RU"/>
              </w:rPr>
            </w:pPr>
            <w:r>
              <w:rPr>
                <w:rFonts w:ascii="Times New Roman" w:hAnsi="Times New Roman" w:cs="Times New Roman"/>
                <w:sz w:val="24"/>
                <w:szCs w:val="24"/>
                <w:lang w:eastAsia="ru-RU"/>
              </w:rPr>
              <w:t>9,233</w:t>
            </w:r>
          </w:p>
        </w:tc>
      </w:tr>
      <w:tr w:rsidR="00465D6A" w:rsidRPr="004910D2" w:rsidTr="00465D6A">
        <w:tc>
          <w:tcPr>
            <w:tcW w:w="455" w:type="dxa"/>
            <w:shd w:val="clear" w:color="auto" w:fill="auto"/>
          </w:tcPr>
          <w:p w:rsidR="00465D6A" w:rsidRDefault="00465D6A" w:rsidP="00860213">
            <w:pPr>
              <w:pStyle w:val="afc"/>
              <w:spacing w:after="0"/>
              <w:ind w:left="29" w:hanging="108"/>
              <w:rPr>
                <w:sz w:val="24"/>
                <w:szCs w:val="24"/>
              </w:rPr>
            </w:pPr>
            <w:r>
              <w:rPr>
                <w:sz w:val="24"/>
                <w:szCs w:val="24"/>
              </w:rPr>
              <w:t>13</w:t>
            </w:r>
          </w:p>
        </w:tc>
        <w:tc>
          <w:tcPr>
            <w:tcW w:w="3197" w:type="dxa"/>
            <w:shd w:val="clear" w:color="auto" w:fill="auto"/>
          </w:tcPr>
          <w:p w:rsidR="00465D6A" w:rsidRDefault="00465D6A" w:rsidP="00860213">
            <w:pPr>
              <w:rPr>
                <w:sz w:val="24"/>
                <w:szCs w:val="24"/>
              </w:rPr>
            </w:pPr>
            <w:r>
              <w:rPr>
                <w:sz w:val="24"/>
                <w:szCs w:val="24"/>
              </w:rPr>
              <w:t>Ремонт водопроводных сетей</w:t>
            </w:r>
          </w:p>
        </w:tc>
        <w:tc>
          <w:tcPr>
            <w:tcW w:w="1276" w:type="dxa"/>
            <w:shd w:val="clear" w:color="auto" w:fill="auto"/>
            <w:vAlign w:val="center"/>
          </w:tcPr>
          <w:p w:rsidR="00465D6A" w:rsidRPr="004910D2" w:rsidRDefault="00465D6A" w:rsidP="00860213">
            <w:pPr>
              <w:pStyle w:val="3f2"/>
              <w:shd w:val="clear" w:color="auto" w:fill="auto"/>
              <w:spacing w:line="240" w:lineRule="auto"/>
              <w:ind w:left="63"/>
              <w:jc w:val="left"/>
              <w:rPr>
                <w:rFonts w:ascii="Times New Roman" w:hAnsi="Times New Roman" w:cs="Times New Roman"/>
                <w:sz w:val="24"/>
                <w:szCs w:val="24"/>
                <w:lang w:eastAsia="ru-RU"/>
              </w:rPr>
            </w:pPr>
          </w:p>
        </w:tc>
        <w:tc>
          <w:tcPr>
            <w:tcW w:w="1134" w:type="dxa"/>
            <w:shd w:val="clear" w:color="auto" w:fill="auto"/>
            <w:vAlign w:val="center"/>
          </w:tcPr>
          <w:p w:rsidR="00465D6A" w:rsidRPr="004910D2" w:rsidRDefault="00465D6A" w:rsidP="00860213">
            <w:pPr>
              <w:pStyle w:val="3f2"/>
              <w:shd w:val="clear" w:color="auto" w:fill="auto"/>
              <w:spacing w:line="240" w:lineRule="auto"/>
              <w:ind w:left="34"/>
              <w:jc w:val="left"/>
              <w:rPr>
                <w:rFonts w:ascii="Times New Roman" w:hAnsi="Times New Roman" w:cs="Times New Roman"/>
                <w:sz w:val="24"/>
                <w:szCs w:val="24"/>
                <w:lang w:eastAsia="ru-RU"/>
              </w:rPr>
            </w:pPr>
          </w:p>
        </w:tc>
        <w:tc>
          <w:tcPr>
            <w:tcW w:w="1276" w:type="dxa"/>
            <w:shd w:val="clear" w:color="auto" w:fill="auto"/>
            <w:vAlign w:val="center"/>
          </w:tcPr>
          <w:p w:rsidR="00465D6A" w:rsidRPr="004910D2" w:rsidRDefault="00465D6A" w:rsidP="00860213">
            <w:pPr>
              <w:pStyle w:val="3f2"/>
              <w:shd w:val="clear" w:color="auto" w:fill="auto"/>
              <w:spacing w:line="240" w:lineRule="auto"/>
              <w:ind w:left="240"/>
              <w:jc w:val="left"/>
              <w:rPr>
                <w:rFonts w:ascii="Times New Roman" w:hAnsi="Times New Roman" w:cs="Times New Roman"/>
                <w:sz w:val="24"/>
                <w:szCs w:val="24"/>
                <w:lang w:eastAsia="ru-RU"/>
              </w:rPr>
            </w:pPr>
          </w:p>
        </w:tc>
        <w:tc>
          <w:tcPr>
            <w:tcW w:w="1559" w:type="dxa"/>
            <w:shd w:val="clear" w:color="auto" w:fill="auto"/>
            <w:vAlign w:val="center"/>
          </w:tcPr>
          <w:p w:rsidR="00465D6A" w:rsidRDefault="00465D6A" w:rsidP="00860213">
            <w:pPr>
              <w:pStyle w:val="3f2"/>
              <w:shd w:val="clear" w:color="auto" w:fill="auto"/>
              <w:spacing w:line="240" w:lineRule="auto"/>
              <w:ind w:left="240"/>
              <w:jc w:val="left"/>
              <w:rPr>
                <w:rFonts w:ascii="Times New Roman" w:hAnsi="Times New Roman" w:cs="Times New Roman"/>
                <w:sz w:val="24"/>
                <w:szCs w:val="24"/>
                <w:lang w:eastAsia="ru-RU"/>
              </w:rPr>
            </w:pPr>
            <w:r>
              <w:rPr>
                <w:rFonts w:ascii="Times New Roman" w:hAnsi="Times New Roman" w:cs="Times New Roman"/>
                <w:sz w:val="24"/>
                <w:szCs w:val="24"/>
                <w:lang w:eastAsia="ru-RU"/>
              </w:rPr>
              <w:t>33,203</w:t>
            </w:r>
          </w:p>
        </w:tc>
      </w:tr>
      <w:tr w:rsidR="00860213" w:rsidRPr="004910D2" w:rsidTr="00465D6A">
        <w:tc>
          <w:tcPr>
            <w:tcW w:w="455" w:type="dxa"/>
            <w:shd w:val="clear" w:color="auto" w:fill="auto"/>
          </w:tcPr>
          <w:p w:rsidR="00860213" w:rsidRPr="004910D2" w:rsidRDefault="00465D6A" w:rsidP="00860213">
            <w:pPr>
              <w:pStyle w:val="afc"/>
              <w:spacing w:after="0"/>
              <w:ind w:left="29" w:hanging="108"/>
              <w:rPr>
                <w:sz w:val="24"/>
                <w:szCs w:val="24"/>
              </w:rPr>
            </w:pPr>
            <w:r>
              <w:rPr>
                <w:sz w:val="24"/>
                <w:szCs w:val="24"/>
              </w:rPr>
              <w:t>14</w:t>
            </w:r>
          </w:p>
        </w:tc>
        <w:tc>
          <w:tcPr>
            <w:tcW w:w="3197" w:type="dxa"/>
            <w:shd w:val="clear" w:color="auto" w:fill="auto"/>
          </w:tcPr>
          <w:p w:rsidR="00860213" w:rsidRPr="004910D2" w:rsidRDefault="00860213" w:rsidP="00860213">
            <w:pPr>
              <w:rPr>
                <w:sz w:val="24"/>
                <w:szCs w:val="24"/>
              </w:rPr>
            </w:pPr>
            <w:r w:rsidRPr="004910D2">
              <w:rPr>
                <w:sz w:val="24"/>
                <w:szCs w:val="24"/>
              </w:rPr>
              <w:t>Проект</w:t>
            </w:r>
          </w:p>
        </w:tc>
        <w:tc>
          <w:tcPr>
            <w:tcW w:w="1276" w:type="dxa"/>
            <w:shd w:val="clear" w:color="auto" w:fill="auto"/>
            <w:vAlign w:val="center"/>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0,0</w:t>
            </w: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59,506</w:t>
            </w:r>
          </w:p>
        </w:tc>
        <w:tc>
          <w:tcPr>
            <w:tcW w:w="1276"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465D6A" w:rsidP="00860213">
            <w:pPr>
              <w:pStyle w:val="afc"/>
              <w:spacing w:after="0"/>
              <w:ind w:left="29" w:hanging="108"/>
              <w:rPr>
                <w:sz w:val="24"/>
                <w:szCs w:val="24"/>
              </w:rPr>
            </w:pPr>
            <w:r>
              <w:rPr>
                <w:sz w:val="24"/>
                <w:szCs w:val="24"/>
              </w:rPr>
              <w:t>15</w:t>
            </w:r>
          </w:p>
        </w:tc>
        <w:tc>
          <w:tcPr>
            <w:tcW w:w="3197" w:type="dxa"/>
            <w:shd w:val="clear" w:color="auto" w:fill="auto"/>
          </w:tcPr>
          <w:p w:rsidR="00860213" w:rsidRPr="004910D2" w:rsidRDefault="00860213" w:rsidP="00860213">
            <w:pPr>
              <w:rPr>
                <w:sz w:val="24"/>
                <w:szCs w:val="24"/>
              </w:rPr>
            </w:pPr>
            <w:r w:rsidRPr="004910D2">
              <w:rPr>
                <w:sz w:val="24"/>
                <w:szCs w:val="24"/>
              </w:rPr>
              <w:t>Технологическое присоединение к электрическим сетям</w:t>
            </w:r>
          </w:p>
        </w:tc>
        <w:tc>
          <w:tcPr>
            <w:tcW w:w="1276" w:type="dxa"/>
            <w:shd w:val="clear" w:color="auto" w:fill="auto"/>
            <w:vAlign w:val="center"/>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0,0</w:t>
            </w: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209,10</w:t>
            </w: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19,188</w:t>
            </w: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465D6A" w:rsidP="00860213">
            <w:pPr>
              <w:pStyle w:val="afc"/>
              <w:spacing w:after="0"/>
              <w:ind w:left="29" w:hanging="108"/>
              <w:rPr>
                <w:sz w:val="24"/>
                <w:szCs w:val="24"/>
              </w:rPr>
            </w:pPr>
            <w:r>
              <w:rPr>
                <w:sz w:val="24"/>
                <w:szCs w:val="24"/>
              </w:rPr>
              <w:t>16</w:t>
            </w:r>
          </w:p>
        </w:tc>
        <w:tc>
          <w:tcPr>
            <w:tcW w:w="3197" w:type="dxa"/>
            <w:shd w:val="clear" w:color="auto" w:fill="auto"/>
          </w:tcPr>
          <w:p w:rsidR="00860213" w:rsidRPr="004910D2" w:rsidRDefault="00860213" w:rsidP="00860213">
            <w:pPr>
              <w:rPr>
                <w:sz w:val="24"/>
                <w:szCs w:val="24"/>
              </w:rPr>
            </w:pPr>
            <w:r w:rsidRPr="004910D2">
              <w:rPr>
                <w:sz w:val="24"/>
                <w:szCs w:val="24"/>
              </w:rPr>
              <w:t>Контроль, авторский надзор</w:t>
            </w:r>
          </w:p>
        </w:tc>
        <w:tc>
          <w:tcPr>
            <w:tcW w:w="1276" w:type="dxa"/>
            <w:shd w:val="clear" w:color="auto" w:fill="auto"/>
            <w:vAlign w:val="center"/>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67,490</w:t>
            </w:r>
            <w:r>
              <w:rPr>
                <w:rFonts w:ascii="Times New Roman" w:hAnsi="Times New Roman" w:cs="Times New Roman"/>
                <w:sz w:val="24"/>
                <w:szCs w:val="24"/>
                <w:lang w:eastAsia="ru-RU"/>
              </w:rPr>
              <w:t>38</w:t>
            </w: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860213" w:rsidP="00860213">
            <w:pPr>
              <w:pStyle w:val="afc"/>
              <w:spacing w:after="0"/>
              <w:ind w:left="29" w:hanging="108"/>
              <w:rPr>
                <w:sz w:val="24"/>
                <w:szCs w:val="24"/>
              </w:rPr>
            </w:pPr>
            <w:r w:rsidRPr="004910D2">
              <w:rPr>
                <w:sz w:val="24"/>
                <w:szCs w:val="24"/>
              </w:rPr>
              <w:t>1</w:t>
            </w:r>
            <w:r w:rsidR="00465D6A">
              <w:rPr>
                <w:sz w:val="24"/>
                <w:szCs w:val="24"/>
              </w:rPr>
              <w:t>7</w:t>
            </w:r>
          </w:p>
        </w:tc>
        <w:tc>
          <w:tcPr>
            <w:tcW w:w="3197" w:type="dxa"/>
            <w:shd w:val="clear" w:color="auto" w:fill="auto"/>
          </w:tcPr>
          <w:p w:rsidR="00860213" w:rsidRPr="004910D2" w:rsidRDefault="00860213" w:rsidP="00860213">
            <w:pPr>
              <w:rPr>
                <w:sz w:val="24"/>
                <w:szCs w:val="24"/>
              </w:rPr>
            </w:pPr>
            <w:r w:rsidRPr="004910D2">
              <w:rPr>
                <w:sz w:val="24"/>
                <w:szCs w:val="24"/>
              </w:rPr>
              <w:t>Ремонт крыши на насосной станции</w:t>
            </w:r>
          </w:p>
        </w:tc>
        <w:tc>
          <w:tcPr>
            <w:tcW w:w="1276" w:type="dxa"/>
            <w:shd w:val="clear" w:color="auto" w:fill="auto"/>
            <w:vAlign w:val="center"/>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0</w:t>
            </w:r>
          </w:p>
        </w:tc>
        <w:tc>
          <w:tcPr>
            <w:tcW w:w="1559"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sidRPr="004910D2">
              <w:rPr>
                <w:rFonts w:ascii="Times New Roman" w:hAnsi="Times New Roman" w:cs="Times New Roman"/>
                <w:sz w:val="24"/>
                <w:szCs w:val="24"/>
                <w:lang w:eastAsia="ru-RU"/>
              </w:rPr>
              <w:t>21,818</w:t>
            </w:r>
          </w:p>
        </w:tc>
      </w:tr>
      <w:tr w:rsidR="00860213" w:rsidRPr="004910D2" w:rsidTr="00465D6A">
        <w:tc>
          <w:tcPr>
            <w:tcW w:w="455" w:type="dxa"/>
            <w:shd w:val="clear" w:color="auto" w:fill="auto"/>
          </w:tcPr>
          <w:p w:rsidR="00860213" w:rsidRPr="004910D2" w:rsidRDefault="00860213" w:rsidP="00860213">
            <w:pPr>
              <w:pStyle w:val="afc"/>
              <w:spacing w:after="0"/>
              <w:ind w:left="29" w:hanging="108"/>
              <w:rPr>
                <w:sz w:val="24"/>
                <w:szCs w:val="24"/>
              </w:rPr>
            </w:pPr>
            <w:r w:rsidRPr="004910D2">
              <w:rPr>
                <w:sz w:val="24"/>
                <w:szCs w:val="24"/>
              </w:rPr>
              <w:t>1</w:t>
            </w:r>
            <w:r w:rsidR="00465D6A">
              <w:rPr>
                <w:sz w:val="24"/>
                <w:szCs w:val="24"/>
              </w:rPr>
              <w:t>8</w:t>
            </w:r>
          </w:p>
        </w:tc>
        <w:tc>
          <w:tcPr>
            <w:tcW w:w="3197" w:type="dxa"/>
            <w:shd w:val="clear" w:color="auto" w:fill="auto"/>
          </w:tcPr>
          <w:p w:rsidR="00860213" w:rsidRPr="004910D2" w:rsidRDefault="00860213" w:rsidP="00860213">
            <w:pPr>
              <w:rPr>
                <w:sz w:val="24"/>
                <w:szCs w:val="24"/>
              </w:rPr>
            </w:pPr>
            <w:r w:rsidRPr="004910D2">
              <w:rPr>
                <w:sz w:val="24"/>
                <w:szCs w:val="24"/>
              </w:rPr>
              <w:t>Установка контрольно-измерительного оборудования для мониторинга работы системы водоснабжения</w:t>
            </w:r>
          </w:p>
        </w:tc>
        <w:tc>
          <w:tcPr>
            <w:tcW w:w="1276" w:type="dxa"/>
            <w:shd w:val="clear" w:color="auto" w:fill="auto"/>
            <w:vAlign w:val="center"/>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4910D2">
              <w:rPr>
                <w:rFonts w:ascii="Times New Roman" w:hAnsi="Times New Roman" w:cs="Times New Roman"/>
                <w:sz w:val="24"/>
                <w:szCs w:val="24"/>
                <w:lang w:eastAsia="ru-RU"/>
              </w:rPr>
              <w:t>,0</w:t>
            </w:r>
          </w:p>
        </w:tc>
        <w:tc>
          <w:tcPr>
            <w:tcW w:w="1559" w:type="dxa"/>
            <w:shd w:val="clear" w:color="auto" w:fill="auto"/>
            <w:vAlign w:val="center"/>
          </w:tcPr>
          <w:p w:rsidR="00860213" w:rsidRPr="004910D2" w:rsidRDefault="00860213" w:rsidP="00860213">
            <w:pPr>
              <w:pStyle w:val="3f2"/>
              <w:shd w:val="clear" w:color="auto" w:fill="auto"/>
              <w:spacing w:line="240" w:lineRule="auto"/>
              <w:ind w:left="240"/>
              <w:jc w:val="left"/>
              <w:rPr>
                <w:rFonts w:ascii="Times New Roman" w:hAnsi="Times New Roman" w:cs="Times New Roman"/>
                <w:sz w:val="24"/>
                <w:szCs w:val="24"/>
                <w:lang w:eastAsia="ru-RU"/>
              </w:rPr>
            </w:pPr>
          </w:p>
        </w:tc>
      </w:tr>
      <w:tr w:rsidR="00860213" w:rsidRPr="004910D2" w:rsidTr="00465D6A">
        <w:tc>
          <w:tcPr>
            <w:tcW w:w="455" w:type="dxa"/>
            <w:shd w:val="clear" w:color="auto" w:fill="auto"/>
          </w:tcPr>
          <w:p w:rsidR="00860213" w:rsidRPr="004910D2" w:rsidRDefault="00465D6A" w:rsidP="00860213">
            <w:pPr>
              <w:pStyle w:val="afc"/>
              <w:spacing w:after="0"/>
              <w:ind w:left="29" w:hanging="108"/>
              <w:rPr>
                <w:sz w:val="24"/>
                <w:szCs w:val="24"/>
              </w:rPr>
            </w:pPr>
            <w:r>
              <w:rPr>
                <w:sz w:val="24"/>
                <w:szCs w:val="24"/>
              </w:rPr>
              <w:t>19</w:t>
            </w:r>
          </w:p>
        </w:tc>
        <w:tc>
          <w:tcPr>
            <w:tcW w:w="3197" w:type="dxa"/>
            <w:shd w:val="clear" w:color="auto" w:fill="auto"/>
          </w:tcPr>
          <w:p w:rsidR="00860213" w:rsidRPr="004910D2" w:rsidRDefault="00860213" w:rsidP="00465D6A">
            <w:pPr>
              <w:rPr>
                <w:sz w:val="24"/>
                <w:szCs w:val="24"/>
              </w:rPr>
            </w:pPr>
            <w:r w:rsidRPr="004910D2">
              <w:rPr>
                <w:sz w:val="24"/>
                <w:szCs w:val="24"/>
              </w:rPr>
              <w:t>Установка частотного преобразователя на артскважине (Совхоз)</w:t>
            </w:r>
          </w:p>
        </w:tc>
        <w:tc>
          <w:tcPr>
            <w:tcW w:w="1276" w:type="dxa"/>
            <w:shd w:val="clear" w:color="auto" w:fill="auto"/>
            <w:vAlign w:val="center"/>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p>
        </w:tc>
        <w:tc>
          <w:tcPr>
            <w:tcW w:w="1559" w:type="dxa"/>
            <w:shd w:val="clear" w:color="auto" w:fill="auto"/>
            <w:vAlign w:val="center"/>
          </w:tcPr>
          <w:p w:rsidR="00860213" w:rsidRPr="004910D2" w:rsidRDefault="00465D6A" w:rsidP="00860213">
            <w:pPr>
              <w:pStyle w:val="3f2"/>
              <w:shd w:val="clear" w:color="auto" w:fill="auto"/>
              <w:spacing w:line="240" w:lineRule="auto"/>
              <w:ind w:left="240"/>
              <w:jc w:val="left"/>
              <w:rPr>
                <w:rFonts w:ascii="Times New Roman" w:hAnsi="Times New Roman" w:cs="Times New Roman"/>
                <w:sz w:val="24"/>
                <w:szCs w:val="24"/>
                <w:lang w:eastAsia="ru-RU"/>
              </w:rPr>
            </w:pPr>
            <w:r>
              <w:rPr>
                <w:rFonts w:ascii="Times New Roman" w:hAnsi="Times New Roman" w:cs="Times New Roman"/>
                <w:sz w:val="24"/>
                <w:szCs w:val="24"/>
                <w:lang w:eastAsia="ru-RU"/>
              </w:rPr>
              <w:t>113,474</w:t>
            </w:r>
          </w:p>
        </w:tc>
      </w:tr>
      <w:tr w:rsidR="00860213" w:rsidRPr="004910D2" w:rsidTr="00465D6A">
        <w:tc>
          <w:tcPr>
            <w:tcW w:w="455" w:type="dxa"/>
            <w:shd w:val="clear" w:color="auto" w:fill="auto"/>
          </w:tcPr>
          <w:p w:rsidR="00860213" w:rsidRPr="004910D2" w:rsidRDefault="00465D6A" w:rsidP="00860213">
            <w:pPr>
              <w:pStyle w:val="afc"/>
              <w:spacing w:after="0"/>
              <w:ind w:left="29" w:hanging="108"/>
              <w:rPr>
                <w:sz w:val="24"/>
                <w:szCs w:val="24"/>
              </w:rPr>
            </w:pPr>
            <w:r>
              <w:rPr>
                <w:sz w:val="24"/>
                <w:szCs w:val="24"/>
              </w:rPr>
              <w:t>20</w:t>
            </w:r>
          </w:p>
        </w:tc>
        <w:tc>
          <w:tcPr>
            <w:tcW w:w="3197" w:type="dxa"/>
            <w:shd w:val="clear" w:color="auto" w:fill="auto"/>
          </w:tcPr>
          <w:p w:rsidR="00860213" w:rsidRPr="004910D2" w:rsidRDefault="00465D6A" w:rsidP="00860213">
            <w:pPr>
              <w:rPr>
                <w:sz w:val="24"/>
                <w:szCs w:val="24"/>
              </w:rPr>
            </w:pPr>
            <w:r>
              <w:rPr>
                <w:sz w:val="24"/>
                <w:szCs w:val="24"/>
              </w:rPr>
              <w:t>Передача полномочий по теплу</w:t>
            </w:r>
          </w:p>
        </w:tc>
        <w:tc>
          <w:tcPr>
            <w:tcW w:w="1276" w:type="dxa"/>
            <w:shd w:val="clear" w:color="auto" w:fill="auto"/>
            <w:vAlign w:val="center"/>
          </w:tcPr>
          <w:p w:rsidR="00860213" w:rsidRPr="004910D2" w:rsidRDefault="00860213" w:rsidP="00860213">
            <w:pPr>
              <w:pStyle w:val="3f2"/>
              <w:shd w:val="clear" w:color="auto" w:fill="auto"/>
              <w:spacing w:line="240" w:lineRule="auto"/>
              <w:ind w:left="63"/>
              <w:jc w:val="left"/>
              <w:rPr>
                <w:rFonts w:ascii="Times New Roman" w:hAnsi="Times New Roman" w:cs="Times New Roman"/>
                <w:sz w:val="24"/>
                <w:szCs w:val="24"/>
                <w:lang w:eastAsia="ru-RU"/>
              </w:rPr>
            </w:pPr>
          </w:p>
        </w:tc>
        <w:tc>
          <w:tcPr>
            <w:tcW w:w="1134" w:type="dxa"/>
            <w:shd w:val="clear" w:color="auto" w:fill="auto"/>
            <w:vAlign w:val="center"/>
          </w:tcPr>
          <w:p w:rsidR="00860213" w:rsidRPr="004910D2" w:rsidRDefault="00860213" w:rsidP="00860213">
            <w:pPr>
              <w:pStyle w:val="3f2"/>
              <w:shd w:val="clear" w:color="auto" w:fill="auto"/>
              <w:spacing w:line="240" w:lineRule="auto"/>
              <w:ind w:left="34"/>
              <w:jc w:val="left"/>
              <w:rPr>
                <w:rFonts w:ascii="Times New Roman" w:hAnsi="Times New Roman" w:cs="Times New Roman"/>
                <w:sz w:val="24"/>
                <w:szCs w:val="24"/>
                <w:lang w:eastAsia="ru-RU"/>
              </w:rPr>
            </w:pPr>
          </w:p>
        </w:tc>
        <w:tc>
          <w:tcPr>
            <w:tcW w:w="1276" w:type="dxa"/>
            <w:shd w:val="clear" w:color="auto" w:fill="auto"/>
            <w:vAlign w:val="center"/>
          </w:tcPr>
          <w:p w:rsidR="00860213" w:rsidRPr="004910D2" w:rsidRDefault="00860213" w:rsidP="00860213">
            <w:pPr>
              <w:pStyle w:val="3f2"/>
              <w:shd w:val="clear" w:color="auto" w:fill="auto"/>
              <w:spacing w:line="240" w:lineRule="auto"/>
              <w:jc w:val="left"/>
              <w:rPr>
                <w:rFonts w:ascii="Times New Roman" w:hAnsi="Times New Roman" w:cs="Times New Roman"/>
                <w:sz w:val="24"/>
                <w:szCs w:val="24"/>
                <w:lang w:eastAsia="ru-RU"/>
              </w:rPr>
            </w:pPr>
          </w:p>
        </w:tc>
        <w:tc>
          <w:tcPr>
            <w:tcW w:w="1559" w:type="dxa"/>
            <w:shd w:val="clear" w:color="auto" w:fill="auto"/>
            <w:vAlign w:val="center"/>
          </w:tcPr>
          <w:p w:rsidR="00860213" w:rsidRPr="004910D2" w:rsidRDefault="00465D6A" w:rsidP="00860213">
            <w:pPr>
              <w:pStyle w:val="3f2"/>
              <w:shd w:val="clear" w:color="auto" w:fill="auto"/>
              <w:spacing w:line="240" w:lineRule="auto"/>
              <w:ind w:left="240"/>
              <w:jc w:val="left"/>
              <w:rPr>
                <w:rFonts w:ascii="Times New Roman" w:hAnsi="Times New Roman" w:cs="Times New Roman"/>
                <w:sz w:val="24"/>
                <w:szCs w:val="24"/>
                <w:lang w:eastAsia="ru-RU"/>
              </w:rPr>
            </w:pPr>
            <w:r>
              <w:rPr>
                <w:rFonts w:ascii="Times New Roman" w:hAnsi="Times New Roman" w:cs="Times New Roman"/>
                <w:sz w:val="24"/>
                <w:szCs w:val="24"/>
                <w:lang w:eastAsia="ru-RU"/>
              </w:rPr>
              <w:t>1432,505</w:t>
            </w:r>
          </w:p>
        </w:tc>
      </w:tr>
      <w:bookmarkEnd w:id="31"/>
    </w:tbl>
    <w:p w:rsidR="0066591A" w:rsidRDefault="0066591A" w:rsidP="0066591A">
      <w:pPr>
        <w:pStyle w:val="3f4"/>
        <w:shd w:val="clear" w:color="auto" w:fill="auto"/>
        <w:spacing w:line="240" w:lineRule="auto"/>
        <w:jc w:val="right"/>
        <w:rPr>
          <w:rFonts w:ascii="Times New Roman" w:hAnsi="Times New Roman"/>
          <w:sz w:val="24"/>
          <w:szCs w:val="24"/>
        </w:rPr>
      </w:pPr>
    </w:p>
    <w:p w:rsidR="0066591A" w:rsidRDefault="0066591A" w:rsidP="00D64876">
      <w:pPr>
        <w:pStyle w:val="ConsPlusNormal"/>
        <w:ind w:firstLine="709"/>
        <w:jc w:val="both"/>
        <w:rPr>
          <w:rFonts w:ascii="Times New Roman" w:hAnsi="Times New Roman"/>
          <w:sz w:val="28"/>
          <w:szCs w:val="28"/>
        </w:rPr>
      </w:pPr>
      <w:r w:rsidRPr="00A70561">
        <w:rPr>
          <w:rFonts w:ascii="Times New Roman" w:hAnsi="Times New Roman"/>
          <w:sz w:val="28"/>
          <w:szCs w:val="28"/>
        </w:rPr>
        <w:t>Финансирование мероприятий Программы</w:t>
      </w:r>
      <w:r>
        <w:rPr>
          <w:rFonts w:ascii="Times New Roman" w:hAnsi="Times New Roman"/>
          <w:sz w:val="28"/>
          <w:szCs w:val="28"/>
        </w:rPr>
        <w:t xml:space="preserve"> осуществляется  за  счет  средств </w:t>
      </w:r>
      <w:r>
        <w:rPr>
          <w:rFonts w:ascii="Times New Roman" w:hAnsi="Times New Roman" w:cs="Times New Roman"/>
          <w:sz w:val="28"/>
          <w:szCs w:val="28"/>
        </w:rPr>
        <w:t>бюджета Палехского городского поселения</w:t>
      </w:r>
      <w:r>
        <w:rPr>
          <w:rFonts w:ascii="Times New Roman" w:hAnsi="Times New Roman"/>
          <w:sz w:val="28"/>
          <w:szCs w:val="28"/>
        </w:rPr>
        <w:t>. Размер финансовых средств, предусматриваемых в Программе, определен исходя из  минимально необходимых потребностей в модернизации объектов коммунальной инфраструктуры, что позволит повысить качество предоставления жилищно-коммунальных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 улучшить экологическую обстановку на территории поселения.</w:t>
      </w:r>
    </w:p>
    <w:p w:rsidR="0066591A" w:rsidRDefault="0066591A" w:rsidP="0066591A">
      <w:pPr>
        <w:jc w:val="both"/>
        <w:rPr>
          <w:rFonts w:eastAsia="Arial Unicode MS"/>
          <w:sz w:val="24"/>
          <w:szCs w:val="24"/>
        </w:rPr>
      </w:pPr>
    </w:p>
    <w:p w:rsidR="0066591A" w:rsidRDefault="0066591A" w:rsidP="0066591A">
      <w:pPr>
        <w:pStyle w:val="afc"/>
        <w:spacing w:after="0" w:line="190" w:lineRule="exact"/>
        <w:ind w:left="5520"/>
        <w:rPr>
          <w:sz w:val="24"/>
          <w:szCs w:val="24"/>
        </w:rPr>
      </w:pPr>
    </w:p>
    <w:p w:rsidR="0066591A" w:rsidRDefault="0066591A" w:rsidP="0066591A">
      <w:pPr>
        <w:pStyle w:val="afc"/>
        <w:spacing w:after="0" w:line="190" w:lineRule="exact"/>
        <w:ind w:left="5520"/>
        <w:rPr>
          <w:sz w:val="24"/>
          <w:szCs w:val="24"/>
        </w:rPr>
      </w:pPr>
    </w:p>
    <w:p w:rsidR="0066591A" w:rsidRPr="007D782A" w:rsidRDefault="0066591A" w:rsidP="0066591A">
      <w:pPr>
        <w:pStyle w:val="Pro-TabName"/>
        <w:spacing w:before="0" w:after="0" w:line="360" w:lineRule="auto"/>
        <w:jc w:val="left"/>
      </w:pPr>
    </w:p>
    <w:p w:rsidR="0066591A" w:rsidRPr="00CF2477" w:rsidRDefault="0066591A" w:rsidP="0066591A">
      <w:pPr>
        <w:shd w:val="clear" w:color="auto" w:fill="FFFFFF"/>
      </w:pPr>
    </w:p>
    <w:p w:rsidR="0047294A" w:rsidRDefault="0047294A"/>
    <w:sectPr w:rsidR="0047294A" w:rsidSect="004D3BE7">
      <w:pgSz w:w="11906" w:h="16838" w:code="9"/>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4DA" w:rsidRDefault="008354DA">
      <w:r>
        <w:separator/>
      </w:r>
    </w:p>
  </w:endnote>
  <w:endnote w:type="continuationSeparator" w:id="1">
    <w:p w:rsidR="008354DA" w:rsidRDefault="00835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2F" w:rsidRPr="00D04CBB" w:rsidRDefault="008C472F" w:rsidP="002246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4DA" w:rsidRDefault="008354DA">
      <w:r>
        <w:separator/>
      </w:r>
    </w:p>
  </w:footnote>
  <w:footnote w:type="continuationSeparator" w:id="1">
    <w:p w:rsidR="008354DA" w:rsidRDefault="00835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2F" w:rsidRDefault="008C472F" w:rsidP="002246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2F" w:rsidRDefault="008C472F" w:rsidP="002246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4F47CBE"/>
    <w:name w:val="WW8Num8"/>
    <w:lvl w:ilvl="0">
      <w:start w:val="1"/>
      <w:numFmt w:val="decimal"/>
      <w:lvlText w:val="%1."/>
      <w:lvlJc w:val="left"/>
      <w:pPr>
        <w:tabs>
          <w:tab w:val="num" w:pos="360"/>
        </w:tabs>
        <w:ind w:left="360" w:hanging="360"/>
      </w:pPr>
      <w:rPr>
        <w:rFonts w:cs="Times New Roman"/>
        <w:b/>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1">
    <w:nsid w:val="00000005"/>
    <w:multiLevelType w:val="singleLevel"/>
    <w:tmpl w:val="00000005"/>
    <w:name w:val="WW8Num9"/>
    <w:lvl w:ilvl="0">
      <w:start w:val="1"/>
      <w:numFmt w:val="decimal"/>
      <w:lvlText w:val="%1."/>
      <w:lvlJc w:val="left"/>
      <w:pPr>
        <w:tabs>
          <w:tab w:val="num" w:pos="360"/>
        </w:tabs>
        <w:ind w:left="360" w:hanging="360"/>
      </w:pPr>
      <w:rPr>
        <w:rFonts w:cs="Times New Roman"/>
        <w:b w:val="0"/>
      </w:rPr>
    </w:lvl>
  </w:abstractNum>
  <w:abstractNum w:abstractNumId="2">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0D6E41"/>
    <w:multiLevelType w:val="hybridMultilevel"/>
    <w:tmpl w:val="B8FC2F6E"/>
    <w:lvl w:ilvl="0" w:tplc="75D85748">
      <w:start w:val="1"/>
      <w:numFmt w:val="bullet"/>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F02B4C"/>
    <w:multiLevelType w:val="hybridMultilevel"/>
    <w:tmpl w:val="9D2AD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701226"/>
    <w:multiLevelType w:val="multilevel"/>
    <w:tmpl w:val="D7C06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67EAD"/>
    <w:multiLevelType w:val="hybridMultilevel"/>
    <w:tmpl w:val="F9921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3666D8D"/>
    <w:multiLevelType w:val="hybridMultilevel"/>
    <w:tmpl w:val="1720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81556"/>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1AD76574"/>
    <w:multiLevelType w:val="hybridMultilevel"/>
    <w:tmpl w:val="BB869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8D6829"/>
    <w:multiLevelType w:val="multilevel"/>
    <w:tmpl w:val="951E126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1916DB4"/>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70534D3"/>
    <w:multiLevelType w:val="hybridMultilevel"/>
    <w:tmpl w:val="D17E4C4E"/>
    <w:lvl w:ilvl="0" w:tplc="098ED03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506F3"/>
    <w:multiLevelType w:val="multilevel"/>
    <w:tmpl w:val="03E4BE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0FF6BA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1EF585F"/>
    <w:multiLevelType w:val="hybridMultilevel"/>
    <w:tmpl w:val="DFB22B66"/>
    <w:lvl w:ilvl="0" w:tplc="D20EE3B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32535974"/>
    <w:multiLevelType w:val="multilevel"/>
    <w:tmpl w:val="F10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3C3383"/>
    <w:multiLevelType w:val="multilevel"/>
    <w:tmpl w:val="EA46138C"/>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496279C"/>
    <w:multiLevelType w:val="hybridMultilevel"/>
    <w:tmpl w:val="A4D04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7308D0"/>
    <w:multiLevelType w:val="hybridMultilevel"/>
    <w:tmpl w:val="697C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8471CB"/>
    <w:multiLevelType w:val="hybridMultilevel"/>
    <w:tmpl w:val="319484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5853D15"/>
    <w:multiLevelType w:val="multilevel"/>
    <w:tmpl w:val="236670F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54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78152F9"/>
    <w:multiLevelType w:val="hybridMultilevel"/>
    <w:tmpl w:val="F332452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4C3CE9"/>
    <w:multiLevelType w:val="multilevel"/>
    <w:tmpl w:val="FD4035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BB654D7"/>
    <w:multiLevelType w:val="multilevel"/>
    <w:tmpl w:val="0CA44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A0CB6"/>
    <w:multiLevelType w:val="hybridMultilevel"/>
    <w:tmpl w:val="62780586"/>
    <w:lvl w:ilvl="0" w:tplc="51AA71E8">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6">
    <w:nsid w:val="52793B67"/>
    <w:multiLevelType w:val="hybridMultilevel"/>
    <w:tmpl w:val="5F7EF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939E9"/>
    <w:multiLevelType w:val="multilevel"/>
    <w:tmpl w:val="A72E2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785930"/>
    <w:multiLevelType w:val="multilevel"/>
    <w:tmpl w:val="BEAC5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6"/>
      <w:lvlText w:val=""/>
      <w:lvlJc w:val="left"/>
      <w:pPr>
        <w:tabs>
          <w:tab w:val="num" w:pos="4320"/>
        </w:tabs>
        <w:ind w:left="4320" w:hanging="360"/>
      </w:pPr>
      <w:rPr>
        <w:rFonts w:ascii="Wingdings" w:hAnsi="Wingdings" w:hint="default"/>
        <w:sz w:val="20"/>
      </w:rPr>
    </w:lvl>
    <w:lvl w:ilvl="6" w:tentative="1">
      <w:start w:val="1"/>
      <w:numFmt w:val="bullet"/>
      <w:pStyle w:val="7"/>
      <w:lvlText w:val=""/>
      <w:lvlJc w:val="left"/>
      <w:pPr>
        <w:tabs>
          <w:tab w:val="num" w:pos="5040"/>
        </w:tabs>
        <w:ind w:left="5040" w:hanging="360"/>
      </w:pPr>
      <w:rPr>
        <w:rFonts w:ascii="Wingdings" w:hAnsi="Wingdings" w:hint="default"/>
        <w:sz w:val="20"/>
      </w:rPr>
    </w:lvl>
    <w:lvl w:ilvl="7" w:tentative="1">
      <w:start w:val="1"/>
      <w:numFmt w:val="bullet"/>
      <w:pStyle w:val="8"/>
      <w:lvlText w:val=""/>
      <w:lvlJc w:val="left"/>
      <w:pPr>
        <w:tabs>
          <w:tab w:val="num" w:pos="5760"/>
        </w:tabs>
        <w:ind w:left="5760" w:hanging="360"/>
      </w:pPr>
      <w:rPr>
        <w:rFonts w:ascii="Wingdings" w:hAnsi="Wingdings" w:hint="default"/>
        <w:sz w:val="20"/>
      </w:rPr>
    </w:lvl>
    <w:lvl w:ilvl="8" w:tentative="1">
      <w:start w:val="1"/>
      <w:numFmt w:val="bullet"/>
      <w:pStyle w:val="9"/>
      <w:lvlText w:val=""/>
      <w:lvlJc w:val="left"/>
      <w:pPr>
        <w:tabs>
          <w:tab w:val="num" w:pos="6480"/>
        </w:tabs>
        <w:ind w:left="6480" w:hanging="360"/>
      </w:pPr>
      <w:rPr>
        <w:rFonts w:ascii="Wingdings" w:hAnsi="Wingdings" w:hint="default"/>
        <w:sz w:val="20"/>
      </w:rPr>
    </w:lvl>
  </w:abstractNum>
  <w:abstractNum w:abstractNumId="29">
    <w:nsid w:val="55C8103E"/>
    <w:multiLevelType w:val="hybridMultilevel"/>
    <w:tmpl w:val="34FE50D8"/>
    <w:lvl w:ilvl="0" w:tplc="04190001">
      <w:start w:val="1"/>
      <w:numFmt w:val="bullet"/>
      <w:lvlText w:val=""/>
      <w:lvlJc w:val="left"/>
      <w:pPr>
        <w:tabs>
          <w:tab w:val="num" w:pos="720"/>
        </w:tabs>
        <w:ind w:left="720" w:hanging="360"/>
      </w:pPr>
      <w:rPr>
        <w:rFonts w:ascii="Symbol" w:hAnsi="Symbol" w:hint="default"/>
      </w:rPr>
    </w:lvl>
    <w:lvl w:ilvl="1" w:tplc="9BF8E90C">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0410B8"/>
    <w:multiLevelType w:val="hybridMultilevel"/>
    <w:tmpl w:val="3BFCB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E62A9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9D56878"/>
    <w:multiLevelType w:val="multilevel"/>
    <w:tmpl w:val="0D56FB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8CC788D"/>
    <w:multiLevelType w:val="multilevel"/>
    <w:tmpl w:val="1CFEA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835F3"/>
    <w:multiLevelType w:val="multilevel"/>
    <w:tmpl w:val="C2862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290BC8"/>
    <w:multiLevelType w:val="hybridMultilevel"/>
    <w:tmpl w:val="434C0B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9"/>
  </w:num>
  <w:num w:numId="3">
    <w:abstractNumId w:val="30"/>
  </w:num>
  <w:num w:numId="4">
    <w:abstractNumId w:val="5"/>
  </w:num>
  <w:num w:numId="5">
    <w:abstractNumId w:val="34"/>
  </w:num>
  <w:num w:numId="6">
    <w:abstractNumId w:val="24"/>
  </w:num>
  <w:num w:numId="7">
    <w:abstractNumId w:val="33"/>
  </w:num>
  <w:num w:numId="8">
    <w:abstractNumId w:val="28"/>
  </w:num>
  <w:num w:numId="9">
    <w:abstractNumId w:val="27"/>
  </w:num>
  <w:num w:numId="10">
    <w:abstractNumId w:val="29"/>
  </w:num>
  <w:num w:numId="11">
    <w:abstractNumId w:val="4"/>
  </w:num>
  <w:num w:numId="12">
    <w:abstractNumId w:val="16"/>
  </w:num>
  <w:num w:numId="13">
    <w:abstractNumId w:val="6"/>
  </w:num>
  <w:num w:numId="14">
    <w:abstractNumId w:val="18"/>
  </w:num>
  <w:num w:numId="15">
    <w:abstractNumId w:val="19"/>
  </w:num>
  <w:num w:numId="16">
    <w:abstractNumId w:val="35"/>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3"/>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9"/>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1"/>
  </w:num>
  <w:num w:numId="26">
    <w:abstractNumId w:val="11"/>
  </w:num>
  <w:num w:numId="27">
    <w:abstractNumId w:val="2"/>
  </w:num>
  <w:num w:numId="28">
    <w:abstractNumId w:val="0"/>
  </w:num>
  <w:num w:numId="29">
    <w:abstractNumId w:val="1"/>
  </w:num>
  <w:num w:numId="30">
    <w:abstractNumId w:val="26"/>
  </w:num>
  <w:num w:numId="31">
    <w:abstractNumId w:val="3"/>
  </w:num>
  <w:num w:numId="32">
    <w:abstractNumId w:val="8"/>
  </w:num>
  <w:num w:numId="33">
    <w:abstractNumId w:val="7"/>
  </w:num>
  <w:num w:numId="34">
    <w:abstractNumId w:val="25"/>
  </w:num>
  <w:num w:numId="35">
    <w:abstractNumId w:val="12"/>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6591A"/>
    <w:rsid w:val="00005535"/>
    <w:rsid w:val="00057F91"/>
    <w:rsid w:val="00074C96"/>
    <w:rsid w:val="001D750A"/>
    <w:rsid w:val="002246BD"/>
    <w:rsid w:val="00273371"/>
    <w:rsid w:val="0028676D"/>
    <w:rsid w:val="0029500E"/>
    <w:rsid w:val="0038558D"/>
    <w:rsid w:val="00465D6A"/>
    <w:rsid w:val="0047294A"/>
    <w:rsid w:val="004910D2"/>
    <w:rsid w:val="004C6E79"/>
    <w:rsid w:val="004D3BE7"/>
    <w:rsid w:val="00585547"/>
    <w:rsid w:val="0066591A"/>
    <w:rsid w:val="00675436"/>
    <w:rsid w:val="007F179B"/>
    <w:rsid w:val="008354DA"/>
    <w:rsid w:val="00860213"/>
    <w:rsid w:val="00884F42"/>
    <w:rsid w:val="008C472F"/>
    <w:rsid w:val="009127A4"/>
    <w:rsid w:val="00985AB5"/>
    <w:rsid w:val="00A8146F"/>
    <w:rsid w:val="00A92999"/>
    <w:rsid w:val="00BD39DD"/>
    <w:rsid w:val="00C358E5"/>
    <w:rsid w:val="00CC6545"/>
    <w:rsid w:val="00D43889"/>
    <w:rsid w:val="00D64876"/>
    <w:rsid w:val="00E3208D"/>
    <w:rsid w:val="00E641FF"/>
    <w:rsid w:val="00E872C1"/>
    <w:rsid w:val="00EA045D"/>
    <w:rsid w:val="00F32154"/>
    <w:rsid w:val="00F82072"/>
    <w:rsid w:val="00FC1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591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6591A"/>
    <w:pPr>
      <w:keepNext/>
      <w:jc w:val="right"/>
      <w:outlineLvl w:val="0"/>
    </w:pPr>
    <w:rPr>
      <w:sz w:val="24"/>
    </w:rPr>
  </w:style>
  <w:style w:type="paragraph" w:styleId="2">
    <w:name w:val="heading 2"/>
    <w:basedOn w:val="a0"/>
    <w:next w:val="a0"/>
    <w:link w:val="20"/>
    <w:qFormat/>
    <w:rsid w:val="0066591A"/>
    <w:pPr>
      <w:keepNext/>
      <w:jc w:val="center"/>
      <w:textAlignment w:val="baseline"/>
      <w:outlineLvl w:val="1"/>
    </w:pPr>
    <w:rPr>
      <w:b/>
      <w:sz w:val="24"/>
    </w:rPr>
  </w:style>
  <w:style w:type="paragraph" w:styleId="3">
    <w:name w:val="heading 3"/>
    <w:basedOn w:val="a0"/>
    <w:next w:val="a0"/>
    <w:link w:val="30"/>
    <w:qFormat/>
    <w:rsid w:val="0066591A"/>
    <w:pPr>
      <w:keepNext/>
      <w:jc w:val="center"/>
      <w:textAlignment w:val="baseline"/>
      <w:outlineLvl w:val="2"/>
    </w:pPr>
    <w:rPr>
      <w:b/>
      <w:spacing w:val="40"/>
      <w:sz w:val="22"/>
    </w:rPr>
  </w:style>
  <w:style w:type="paragraph" w:styleId="4">
    <w:name w:val="heading 4"/>
    <w:basedOn w:val="a0"/>
    <w:next w:val="a0"/>
    <w:link w:val="40"/>
    <w:qFormat/>
    <w:rsid w:val="0066591A"/>
    <w:pPr>
      <w:keepNext/>
      <w:spacing w:before="240" w:after="60"/>
      <w:outlineLvl w:val="3"/>
    </w:pPr>
    <w:rPr>
      <w:b/>
      <w:bCs/>
      <w:sz w:val="28"/>
      <w:szCs w:val="28"/>
    </w:rPr>
  </w:style>
  <w:style w:type="paragraph" w:styleId="5">
    <w:name w:val="heading 5"/>
    <w:basedOn w:val="a0"/>
    <w:next w:val="a0"/>
    <w:link w:val="50"/>
    <w:qFormat/>
    <w:rsid w:val="0066591A"/>
    <w:pPr>
      <w:overflowPunct/>
      <w:autoSpaceDE/>
      <w:autoSpaceDN/>
      <w:adjustRightInd/>
      <w:spacing w:before="240" w:after="60"/>
      <w:outlineLvl w:val="4"/>
    </w:pPr>
    <w:rPr>
      <w:b/>
      <w:bCs/>
      <w:i/>
      <w:iCs/>
      <w:sz w:val="26"/>
      <w:szCs w:val="26"/>
    </w:rPr>
  </w:style>
  <w:style w:type="paragraph" w:styleId="6">
    <w:name w:val="heading 6"/>
    <w:basedOn w:val="a0"/>
    <w:next w:val="a0"/>
    <w:link w:val="60"/>
    <w:qFormat/>
    <w:rsid w:val="0066591A"/>
    <w:pPr>
      <w:numPr>
        <w:ilvl w:val="5"/>
        <w:numId w:val="8"/>
      </w:numPr>
      <w:overflowPunct/>
      <w:autoSpaceDE/>
      <w:autoSpaceDN/>
      <w:adjustRightInd/>
      <w:spacing w:before="240" w:after="60"/>
      <w:outlineLvl w:val="5"/>
    </w:pPr>
    <w:rPr>
      <w:b/>
    </w:rPr>
  </w:style>
  <w:style w:type="paragraph" w:styleId="7">
    <w:name w:val="heading 7"/>
    <w:basedOn w:val="a0"/>
    <w:next w:val="a0"/>
    <w:link w:val="70"/>
    <w:qFormat/>
    <w:rsid w:val="0066591A"/>
    <w:pPr>
      <w:numPr>
        <w:ilvl w:val="6"/>
        <w:numId w:val="8"/>
      </w:numPr>
      <w:overflowPunct/>
      <w:autoSpaceDE/>
      <w:autoSpaceDN/>
      <w:adjustRightInd/>
      <w:spacing w:before="240" w:after="60"/>
      <w:outlineLvl w:val="6"/>
    </w:pPr>
    <w:rPr>
      <w:sz w:val="28"/>
    </w:rPr>
  </w:style>
  <w:style w:type="paragraph" w:styleId="8">
    <w:name w:val="heading 8"/>
    <w:basedOn w:val="a0"/>
    <w:next w:val="a0"/>
    <w:link w:val="80"/>
    <w:qFormat/>
    <w:rsid w:val="0066591A"/>
    <w:pPr>
      <w:numPr>
        <w:ilvl w:val="7"/>
        <w:numId w:val="8"/>
      </w:numPr>
      <w:overflowPunct/>
      <w:autoSpaceDE/>
      <w:autoSpaceDN/>
      <w:adjustRightInd/>
      <w:spacing w:before="240" w:after="60"/>
      <w:outlineLvl w:val="7"/>
    </w:pPr>
    <w:rPr>
      <w:i/>
      <w:sz w:val="28"/>
    </w:rPr>
  </w:style>
  <w:style w:type="paragraph" w:styleId="9">
    <w:name w:val="heading 9"/>
    <w:basedOn w:val="a0"/>
    <w:next w:val="a0"/>
    <w:link w:val="90"/>
    <w:qFormat/>
    <w:rsid w:val="0066591A"/>
    <w:pPr>
      <w:numPr>
        <w:ilvl w:val="8"/>
        <w:numId w:val="8"/>
      </w:numPr>
      <w:overflowPunct/>
      <w:autoSpaceDE/>
      <w:autoSpaceDN/>
      <w:adjustRightInd/>
      <w:spacing w:before="240" w:after="60"/>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66591A"/>
    <w:rPr>
      <w:rFonts w:ascii="Times New Roman" w:eastAsia="Times New Roman" w:hAnsi="Times New Roman" w:cs="Times New Roman"/>
      <w:b/>
      <w:spacing w:val="40"/>
      <w:szCs w:val="20"/>
    </w:rPr>
  </w:style>
  <w:style w:type="paragraph" w:styleId="a4">
    <w:name w:val="annotation text"/>
    <w:basedOn w:val="a0"/>
    <w:link w:val="a5"/>
    <w:rsid w:val="0066591A"/>
    <w:pPr>
      <w:overflowPunct/>
      <w:autoSpaceDE/>
      <w:autoSpaceDN/>
      <w:adjustRightInd/>
    </w:pPr>
  </w:style>
  <w:style w:type="character" w:customStyle="1" w:styleId="a5">
    <w:name w:val="Текст примечания Знак"/>
    <w:basedOn w:val="a1"/>
    <w:link w:val="a4"/>
    <w:rsid w:val="0066591A"/>
    <w:rPr>
      <w:rFonts w:ascii="Times New Roman" w:eastAsia="Times New Roman" w:hAnsi="Times New Roman" w:cs="Times New Roman"/>
      <w:sz w:val="20"/>
      <w:szCs w:val="20"/>
      <w:lang w:eastAsia="ru-RU"/>
    </w:rPr>
  </w:style>
  <w:style w:type="paragraph" w:styleId="21">
    <w:name w:val="Body Text Indent 2"/>
    <w:basedOn w:val="a0"/>
    <w:link w:val="22"/>
    <w:rsid w:val="0066591A"/>
    <w:pPr>
      <w:shd w:val="clear" w:color="auto" w:fill="FFFFFF"/>
      <w:ind w:left="4956"/>
      <w:jc w:val="both"/>
    </w:pPr>
    <w:rPr>
      <w:b/>
      <w:color w:val="000000"/>
      <w:spacing w:val="-3"/>
      <w:sz w:val="24"/>
      <w:szCs w:val="28"/>
    </w:rPr>
  </w:style>
  <w:style w:type="character" w:customStyle="1" w:styleId="22">
    <w:name w:val="Основной текст с отступом 2 Знак"/>
    <w:basedOn w:val="a1"/>
    <w:link w:val="21"/>
    <w:rsid w:val="0066591A"/>
    <w:rPr>
      <w:rFonts w:ascii="Times New Roman" w:eastAsia="Times New Roman" w:hAnsi="Times New Roman" w:cs="Times New Roman"/>
      <w:b/>
      <w:color w:val="000000"/>
      <w:spacing w:val="-3"/>
      <w:sz w:val="24"/>
      <w:szCs w:val="28"/>
      <w:shd w:val="clear" w:color="auto" w:fill="FFFFFF"/>
      <w:lang w:eastAsia="ru-RU"/>
    </w:rPr>
  </w:style>
  <w:style w:type="character" w:customStyle="1" w:styleId="a6">
    <w:name w:val="Гипертекстовая ссылка"/>
    <w:rsid w:val="0066591A"/>
    <w:rPr>
      <w:color w:val="106BBE"/>
    </w:rPr>
  </w:style>
  <w:style w:type="paragraph" w:customStyle="1" w:styleId="ConsPlusTitle">
    <w:name w:val="ConsPlusTitle"/>
    <w:rsid w:val="006659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0"/>
    <w:link w:val="a8"/>
    <w:unhideWhenUsed/>
    <w:rsid w:val="0066591A"/>
    <w:rPr>
      <w:rFonts w:ascii="Tahoma" w:hAnsi="Tahoma" w:cs="Tahoma"/>
      <w:sz w:val="16"/>
      <w:szCs w:val="16"/>
    </w:rPr>
  </w:style>
  <w:style w:type="character" w:customStyle="1" w:styleId="a8">
    <w:name w:val="Текст выноски Знак"/>
    <w:basedOn w:val="a1"/>
    <w:link w:val="a7"/>
    <w:rsid w:val="0066591A"/>
    <w:rPr>
      <w:rFonts w:ascii="Tahoma" w:eastAsia="Times New Roman" w:hAnsi="Tahoma" w:cs="Tahoma"/>
      <w:sz w:val="16"/>
      <w:szCs w:val="16"/>
      <w:lang w:eastAsia="ru-RU"/>
    </w:rPr>
  </w:style>
  <w:style w:type="character" w:customStyle="1" w:styleId="10">
    <w:name w:val="Заголовок 1 Знак"/>
    <w:basedOn w:val="a1"/>
    <w:link w:val="1"/>
    <w:rsid w:val="0066591A"/>
    <w:rPr>
      <w:rFonts w:ascii="Times New Roman" w:eastAsia="Times New Roman" w:hAnsi="Times New Roman" w:cs="Times New Roman"/>
      <w:sz w:val="24"/>
      <w:szCs w:val="20"/>
    </w:rPr>
  </w:style>
  <w:style w:type="character" w:customStyle="1" w:styleId="20">
    <w:name w:val="Заголовок 2 Знак"/>
    <w:basedOn w:val="a1"/>
    <w:link w:val="2"/>
    <w:rsid w:val="0066591A"/>
    <w:rPr>
      <w:rFonts w:ascii="Times New Roman" w:eastAsia="Times New Roman" w:hAnsi="Times New Roman" w:cs="Times New Roman"/>
      <w:b/>
      <w:sz w:val="24"/>
      <w:szCs w:val="20"/>
    </w:rPr>
  </w:style>
  <w:style w:type="character" w:customStyle="1" w:styleId="40">
    <w:name w:val="Заголовок 4 Знак"/>
    <w:basedOn w:val="a1"/>
    <w:link w:val="4"/>
    <w:rsid w:val="0066591A"/>
    <w:rPr>
      <w:rFonts w:ascii="Times New Roman" w:eastAsia="Times New Roman" w:hAnsi="Times New Roman" w:cs="Times New Roman"/>
      <w:b/>
      <w:bCs/>
      <w:sz w:val="28"/>
      <w:szCs w:val="28"/>
    </w:rPr>
  </w:style>
  <w:style w:type="character" w:customStyle="1" w:styleId="50">
    <w:name w:val="Заголовок 5 Знак"/>
    <w:basedOn w:val="a1"/>
    <w:link w:val="5"/>
    <w:rsid w:val="0066591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66591A"/>
    <w:rPr>
      <w:rFonts w:ascii="Times New Roman" w:eastAsia="Times New Roman" w:hAnsi="Times New Roman" w:cs="Times New Roman"/>
      <w:b/>
      <w:sz w:val="20"/>
      <w:szCs w:val="20"/>
    </w:rPr>
  </w:style>
  <w:style w:type="character" w:customStyle="1" w:styleId="70">
    <w:name w:val="Заголовок 7 Знак"/>
    <w:basedOn w:val="a1"/>
    <w:link w:val="7"/>
    <w:rsid w:val="0066591A"/>
    <w:rPr>
      <w:rFonts w:ascii="Times New Roman" w:eastAsia="Times New Roman" w:hAnsi="Times New Roman" w:cs="Times New Roman"/>
      <w:sz w:val="28"/>
      <w:szCs w:val="20"/>
    </w:rPr>
  </w:style>
  <w:style w:type="character" w:customStyle="1" w:styleId="80">
    <w:name w:val="Заголовок 8 Знак"/>
    <w:basedOn w:val="a1"/>
    <w:link w:val="8"/>
    <w:rsid w:val="0066591A"/>
    <w:rPr>
      <w:rFonts w:ascii="Times New Roman" w:eastAsia="Times New Roman" w:hAnsi="Times New Roman" w:cs="Times New Roman"/>
      <w:i/>
      <w:sz w:val="28"/>
      <w:szCs w:val="20"/>
    </w:rPr>
  </w:style>
  <w:style w:type="character" w:customStyle="1" w:styleId="90">
    <w:name w:val="Заголовок 9 Знак"/>
    <w:basedOn w:val="a1"/>
    <w:link w:val="9"/>
    <w:rsid w:val="0066591A"/>
    <w:rPr>
      <w:rFonts w:ascii="Arial" w:eastAsia="Times New Roman" w:hAnsi="Arial" w:cs="Times New Roman"/>
      <w:sz w:val="20"/>
      <w:szCs w:val="20"/>
    </w:rPr>
  </w:style>
  <w:style w:type="character" w:styleId="a9">
    <w:name w:val="Hyperlink"/>
    <w:rsid w:val="0066591A"/>
    <w:rPr>
      <w:color w:val="0000FF"/>
      <w:u w:val="single"/>
    </w:rPr>
  </w:style>
  <w:style w:type="character" w:styleId="aa">
    <w:name w:val="annotation reference"/>
    <w:semiHidden/>
    <w:rsid w:val="0066591A"/>
    <w:rPr>
      <w:sz w:val="16"/>
    </w:rPr>
  </w:style>
  <w:style w:type="paragraph" w:styleId="ab">
    <w:name w:val="Body Text Indent"/>
    <w:basedOn w:val="a0"/>
    <w:link w:val="11"/>
    <w:rsid w:val="0066591A"/>
    <w:pPr>
      <w:overflowPunct/>
      <w:autoSpaceDE/>
      <w:autoSpaceDN/>
      <w:adjustRightInd/>
      <w:ind w:firstLine="709"/>
      <w:jc w:val="both"/>
    </w:pPr>
    <w:rPr>
      <w:sz w:val="28"/>
      <w:szCs w:val="28"/>
    </w:rPr>
  </w:style>
  <w:style w:type="character" w:customStyle="1" w:styleId="ac">
    <w:name w:val="Основной текст с отступом Знак"/>
    <w:basedOn w:val="a1"/>
    <w:semiHidden/>
    <w:rsid w:val="0066591A"/>
    <w:rPr>
      <w:rFonts w:ascii="Times New Roman" w:eastAsia="Times New Roman" w:hAnsi="Times New Roman" w:cs="Times New Roman"/>
      <w:sz w:val="20"/>
      <w:szCs w:val="20"/>
      <w:lang w:eastAsia="ru-RU"/>
    </w:rPr>
  </w:style>
  <w:style w:type="paragraph" w:styleId="31">
    <w:name w:val="Body Text Indent 3"/>
    <w:basedOn w:val="a0"/>
    <w:link w:val="32"/>
    <w:rsid w:val="0066591A"/>
    <w:pPr>
      <w:ind w:right="-710" w:firstLine="1418"/>
      <w:textAlignment w:val="baseline"/>
    </w:pPr>
    <w:rPr>
      <w:sz w:val="24"/>
    </w:rPr>
  </w:style>
  <w:style w:type="character" w:customStyle="1" w:styleId="32">
    <w:name w:val="Основной текст с отступом 3 Знак"/>
    <w:basedOn w:val="a1"/>
    <w:link w:val="31"/>
    <w:rsid w:val="0066591A"/>
    <w:rPr>
      <w:rFonts w:ascii="Times New Roman" w:eastAsia="Times New Roman" w:hAnsi="Times New Roman" w:cs="Times New Roman"/>
      <w:sz w:val="24"/>
      <w:szCs w:val="20"/>
    </w:rPr>
  </w:style>
  <w:style w:type="paragraph" w:styleId="23">
    <w:name w:val="Body Text 2"/>
    <w:basedOn w:val="a0"/>
    <w:link w:val="24"/>
    <w:uiPriority w:val="99"/>
    <w:rsid w:val="0066591A"/>
    <w:pPr>
      <w:jc w:val="both"/>
      <w:textAlignment w:val="baseline"/>
    </w:pPr>
    <w:rPr>
      <w:sz w:val="24"/>
    </w:rPr>
  </w:style>
  <w:style w:type="character" w:customStyle="1" w:styleId="24">
    <w:name w:val="Основной текст 2 Знак"/>
    <w:basedOn w:val="a1"/>
    <w:link w:val="23"/>
    <w:uiPriority w:val="99"/>
    <w:rsid w:val="0066591A"/>
    <w:rPr>
      <w:rFonts w:ascii="Times New Roman" w:eastAsia="Times New Roman" w:hAnsi="Times New Roman" w:cs="Times New Roman"/>
      <w:sz w:val="24"/>
      <w:szCs w:val="20"/>
    </w:rPr>
  </w:style>
  <w:style w:type="paragraph" w:styleId="ad">
    <w:name w:val="footer"/>
    <w:basedOn w:val="a0"/>
    <w:link w:val="ae"/>
    <w:rsid w:val="0066591A"/>
    <w:pPr>
      <w:tabs>
        <w:tab w:val="center" w:pos="4677"/>
        <w:tab w:val="right" w:pos="9355"/>
      </w:tabs>
    </w:pPr>
  </w:style>
  <w:style w:type="character" w:customStyle="1" w:styleId="ae">
    <w:name w:val="Нижний колонтитул Знак"/>
    <w:basedOn w:val="a1"/>
    <w:link w:val="ad"/>
    <w:rsid w:val="0066591A"/>
    <w:rPr>
      <w:rFonts w:ascii="Times New Roman" w:eastAsia="Times New Roman" w:hAnsi="Times New Roman" w:cs="Times New Roman"/>
      <w:sz w:val="20"/>
      <w:szCs w:val="20"/>
      <w:lang w:eastAsia="ru-RU"/>
    </w:rPr>
  </w:style>
  <w:style w:type="character" w:styleId="af">
    <w:name w:val="page number"/>
    <w:basedOn w:val="a1"/>
    <w:rsid w:val="0066591A"/>
  </w:style>
  <w:style w:type="paragraph" w:styleId="af0">
    <w:name w:val="header"/>
    <w:basedOn w:val="a0"/>
    <w:link w:val="af1"/>
    <w:rsid w:val="0066591A"/>
    <w:pPr>
      <w:tabs>
        <w:tab w:val="center" w:pos="4677"/>
        <w:tab w:val="right" w:pos="9355"/>
      </w:tabs>
    </w:pPr>
  </w:style>
  <w:style w:type="character" w:customStyle="1" w:styleId="af1">
    <w:name w:val="Верхний колонтитул Знак"/>
    <w:basedOn w:val="a1"/>
    <w:link w:val="af0"/>
    <w:rsid w:val="0066591A"/>
    <w:rPr>
      <w:rFonts w:ascii="Times New Roman" w:eastAsia="Times New Roman" w:hAnsi="Times New Roman" w:cs="Times New Roman"/>
      <w:sz w:val="20"/>
      <w:szCs w:val="20"/>
      <w:lang w:eastAsia="ru-RU"/>
    </w:rPr>
  </w:style>
  <w:style w:type="character" w:customStyle="1" w:styleId="351">
    <w:name w:val="стиль351"/>
    <w:rsid w:val="0066591A"/>
    <w:rPr>
      <w:rFonts w:ascii="Times New Roman" w:hAnsi="Times New Roman" w:cs="Times New Roman" w:hint="default"/>
    </w:rPr>
  </w:style>
  <w:style w:type="character" w:customStyle="1" w:styleId="371">
    <w:name w:val="стиль371"/>
    <w:rsid w:val="0066591A"/>
    <w:rPr>
      <w:rFonts w:ascii="Courier New" w:hAnsi="Courier New" w:cs="Courier New" w:hint="default"/>
    </w:rPr>
  </w:style>
  <w:style w:type="character" w:styleId="af2">
    <w:name w:val="Strong"/>
    <w:qFormat/>
    <w:rsid w:val="0066591A"/>
    <w:rPr>
      <w:b/>
      <w:bCs/>
    </w:rPr>
  </w:style>
  <w:style w:type="table" w:styleId="af3">
    <w:name w:val="Table Grid"/>
    <w:basedOn w:val="a2"/>
    <w:uiPriority w:val="59"/>
    <w:rsid w:val="0066591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Цветовое выделение"/>
    <w:rsid w:val="0066591A"/>
    <w:rPr>
      <w:b/>
      <w:bCs/>
      <w:color w:val="26282F"/>
    </w:rPr>
  </w:style>
  <w:style w:type="paragraph" w:customStyle="1" w:styleId="af5">
    <w:name w:val="Комментарий"/>
    <w:basedOn w:val="a0"/>
    <w:next w:val="a0"/>
    <w:rsid w:val="0066591A"/>
    <w:pPr>
      <w:widowControl w:val="0"/>
      <w:overflowPunct/>
      <w:spacing w:before="75"/>
      <w:ind w:left="170"/>
      <w:jc w:val="both"/>
    </w:pPr>
    <w:rPr>
      <w:rFonts w:ascii="Arial" w:hAnsi="Arial"/>
      <w:color w:val="353842"/>
      <w:sz w:val="24"/>
      <w:szCs w:val="24"/>
      <w:shd w:val="clear" w:color="auto" w:fill="F0F0F0"/>
    </w:rPr>
  </w:style>
  <w:style w:type="paragraph" w:customStyle="1" w:styleId="af6">
    <w:name w:val="Информация об изменениях документа"/>
    <w:basedOn w:val="af5"/>
    <w:next w:val="a0"/>
    <w:rsid w:val="0066591A"/>
    <w:rPr>
      <w:i/>
      <w:iCs/>
    </w:rPr>
  </w:style>
  <w:style w:type="paragraph" w:customStyle="1" w:styleId="af7">
    <w:name w:val="Нормальный (таблица)"/>
    <w:basedOn w:val="a0"/>
    <w:next w:val="a0"/>
    <w:uiPriority w:val="99"/>
    <w:rsid w:val="0066591A"/>
    <w:pPr>
      <w:widowControl w:val="0"/>
      <w:overflowPunct/>
      <w:jc w:val="both"/>
    </w:pPr>
    <w:rPr>
      <w:rFonts w:ascii="Arial" w:hAnsi="Arial"/>
      <w:sz w:val="24"/>
      <w:szCs w:val="24"/>
    </w:rPr>
  </w:style>
  <w:style w:type="paragraph" w:customStyle="1" w:styleId="af8">
    <w:name w:val="Прижатый влево"/>
    <w:basedOn w:val="a0"/>
    <w:next w:val="a0"/>
    <w:rsid w:val="0066591A"/>
    <w:pPr>
      <w:widowControl w:val="0"/>
      <w:overflowPunct/>
    </w:pPr>
    <w:rPr>
      <w:rFonts w:ascii="Arial" w:hAnsi="Arial"/>
      <w:sz w:val="24"/>
      <w:szCs w:val="24"/>
    </w:rPr>
  </w:style>
  <w:style w:type="paragraph" w:styleId="af9">
    <w:name w:val="Normal (Web)"/>
    <w:basedOn w:val="a0"/>
    <w:unhideWhenUsed/>
    <w:rsid w:val="0066591A"/>
    <w:pPr>
      <w:overflowPunct/>
      <w:autoSpaceDE/>
      <w:autoSpaceDN/>
      <w:adjustRightInd/>
    </w:pPr>
    <w:rPr>
      <w:sz w:val="24"/>
      <w:szCs w:val="24"/>
    </w:rPr>
  </w:style>
  <w:style w:type="character" w:customStyle="1" w:styleId="afa">
    <w:name w:val="Основной текст_"/>
    <w:link w:val="33"/>
    <w:locked/>
    <w:rsid w:val="0066591A"/>
    <w:rPr>
      <w:sz w:val="25"/>
      <w:szCs w:val="25"/>
      <w:shd w:val="clear" w:color="auto" w:fill="FFFFFF"/>
    </w:rPr>
  </w:style>
  <w:style w:type="paragraph" w:customStyle="1" w:styleId="33">
    <w:name w:val="Основной текст3"/>
    <w:basedOn w:val="a0"/>
    <w:link w:val="afa"/>
    <w:rsid w:val="0066591A"/>
    <w:pPr>
      <w:widowControl w:val="0"/>
      <w:shd w:val="clear" w:color="auto" w:fill="FFFFFF"/>
      <w:overflowPunct/>
      <w:autoSpaceDE/>
      <w:autoSpaceDN/>
      <w:adjustRightInd/>
      <w:spacing w:before="600" w:after="480" w:line="312" w:lineRule="exact"/>
      <w:jc w:val="both"/>
    </w:pPr>
    <w:rPr>
      <w:rFonts w:asciiTheme="minorHAnsi" w:eastAsiaTheme="minorHAnsi" w:hAnsiTheme="minorHAnsi" w:cstheme="minorBidi"/>
      <w:sz w:val="25"/>
      <w:szCs w:val="25"/>
      <w:lang w:eastAsia="en-US"/>
    </w:rPr>
  </w:style>
  <w:style w:type="character" w:customStyle="1" w:styleId="41">
    <w:name w:val="Основной текст (4)_"/>
    <w:link w:val="42"/>
    <w:locked/>
    <w:rsid w:val="0066591A"/>
    <w:rPr>
      <w:b/>
      <w:bCs/>
      <w:sz w:val="25"/>
      <w:szCs w:val="25"/>
      <w:shd w:val="clear" w:color="auto" w:fill="FFFFFF"/>
    </w:rPr>
  </w:style>
  <w:style w:type="paragraph" w:customStyle="1" w:styleId="42">
    <w:name w:val="Основной текст (4)"/>
    <w:basedOn w:val="a0"/>
    <w:link w:val="41"/>
    <w:rsid w:val="0066591A"/>
    <w:pPr>
      <w:widowControl w:val="0"/>
      <w:shd w:val="clear" w:color="auto" w:fill="FFFFFF"/>
      <w:overflowPunct/>
      <w:autoSpaceDE/>
      <w:autoSpaceDN/>
      <w:adjustRightInd/>
      <w:spacing w:before="600" w:after="600" w:line="307" w:lineRule="exact"/>
      <w:jc w:val="both"/>
    </w:pPr>
    <w:rPr>
      <w:rFonts w:asciiTheme="minorHAnsi" w:eastAsiaTheme="minorHAnsi" w:hAnsiTheme="minorHAnsi" w:cstheme="minorBidi"/>
      <w:b/>
      <w:bCs/>
      <w:sz w:val="25"/>
      <w:szCs w:val="25"/>
      <w:lang w:eastAsia="en-US"/>
    </w:rPr>
  </w:style>
  <w:style w:type="character" w:customStyle="1" w:styleId="12">
    <w:name w:val="Заголовок №1_"/>
    <w:link w:val="13"/>
    <w:locked/>
    <w:rsid w:val="0066591A"/>
    <w:rPr>
      <w:b/>
      <w:bCs/>
      <w:sz w:val="25"/>
      <w:szCs w:val="25"/>
      <w:shd w:val="clear" w:color="auto" w:fill="FFFFFF"/>
    </w:rPr>
  </w:style>
  <w:style w:type="paragraph" w:customStyle="1" w:styleId="13">
    <w:name w:val="Заголовок №1"/>
    <w:basedOn w:val="a0"/>
    <w:link w:val="12"/>
    <w:rsid w:val="0066591A"/>
    <w:pPr>
      <w:widowControl w:val="0"/>
      <w:shd w:val="clear" w:color="auto" w:fill="FFFFFF"/>
      <w:overflowPunct/>
      <w:autoSpaceDE/>
      <w:autoSpaceDN/>
      <w:adjustRightInd/>
      <w:spacing w:before="360" w:line="312" w:lineRule="exact"/>
      <w:jc w:val="center"/>
      <w:outlineLvl w:val="0"/>
    </w:pPr>
    <w:rPr>
      <w:rFonts w:asciiTheme="minorHAnsi" w:eastAsiaTheme="minorHAnsi" w:hAnsiTheme="minorHAnsi" w:cstheme="minorBidi"/>
      <w:b/>
      <w:bCs/>
      <w:sz w:val="25"/>
      <w:szCs w:val="25"/>
      <w:lang w:eastAsia="en-US"/>
    </w:rPr>
  </w:style>
  <w:style w:type="character" w:customStyle="1" w:styleId="afb">
    <w:name w:val="Основной текст + Полужирный"/>
    <w:aliases w:val="Курсив"/>
    <w:rsid w:val="0066591A"/>
    <w:rPr>
      <w:b/>
      <w:bCs/>
      <w:i/>
      <w:iCs/>
      <w:color w:val="000000"/>
      <w:spacing w:val="-10"/>
      <w:w w:val="100"/>
      <w:position w:val="0"/>
      <w:sz w:val="25"/>
      <w:szCs w:val="25"/>
      <w:u w:val="single"/>
      <w:lang w:val="en-US" w:bidi="ar-SA"/>
    </w:rPr>
  </w:style>
  <w:style w:type="paragraph" w:styleId="afc">
    <w:name w:val="Body Text"/>
    <w:basedOn w:val="a0"/>
    <w:link w:val="afd"/>
    <w:rsid w:val="0066591A"/>
    <w:pPr>
      <w:spacing w:after="120"/>
    </w:pPr>
  </w:style>
  <w:style w:type="character" w:customStyle="1" w:styleId="afd">
    <w:name w:val="Основной текст Знак"/>
    <w:basedOn w:val="a1"/>
    <w:link w:val="afc"/>
    <w:rsid w:val="0066591A"/>
    <w:rPr>
      <w:rFonts w:ascii="Times New Roman" w:eastAsia="Times New Roman" w:hAnsi="Times New Roman" w:cs="Times New Roman"/>
      <w:sz w:val="20"/>
      <w:szCs w:val="20"/>
      <w:lang w:eastAsia="ru-RU"/>
    </w:rPr>
  </w:style>
  <w:style w:type="paragraph" w:customStyle="1" w:styleId="Pro-TabHead">
    <w:name w:val="Pro-Tab Head"/>
    <w:basedOn w:val="Pro-Tab"/>
    <w:link w:val="Pro-TabHead0"/>
    <w:semiHidden/>
    <w:rsid w:val="0066591A"/>
    <w:rPr>
      <w:rFonts w:ascii="Tahoma" w:eastAsia="Times New Roman" w:hAnsi="Tahoma" w:cs="Times New Roman"/>
      <w:b/>
      <w:sz w:val="20"/>
      <w:szCs w:val="20"/>
    </w:rPr>
  </w:style>
  <w:style w:type="character" w:styleId="afe">
    <w:name w:val="footnote reference"/>
    <w:rsid w:val="0066591A"/>
    <w:rPr>
      <w:vertAlign w:val="superscript"/>
    </w:rPr>
  </w:style>
  <w:style w:type="paragraph" w:customStyle="1" w:styleId="aff">
    <w:name w:val="Иллюстрация"/>
    <w:semiHidden/>
    <w:rsid w:val="0066591A"/>
    <w:pPr>
      <w:keepNext/>
      <w:keepLines/>
      <w:spacing w:before="240" w:after="120" w:line="240" w:lineRule="auto"/>
    </w:pPr>
    <w:rPr>
      <w:rFonts w:ascii="Tahoma" w:eastAsia="Times New Roman" w:hAnsi="Tahoma" w:cs="Tahoma"/>
      <w:b/>
      <w:bCs/>
      <w:color w:val="515024"/>
      <w:sz w:val="20"/>
      <w:szCs w:val="20"/>
      <w:lang w:eastAsia="ru-RU"/>
    </w:rPr>
  </w:style>
  <w:style w:type="paragraph" w:styleId="34">
    <w:name w:val="toc 3"/>
    <w:basedOn w:val="a0"/>
    <w:next w:val="a0"/>
    <w:autoRedefine/>
    <w:rsid w:val="0066591A"/>
    <w:pPr>
      <w:tabs>
        <w:tab w:val="right" w:pos="9911"/>
      </w:tabs>
      <w:overflowPunct/>
      <w:autoSpaceDE/>
      <w:autoSpaceDN/>
      <w:adjustRightInd/>
      <w:spacing w:before="240" w:after="120"/>
      <w:ind w:left="1202"/>
    </w:pPr>
    <w:rPr>
      <w:rFonts w:ascii="Georgia" w:hAnsi="Georgia" w:cs="Georgia"/>
    </w:rPr>
  </w:style>
  <w:style w:type="character" w:customStyle="1" w:styleId="aff0">
    <w:name w:val="Ссылка"/>
    <w:semiHidden/>
    <w:rsid w:val="0066591A"/>
    <w:rPr>
      <w:i/>
    </w:rPr>
  </w:style>
  <w:style w:type="paragraph" w:styleId="aff1">
    <w:name w:val="Document Map"/>
    <w:basedOn w:val="a0"/>
    <w:link w:val="aff2"/>
    <w:rsid w:val="0066591A"/>
    <w:pPr>
      <w:shd w:val="clear" w:color="auto" w:fill="000080"/>
      <w:overflowPunct/>
      <w:autoSpaceDE/>
      <w:autoSpaceDN/>
      <w:adjustRightInd/>
      <w:spacing w:before="60" w:after="60"/>
    </w:pPr>
    <w:rPr>
      <w:rFonts w:ascii="Tahoma" w:hAnsi="Tahoma"/>
    </w:rPr>
  </w:style>
  <w:style w:type="character" w:customStyle="1" w:styleId="aff2">
    <w:name w:val="Схема документа Знак"/>
    <w:basedOn w:val="a1"/>
    <w:link w:val="aff1"/>
    <w:rsid w:val="0066591A"/>
    <w:rPr>
      <w:rFonts w:ascii="Tahoma" w:eastAsia="Times New Roman" w:hAnsi="Tahoma" w:cs="Times New Roman"/>
      <w:sz w:val="20"/>
      <w:szCs w:val="20"/>
      <w:shd w:val="clear" w:color="auto" w:fill="000080"/>
    </w:rPr>
  </w:style>
  <w:style w:type="character" w:customStyle="1" w:styleId="Pro-Tab0">
    <w:name w:val="Pro-Tab Знак Знак"/>
    <w:link w:val="Pro-Tab"/>
    <w:semiHidden/>
    <w:locked/>
    <w:rsid w:val="0066591A"/>
    <w:rPr>
      <w:sz w:val="28"/>
      <w:szCs w:val="28"/>
    </w:rPr>
  </w:style>
  <w:style w:type="paragraph" w:styleId="aff3">
    <w:name w:val="Message Header"/>
    <w:basedOn w:val="a0"/>
    <w:link w:val="aff4"/>
    <w:rsid w:val="0066591A"/>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60" w:after="60"/>
      <w:ind w:left="1134" w:hanging="1134"/>
    </w:pPr>
    <w:rPr>
      <w:rFonts w:ascii="Arial" w:hAnsi="Arial"/>
      <w:sz w:val="28"/>
    </w:rPr>
  </w:style>
  <w:style w:type="character" w:customStyle="1" w:styleId="aff4">
    <w:name w:val="Шапка Знак"/>
    <w:basedOn w:val="a1"/>
    <w:link w:val="aff3"/>
    <w:rsid w:val="0066591A"/>
    <w:rPr>
      <w:rFonts w:ascii="Arial" w:eastAsia="Times New Roman" w:hAnsi="Arial" w:cs="Times New Roman"/>
      <w:sz w:val="28"/>
      <w:szCs w:val="20"/>
      <w:shd w:val="pct20" w:color="auto" w:fill="auto"/>
    </w:rPr>
  </w:style>
  <w:style w:type="paragraph" w:styleId="aff5">
    <w:name w:val="annotation subject"/>
    <w:basedOn w:val="a0"/>
    <w:link w:val="aff6"/>
    <w:rsid w:val="0066591A"/>
    <w:pPr>
      <w:overflowPunct/>
      <w:autoSpaceDE/>
      <w:autoSpaceDN/>
      <w:adjustRightInd/>
      <w:spacing w:before="60" w:after="60"/>
    </w:pPr>
    <w:rPr>
      <w:b/>
    </w:rPr>
  </w:style>
  <w:style w:type="character" w:customStyle="1" w:styleId="aff6">
    <w:name w:val="Тема примечания Знак"/>
    <w:basedOn w:val="a5"/>
    <w:link w:val="aff5"/>
    <w:rsid w:val="0066591A"/>
    <w:rPr>
      <w:rFonts w:ascii="Times New Roman" w:eastAsia="Times New Roman" w:hAnsi="Times New Roman" w:cs="Times New Roman"/>
      <w:b/>
      <w:sz w:val="20"/>
      <w:szCs w:val="20"/>
      <w:lang w:eastAsia="ru-RU"/>
    </w:rPr>
  </w:style>
  <w:style w:type="paragraph" w:styleId="HTML">
    <w:name w:val="HTML Address"/>
    <w:basedOn w:val="a0"/>
    <w:link w:val="HTML0"/>
    <w:rsid w:val="0066591A"/>
    <w:pPr>
      <w:overflowPunct/>
      <w:autoSpaceDE/>
      <w:autoSpaceDN/>
      <w:adjustRightInd/>
      <w:spacing w:before="60" w:after="60"/>
    </w:pPr>
    <w:rPr>
      <w:i/>
      <w:sz w:val="28"/>
    </w:rPr>
  </w:style>
  <w:style w:type="character" w:customStyle="1" w:styleId="HTML0">
    <w:name w:val="Адрес HTML Знак"/>
    <w:basedOn w:val="a1"/>
    <w:link w:val="HTML"/>
    <w:rsid w:val="0066591A"/>
    <w:rPr>
      <w:rFonts w:ascii="Times New Roman" w:eastAsia="Times New Roman" w:hAnsi="Times New Roman" w:cs="Times New Roman"/>
      <w:i/>
      <w:sz w:val="28"/>
      <w:szCs w:val="20"/>
    </w:rPr>
  </w:style>
  <w:style w:type="paragraph" w:styleId="aff7">
    <w:name w:val="envelope address"/>
    <w:basedOn w:val="a0"/>
    <w:rsid w:val="0066591A"/>
    <w:pPr>
      <w:framePr w:w="7920" w:h="1980" w:hRule="exact" w:hSpace="180" w:wrap="auto" w:hAnchor="page" w:xAlign="center" w:yAlign="bottom"/>
      <w:overflowPunct/>
      <w:autoSpaceDE/>
      <w:autoSpaceDN/>
      <w:adjustRightInd/>
      <w:spacing w:before="60" w:after="60"/>
      <w:ind w:left="2880"/>
    </w:pPr>
    <w:rPr>
      <w:rFonts w:ascii="Arial" w:hAnsi="Arial" w:cs="Arial"/>
      <w:sz w:val="28"/>
      <w:szCs w:val="28"/>
    </w:rPr>
  </w:style>
  <w:style w:type="character" w:styleId="HTML1">
    <w:name w:val="HTML Acronym"/>
    <w:rsid w:val="0066591A"/>
    <w:rPr>
      <w:rFonts w:cs="Times New Roman"/>
    </w:rPr>
  </w:style>
  <w:style w:type="table" w:styleId="-1">
    <w:name w:val="Table Web 1"/>
    <w:basedOn w:val="a2"/>
    <w:rsid w:val="0066591A"/>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66591A"/>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66591A"/>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8">
    <w:name w:val="Emphasis"/>
    <w:qFormat/>
    <w:rsid w:val="0066591A"/>
    <w:rPr>
      <w:i/>
    </w:rPr>
  </w:style>
  <w:style w:type="paragraph" w:styleId="aff9">
    <w:name w:val="Date"/>
    <w:basedOn w:val="a0"/>
    <w:next w:val="a0"/>
    <w:link w:val="affa"/>
    <w:rsid w:val="0066591A"/>
    <w:pPr>
      <w:overflowPunct/>
      <w:autoSpaceDE/>
      <w:autoSpaceDN/>
      <w:adjustRightInd/>
      <w:spacing w:before="60" w:after="60"/>
    </w:pPr>
    <w:rPr>
      <w:sz w:val="28"/>
    </w:rPr>
  </w:style>
  <w:style w:type="character" w:customStyle="1" w:styleId="affa">
    <w:name w:val="Дата Знак"/>
    <w:basedOn w:val="a1"/>
    <w:link w:val="aff9"/>
    <w:rsid w:val="0066591A"/>
    <w:rPr>
      <w:rFonts w:ascii="Times New Roman" w:eastAsia="Times New Roman" w:hAnsi="Times New Roman" w:cs="Times New Roman"/>
      <w:sz w:val="28"/>
      <w:szCs w:val="20"/>
    </w:rPr>
  </w:style>
  <w:style w:type="paragraph" w:styleId="affb">
    <w:name w:val="Note Heading"/>
    <w:basedOn w:val="a0"/>
    <w:next w:val="a0"/>
    <w:link w:val="affc"/>
    <w:rsid w:val="0066591A"/>
    <w:pPr>
      <w:overflowPunct/>
      <w:autoSpaceDE/>
      <w:autoSpaceDN/>
      <w:adjustRightInd/>
      <w:spacing w:before="60" w:after="60"/>
    </w:pPr>
    <w:rPr>
      <w:sz w:val="28"/>
    </w:rPr>
  </w:style>
  <w:style w:type="character" w:customStyle="1" w:styleId="affc">
    <w:name w:val="Заголовок записки Знак"/>
    <w:basedOn w:val="a1"/>
    <w:link w:val="affb"/>
    <w:rsid w:val="0066591A"/>
    <w:rPr>
      <w:rFonts w:ascii="Times New Roman" w:eastAsia="Times New Roman" w:hAnsi="Times New Roman" w:cs="Times New Roman"/>
      <w:sz w:val="28"/>
      <w:szCs w:val="20"/>
    </w:rPr>
  </w:style>
  <w:style w:type="table" w:styleId="affd">
    <w:name w:val="Table Elegant"/>
    <w:basedOn w:val="a2"/>
    <w:rsid w:val="0066591A"/>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4">
    <w:name w:val="Table Subtle 1"/>
    <w:basedOn w:val="a2"/>
    <w:rsid w:val="0066591A"/>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66591A"/>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66591A"/>
    <w:rPr>
      <w:rFonts w:ascii="Courier New" w:hAnsi="Courier New"/>
      <w:sz w:val="20"/>
    </w:rPr>
  </w:style>
  <w:style w:type="table" w:styleId="15">
    <w:name w:val="Table Classic 1"/>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Classic 2"/>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5">
    <w:name w:val="Table Classic 3"/>
    <w:basedOn w:val="a2"/>
    <w:rsid w:val="0066591A"/>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66591A"/>
    <w:rPr>
      <w:rFonts w:ascii="Courier New" w:hAnsi="Courier New"/>
      <w:sz w:val="20"/>
    </w:rPr>
  </w:style>
  <w:style w:type="paragraph" w:styleId="affe">
    <w:name w:val="Body Text First Indent"/>
    <w:basedOn w:val="afc"/>
    <w:link w:val="afff"/>
    <w:rsid w:val="0066591A"/>
    <w:pPr>
      <w:overflowPunct/>
      <w:autoSpaceDE/>
      <w:autoSpaceDN/>
      <w:adjustRightInd/>
      <w:spacing w:before="60"/>
      <w:ind w:firstLine="210"/>
    </w:pPr>
    <w:rPr>
      <w:sz w:val="28"/>
    </w:rPr>
  </w:style>
  <w:style w:type="character" w:customStyle="1" w:styleId="afff">
    <w:name w:val="Красная строка Знак"/>
    <w:basedOn w:val="afd"/>
    <w:link w:val="affe"/>
    <w:rsid w:val="0066591A"/>
    <w:rPr>
      <w:rFonts w:ascii="Times New Roman" w:eastAsia="Times New Roman" w:hAnsi="Times New Roman" w:cs="Times New Roman"/>
      <w:sz w:val="28"/>
      <w:szCs w:val="20"/>
      <w:lang w:eastAsia="ru-RU"/>
    </w:rPr>
  </w:style>
  <w:style w:type="character" w:customStyle="1" w:styleId="BodyTextIndentChar">
    <w:name w:val="Body Text Indent Char"/>
    <w:link w:val="16"/>
    <w:semiHidden/>
    <w:locked/>
    <w:rsid w:val="0066591A"/>
    <w:rPr>
      <w:sz w:val="28"/>
    </w:rPr>
  </w:style>
  <w:style w:type="paragraph" w:styleId="27">
    <w:name w:val="Body Text First Indent 2"/>
    <w:basedOn w:val="ab"/>
    <w:link w:val="28"/>
    <w:rsid w:val="0066591A"/>
    <w:pPr>
      <w:spacing w:before="60" w:after="120"/>
      <w:ind w:left="283" w:firstLine="210"/>
      <w:jc w:val="left"/>
    </w:pPr>
  </w:style>
  <w:style w:type="character" w:customStyle="1" w:styleId="28">
    <w:name w:val="Красная строка 2 Знак"/>
    <w:basedOn w:val="ac"/>
    <w:link w:val="27"/>
    <w:rsid w:val="0066591A"/>
    <w:rPr>
      <w:rFonts w:ascii="Times New Roman" w:eastAsia="Times New Roman" w:hAnsi="Times New Roman" w:cs="Times New Roman"/>
      <w:sz w:val="28"/>
      <w:szCs w:val="28"/>
      <w:lang w:eastAsia="ru-RU"/>
    </w:rPr>
  </w:style>
  <w:style w:type="character" w:customStyle="1" w:styleId="11">
    <w:name w:val="Основной текст с отступом Знак1"/>
    <w:link w:val="ab"/>
    <w:rsid w:val="0066591A"/>
    <w:rPr>
      <w:rFonts w:ascii="Times New Roman" w:eastAsia="Times New Roman" w:hAnsi="Times New Roman" w:cs="Times New Roman"/>
      <w:sz w:val="28"/>
      <w:szCs w:val="28"/>
    </w:rPr>
  </w:style>
  <w:style w:type="paragraph" w:styleId="afff0">
    <w:name w:val="List Bullet"/>
    <w:basedOn w:val="a0"/>
    <w:rsid w:val="0066591A"/>
    <w:pPr>
      <w:tabs>
        <w:tab w:val="num" w:pos="360"/>
      </w:tabs>
      <w:overflowPunct/>
      <w:autoSpaceDE/>
      <w:autoSpaceDN/>
      <w:adjustRightInd/>
      <w:spacing w:before="60" w:after="60"/>
      <w:ind w:left="360" w:hanging="360"/>
    </w:pPr>
    <w:rPr>
      <w:rFonts w:ascii="Calibri" w:hAnsi="Calibri"/>
      <w:sz w:val="28"/>
      <w:szCs w:val="28"/>
    </w:rPr>
  </w:style>
  <w:style w:type="paragraph" w:styleId="29">
    <w:name w:val="List Bullet 2"/>
    <w:basedOn w:val="a0"/>
    <w:rsid w:val="0066591A"/>
    <w:pPr>
      <w:tabs>
        <w:tab w:val="num" w:pos="643"/>
      </w:tabs>
      <w:overflowPunct/>
      <w:autoSpaceDE/>
      <w:autoSpaceDN/>
      <w:adjustRightInd/>
      <w:spacing w:before="60" w:after="60"/>
      <w:ind w:left="643" w:hanging="360"/>
    </w:pPr>
    <w:rPr>
      <w:rFonts w:ascii="Calibri" w:hAnsi="Calibri"/>
      <w:sz w:val="28"/>
      <w:szCs w:val="28"/>
    </w:rPr>
  </w:style>
  <w:style w:type="paragraph" w:styleId="36">
    <w:name w:val="List Bullet 3"/>
    <w:basedOn w:val="a0"/>
    <w:rsid w:val="0066591A"/>
    <w:pPr>
      <w:tabs>
        <w:tab w:val="num" w:pos="926"/>
      </w:tabs>
      <w:overflowPunct/>
      <w:autoSpaceDE/>
      <w:autoSpaceDN/>
      <w:adjustRightInd/>
      <w:spacing w:before="60" w:after="60"/>
      <w:ind w:left="926" w:hanging="360"/>
    </w:pPr>
    <w:rPr>
      <w:rFonts w:ascii="Calibri" w:hAnsi="Calibri"/>
      <w:sz w:val="28"/>
      <w:szCs w:val="28"/>
    </w:rPr>
  </w:style>
  <w:style w:type="paragraph" w:styleId="44">
    <w:name w:val="List Bullet 4"/>
    <w:basedOn w:val="a0"/>
    <w:rsid w:val="0066591A"/>
    <w:pPr>
      <w:tabs>
        <w:tab w:val="num" w:pos="1209"/>
      </w:tabs>
      <w:overflowPunct/>
      <w:autoSpaceDE/>
      <w:autoSpaceDN/>
      <w:adjustRightInd/>
      <w:spacing w:before="60" w:after="60"/>
      <w:ind w:left="1209" w:hanging="360"/>
    </w:pPr>
    <w:rPr>
      <w:rFonts w:ascii="Calibri" w:hAnsi="Calibri"/>
      <w:sz w:val="28"/>
      <w:szCs w:val="28"/>
    </w:rPr>
  </w:style>
  <w:style w:type="paragraph" w:styleId="51">
    <w:name w:val="List Bullet 5"/>
    <w:basedOn w:val="a0"/>
    <w:rsid w:val="0066591A"/>
    <w:pPr>
      <w:tabs>
        <w:tab w:val="num" w:pos="1492"/>
      </w:tabs>
      <w:overflowPunct/>
      <w:autoSpaceDE/>
      <w:autoSpaceDN/>
      <w:adjustRightInd/>
      <w:spacing w:before="60" w:after="60"/>
      <w:ind w:left="1492" w:hanging="360"/>
    </w:pPr>
    <w:rPr>
      <w:rFonts w:ascii="Calibri" w:hAnsi="Calibri"/>
      <w:sz w:val="28"/>
      <w:szCs w:val="28"/>
    </w:rPr>
  </w:style>
  <w:style w:type="paragraph" w:styleId="afff1">
    <w:name w:val="Title"/>
    <w:basedOn w:val="a0"/>
    <w:link w:val="afff2"/>
    <w:qFormat/>
    <w:rsid w:val="0066591A"/>
    <w:pPr>
      <w:pBdr>
        <w:bottom w:val="single" w:sz="48" w:space="18" w:color="C4161C"/>
      </w:pBdr>
      <w:overflowPunct/>
      <w:autoSpaceDE/>
      <w:autoSpaceDN/>
      <w:adjustRightInd/>
      <w:spacing w:before="3000" w:after="5520"/>
      <w:ind w:left="1678"/>
      <w:jc w:val="right"/>
      <w:outlineLvl w:val="0"/>
    </w:pPr>
    <w:rPr>
      <w:rFonts w:ascii="Verdana" w:hAnsi="Verdana"/>
      <w:b/>
      <w:kern w:val="28"/>
      <w:sz w:val="32"/>
    </w:rPr>
  </w:style>
  <w:style w:type="character" w:customStyle="1" w:styleId="afff2">
    <w:name w:val="Название Знак"/>
    <w:basedOn w:val="a1"/>
    <w:link w:val="afff1"/>
    <w:rsid w:val="0066591A"/>
    <w:rPr>
      <w:rFonts w:ascii="Verdana" w:eastAsia="Times New Roman" w:hAnsi="Verdana" w:cs="Times New Roman"/>
      <w:b/>
      <w:kern w:val="28"/>
      <w:sz w:val="32"/>
      <w:szCs w:val="20"/>
    </w:rPr>
  </w:style>
  <w:style w:type="character" w:styleId="afff3">
    <w:name w:val="line number"/>
    <w:rsid w:val="0066591A"/>
    <w:rPr>
      <w:rFonts w:cs="Times New Roman"/>
    </w:rPr>
  </w:style>
  <w:style w:type="paragraph" w:styleId="afff4">
    <w:name w:val="List Number"/>
    <w:basedOn w:val="a0"/>
    <w:rsid w:val="0066591A"/>
    <w:pPr>
      <w:tabs>
        <w:tab w:val="num" w:pos="360"/>
      </w:tabs>
      <w:overflowPunct/>
      <w:autoSpaceDE/>
      <w:autoSpaceDN/>
      <w:adjustRightInd/>
      <w:spacing w:before="60" w:after="60"/>
      <w:ind w:left="360" w:hanging="360"/>
    </w:pPr>
    <w:rPr>
      <w:rFonts w:ascii="Calibri" w:hAnsi="Calibri"/>
      <w:sz w:val="28"/>
      <w:szCs w:val="28"/>
    </w:rPr>
  </w:style>
  <w:style w:type="paragraph" w:styleId="2a">
    <w:name w:val="List Number 2"/>
    <w:basedOn w:val="a0"/>
    <w:rsid w:val="0066591A"/>
    <w:pPr>
      <w:tabs>
        <w:tab w:val="num" w:pos="643"/>
      </w:tabs>
      <w:overflowPunct/>
      <w:autoSpaceDE/>
      <w:autoSpaceDN/>
      <w:adjustRightInd/>
      <w:spacing w:before="60" w:after="60"/>
      <w:ind w:left="643" w:hanging="360"/>
    </w:pPr>
    <w:rPr>
      <w:rFonts w:ascii="Calibri" w:hAnsi="Calibri"/>
      <w:sz w:val="28"/>
      <w:szCs w:val="28"/>
    </w:rPr>
  </w:style>
  <w:style w:type="paragraph" w:styleId="37">
    <w:name w:val="List Number 3"/>
    <w:basedOn w:val="a0"/>
    <w:rsid w:val="0066591A"/>
    <w:pPr>
      <w:tabs>
        <w:tab w:val="num" w:pos="926"/>
      </w:tabs>
      <w:overflowPunct/>
      <w:autoSpaceDE/>
      <w:autoSpaceDN/>
      <w:adjustRightInd/>
      <w:spacing w:before="60" w:after="60"/>
      <w:ind w:left="926" w:hanging="360"/>
    </w:pPr>
    <w:rPr>
      <w:rFonts w:ascii="Calibri" w:hAnsi="Calibri"/>
      <w:sz w:val="28"/>
      <w:szCs w:val="28"/>
    </w:rPr>
  </w:style>
  <w:style w:type="paragraph" w:styleId="45">
    <w:name w:val="List Number 4"/>
    <w:basedOn w:val="a0"/>
    <w:rsid w:val="0066591A"/>
    <w:pPr>
      <w:tabs>
        <w:tab w:val="num" w:pos="1209"/>
      </w:tabs>
      <w:overflowPunct/>
      <w:autoSpaceDE/>
      <w:autoSpaceDN/>
      <w:adjustRightInd/>
      <w:spacing w:before="60" w:after="60"/>
      <w:ind w:left="1209" w:hanging="360"/>
    </w:pPr>
    <w:rPr>
      <w:rFonts w:ascii="Calibri" w:hAnsi="Calibri"/>
      <w:sz w:val="28"/>
      <w:szCs w:val="28"/>
    </w:rPr>
  </w:style>
  <w:style w:type="paragraph" w:styleId="52">
    <w:name w:val="List Number 5"/>
    <w:basedOn w:val="a0"/>
    <w:rsid w:val="0066591A"/>
    <w:pPr>
      <w:tabs>
        <w:tab w:val="num" w:pos="1492"/>
      </w:tabs>
      <w:overflowPunct/>
      <w:autoSpaceDE/>
      <w:autoSpaceDN/>
      <w:adjustRightInd/>
      <w:spacing w:before="60" w:after="60"/>
      <w:ind w:left="1492" w:hanging="360"/>
    </w:pPr>
    <w:rPr>
      <w:rFonts w:ascii="Calibri" w:hAnsi="Calibri"/>
      <w:sz w:val="28"/>
      <w:szCs w:val="28"/>
    </w:rPr>
  </w:style>
  <w:style w:type="character" w:styleId="HTML4">
    <w:name w:val="HTML Sample"/>
    <w:rsid w:val="0066591A"/>
    <w:rPr>
      <w:rFonts w:ascii="Courier New" w:hAnsi="Courier New"/>
    </w:rPr>
  </w:style>
  <w:style w:type="paragraph" w:styleId="2b">
    <w:name w:val="envelope return"/>
    <w:basedOn w:val="a0"/>
    <w:rsid w:val="0066591A"/>
    <w:pPr>
      <w:overflowPunct/>
      <w:autoSpaceDE/>
      <w:autoSpaceDN/>
      <w:adjustRightInd/>
      <w:spacing w:before="60" w:after="60"/>
    </w:pPr>
    <w:rPr>
      <w:rFonts w:ascii="Arial" w:hAnsi="Arial" w:cs="Arial"/>
    </w:rPr>
  </w:style>
  <w:style w:type="table" w:styleId="17">
    <w:name w:val="Table 3D effects 1"/>
    <w:basedOn w:val="a2"/>
    <w:rsid w:val="0066591A"/>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66591A"/>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3D effects 3"/>
    <w:basedOn w:val="a2"/>
    <w:rsid w:val="0066591A"/>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5">
    <w:name w:val="Normal Indent"/>
    <w:basedOn w:val="a0"/>
    <w:rsid w:val="0066591A"/>
    <w:pPr>
      <w:overflowPunct/>
      <w:autoSpaceDE/>
      <w:autoSpaceDN/>
      <w:adjustRightInd/>
      <w:spacing w:before="60" w:after="60"/>
      <w:ind w:left="708"/>
    </w:pPr>
    <w:rPr>
      <w:rFonts w:ascii="Calibri" w:hAnsi="Calibri"/>
      <w:sz w:val="28"/>
      <w:szCs w:val="28"/>
    </w:rPr>
  </w:style>
  <w:style w:type="character" w:styleId="HTML5">
    <w:name w:val="HTML Definition"/>
    <w:rsid w:val="0066591A"/>
    <w:rPr>
      <w:i/>
    </w:rPr>
  </w:style>
  <w:style w:type="paragraph" w:styleId="39">
    <w:name w:val="Body Text 3"/>
    <w:basedOn w:val="a0"/>
    <w:link w:val="3a"/>
    <w:rsid w:val="0066591A"/>
    <w:pPr>
      <w:overflowPunct/>
      <w:autoSpaceDE/>
      <w:autoSpaceDN/>
      <w:adjustRightInd/>
      <w:spacing w:before="60" w:after="120"/>
    </w:pPr>
    <w:rPr>
      <w:sz w:val="16"/>
    </w:rPr>
  </w:style>
  <w:style w:type="character" w:customStyle="1" w:styleId="3a">
    <w:name w:val="Основной текст 3 Знак"/>
    <w:basedOn w:val="a1"/>
    <w:link w:val="39"/>
    <w:rsid w:val="0066591A"/>
    <w:rPr>
      <w:rFonts w:ascii="Times New Roman" w:eastAsia="Times New Roman" w:hAnsi="Times New Roman" w:cs="Times New Roman"/>
      <w:sz w:val="16"/>
      <w:szCs w:val="20"/>
    </w:rPr>
  </w:style>
  <w:style w:type="character" w:styleId="HTML6">
    <w:name w:val="HTML Variable"/>
    <w:rsid w:val="0066591A"/>
    <w:rPr>
      <w:i/>
    </w:rPr>
  </w:style>
  <w:style w:type="character" w:styleId="HTML7">
    <w:name w:val="HTML Typewriter"/>
    <w:rsid w:val="0066591A"/>
    <w:rPr>
      <w:rFonts w:ascii="Courier New" w:hAnsi="Courier New"/>
      <w:sz w:val="20"/>
    </w:rPr>
  </w:style>
  <w:style w:type="paragraph" w:styleId="afff6">
    <w:name w:val="Subtitle"/>
    <w:basedOn w:val="a0"/>
    <w:link w:val="afff7"/>
    <w:qFormat/>
    <w:rsid w:val="0066591A"/>
    <w:pPr>
      <w:overflowPunct/>
      <w:autoSpaceDE/>
      <w:autoSpaceDN/>
      <w:adjustRightInd/>
      <w:spacing w:before="60" w:after="60"/>
      <w:jc w:val="center"/>
      <w:outlineLvl w:val="1"/>
    </w:pPr>
    <w:rPr>
      <w:rFonts w:ascii="Arial" w:hAnsi="Arial"/>
      <w:sz w:val="28"/>
    </w:rPr>
  </w:style>
  <w:style w:type="character" w:customStyle="1" w:styleId="afff7">
    <w:name w:val="Подзаголовок Знак"/>
    <w:basedOn w:val="a1"/>
    <w:link w:val="afff6"/>
    <w:rsid w:val="0066591A"/>
    <w:rPr>
      <w:rFonts w:ascii="Arial" w:eastAsia="Times New Roman" w:hAnsi="Arial" w:cs="Times New Roman"/>
      <w:sz w:val="28"/>
      <w:szCs w:val="20"/>
    </w:rPr>
  </w:style>
  <w:style w:type="paragraph" w:styleId="afff8">
    <w:name w:val="Signature"/>
    <w:basedOn w:val="a0"/>
    <w:link w:val="afff9"/>
    <w:rsid w:val="0066591A"/>
    <w:pPr>
      <w:overflowPunct/>
      <w:autoSpaceDE/>
      <w:autoSpaceDN/>
      <w:adjustRightInd/>
      <w:spacing w:before="60" w:after="60"/>
      <w:ind w:left="4252"/>
    </w:pPr>
    <w:rPr>
      <w:sz w:val="28"/>
    </w:rPr>
  </w:style>
  <w:style w:type="character" w:customStyle="1" w:styleId="afff9">
    <w:name w:val="Подпись Знак"/>
    <w:basedOn w:val="a1"/>
    <w:link w:val="afff8"/>
    <w:rsid w:val="0066591A"/>
    <w:rPr>
      <w:rFonts w:ascii="Times New Roman" w:eastAsia="Times New Roman" w:hAnsi="Times New Roman" w:cs="Times New Roman"/>
      <w:sz w:val="28"/>
      <w:szCs w:val="20"/>
    </w:rPr>
  </w:style>
  <w:style w:type="paragraph" w:styleId="afffa">
    <w:name w:val="Salutation"/>
    <w:basedOn w:val="a0"/>
    <w:next w:val="a0"/>
    <w:link w:val="afffb"/>
    <w:rsid w:val="0066591A"/>
    <w:pPr>
      <w:overflowPunct/>
      <w:autoSpaceDE/>
      <w:autoSpaceDN/>
      <w:adjustRightInd/>
      <w:spacing w:before="60" w:after="60"/>
    </w:pPr>
    <w:rPr>
      <w:sz w:val="28"/>
    </w:rPr>
  </w:style>
  <w:style w:type="character" w:customStyle="1" w:styleId="afffb">
    <w:name w:val="Приветствие Знак"/>
    <w:basedOn w:val="a1"/>
    <w:link w:val="afffa"/>
    <w:rsid w:val="0066591A"/>
    <w:rPr>
      <w:rFonts w:ascii="Times New Roman" w:eastAsia="Times New Roman" w:hAnsi="Times New Roman" w:cs="Times New Roman"/>
      <w:sz w:val="28"/>
      <w:szCs w:val="20"/>
    </w:rPr>
  </w:style>
  <w:style w:type="paragraph" w:styleId="afffc">
    <w:name w:val="List Continue"/>
    <w:basedOn w:val="a0"/>
    <w:rsid w:val="0066591A"/>
    <w:pPr>
      <w:overflowPunct/>
      <w:autoSpaceDE/>
      <w:autoSpaceDN/>
      <w:adjustRightInd/>
      <w:spacing w:before="60" w:after="120"/>
      <w:ind w:left="283"/>
    </w:pPr>
    <w:rPr>
      <w:rFonts w:ascii="Calibri" w:hAnsi="Calibri"/>
      <w:sz w:val="28"/>
      <w:szCs w:val="28"/>
    </w:rPr>
  </w:style>
  <w:style w:type="paragraph" w:styleId="2d">
    <w:name w:val="List Continue 2"/>
    <w:basedOn w:val="a0"/>
    <w:rsid w:val="0066591A"/>
    <w:pPr>
      <w:overflowPunct/>
      <w:autoSpaceDE/>
      <w:autoSpaceDN/>
      <w:adjustRightInd/>
      <w:spacing w:before="60" w:after="120"/>
      <w:ind w:left="566"/>
    </w:pPr>
    <w:rPr>
      <w:rFonts w:ascii="Calibri" w:hAnsi="Calibri"/>
      <w:sz w:val="28"/>
      <w:szCs w:val="28"/>
    </w:rPr>
  </w:style>
  <w:style w:type="paragraph" w:styleId="3b">
    <w:name w:val="List Continue 3"/>
    <w:basedOn w:val="a0"/>
    <w:rsid w:val="0066591A"/>
    <w:pPr>
      <w:overflowPunct/>
      <w:autoSpaceDE/>
      <w:autoSpaceDN/>
      <w:adjustRightInd/>
      <w:spacing w:before="60" w:after="120"/>
      <w:ind w:left="849"/>
    </w:pPr>
    <w:rPr>
      <w:rFonts w:ascii="Calibri" w:hAnsi="Calibri"/>
      <w:sz w:val="28"/>
      <w:szCs w:val="28"/>
    </w:rPr>
  </w:style>
  <w:style w:type="paragraph" w:styleId="46">
    <w:name w:val="List Continue 4"/>
    <w:basedOn w:val="a0"/>
    <w:rsid w:val="0066591A"/>
    <w:pPr>
      <w:overflowPunct/>
      <w:autoSpaceDE/>
      <w:autoSpaceDN/>
      <w:adjustRightInd/>
      <w:spacing w:before="60" w:after="120"/>
      <w:ind w:left="1132"/>
    </w:pPr>
    <w:rPr>
      <w:rFonts w:ascii="Calibri" w:hAnsi="Calibri"/>
      <w:sz w:val="28"/>
      <w:szCs w:val="28"/>
    </w:rPr>
  </w:style>
  <w:style w:type="paragraph" w:styleId="53">
    <w:name w:val="List Continue 5"/>
    <w:basedOn w:val="a0"/>
    <w:rsid w:val="0066591A"/>
    <w:pPr>
      <w:overflowPunct/>
      <w:autoSpaceDE/>
      <w:autoSpaceDN/>
      <w:adjustRightInd/>
      <w:spacing w:before="60" w:after="120"/>
      <w:ind w:left="1415"/>
    </w:pPr>
    <w:rPr>
      <w:rFonts w:ascii="Calibri" w:hAnsi="Calibri"/>
      <w:sz w:val="28"/>
      <w:szCs w:val="28"/>
    </w:rPr>
  </w:style>
  <w:style w:type="character" w:styleId="afffd">
    <w:name w:val="FollowedHyperlink"/>
    <w:rsid w:val="0066591A"/>
    <w:rPr>
      <w:color w:val="800080"/>
      <w:u w:val="single"/>
    </w:rPr>
  </w:style>
  <w:style w:type="table" w:styleId="18">
    <w:name w:val="Table Simple 1"/>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2"/>
    <w:rsid w:val="0066591A"/>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e">
    <w:name w:val="Closing"/>
    <w:basedOn w:val="a0"/>
    <w:link w:val="affff"/>
    <w:rsid w:val="0066591A"/>
    <w:pPr>
      <w:overflowPunct/>
      <w:autoSpaceDE/>
      <w:autoSpaceDN/>
      <w:adjustRightInd/>
      <w:spacing w:before="60" w:after="60"/>
      <w:ind w:left="4252"/>
    </w:pPr>
    <w:rPr>
      <w:sz w:val="28"/>
    </w:rPr>
  </w:style>
  <w:style w:type="character" w:customStyle="1" w:styleId="affff">
    <w:name w:val="Прощание Знак"/>
    <w:basedOn w:val="a1"/>
    <w:link w:val="afffe"/>
    <w:rsid w:val="0066591A"/>
    <w:rPr>
      <w:rFonts w:ascii="Times New Roman" w:eastAsia="Times New Roman" w:hAnsi="Times New Roman" w:cs="Times New Roman"/>
      <w:sz w:val="28"/>
      <w:szCs w:val="20"/>
    </w:rPr>
  </w:style>
  <w:style w:type="table" w:styleId="19">
    <w:name w:val="Table Grid 1"/>
    <w:basedOn w:val="a2"/>
    <w:rsid w:val="0066591A"/>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2"/>
    <w:rsid w:val="0066591A"/>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rsid w:val="0066591A"/>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2"/>
    <w:rsid w:val="0066591A"/>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2"/>
    <w:rsid w:val="0066591A"/>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2"/>
    <w:rsid w:val="0066591A"/>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0">
    <w:name w:val="Table Contemporary"/>
    <w:basedOn w:val="a2"/>
    <w:rsid w:val="0066591A"/>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1">
    <w:name w:val="List"/>
    <w:basedOn w:val="a0"/>
    <w:rsid w:val="0066591A"/>
    <w:pPr>
      <w:overflowPunct/>
      <w:autoSpaceDE/>
      <w:autoSpaceDN/>
      <w:adjustRightInd/>
      <w:spacing w:before="60" w:after="60"/>
      <w:ind w:left="283" w:hanging="283"/>
    </w:pPr>
    <w:rPr>
      <w:rFonts w:ascii="Calibri" w:hAnsi="Calibri"/>
      <w:sz w:val="28"/>
      <w:szCs w:val="28"/>
    </w:rPr>
  </w:style>
  <w:style w:type="paragraph" w:styleId="2f0">
    <w:name w:val="List 2"/>
    <w:basedOn w:val="a0"/>
    <w:rsid w:val="0066591A"/>
    <w:pPr>
      <w:overflowPunct/>
      <w:autoSpaceDE/>
      <w:autoSpaceDN/>
      <w:adjustRightInd/>
      <w:spacing w:before="60" w:after="60"/>
      <w:ind w:left="566" w:hanging="283"/>
    </w:pPr>
    <w:rPr>
      <w:rFonts w:ascii="Calibri" w:hAnsi="Calibri"/>
      <w:sz w:val="28"/>
      <w:szCs w:val="28"/>
    </w:rPr>
  </w:style>
  <w:style w:type="paragraph" w:styleId="3e">
    <w:name w:val="List 3"/>
    <w:basedOn w:val="a0"/>
    <w:rsid w:val="0066591A"/>
    <w:pPr>
      <w:overflowPunct/>
      <w:autoSpaceDE/>
      <w:autoSpaceDN/>
      <w:adjustRightInd/>
      <w:spacing w:before="60" w:after="60"/>
      <w:ind w:left="849" w:hanging="283"/>
    </w:pPr>
    <w:rPr>
      <w:rFonts w:ascii="Calibri" w:hAnsi="Calibri"/>
      <w:sz w:val="28"/>
      <w:szCs w:val="28"/>
    </w:rPr>
  </w:style>
  <w:style w:type="paragraph" w:styleId="48">
    <w:name w:val="List 4"/>
    <w:basedOn w:val="a0"/>
    <w:rsid w:val="0066591A"/>
    <w:pPr>
      <w:overflowPunct/>
      <w:autoSpaceDE/>
      <w:autoSpaceDN/>
      <w:adjustRightInd/>
      <w:spacing w:before="60" w:after="60"/>
      <w:ind w:left="1132" w:hanging="283"/>
    </w:pPr>
    <w:rPr>
      <w:rFonts w:ascii="Calibri" w:hAnsi="Calibri"/>
      <w:sz w:val="28"/>
      <w:szCs w:val="28"/>
    </w:rPr>
  </w:style>
  <w:style w:type="paragraph" w:styleId="55">
    <w:name w:val="List 5"/>
    <w:basedOn w:val="a0"/>
    <w:rsid w:val="0066591A"/>
    <w:pPr>
      <w:overflowPunct/>
      <w:autoSpaceDE/>
      <w:autoSpaceDN/>
      <w:adjustRightInd/>
      <w:spacing w:before="60" w:after="60"/>
      <w:ind w:left="1415" w:hanging="283"/>
    </w:pPr>
    <w:rPr>
      <w:rFonts w:ascii="Calibri" w:hAnsi="Calibri"/>
      <w:sz w:val="28"/>
      <w:szCs w:val="28"/>
    </w:rPr>
  </w:style>
  <w:style w:type="table" w:styleId="affff2">
    <w:name w:val="Table Professional"/>
    <w:basedOn w:val="a2"/>
    <w:rsid w:val="0066591A"/>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0"/>
    <w:link w:val="HTML9"/>
    <w:rsid w:val="0066591A"/>
    <w:pPr>
      <w:overflowPunct/>
      <w:autoSpaceDE/>
      <w:autoSpaceDN/>
      <w:adjustRightInd/>
      <w:spacing w:before="60" w:after="60"/>
    </w:pPr>
    <w:rPr>
      <w:rFonts w:ascii="Courier New" w:hAnsi="Courier New"/>
    </w:rPr>
  </w:style>
  <w:style w:type="character" w:customStyle="1" w:styleId="HTML9">
    <w:name w:val="Стандартный HTML Знак"/>
    <w:basedOn w:val="a1"/>
    <w:link w:val="HTML8"/>
    <w:rsid w:val="0066591A"/>
    <w:rPr>
      <w:rFonts w:ascii="Courier New" w:eastAsia="Times New Roman" w:hAnsi="Courier New" w:cs="Times New Roman"/>
      <w:sz w:val="20"/>
      <w:szCs w:val="20"/>
    </w:rPr>
  </w:style>
  <w:style w:type="table" w:styleId="1a">
    <w:name w:val="Table Columns 1"/>
    <w:basedOn w:val="a2"/>
    <w:rsid w:val="0066591A"/>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2"/>
    <w:rsid w:val="0066591A"/>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2"/>
    <w:rsid w:val="0066591A"/>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rsid w:val="0066591A"/>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2"/>
    <w:rsid w:val="0066591A"/>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rsid w:val="0066591A"/>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rsid w:val="0066591A"/>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66591A"/>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rsid w:val="0066591A"/>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rsid w:val="0066591A"/>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rsid w:val="0066591A"/>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3">
    <w:name w:val="Plain Text"/>
    <w:basedOn w:val="a0"/>
    <w:link w:val="affff4"/>
    <w:rsid w:val="0066591A"/>
    <w:pPr>
      <w:overflowPunct/>
      <w:autoSpaceDE/>
      <w:autoSpaceDN/>
      <w:adjustRightInd/>
      <w:spacing w:before="60" w:after="60"/>
    </w:pPr>
    <w:rPr>
      <w:rFonts w:ascii="Courier New" w:hAnsi="Courier New"/>
    </w:rPr>
  </w:style>
  <w:style w:type="character" w:customStyle="1" w:styleId="affff4">
    <w:name w:val="Текст Знак"/>
    <w:basedOn w:val="a1"/>
    <w:link w:val="affff3"/>
    <w:rsid w:val="0066591A"/>
    <w:rPr>
      <w:rFonts w:ascii="Courier New" w:eastAsia="Times New Roman" w:hAnsi="Courier New" w:cs="Times New Roman"/>
      <w:sz w:val="20"/>
      <w:szCs w:val="20"/>
    </w:rPr>
  </w:style>
  <w:style w:type="table" w:styleId="affff5">
    <w:name w:val="Table Theme"/>
    <w:basedOn w:val="a2"/>
    <w:rsid w:val="006659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2"/>
    <w:rsid w:val="0066591A"/>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2"/>
    <w:rsid w:val="0066591A"/>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2"/>
    <w:rsid w:val="0066591A"/>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6">
    <w:name w:val="Block Text"/>
    <w:basedOn w:val="a0"/>
    <w:rsid w:val="0066591A"/>
    <w:pPr>
      <w:overflowPunct/>
      <w:autoSpaceDE/>
      <w:autoSpaceDN/>
      <w:adjustRightInd/>
      <w:spacing w:before="60" w:after="120"/>
      <w:ind w:left="1440" w:right="1440"/>
    </w:pPr>
    <w:rPr>
      <w:rFonts w:ascii="Calibri" w:hAnsi="Calibri"/>
      <w:sz w:val="28"/>
      <w:szCs w:val="28"/>
    </w:rPr>
  </w:style>
  <w:style w:type="character" w:styleId="HTMLa">
    <w:name w:val="HTML Cite"/>
    <w:rsid w:val="0066591A"/>
    <w:rPr>
      <w:i/>
    </w:rPr>
  </w:style>
  <w:style w:type="paragraph" w:styleId="affff7">
    <w:name w:val="E-mail Signature"/>
    <w:basedOn w:val="a0"/>
    <w:link w:val="affff8"/>
    <w:rsid w:val="0066591A"/>
    <w:pPr>
      <w:overflowPunct/>
      <w:autoSpaceDE/>
      <w:autoSpaceDN/>
      <w:adjustRightInd/>
      <w:spacing w:before="60" w:after="60"/>
    </w:pPr>
    <w:rPr>
      <w:sz w:val="28"/>
    </w:rPr>
  </w:style>
  <w:style w:type="character" w:customStyle="1" w:styleId="affff8">
    <w:name w:val="Электронная подпись Знак"/>
    <w:basedOn w:val="a1"/>
    <w:link w:val="affff7"/>
    <w:rsid w:val="0066591A"/>
    <w:rPr>
      <w:rFonts w:ascii="Times New Roman" w:eastAsia="Times New Roman" w:hAnsi="Times New Roman" w:cs="Times New Roman"/>
      <w:sz w:val="28"/>
      <w:szCs w:val="20"/>
    </w:rPr>
  </w:style>
  <w:style w:type="character" w:customStyle="1" w:styleId="Pro-TabHead0">
    <w:name w:val="Pro-Tab Head Знак"/>
    <w:link w:val="Pro-TabHead"/>
    <w:semiHidden/>
    <w:locked/>
    <w:rsid w:val="0066591A"/>
    <w:rPr>
      <w:rFonts w:ascii="Tahoma" w:eastAsia="Times New Roman" w:hAnsi="Tahoma" w:cs="Times New Roman"/>
      <w:b/>
      <w:sz w:val="20"/>
      <w:szCs w:val="20"/>
    </w:rPr>
  </w:style>
  <w:style w:type="paragraph" w:styleId="affff9">
    <w:name w:val="footnote text"/>
    <w:basedOn w:val="a0"/>
    <w:link w:val="affffa"/>
    <w:rsid w:val="0066591A"/>
    <w:pPr>
      <w:overflowPunct/>
      <w:autoSpaceDE/>
      <w:autoSpaceDN/>
      <w:adjustRightInd/>
      <w:spacing w:before="60" w:after="60"/>
    </w:pPr>
    <w:rPr>
      <w:rFonts w:ascii="Tahoma" w:hAnsi="Tahoma"/>
      <w:i/>
    </w:rPr>
  </w:style>
  <w:style w:type="character" w:customStyle="1" w:styleId="affffa">
    <w:name w:val="Текст сноски Знак"/>
    <w:basedOn w:val="a1"/>
    <w:link w:val="affff9"/>
    <w:rsid w:val="0066591A"/>
    <w:rPr>
      <w:rFonts w:ascii="Tahoma" w:eastAsia="Times New Roman" w:hAnsi="Tahoma" w:cs="Times New Roman"/>
      <w:i/>
      <w:sz w:val="20"/>
      <w:szCs w:val="20"/>
    </w:rPr>
  </w:style>
  <w:style w:type="paragraph" w:customStyle="1" w:styleId="Pro-Gramma">
    <w:name w:val="Pro-Gramma"/>
    <w:basedOn w:val="a0"/>
    <w:link w:val="Pro-Gramma0"/>
    <w:qFormat/>
    <w:rsid w:val="0066591A"/>
    <w:pPr>
      <w:overflowPunct/>
      <w:autoSpaceDE/>
      <w:autoSpaceDN/>
      <w:adjustRightInd/>
      <w:spacing w:before="60" w:after="120" w:line="360" w:lineRule="auto"/>
      <w:ind w:firstLine="709"/>
      <w:jc w:val="both"/>
    </w:pPr>
    <w:rPr>
      <w:sz w:val="28"/>
    </w:rPr>
  </w:style>
  <w:style w:type="paragraph" w:customStyle="1" w:styleId="Pro-Tab">
    <w:name w:val="Pro-Tab"/>
    <w:basedOn w:val="Pro-Gramma"/>
    <w:link w:val="Pro-Tab0"/>
    <w:semiHidden/>
    <w:rsid w:val="0066591A"/>
    <w:pPr>
      <w:spacing w:before="40" w:after="40" w:line="240" w:lineRule="auto"/>
      <w:jc w:val="left"/>
    </w:pPr>
    <w:rPr>
      <w:rFonts w:asciiTheme="minorHAnsi" w:eastAsiaTheme="minorHAnsi" w:hAnsiTheme="minorHAnsi" w:cstheme="minorBidi"/>
      <w:szCs w:val="28"/>
      <w:lang w:eastAsia="en-US"/>
    </w:rPr>
  </w:style>
  <w:style w:type="character" w:customStyle="1" w:styleId="Pro-">
    <w:name w:val="Pro-Ссылка"/>
    <w:rsid w:val="0066591A"/>
    <w:rPr>
      <w:i/>
      <w:color w:val="808080"/>
      <w:u w:val="none"/>
    </w:rPr>
  </w:style>
  <w:style w:type="paragraph" w:customStyle="1" w:styleId="Bottom">
    <w:name w:val="Bottom"/>
    <w:basedOn w:val="ad"/>
    <w:rsid w:val="0066591A"/>
    <w:pPr>
      <w:pBdr>
        <w:top w:val="single" w:sz="4" w:space="6" w:color="808080"/>
      </w:pBdr>
      <w:tabs>
        <w:tab w:val="clear" w:pos="4677"/>
        <w:tab w:val="clear" w:pos="9355"/>
      </w:tabs>
      <w:overflowPunct/>
      <w:autoSpaceDE/>
      <w:autoSpaceDN/>
      <w:adjustRightInd/>
      <w:spacing w:before="60" w:after="60"/>
      <w:ind w:right="-18"/>
      <w:jc w:val="right"/>
    </w:pPr>
    <w:rPr>
      <w:rFonts w:ascii="Verdana" w:hAnsi="Verdana" w:cs="Verdana"/>
      <w:color w:val="C41C16"/>
      <w:sz w:val="16"/>
      <w:szCs w:val="16"/>
    </w:rPr>
  </w:style>
  <w:style w:type="paragraph" w:customStyle="1" w:styleId="Pro-List2">
    <w:name w:val="Pro-List #2"/>
    <w:basedOn w:val="Pro-List1"/>
    <w:rsid w:val="0066591A"/>
    <w:pPr>
      <w:tabs>
        <w:tab w:val="clear" w:pos="1134"/>
        <w:tab w:val="left" w:pos="2040"/>
      </w:tabs>
      <w:ind w:left="2040" w:hanging="480"/>
    </w:pPr>
  </w:style>
  <w:style w:type="paragraph" w:customStyle="1" w:styleId="Pro-List3">
    <w:name w:val="Pro-List #3"/>
    <w:basedOn w:val="Pro-List2"/>
    <w:rsid w:val="0066591A"/>
    <w:pPr>
      <w:tabs>
        <w:tab w:val="left" w:pos="2640"/>
      </w:tabs>
      <w:ind w:left="2640" w:hanging="600"/>
    </w:pPr>
    <w:rPr>
      <w:lang w:val="en-US"/>
    </w:rPr>
  </w:style>
  <w:style w:type="paragraph" w:customStyle="1" w:styleId="Pro-TabName">
    <w:name w:val="Pro-Tab Name"/>
    <w:basedOn w:val="Pro-TabHead"/>
    <w:rsid w:val="0066591A"/>
    <w:pPr>
      <w:spacing w:before="360" w:after="120"/>
      <w:ind w:firstLine="0"/>
      <w:jc w:val="center"/>
    </w:pPr>
    <w:rPr>
      <w:rFonts w:ascii="Calibri" w:hAnsi="Calibri"/>
      <w:b w:val="0"/>
      <w:bCs/>
      <w:i/>
      <w:iCs/>
      <w:sz w:val="28"/>
      <w:szCs w:val="28"/>
    </w:rPr>
  </w:style>
  <w:style w:type="paragraph" w:customStyle="1" w:styleId="Pro-List1">
    <w:name w:val="Pro-List #1"/>
    <w:basedOn w:val="Pro-Gramma"/>
    <w:link w:val="Pro-List10"/>
    <w:rsid w:val="0066591A"/>
    <w:pPr>
      <w:tabs>
        <w:tab w:val="left" w:pos="1134"/>
      </w:tabs>
      <w:spacing w:before="180"/>
      <w:ind w:hanging="414"/>
    </w:pPr>
  </w:style>
  <w:style w:type="character" w:customStyle="1" w:styleId="Pro-Gramma0">
    <w:name w:val="Pro-Gramma Знак"/>
    <w:link w:val="Pro-Gramma"/>
    <w:locked/>
    <w:rsid w:val="0066591A"/>
    <w:rPr>
      <w:rFonts w:ascii="Times New Roman" w:eastAsia="Times New Roman" w:hAnsi="Times New Roman" w:cs="Times New Roman"/>
      <w:sz w:val="28"/>
      <w:szCs w:val="20"/>
    </w:rPr>
  </w:style>
  <w:style w:type="character" w:customStyle="1" w:styleId="Pro-List10">
    <w:name w:val="Pro-List #1 Знак Знак"/>
    <w:link w:val="Pro-List1"/>
    <w:locked/>
    <w:rsid w:val="0066591A"/>
    <w:rPr>
      <w:rFonts w:ascii="Times New Roman" w:eastAsia="Times New Roman" w:hAnsi="Times New Roman" w:cs="Times New Roman"/>
      <w:sz w:val="28"/>
      <w:szCs w:val="20"/>
    </w:rPr>
  </w:style>
  <w:style w:type="character" w:customStyle="1" w:styleId="Pro-Marka">
    <w:name w:val="Pro-Marka"/>
    <w:rsid w:val="0066591A"/>
    <w:rPr>
      <w:b/>
      <w:color w:val="C41C16"/>
    </w:rPr>
  </w:style>
  <w:style w:type="paragraph" w:customStyle="1" w:styleId="Pro-List-1">
    <w:name w:val="Pro-List -1"/>
    <w:basedOn w:val="Pro-List1"/>
    <w:rsid w:val="0066591A"/>
    <w:pPr>
      <w:numPr>
        <w:ilvl w:val="2"/>
        <w:numId w:val="27"/>
      </w:numPr>
      <w:tabs>
        <w:tab w:val="clear" w:pos="666"/>
        <w:tab w:val="clear" w:pos="1134"/>
        <w:tab w:val="left" w:pos="2040"/>
        <w:tab w:val="num" w:pos="2160"/>
      </w:tabs>
      <w:ind w:left="2040" w:hanging="240"/>
    </w:pPr>
  </w:style>
  <w:style w:type="paragraph" w:customStyle="1" w:styleId="Pro-List-2">
    <w:name w:val="Pro-List -2"/>
    <w:basedOn w:val="Pro-List-1"/>
    <w:rsid w:val="0066591A"/>
    <w:pPr>
      <w:numPr>
        <w:ilvl w:val="0"/>
        <w:numId w:val="0"/>
      </w:numPr>
      <w:tabs>
        <w:tab w:val="clear" w:pos="2040"/>
        <w:tab w:val="num" w:pos="926"/>
        <w:tab w:val="num" w:pos="2880"/>
      </w:tabs>
      <w:spacing w:before="60"/>
      <w:ind w:left="2880" w:hanging="360"/>
    </w:pPr>
  </w:style>
  <w:style w:type="table" w:customStyle="1" w:styleId="Pro-Table">
    <w:name w:val="Pro-Table"/>
    <w:rsid w:val="0066591A"/>
    <w:pPr>
      <w:spacing w:before="60" w:after="60" w:line="240" w:lineRule="auto"/>
    </w:pPr>
    <w:rPr>
      <w:rFonts w:ascii="Tahoma" w:eastAsia="Times New Roman" w:hAnsi="Tahoma" w:cs="Tahoma"/>
      <w:sz w:val="16"/>
      <w:szCs w:val="16"/>
      <w:lang w:eastAsia="ru-RU"/>
    </w:rPr>
    <w:tblPr>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TextNPA">
    <w:name w:val="Text NPA"/>
    <w:rsid w:val="0066591A"/>
    <w:rPr>
      <w:rFonts w:ascii="Courier New" w:hAnsi="Courier New"/>
    </w:rPr>
  </w:style>
  <w:style w:type="paragraph" w:styleId="1c">
    <w:name w:val="toc 1"/>
    <w:basedOn w:val="a0"/>
    <w:next w:val="a0"/>
    <w:autoRedefine/>
    <w:rsid w:val="0066591A"/>
    <w:pPr>
      <w:pBdr>
        <w:bottom w:val="single" w:sz="12" w:space="1" w:color="808080"/>
      </w:pBdr>
      <w:tabs>
        <w:tab w:val="left" w:pos="9921"/>
      </w:tabs>
      <w:overflowPunct/>
      <w:autoSpaceDE/>
      <w:autoSpaceDN/>
      <w:adjustRightInd/>
      <w:spacing w:before="360" w:after="360"/>
    </w:pPr>
    <w:rPr>
      <w:rFonts w:ascii="Verdana" w:hAnsi="Verdana" w:cs="Verdana"/>
      <w:noProof/>
      <w:sz w:val="28"/>
      <w:szCs w:val="28"/>
    </w:rPr>
  </w:style>
  <w:style w:type="paragraph" w:styleId="2f3">
    <w:name w:val="toc 2"/>
    <w:basedOn w:val="a0"/>
    <w:next w:val="a0"/>
    <w:autoRedefine/>
    <w:rsid w:val="0066591A"/>
    <w:pPr>
      <w:tabs>
        <w:tab w:val="right" w:pos="9911"/>
      </w:tabs>
      <w:overflowPunct/>
      <w:autoSpaceDE/>
      <w:autoSpaceDN/>
      <w:adjustRightInd/>
      <w:spacing w:before="240" w:after="60"/>
    </w:pPr>
    <w:rPr>
      <w:rFonts w:ascii="Verdana" w:hAnsi="Verdana" w:cs="Verdana"/>
      <w:b/>
      <w:bCs/>
      <w:noProof/>
      <w:color w:val="C41C16"/>
    </w:rPr>
  </w:style>
  <w:style w:type="paragraph" w:customStyle="1" w:styleId="NPA-Comment">
    <w:name w:val="NPA-Comment"/>
    <w:basedOn w:val="Pro-Gramma"/>
    <w:rsid w:val="0066591A"/>
    <w:pPr>
      <w:pBdr>
        <w:top w:val="single" w:sz="4" w:space="1" w:color="808080"/>
        <w:bottom w:val="single" w:sz="4" w:space="1" w:color="808080"/>
      </w:pBdr>
      <w:spacing w:after="60"/>
      <w:ind w:left="482"/>
    </w:pPr>
  </w:style>
  <w:style w:type="paragraph" w:customStyle="1" w:styleId="affffb">
    <w:name w:val="Мой стиль"/>
    <w:basedOn w:val="a0"/>
    <w:link w:val="affffc"/>
    <w:rsid w:val="0066591A"/>
    <w:pPr>
      <w:widowControl w:val="0"/>
      <w:tabs>
        <w:tab w:val="left" w:pos="1680"/>
      </w:tabs>
      <w:overflowPunct/>
      <w:autoSpaceDE/>
      <w:autoSpaceDN/>
      <w:spacing w:before="60" w:after="120" w:line="288" w:lineRule="auto"/>
      <w:ind w:left="1701" w:hanging="501"/>
      <w:jc w:val="both"/>
      <w:textAlignment w:val="baseline"/>
    </w:pPr>
    <w:rPr>
      <w:rFonts w:ascii="Georgia" w:hAnsi="Georgia"/>
    </w:rPr>
  </w:style>
  <w:style w:type="paragraph" w:styleId="4a">
    <w:name w:val="toc 4"/>
    <w:basedOn w:val="a0"/>
    <w:next w:val="a0"/>
    <w:autoRedefine/>
    <w:rsid w:val="0066591A"/>
    <w:pPr>
      <w:tabs>
        <w:tab w:val="right" w:pos="9911"/>
      </w:tabs>
      <w:overflowPunct/>
      <w:autoSpaceDE/>
      <w:autoSpaceDN/>
      <w:adjustRightInd/>
      <w:spacing w:before="120" w:after="120"/>
      <w:ind w:left="1678"/>
    </w:pPr>
    <w:rPr>
      <w:rFonts w:ascii="Georgia" w:hAnsi="Georgia" w:cs="Georgia"/>
      <w:i/>
      <w:iCs/>
    </w:rPr>
  </w:style>
  <w:style w:type="paragraph" w:styleId="57">
    <w:name w:val="toc 5"/>
    <w:basedOn w:val="a0"/>
    <w:next w:val="a0"/>
    <w:autoRedefine/>
    <w:rsid w:val="0066591A"/>
    <w:pPr>
      <w:overflowPunct/>
      <w:autoSpaceDE/>
      <w:autoSpaceDN/>
      <w:adjustRightInd/>
      <w:spacing w:before="60" w:after="60"/>
    </w:pPr>
    <w:rPr>
      <w:rFonts w:ascii="Calibri" w:hAnsi="Calibri"/>
      <w:sz w:val="22"/>
      <w:szCs w:val="22"/>
    </w:rPr>
  </w:style>
  <w:style w:type="paragraph" w:styleId="62">
    <w:name w:val="toc 6"/>
    <w:basedOn w:val="a0"/>
    <w:next w:val="a0"/>
    <w:autoRedefine/>
    <w:rsid w:val="0066591A"/>
    <w:pPr>
      <w:overflowPunct/>
      <w:autoSpaceDE/>
      <w:autoSpaceDN/>
      <w:adjustRightInd/>
      <w:spacing w:before="60" w:after="60"/>
    </w:pPr>
    <w:rPr>
      <w:rFonts w:ascii="Calibri" w:hAnsi="Calibri"/>
      <w:sz w:val="22"/>
      <w:szCs w:val="22"/>
    </w:rPr>
  </w:style>
  <w:style w:type="paragraph" w:styleId="72">
    <w:name w:val="toc 7"/>
    <w:basedOn w:val="a0"/>
    <w:next w:val="a0"/>
    <w:autoRedefine/>
    <w:rsid w:val="0066591A"/>
    <w:pPr>
      <w:overflowPunct/>
      <w:autoSpaceDE/>
      <w:autoSpaceDN/>
      <w:adjustRightInd/>
      <w:spacing w:before="60" w:after="60"/>
    </w:pPr>
    <w:rPr>
      <w:rFonts w:ascii="Calibri" w:hAnsi="Calibri"/>
      <w:sz w:val="22"/>
      <w:szCs w:val="22"/>
    </w:rPr>
  </w:style>
  <w:style w:type="paragraph" w:styleId="82">
    <w:name w:val="toc 8"/>
    <w:basedOn w:val="a0"/>
    <w:next w:val="a0"/>
    <w:autoRedefine/>
    <w:rsid w:val="0066591A"/>
    <w:pPr>
      <w:overflowPunct/>
      <w:autoSpaceDE/>
      <w:autoSpaceDN/>
      <w:adjustRightInd/>
      <w:spacing w:before="60" w:after="60"/>
    </w:pPr>
    <w:rPr>
      <w:rFonts w:ascii="Calibri" w:hAnsi="Calibri"/>
      <w:sz w:val="22"/>
      <w:szCs w:val="22"/>
    </w:rPr>
  </w:style>
  <w:style w:type="paragraph" w:styleId="91">
    <w:name w:val="toc 9"/>
    <w:basedOn w:val="a0"/>
    <w:next w:val="a0"/>
    <w:autoRedefine/>
    <w:rsid w:val="0066591A"/>
    <w:pPr>
      <w:overflowPunct/>
      <w:autoSpaceDE/>
      <w:autoSpaceDN/>
      <w:adjustRightInd/>
      <w:spacing w:before="60" w:after="60"/>
    </w:pPr>
    <w:rPr>
      <w:rFonts w:ascii="Calibri" w:hAnsi="Calibri"/>
      <w:sz w:val="22"/>
      <w:szCs w:val="22"/>
    </w:rPr>
  </w:style>
  <w:style w:type="character" w:customStyle="1" w:styleId="affffc">
    <w:name w:val="Мой стиль Знак"/>
    <w:link w:val="affffb"/>
    <w:locked/>
    <w:rsid w:val="0066591A"/>
    <w:rPr>
      <w:rFonts w:ascii="Georgia" w:eastAsia="Times New Roman" w:hAnsi="Georgia" w:cs="Times New Roman"/>
      <w:sz w:val="20"/>
      <w:szCs w:val="20"/>
    </w:rPr>
  </w:style>
  <w:style w:type="paragraph" w:customStyle="1" w:styleId="1d">
    <w:name w:val="Абзац списка1"/>
    <w:basedOn w:val="a0"/>
    <w:rsid w:val="0066591A"/>
    <w:pPr>
      <w:overflowPunct/>
      <w:autoSpaceDE/>
      <w:autoSpaceDN/>
      <w:adjustRightInd/>
      <w:spacing w:before="60" w:after="60"/>
      <w:ind w:left="720"/>
    </w:pPr>
    <w:rPr>
      <w:rFonts w:ascii="Calibri" w:hAnsi="Calibri"/>
      <w:sz w:val="28"/>
      <w:szCs w:val="28"/>
    </w:rPr>
  </w:style>
  <w:style w:type="character" w:customStyle="1" w:styleId="text">
    <w:name w:val="text"/>
    <w:rsid w:val="0066591A"/>
    <w:rPr>
      <w:rFonts w:cs="Times New Roman"/>
    </w:rPr>
  </w:style>
  <w:style w:type="paragraph" w:customStyle="1" w:styleId="ConsPlusCell">
    <w:name w:val="ConsPlusCell"/>
    <w:rsid w:val="0066591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e">
    <w:name w:val="Без интервала1"/>
    <w:rsid w:val="0066591A"/>
    <w:pPr>
      <w:spacing w:after="0" w:line="240" w:lineRule="auto"/>
    </w:pPr>
    <w:rPr>
      <w:rFonts w:ascii="Calibri" w:eastAsia="Times New Roman" w:hAnsi="Calibri" w:cs="Calibri"/>
    </w:rPr>
  </w:style>
  <w:style w:type="paragraph" w:customStyle="1" w:styleId="affffd">
    <w:name w:val="дронд"/>
    <w:basedOn w:val="a0"/>
    <w:link w:val="affffe"/>
    <w:qFormat/>
    <w:rsid w:val="0066591A"/>
    <w:pPr>
      <w:overflowPunct/>
      <w:autoSpaceDE/>
      <w:autoSpaceDN/>
      <w:adjustRightInd/>
      <w:spacing w:before="60" w:after="60"/>
    </w:pPr>
    <w:rPr>
      <w:lang w:eastAsia="en-US"/>
    </w:rPr>
  </w:style>
  <w:style w:type="character" w:customStyle="1" w:styleId="affffe">
    <w:name w:val="дронд Знак"/>
    <w:link w:val="affffd"/>
    <w:locked/>
    <w:rsid w:val="0066591A"/>
    <w:rPr>
      <w:rFonts w:ascii="Times New Roman" w:eastAsia="Times New Roman" w:hAnsi="Times New Roman" w:cs="Times New Roman"/>
      <w:sz w:val="20"/>
      <w:szCs w:val="20"/>
    </w:rPr>
  </w:style>
  <w:style w:type="paragraph" w:customStyle="1" w:styleId="ConsPlusNormal">
    <w:name w:val="ConsPlusNormal"/>
    <w:rsid w:val="006659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нак1 Знак Знак Знак Знак Знак Знак Знак Знак"/>
    <w:basedOn w:val="a0"/>
    <w:rsid w:val="0066591A"/>
    <w:pPr>
      <w:widowControl w:val="0"/>
      <w:overflowPunct/>
      <w:autoSpaceDE/>
      <w:autoSpaceDN/>
      <w:spacing w:before="60" w:after="160" w:line="240" w:lineRule="exact"/>
      <w:jc w:val="right"/>
    </w:pPr>
    <w:rPr>
      <w:rFonts w:ascii="Calibri" w:hAnsi="Calibri"/>
      <w:lang w:val="en-GB" w:eastAsia="en-US"/>
    </w:rPr>
  </w:style>
  <w:style w:type="paragraph" w:customStyle="1" w:styleId="110">
    <w:name w:val="Знак1 Знак Знак Знак Знак Знак Знак Знак Знак1"/>
    <w:basedOn w:val="a0"/>
    <w:rsid w:val="0066591A"/>
    <w:pPr>
      <w:widowControl w:val="0"/>
      <w:overflowPunct/>
      <w:autoSpaceDE/>
      <w:autoSpaceDN/>
      <w:spacing w:before="60" w:after="160" w:line="240" w:lineRule="exact"/>
      <w:jc w:val="right"/>
    </w:pPr>
    <w:rPr>
      <w:rFonts w:ascii="Calibri" w:hAnsi="Calibri"/>
      <w:lang w:val="en-GB" w:eastAsia="en-US"/>
    </w:rPr>
  </w:style>
  <w:style w:type="paragraph" w:customStyle="1" w:styleId="1f0">
    <w:name w:val="Рецензия1"/>
    <w:hidden/>
    <w:semiHidden/>
    <w:rsid w:val="0066591A"/>
    <w:pPr>
      <w:spacing w:after="0" w:line="240" w:lineRule="auto"/>
    </w:pPr>
    <w:rPr>
      <w:rFonts w:ascii="Calibri" w:eastAsia="Times New Roman" w:hAnsi="Calibri" w:cs="Times New Roman"/>
      <w:sz w:val="24"/>
      <w:szCs w:val="24"/>
      <w:lang w:eastAsia="ru-RU"/>
    </w:rPr>
  </w:style>
  <w:style w:type="paragraph" w:customStyle="1" w:styleId="16">
    <w:name w:val="Основной текст с отступом1"/>
    <w:basedOn w:val="a0"/>
    <w:link w:val="BodyTextIndentChar"/>
    <w:semiHidden/>
    <w:rsid w:val="0066591A"/>
    <w:pPr>
      <w:overflowPunct/>
      <w:autoSpaceDE/>
      <w:autoSpaceDN/>
      <w:adjustRightInd/>
      <w:spacing w:before="60" w:after="120"/>
      <w:ind w:left="283"/>
    </w:pPr>
    <w:rPr>
      <w:rFonts w:asciiTheme="minorHAnsi" w:eastAsiaTheme="minorHAnsi" w:hAnsiTheme="minorHAnsi" w:cstheme="minorBidi"/>
      <w:sz w:val="28"/>
      <w:szCs w:val="22"/>
      <w:lang w:eastAsia="en-US"/>
    </w:rPr>
  </w:style>
  <w:style w:type="paragraph" w:customStyle="1" w:styleId="1f1">
    <w:name w:val="Абзац списка1"/>
    <w:basedOn w:val="a0"/>
    <w:rsid w:val="0066591A"/>
    <w:pPr>
      <w:overflowPunct/>
      <w:autoSpaceDE/>
      <w:autoSpaceDN/>
      <w:adjustRightInd/>
      <w:spacing w:before="60" w:after="60"/>
      <w:ind w:left="720"/>
    </w:pPr>
    <w:rPr>
      <w:rFonts w:ascii="Calibri" w:hAnsi="Calibri"/>
      <w:sz w:val="28"/>
      <w:szCs w:val="28"/>
    </w:rPr>
  </w:style>
  <w:style w:type="paragraph" w:customStyle="1" w:styleId="1f2">
    <w:name w:val="Без интервала1"/>
    <w:rsid w:val="0066591A"/>
    <w:pPr>
      <w:spacing w:after="0" w:line="240" w:lineRule="auto"/>
    </w:pPr>
    <w:rPr>
      <w:rFonts w:ascii="Calibri" w:eastAsia="Times New Roman" w:hAnsi="Calibri" w:cs="Calibri"/>
    </w:rPr>
  </w:style>
  <w:style w:type="paragraph" w:customStyle="1" w:styleId="1f3">
    <w:name w:val="Рецензия1"/>
    <w:hidden/>
    <w:semiHidden/>
    <w:rsid w:val="0066591A"/>
    <w:pPr>
      <w:spacing w:after="0" w:line="240" w:lineRule="auto"/>
    </w:pPr>
    <w:rPr>
      <w:rFonts w:ascii="Calibri" w:eastAsia="Times New Roman" w:hAnsi="Calibri" w:cs="Times New Roman"/>
      <w:sz w:val="24"/>
      <w:szCs w:val="24"/>
      <w:lang w:eastAsia="ru-RU"/>
    </w:rPr>
  </w:style>
  <w:style w:type="character" w:customStyle="1" w:styleId="1f4">
    <w:name w:val="Замещающий текст1"/>
    <w:semiHidden/>
    <w:rsid w:val="0066591A"/>
    <w:rPr>
      <w:color w:val="808080"/>
    </w:rPr>
  </w:style>
  <w:style w:type="paragraph" w:customStyle="1" w:styleId="bodytextkeep">
    <w:name w:val="bodytextkeep"/>
    <w:basedOn w:val="a0"/>
    <w:rsid w:val="0066591A"/>
    <w:pPr>
      <w:suppressAutoHyphens/>
      <w:overflowPunct/>
      <w:autoSpaceDE/>
      <w:autoSpaceDN/>
      <w:adjustRightInd/>
      <w:jc w:val="both"/>
    </w:pPr>
    <w:rPr>
      <w:sz w:val="24"/>
      <w:szCs w:val="24"/>
      <w:lang w:eastAsia="ar-SA"/>
    </w:rPr>
  </w:style>
  <w:style w:type="numbering" w:customStyle="1" w:styleId="ArticleSection">
    <w:name w:val="Article / Section"/>
    <w:rsid w:val="0066591A"/>
  </w:style>
  <w:style w:type="numbering" w:styleId="111111">
    <w:name w:val="Outline List 2"/>
    <w:basedOn w:val="a3"/>
    <w:rsid w:val="0066591A"/>
    <w:pPr>
      <w:numPr>
        <w:numId w:val="24"/>
      </w:numPr>
    </w:pPr>
  </w:style>
  <w:style w:type="numbering" w:styleId="1ai">
    <w:name w:val="Outline List 1"/>
    <w:basedOn w:val="a3"/>
    <w:rsid w:val="0066591A"/>
    <w:pPr>
      <w:numPr>
        <w:numId w:val="25"/>
      </w:numPr>
    </w:pPr>
  </w:style>
  <w:style w:type="paragraph" w:customStyle="1" w:styleId="afffff">
    <w:name w:val="Содержимое таблицы"/>
    <w:basedOn w:val="a0"/>
    <w:rsid w:val="0066591A"/>
    <w:pPr>
      <w:suppressLineNumbers/>
      <w:suppressAutoHyphens/>
      <w:overflowPunct/>
      <w:autoSpaceDE/>
      <w:autoSpaceDN/>
      <w:adjustRightInd/>
    </w:pPr>
    <w:rPr>
      <w:sz w:val="24"/>
      <w:szCs w:val="24"/>
      <w:lang w:eastAsia="ar-SA"/>
    </w:rPr>
  </w:style>
  <w:style w:type="character" w:customStyle="1" w:styleId="3f1">
    <w:name w:val="Основной текст (3)_"/>
    <w:link w:val="3f2"/>
    <w:locked/>
    <w:rsid w:val="0066591A"/>
    <w:rPr>
      <w:rFonts w:ascii="Verdana" w:hAnsi="Verdana"/>
      <w:spacing w:val="-10"/>
      <w:sz w:val="15"/>
      <w:szCs w:val="15"/>
      <w:shd w:val="clear" w:color="auto" w:fill="FFFFFF"/>
    </w:rPr>
  </w:style>
  <w:style w:type="paragraph" w:customStyle="1" w:styleId="3f2">
    <w:name w:val="Основной текст (3)"/>
    <w:basedOn w:val="a0"/>
    <w:link w:val="3f1"/>
    <w:rsid w:val="0066591A"/>
    <w:pPr>
      <w:shd w:val="clear" w:color="auto" w:fill="FFFFFF"/>
      <w:overflowPunct/>
      <w:autoSpaceDE/>
      <w:autoSpaceDN/>
      <w:adjustRightInd/>
      <w:spacing w:line="240" w:lineRule="atLeast"/>
      <w:jc w:val="both"/>
    </w:pPr>
    <w:rPr>
      <w:rFonts w:ascii="Verdana" w:eastAsiaTheme="minorHAnsi" w:hAnsi="Verdana" w:cstheme="minorBidi"/>
      <w:spacing w:val="-10"/>
      <w:sz w:val="15"/>
      <w:szCs w:val="15"/>
      <w:lang w:eastAsia="en-US"/>
    </w:rPr>
  </w:style>
  <w:style w:type="character" w:customStyle="1" w:styleId="4b">
    <w:name w:val="Заголовок №4_"/>
    <w:link w:val="4c"/>
    <w:locked/>
    <w:rsid w:val="0066591A"/>
    <w:rPr>
      <w:rFonts w:ascii="Verdana" w:hAnsi="Verdana"/>
      <w:sz w:val="21"/>
      <w:szCs w:val="21"/>
      <w:shd w:val="clear" w:color="auto" w:fill="FFFFFF"/>
    </w:rPr>
  </w:style>
  <w:style w:type="paragraph" w:customStyle="1" w:styleId="4c">
    <w:name w:val="Заголовок №4"/>
    <w:basedOn w:val="a0"/>
    <w:link w:val="4b"/>
    <w:rsid w:val="0066591A"/>
    <w:pPr>
      <w:shd w:val="clear" w:color="auto" w:fill="FFFFFF"/>
      <w:overflowPunct/>
      <w:autoSpaceDE/>
      <w:autoSpaceDN/>
      <w:adjustRightInd/>
      <w:spacing w:before="360" w:after="240" w:line="240" w:lineRule="atLeast"/>
      <w:outlineLvl w:val="3"/>
    </w:pPr>
    <w:rPr>
      <w:rFonts w:ascii="Verdana" w:eastAsiaTheme="minorHAnsi" w:hAnsi="Verdana" w:cstheme="minorBidi"/>
      <w:sz w:val="21"/>
      <w:szCs w:val="21"/>
      <w:lang w:eastAsia="en-US"/>
    </w:rPr>
  </w:style>
  <w:style w:type="character" w:customStyle="1" w:styleId="2f4">
    <w:name w:val="Подпись к таблице (2)_"/>
    <w:link w:val="2f5"/>
    <w:locked/>
    <w:rsid w:val="0066591A"/>
    <w:rPr>
      <w:rFonts w:ascii="Georgia" w:hAnsi="Georgia"/>
      <w:sz w:val="19"/>
      <w:szCs w:val="19"/>
      <w:shd w:val="clear" w:color="auto" w:fill="FFFFFF"/>
    </w:rPr>
  </w:style>
  <w:style w:type="paragraph" w:customStyle="1" w:styleId="2f5">
    <w:name w:val="Подпись к таблице (2)"/>
    <w:basedOn w:val="a0"/>
    <w:link w:val="2f4"/>
    <w:rsid w:val="0066591A"/>
    <w:pPr>
      <w:shd w:val="clear" w:color="auto" w:fill="FFFFFF"/>
      <w:overflowPunct/>
      <w:autoSpaceDE/>
      <w:autoSpaceDN/>
      <w:adjustRightInd/>
      <w:spacing w:line="278" w:lineRule="exact"/>
      <w:jc w:val="both"/>
    </w:pPr>
    <w:rPr>
      <w:rFonts w:ascii="Georgia" w:eastAsiaTheme="minorHAnsi" w:hAnsi="Georgia" w:cstheme="minorBidi"/>
      <w:sz w:val="19"/>
      <w:szCs w:val="19"/>
      <w:lang w:eastAsia="en-US"/>
    </w:rPr>
  </w:style>
  <w:style w:type="character" w:customStyle="1" w:styleId="3f3">
    <w:name w:val="Подпись к таблице (3)_"/>
    <w:link w:val="3f4"/>
    <w:locked/>
    <w:rsid w:val="0066591A"/>
    <w:rPr>
      <w:rFonts w:ascii="Verdana" w:hAnsi="Verdana"/>
      <w:spacing w:val="-10"/>
      <w:sz w:val="15"/>
      <w:szCs w:val="15"/>
      <w:shd w:val="clear" w:color="auto" w:fill="FFFFFF"/>
    </w:rPr>
  </w:style>
  <w:style w:type="paragraph" w:customStyle="1" w:styleId="3f4">
    <w:name w:val="Подпись к таблице (3)"/>
    <w:basedOn w:val="a0"/>
    <w:link w:val="3f3"/>
    <w:rsid w:val="0066591A"/>
    <w:pPr>
      <w:shd w:val="clear" w:color="auto" w:fill="FFFFFF"/>
      <w:overflowPunct/>
      <w:autoSpaceDE/>
      <w:autoSpaceDN/>
      <w:adjustRightInd/>
      <w:spacing w:line="240" w:lineRule="atLeast"/>
    </w:pPr>
    <w:rPr>
      <w:rFonts w:ascii="Verdana" w:eastAsiaTheme="minorHAnsi" w:hAnsi="Verdana" w:cstheme="minorBidi"/>
      <w:spacing w:val="-10"/>
      <w:sz w:val="15"/>
      <w:szCs w:val="15"/>
      <w:lang w:eastAsia="en-US"/>
    </w:rPr>
  </w:style>
  <w:style w:type="character" w:customStyle="1" w:styleId="170">
    <w:name w:val="Основной текст (17)_"/>
    <w:link w:val="171"/>
    <w:locked/>
    <w:rsid w:val="0066591A"/>
    <w:rPr>
      <w:rFonts w:ascii="Verdana" w:hAnsi="Verdana"/>
      <w:b/>
      <w:bCs/>
      <w:sz w:val="15"/>
      <w:szCs w:val="15"/>
      <w:shd w:val="clear" w:color="auto" w:fill="FFFFFF"/>
    </w:rPr>
  </w:style>
  <w:style w:type="paragraph" w:customStyle="1" w:styleId="171">
    <w:name w:val="Основной текст (17)1"/>
    <w:basedOn w:val="a0"/>
    <w:link w:val="170"/>
    <w:rsid w:val="0066591A"/>
    <w:pPr>
      <w:shd w:val="clear" w:color="auto" w:fill="FFFFFF"/>
      <w:overflowPunct/>
      <w:autoSpaceDE/>
      <w:autoSpaceDN/>
      <w:adjustRightInd/>
      <w:spacing w:before="540" w:after="120" w:line="240" w:lineRule="atLeast"/>
    </w:pPr>
    <w:rPr>
      <w:rFonts w:ascii="Verdana" w:eastAsiaTheme="minorHAnsi" w:hAnsi="Verdana" w:cstheme="minorBidi"/>
      <w:b/>
      <w:bCs/>
      <w:sz w:val="15"/>
      <w:szCs w:val="15"/>
      <w:lang w:eastAsia="en-US"/>
    </w:rPr>
  </w:style>
  <w:style w:type="character" w:customStyle="1" w:styleId="160">
    <w:name w:val="Основной текст (16)_"/>
    <w:link w:val="161"/>
    <w:locked/>
    <w:rsid w:val="0066591A"/>
    <w:rPr>
      <w:rFonts w:ascii="Bookman Old Style" w:hAnsi="Bookman Old Style"/>
      <w:noProof/>
      <w:sz w:val="17"/>
      <w:szCs w:val="17"/>
      <w:shd w:val="clear" w:color="auto" w:fill="FFFFFF"/>
    </w:rPr>
  </w:style>
  <w:style w:type="paragraph" w:customStyle="1" w:styleId="161">
    <w:name w:val="Основной текст (16)"/>
    <w:basedOn w:val="a0"/>
    <w:link w:val="160"/>
    <w:rsid w:val="0066591A"/>
    <w:pPr>
      <w:shd w:val="clear" w:color="auto" w:fill="FFFFFF"/>
      <w:overflowPunct/>
      <w:autoSpaceDE/>
      <w:autoSpaceDN/>
      <w:adjustRightInd/>
      <w:spacing w:line="240" w:lineRule="atLeast"/>
    </w:pPr>
    <w:rPr>
      <w:rFonts w:ascii="Bookman Old Style" w:eastAsiaTheme="minorHAnsi" w:hAnsi="Bookman Old Style" w:cstheme="minorBidi"/>
      <w:noProof/>
      <w:sz w:val="17"/>
      <w:szCs w:val="17"/>
      <w:lang w:eastAsia="en-US"/>
    </w:rPr>
  </w:style>
  <w:style w:type="character" w:customStyle="1" w:styleId="180">
    <w:name w:val="Основной текст (18)_"/>
    <w:link w:val="181"/>
    <w:locked/>
    <w:rsid w:val="0066591A"/>
    <w:rPr>
      <w:rFonts w:ascii="Verdana" w:hAnsi="Verdana"/>
      <w:noProof/>
      <w:sz w:val="15"/>
      <w:szCs w:val="15"/>
      <w:shd w:val="clear" w:color="auto" w:fill="FFFFFF"/>
    </w:rPr>
  </w:style>
  <w:style w:type="paragraph" w:customStyle="1" w:styleId="181">
    <w:name w:val="Основной текст (18)"/>
    <w:basedOn w:val="a0"/>
    <w:link w:val="180"/>
    <w:rsid w:val="0066591A"/>
    <w:pPr>
      <w:shd w:val="clear" w:color="auto" w:fill="FFFFFF"/>
      <w:overflowPunct/>
      <w:autoSpaceDE/>
      <w:autoSpaceDN/>
      <w:adjustRightInd/>
      <w:spacing w:line="240" w:lineRule="atLeast"/>
    </w:pPr>
    <w:rPr>
      <w:rFonts w:ascii="Verdana" w:eastAsiaTheme="minorHAnsi" w:hAnsi="Verdana" w:cstheme="minorBidi"/>
      <w:noProof/>
      <w:sz w:val="15"/>
      <w:szCs w:val="15"/>
      <w:lang w:eastAsia="en-US"/>
    </w:rPr>
  </w:style>
  <w:style w:type="character" w:customStyle="1" w:styleId="190">
    <w:name w:val="Основной текст (19)_"/>
    <w:link w:val="191"/>
    <w:locked/>
    <w:rsid w:val="0066591A"/>
    <w:rPr>
      <w:rFonts w:ascii="Bookman Old Style" w:hAnsi="Bookman Old Style"/>
      <w:noProof/>
      <w:sz w:val="17"/>
      <w:szCs w:val="17"/>
      <w:shd w:val="clear" w:color="auto" w:fill="FFFFFF"/>
    </w:rPr>
  </w:style>
  <w:style w:type="paragraph" w:customStyle="1" w:styleId="191">
    <w:name w:val="Основной текст (19)"/>
    <w:basedOn w:val="a0"/>
    <w:link w:val="190"/>
    <w:rsid w:val="0066591A"/>
    <w:pPr>
      <w:shd w:val="clear" w:color="auto" w:fill="FFFFFF"/>
      <w:overflowPunct/>
      <w:autoSpaceDE/>
      <w:autoSpaceDN/>
      <w:adjustRightInd/>
      <w:spacing w:line="240" w:lineRule="atLeast"/>
    </w:pPr>
    <w:rPr>
      <w:rFonts w:ascii="Bookman Old Style" w:eastAsiaTheme="minorHAnsi" w:hAnsi="Bookman Old Style" w:cstheme="minorBidi"/>
      <w:noProof/>
      <w:sz w:val="17"/>
      <w:szCs w:val="17"/>
      <w:lang w:eastAsia="en-US"/>
    </w:rPr>
  </w:style>
  <w:style w:type="character" w:customStyle="1" w:styleId="370">
    <w:name w:val="Заголовок №37"/>
    <w:rsid w:val="0066591A"/>
    <w:rPr>
      <w:rFonts w:ascii="Verdana" w:hAnsi="Verdana" w:cs="Verdana" w:hint="default"/>
      <w:spacing w:val="-10"/>
      <w:sz w:val="24"/>
      <w:szCs w:val="24"/>
    </w:rPr>
  </w:style>
  <w:style w:type="character" w:customStyle="1" w:styleId="172">
    <w:name w:val="Основной текст (17)"/>
    <w:basedOn w:val="170"/>
    <w:rsid w:val="0066591A"/>
    <w:rPr>
      <w:rFonts w:ascii="Verdana" w:hAnsi="Verdana"/>
      <w:b/>
      <w:bCs/>
      <w:sz w:val="15"/>
      <w:szCs w:val="15"/>
      <w:shd w:val="clear" w:color="auto" w:fill="FFFFFF"/>
    </w:rPr>
  </w:style>
  <w:style w:type="character" w:customStyle="1" w:styleId="350">
    <w:name w:val="Заголовок №35"/>
    <w:rsid w:val="0066591A"/>
    <w:rPr>
      <w:rFonts w:ascii="Verdana" w:hAnsi="Verdana" w:cs="Verdana" w:hint="default"/>
      <w:spacing w:val="-10"/>
      <w:sz w:val="24"/>
      <w:szCs w:val="24"/>
    </w:rPr>
  </w:style>
  <w:style w:type="character" w:customStyle="1" w:styleId="173">
    <w:name w:val="Основной текст (17)3"/>
    <w:basedOn w:val="170"/>
    <w:rsid w:val="0066591A"/>
    <w:rPr>
      <w:rFonts w:ascii="Verdana" w:hAnsi="Verdana"/>
      <w:b/>
      <w:bCs/>
      <w:sz w:val="15"/>
      <w:szCs w:val="15"/>
      <w:shd w:val="clear" w:color="auto" w:fill="FFFFFF"/>
    </w:rPr>
  </w:style>
  <w:style w:type="numbering" w:styleId="a">
    <w:name w:val="Outline List 3"/>
    <w:basedOn w:val="a3"/>
    <w:uiPriority w:val="99"/>
    <w:rsid w:val="0066591A"/>
    <w:pPr>
      <w:numPr>
        <w:numId w:val="26"/>
      </w:numPr>
    </w:pPr>
  </w:style>
  <w:style w:type="paragraph" w:styleId="afffff0">
    <w:name w:val="List Paragraph"/>
    <w:basedOn w:val="a0"/>
    <w:uiPriority w:val="34"/>
    <w:qFormat/>
    <w:rsid w:val="0066591A"/>
    <w:pPr>
      <w:overflowPunct/>
      <w:autoSpaceDE/>
      <w:autoSpaceDN/>
      <w:adjustRightInd/>
      <w:spacing w:before="60" w:after="60"/>
      <w:ind w:left="720"/>
      <w:contextualSpacing/>
    </w:pPr>
    <w:rPr>
      <w:sz w:val="28"/>
      <w:szCs w:val="28"/>
    </w:rPr>
  </w:style>
  <w:style w:type="paragraph" w:styleId="afffff1">
    <w:name w:val="No Spacing"/>
    <w:uiPriority w:val="99"/>
    <w:qFormat/>
    <w:rsid w:val="0066591A"/>
    <w:pPr>
      <w:spacing w:after="0" w:line="240" w:lineRule="auto"/>
    </w:pPr>
    <w:rPr>
      <w:rFonts w:ascii="Calibri" w:eastAsia="Calibri" w:hAnsi="Calibri" w:cs="Times New Roman"/>
    </w:rPr>
  </w:style>
  <w:style w:type="paragraph" w:styleId="afffff2">
    <w:name w:val="Revision"/>
    <w:hidden/>
    <w:uiPriority w:val="99"/>
    <w:semiHidden/>
    <w:rsid w:val="0066591A"/>
    <w:pPr>
      <w:spacing w:after="0" w:line="240" w:lineRule="auto"/>
    </w:pPr>
    <w:rPr>
      <w:rFonts w:ascii="Times New Roman" w:eastAsia="Times New Roman" w:hAnsi="Times New Roman" w:cs="Times New Roman"/>
      <w:sz w:val="24"/>
      <w:szCs w:val="24"/>
      <w:lang w:eastAsia="ru-RU"/>
    </w:rPr>
  </w:style>
  <w:style w:type="character" w:styleId="afffff3">
    <w:name w:val="Placeholder Text"/>
    <w:uiPriority w:val="99"/>
    <w:semiHidden/>
    <w:rsid w:val="0066591A"/>
    <w:rPr>
      <w:color w:val="808080"/>
    </w:rPr>
  </w:style>
  <w:style w:type="paragraph" w:customStyle="1" w:styleId="210">
    <w:name w:val="Основной текст с отступом 21"/>
    <w:basedOn w:val="a0"/>
    <w:rsid w:val="0066591A"/>
    <w:pPr>
      <w:shd w:val="clear" w:color="auto" w:fill="FFFFFF"/>
      <w:suppressAutoHyphens/>
      <w:autoSpaceDN/>
      <w:adjustRightInd/>
      <w:ind w:left="4956"/>
      <w:jc w:val="both"/>
    </w:pPr>
    <w:rPr>
      <w:b/>
      <w:color w:val="000000"/>
      <w:spacing w:val="-3"/>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759751801CEBD35C7B18C605FD1FA536F1D28DA658330F3D4327EE3559F5FD0D8D0CD5F7BC00AB5CPBH" TargetMode="External"/><Relationship Id="rId18" Type="http://schemas.openxmlformats.org/officeDocument/2006/relationships/footer" Target="footer1.xml"/><Relationship Id="rId26" Type="http://schemas.openxmlformats.org/officeDocument/2006/relationships/hyperlink" Target="consultantplus://offline/ref=9D26770CED2F160B47402A32054FDCA4B34BC813B71797B5213153CA1DACEC804DDDD8B8E03BD83D91C41Ep319H" TargetMode="External"/><Relationship Id="rId3" Type="http://schemas.openxmlformats.org/officeDocument/2006/relationships/styles" Target="styles.xml"/><Relationship Id="rId21" Type="http://schemas.openxmlformats.org/officeDocument/2006/relationships/hyperlink" Target="consultantplus://offline/ref=A69F658637BAFA499F336E53D8EC63EC21606D1373705B4F7CA4240F008B10A36757507F33DF7D099476E9IDjEH" TargetMode="External"/><Relationship Id="rId34" Type="http://schemas.openxmlformats.org/officeDocument/2006/relationships/hyperlink" Target="consultantplus://offline/ref=9D26770CED2F160B47402A32054FDCA4B34BC813B71797B5213153CA1DACEC804DDDD8B8E03BD83D91C41Ep317H" TargetMode="External"/><Relationship Id="rId7" Type="http://schemas.openxmlformats.org/officeDocument/2006/relationships/endnotes" Target="endnotes.xml"/><Relationship Id="rId12" Type="http://schemas.openxmlformats.org/officeDocument/2006/relationships/hyperlink" Target="garantF1://10035206.50001" TargetMode="External"/><Relationship Id="rId17" Type="http://schemas.openxmlformats.org/officeDocument/2006/relationships/header" Target="header2.xml"/><Relationship Id="rId25" Type="http://schemas.openxmlformats.org/officeDocument/2006/relationships/hyperlink" Target="consultantplus://offline/ref=B9322BB980B20AB68AAE8CC3F221B53CF689970BDE72DADD3909CAC46CD056EAB101379CA2B3F82D192DE7KAt0G" TargetMode="External"/><Relationship Id="rId33" Type="http://schemas.openxmlformats.org/officeDocument/2006/relationships/hyperlink" Target="consultantplus://offline/ref=9D26770CED2F160B47402A32054FDCA4B34BC813B71797B5213153CA1DACEC804DDDD8B8E03BD83D91C41Ep316H"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B2491EE244B5CD96FD2F4D2A57B3CD2FED705FB9171438CA01BE11EDF61665BA51EC019852451496B5DB95PEg0H" TargetMode="External"/><Relationship Id="rId29" Type="http://schemas.openxmlformats.org/officeDocument/2006/relationships/hyperlink" Target="consultantplus://offline/ref=9D26770CED2F160B47402A32054FDCA4B34BC813B71797B5213153CA1DACEC804DDDD8B8E03BD83D91C716p31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0" TargetMode="External"/><Relationship Id="rId24" Type="http://schemas.openxmlformats.org/officeDocument/2006/relationships/hyperlink" Target="consultantplus://offline/ref=9804B681CDD23464FE4326FF4530A1DDD52EBB191DDD831660000D14FE72CC55D37CA7B7E58AA1D72FDDFAcA3EH" TargetMode="External"/><Relationship Id="rId32" Type="http://schemas.openxmlformats.org/officeDocument/2006/relationships/hyperlink" Target="consultantplus://offline/ref=9D26770CED2F160B47402A32054FDCA4B34BC813B71797B5213153CA1DACEC804DDDD8B8E03BD83D91C716p31D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8B28DF2E4011CFC2CF5EB48AAE252BDB7FDC04A01997A14E02E85D0D142100BC2B3312B1208r6d2G" TargetMode="External"/><Relationship Id="rId23" Type="http://schemas.openxmlformats.org/officeDocument/2006/relationships/hyperlink" Target="consultantplus://offline/ref=9804B681CDD23464FE4326FF4530A1DDD52EBB191DDD831660000D14FE72CC55D37CA7B7E58AA1D72FDDFAcA3FH" TargetMode="External"/><Relationship Id="rId28" Type="http://schemas.openxmlformats.org/officeDocument/2006/relationships/hyperlink" Target="consultantplus://offline/ref=9D26770CED2F160B47402A32054FDCA4B34BC813B71797B5213153CA1DACEC804DDDD8B8E03BD83D91C716p31FH" TargetMode="External"/><Relationship Id="rId36" Type="http://schemas.openxmlformats.org/officeDocument/2006/relationships/fontTable" Target="fontTable.xml"/><Relationship Id="rId10" Type="http://schemas.openxmlformats.org/officeDocument/2006/relationships/hyperlink" Target="garantF1://10035206.0" TargetMode="External"/><Relationship Id="rId19" Type="http://schemas.openxmlformats.org/officeDocument/2006/relationships/hyperlink" Target="consultantplus://offline/ref=B2491EE244B5CD96FD2F4D2A57B3CD2FED705FB9171438CA01BE11EDF61665BA51EC019852451496B5DB95PEg0H" TargetMode="External"/><Relationship Id="rId31" Type="http://schemas.openxmlformats.org/officeDocument/2006/relationships/hyperlink" Target="consultantplus://offline/ref=9D26770CED2F160B47402A32054FDCA4B34BC813B71797B5213153CA1DACEC804DDDD8B8E03BD83D91C716p31CH" TargetMode="External"/><Relationship Id="rId4" Type="http://schemas.openxmlformats.org/officeDocument/2006/relationships/settings" Target="settings.xml"/><Relationship Id="rId9" Type="http://schemas.openxmlformats.org/officeDocument/2006/relationships/hyperlink" Target="garantf1://28387209.0/" TargetMode="External"/><Relationship Id="rId14" Type="http://schemas.openxmlformats.org/officeDocument/2006/relationships/hyperlink" Target="consultantplus://offline/ref=53759751801CEBD35C7B06CB139143AA33FD8487AB593D59601C7CB36250FFAA4AC25597B3B103ACC3072955PDH" TargetMode="External"/><Relationship Id="rId22" Type="http://schemas.openxmlformats.org/officeDocument/2006/relationships/hyperlink" Target="consultantplus://offline/ref=341F3C888D195952121458F5933E7F17D5FE18085C387326D1391B897D7690671FAC41CA5B1004A87421F5ABk1H" TargetMode="External"/><Relationship Id="rId27" Type="http://schemas.openxmlformats.org/officeDocument/2006/relationships/hyperlink" Target="consultantplus://offline/ref=9D26770CED2F160B47402A32054FDCA4B34BC813B71797B5213153CA1DACEC804DDDD8B8E03BD83D91C41Dp31EH" TargetMode="External"/><Relationship Id="rId30" Type="http://schemas.openxmlformats.org/officeDocument/2006/relationships/hyperlink" Target="consultantplus://offline/ref=9D26770CED2F160B47402A32054FDCA4B34BC813B71797B5213153CA1DACEC804DDDD8B8E03BD83D91C716p31DH" TargetMode="External"/><Relationship Id="rId35" Type="http://schemas.openxmlformats.org/officeDocument/2006/relationships/hyperlink" Target="consultantplus://offline/ref=9D26770CED2F160B47402A32054FDCA4B34BC813B71797B5213153CA1DACEC804DDDD8B8E03BD83D91C41Bp31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6247-4390-434A-9279-C72E8851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19738</Words>
  <Characters>112513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2020-01-17T07:18:00Z</cp:lastPrinted>
  <dcterms:created xsi:type="dcterms:W3CDTF">2019-12-20T12:49:00Z</dcterms:created>
  <dcterms:modified xsi:type="dcterms:W3CDTF">2020-01-17T07:23:00Z</dcterms:modified>
</cp:coreProperties>
</file>