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376EE" w:rsidRDefault="007028F8">
      <w:pPr>
        <w:spacing w:line="0" w:lineRule="atLeast"/>
        <w:ind w:right="180"/>
        <w:jc w:val="center"/>
        <w:rPr>
          <w:rFonts w:ascii="Times New Roman" w:eastAsia="Times New Roman" w:hAnsi="Times New Roman"/>
          <w:b/>
          <w:sz w:val="26"/>
        </w:rPr>
      </w:pPr>
      <w:bookmarkStart w:id="0" w:name="page1"/>
      <w:bookmarkEnd w:id="0"/>
      <w:r w:rsidRPr="007028F8">
        <w:pict>
          <v:line id="_x0000_s1026" style="position:absolute;left:0;text-align:left;z-index:-251669504;mso-position-horizontal-relative:page;mso-position-vertical-relative:page" from="54.1pt,27.2pt" to="576.1pt,27.2pt" o:userdrawn="t" strokeweight=".48pt">
            <w10:wrap anchorx="page" anchory="page"/>
          </v:line>
        </w:pict>
      </w:r>
      <w:r w:rsidRPr="007028F8">
        <w:pict>
          <v:line id="_x0000_s1027" style="position:absolute;left:0;text-align:left;z-index:-251668480;mso-position-horizontal-relative:page;mso-position-vertical-relative:page" from="54.1pt,797.75pt" to="576.1pt,797.75pt" o:userdrawn="t" strokeweight=".16931mm">
            <w10:wrap anchorx="page" anchory="page"/>
          </v:line>
        </w:pict>
      </w:r>
      <w:r w:rsidRPr="007028F8">
        <w:pict>
          <v:line id="_x0000_s1028" style="position:absolute;left:0;text-align:left;z-index:-251667456;mso-position-horizontal-relative:page;mso-position-vertical-relative:page" from="54.35pt,26.95pt" to="54.35pt,797.95pt" o:userdrawn="t" strokeweight=".16931mm">
            <w10:wrap anchorx="page" anchory="page"/>
          </v:line>
        </w:pict>
      </w:r>
      <w:r w:rsidRPr="007028F8">
        <w:pict>
          <v:line id="_x0000_s1029" style="position:absolute;left:0;text-align:left;z-index:-251666432;mso-position-horizontal-relative:page;mso-position-vertical-relative:page" from="575.85pt,26.95pt" to="575.85pt,797.95pt" o:userdrawn="t" strokeweight=".16931mm">
            <w10:wrap anchorx="page" anchory="page"/>
          </v:line>
        </w:pict>
      </w:r>
    </w:p>
    <w:p w:rsidR="00E376EE" w:rsidRDefault="00E376EE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23" w:lineRule="exact"/>
        <w:rPr>
          <w:rFonts w:ascii="Times New Roman" w:eastAsia="Times New Roman" w:hAnsi="Times New Roman"/>
          <w:sz w:val="24"/>
        </w:rPr>
      </w:pPr>
    </w:p>
    <w:p w:rsidR="00E376EE" w:rsidRDefault="00140208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noProof/>
          <w:sz w:val="26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880745</wp:posOffset>
            </wp:positionH>
            <wp:positionV relativeFrom="paragraph">
              <wp:posOffset>-12065</wp:posOffset>
            </wp:positionV>
            <wp:extent cx="48895" cy="4889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6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-12065</wp:posOffset>
            </wp:positionV>
            <wp:extent cx="48895" cy="4889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6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880745</wp:posOffset>
            </wp:positionH>
            <wp:positionV relativeFrom="paragraph">
              <wp:posOffset>35560</wp:posOffset>
            </wp:positionV>
            <wp:extent cx="48895" cy="387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6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35560</wp:posOffset>
            </wp:positionV>
            <wp:extent cx="48895" cy="3873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018D9" w:rsidRDefault="00C018D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354" w:lineRule="exact"/>
        <w:rPr>
          <w:rFonts w:ascii="Times New Roman" w:eastAsia="Times New Roman" w:hAnsi="Times New Roman"/>
          <w:sz w:val="24"/>
        </w:rPr>
      </w:pPr>
    </w:p>
    <w:p w:rsidR="00E376EE" w:rsidRPr="00920634" w:rsidRDefault="00E376EE">
      <w:pPr>
        <w:spacing w:line="0" w:lineRule="atLeast"/>
        <w:ind w:right="180"/>
        <w:jc w:val="center"/>
        <w:rPr>
          <w:rFonts w:ascii="Times New Roman" w:eastAsia="Times New Roman" w:hAnsi="Times New Roman"/>
          <w:b/>
          <w:color w:val="4F81BD" w:themeColor="accent1"/>
          <w:sz w:val="36"/>
        </w:rPr>
      </w:pPr>
      <w:r w:rsidRPr="00920634">
        <w:rPr>
          <w:rFonts w:ascii="Times New Roman" w:eastAsia="Times New Roman" w:hAnsi="Times New Roman"/>
          <w:b/>
          <w:color w:val="4F81BD" w:themeColor="accent1"/>
          <w:sz w:val="36"/>
        </w:rPr>
        <w:t>Схема теплоснабжения п. Палех</w:t>
      </w:r>
    </w:p>
    <w:p w:rsidR="00E376EE" w:rsidRPr="00920634" w:rsidRDefault="00E376EE">
      <w:pPr>
        <w:spacing w:line="181" w:lineRule="exact"/>
        <w:rPr>
          <w:rFonts w:ascii="Times New Roman" w:eastAsia="Times New Roman" w:hAnsi="Times New Roman"/>
          <w:color w:val="4F81BD" w:themeColor="accent1"/>
          <w:sz w:val="24"/>
        </w:rPr>
      </w:pPr>
    </w:p>
    <w:p w:rsidR="00E376EE" w:rsidRPr="00920634" w:rsidRDefault="00E376EE">
      <w:pPr>
        <w:spacing w:line="0" w:lineRule="atLeast"/>
        <w:ind w:right="180"/>
        <w:jc w:val="center"/>
        <w:rPr>
          <w:rFonts w:ascii="Times New Roman" w:eastAsia="Times New Roman" w:hAnsi="Times New Roman"/>
          <w:b/>
          <w:color w:val="4F81BD" w:themeColor="accent1"/>
          <w:sz w:val="36"/>
        </w:rPr>
      </w:pPr>
      <w:r w:rsidRPr="00920634">
        <w:rPr>
          <w:rFonts w:ascii="Times New Roman" w:eastAsia="Times New Roman" w:hAnsi="Times New Roman"/>
          <w:b/>
          <w:color w:val="4F81BD" w:themeColor="accent1"/>
          <w:sz w:val="36"/>
        </w:rPr>
        <w:t>Ивановской области</w:t>
      </w:r>
    </w:p>
    <w:p w:rsidR="00E376EE" w:rsidRPr="00920634" w:rsidRDefault="00E376EE">
      <w:pPr>
        <w:spacing w:line="200" w:lineRule="exact"/>
        <w:rPr>
          <w:rFonts w:ascii="Times New Roman" w:eastAsia="Times New Roman" w:hAnsi="Times New Roman"/>
          <w:color w:val="4F81BD" w:themeColor="accent1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12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34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0" w:lineRule="atLeast"/>
        <w:ind w:right="180"/>
        <w:jc w:val="center"/>
        <w:rPr>
          <w:rFonts w:ascii="Times New Roman" w:eastAsia="Times New Roman" w:hAnsi="Times New Roman"/>
          <w:b/>
          <w:sz w:val="40"/>
        </w:rPr>
      </w:pPr>
      <w:r>
        <w:rPr>
          <w:rFonts w:ascii="Times New Roman" w:eastAsia="Times New Roman" w:hAnsi="Times New Roman"/>
          <w:b/>
          <w:sz w:val="40"/>
        </w:rPr>
        <w:t>АКТУАЛИЗАЦИЯ НА 20</w:t>
      </w:r>
      <w:r w:rsidR="005F46A4">
        <w:rPr>
          <w:rFonts w:ascii="Times New Roman" w:eastAsia="Times New Roman" w:hAnsi="Times New Roman"/>
          <w:b/>
          <w:sz w:val="40"/>
        </w:rPr>
        <w:t>22</w:t>
      </w:r>
      <w:r>
        <w:rPr>
          <w:rFonts w:ascii="Times New Roman" w:eastAsia="Times New Roman" w:hAnsi="Times New Roman"/>
          <w:b/>
          <w:sz w:val="40"/>
        </w:rPr>
        <w:t xml:space="preserve"> ГОД</w:t>
      </w: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221" w:lineRule="exact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0" w:lineRule="atLeast"/>
        <w:ind w:right="180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Иваново 20</w:t>
      </w:r>
      <w:r w:rsidR="00C018D9">
        <w:rPr>
          <w:rFonts w:ascii="Times New Roman" w:eastAsia="Times New Roman" w:hAnsi="Times New Roman"/>
          <w:b/>
          <w:sz w:val="22"/>
        </w:rPr>
        <w:t>2</w:t>
      </w:r>
      <w:r w:rsidR="002B7D28">
        <w:rPr>
          <w:rFonts w:ascii="Times New Roman" w:eastAsia="Times New Roman" w:hAnsi="Times New Roman"/>
          <w:b/>
          <w:sz w:val="22"/>
        </w:rPr>
        <w:t>1</w:t>
      </w:r>
    </w:p>
    <w:p w:rsidR="00E376EE" w:rsidRDefault="00E376EE">
      <w:pPr>
        <w:spacing w:line="222" w:lineRule="auto"/>
        <w:jc w:val="right"/>
        <w:rPr>
          <w:sz w:val="22"/>
        </w:rPr>
      </w:pPr>
    </w:p>
    <w:p w:rsidR="00E376EE" w:rsidRDefault="00E376EE">
      <w:pPr>
        <w:spacing w:line="222" w:lineRule="auto"/>
        <w:jc w:val="right"/>
        <w:rPr>
          <w:sz w:val="22"/>
        </w:rPr>
        <w:sectPr w:rsidR="00E376EE" w:rsidSect="00581D52">
          <w:footerReference w:type="default" r:id="rId10"/>
          <w:headerReference w:type="first" r:id="rId11"/>
          <w:pgSz w:w="11900" w:h="16840"/>
          <w:pgMar w:top="568" w:right="560" w:bottom="335" w:left="1440" w:header="0" w:footer="0" w:gutter="0"/>
          <w:cols w:space="0" w:equalWidth="0">
            <w:col w:w="9900"/>
          </w:cols>
          <w:titlePg/>
          <w:docGrid w:linePitch="360"/>
        </w:sectPr>
      </w:pPr>
    </w:p>
    <w:p w:rsidR="00E376EE" w:rsidRDefault="00E376EE" w:rsidP="005A36BF">
      <w:pPr>
        <w:spacing w:line="0" w:lineRule="atLeast"/>
        <w:ind w:left="427"/>
        <w:jc w:val="center"/>
        <w:rPr>
          <w:rFonts w:ascii="Cambria" w:eastAsia="Cambria" w:hAnsi="Cambria"/>
          <w:b/>
          <w:color w:val="365F91"/>
          <w:sz w:val="28"/>
        </w:rPr>
      </w:pPr>
      <w:bookmarkStart w:id="1" w:name="page2"/>
      <w:bookmarkStart w:id="2" w:name="page3"/>
      <w:bookmarkEnd w:id="1"/>
      <w:bookmarkEnd w:id="2"/>
      <w:r>
        <w:rPr>
          <w:rFonts w:ascii="Cambria" w:eastAsia="Cambria" w:hAnsi="Cambria"/>
          <w:b/>
          <w:color w:val="365F91"/>
          <w:sz w:val="28"/>
        </w:rPr>
        <w:lastRenderedPageBreak/>
        <w:t>Оглавление</w:t>
      </w:r>
    </w:p>
    <w:p w:rsidR="00E376EE" w:rsidRDefault="00E376EE">
      <w:pPr>
        <w:spacing w:line="216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leader="dot" w:pos="10047"/>
        </w:tabs>
        <w:spacing w:line="0" w:lineRule="atLeast"/>
        <w:ind w:left="7"/>
        <w:rPr>
          <w:rFonts w:ascii="Times New Roman" w:eastAsia="Times New Roman" w:hAnsi="Times New Roman"/>
          <w:sz w:val="24"/>
        </w:rPr>
      </w:pPr>
      <w:r w:rsidRPr="00920634">
        <w:rPr>
          <w:rFonts w:ascii="Times New Roman" w:eastAsia="Times New Roman" w:hAnsi="Times New Roman"/>
          <w:b/>
          <w:color w:val="4F81BD" w:themeColor="accent1"/>
          <w:sz w:val="25"/>
        </w:rPr>
        <w:t>Оглавление</w:t>
      </w:r>
      <w:r>
        <w:rPr>
          <w:rFonts w:ascii="Times New Roman" w:eastAsia="Times New Roman" w:hAnsi="Times New Roman"/>
        </w:rPr>
        <w:tab/>
      </w:r>
      <w:r w:rsidR="005A36BF">
        <w:rPr>
          <w:rFonts w:ascii="Times New Roman" w:eastAsia="Times New Roman" w:hAnsi="Times New Roman"/>
          <w:sz w:val="24"/>
        </w:rPr>
        <w:t>1</w:t>
      </w:r>
    </w:p>
    <w:p w:rsidR="00E376EE" w:rsidRDefault="00E376EE">
      <w:pPr>
        <w:spacing w:line="145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leader="dot" w:pos="10047"/>
        </w:tabs>
        <w:spacing w:line="0" w:lineRule="atLeast"/>
        <w:ind w:left="7"/>
        <w:rPr>
          <w:rFonts w:ascii="Times New Roman" w:eastAsia="Times New Roman" w:hAnsi="Times New Roman"/>
          <w:sz w:val="24"/>
        </w:rPr>
      </w:pPr>
      <w:r w:rsidRPr="00920634">
        <w:rPr>
          <w:rFonts w:ascii="Times New Roman" w:eastAsia="Times New Roman" w:hAnsi="Times New Roman"/>
          <w:b/>
          <w:color w:val="4F81BD" w:themeColor="accent1"/>
          <w:sz w:val="25"/>
        </w:rPr>
        <w:t>ВВЕДЕНИЕ</w:t>
      </w:r>
      <w:r>
        <w:rPr>
          <w:rFonts w:ascii="Times New Roman" w:eastAsia="Times New Roman" w:hAnsi="Times New Roman"/>
        </w:rPr>
        <w:tab/>
      </w:r>
      <w:r w:rsidR="003C7BF3">
        <w:rPr>
          <w:rFonts w:ascii="Times New Roman" w:eastAsia="Times New Roman" w:hAnsi="Times New Roman"/>
          <w:sz w:val="24"/>
        </w:rPr>
        <w:t>5</w:t>
      </w:r>
    </w:p>
    <w:p w:rsidR="00E376EE" w:rsidRDefault="00E376EE">
      <w:pPr>
        <w:spacing w:line="142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leader="dot" w:pos="1004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Термины и определения</w:t>
      </w:r>
      <w:r>
        <w:rPr>
          <w:rFonts w:ascii="Times New Roman" w:eastAsia="Times New Roman" w:hAnsi="Times New Roman"/>
        </w:rPr>
        <w:tab/>
      </w:r>
      <w:r w:rsidR="005A36BF">
        <w:rPr>
          <w:rFonts w:ascii="Times New Roman" w:eastAsia="Times New Roman" w:hAnsi="Times New Roman"/>
          <w:sz w:val="24"/>
        </w:rPr>
        <w:t>5</w:t>
      </w:r>
    </w:p>
    <w:p w:rsidR="00E376EE" w:rsidRDefault="00E376EE">
      <w:pPr>
        <w:spacing w:line="101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Общие сведения о поселке Палех</w:t>
      </w:r>
      <w:r>
        <w:rPr>
          <w:rFonts w:ascii="Times New Roman" w:eastAsia="Times New Roman" w:hAnsi="Times New Roman"/>
        </w:rPr>
        <w:tab/>
      </w:r>
      <w:r w:rsidR="005A36BF">
        <w:rPr>
          <w:rFonts w:ascii="Times New Roman" w:eastAsia="Times New Roman" w:hAnsi="Times New Roman"/>
        </w:rPr>
        <w:t xml:space="preserve">  </w:t>
      </w:r>
      <w:r w:rsidR="005A36BF">
        <w:rPr>
          <w:rFonts w:ascii="Times New Roman" w:eastAsia="Times New Roman" w:hAnsi="Times New Roman"/>
          <w:sz w:val="24"/>
        </w:rPr>
        <w:t>7</w:t>
      </w:r>
    </w:p>
    <w:p w:rsidR="00E376EE" w:rsidRDefault="00E376EE">
      <w:pPr>
        <w:spacing w:line="99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Утвержденные тарифы</w:t>
      </w:r>
      <w:r>
        <w:rPr>
          <w:rFonts w:ascii="Times New Roman" w:eastAsia="Times New Roman" w:hAnsi="Times New Roman"/>
        </w:rPr>
        <w:tab/>
      </w:r>
      <w:r w:rsidR="005A36BF">
        <w:rPr>
          <w:rFonts w:ascii="Times New Roman" w:eastAsia="Times New Roman" w:hAnsi="Times New Roman"/>
          <w:sz w:val="24"/>
        </w:rPr>
        <w:t>1</w:t>
      </w:r>
      <w:r w:rsidR="0072796C">
        <w:rPr>
          <w:rFonts w:ascii="Times New Roman" w:eastAsia="Times New Roman" w:hAnsi="Times New Roman"/>
          <w:sz w:val="24"/>
        </w:rPr>
        <w:t>6</w:t>
      </w:r>
    </w:p>
    <w:p w:rsidR="00E376EE" w:rsidRDefault="00E376EE">
      <w:pPr>
        <w:spacing w:line="101" w:lineRule="exact"/>
        <w:rPr>
          <w:rFonts w:ascii="Times New Roman" w:eastAsia="Times New Roman" w:hAnsi="Times New Roman"/>
        </w:rPr>
      </w:pPr>
    </w:p>
    <w:p w:rsidR="00E376EE" w:rsidRPr="00920634" w:rsidRDefault="00E376EE">
      <w:pPr>
        <w:numPr>
          <w:ilvl w:val="0"/>
          <w:numId w:val="1"/>
        </w:numPr>
        <w:tabs>
          <w:tab w:val="left" w:pos="487"/>
        </w:tabs>
        <w:spacing w:line="0" w:lineRule="atLeast"/>
        <w:ind w:left="487" w:hanging="487"/>
        <w:rPr>
          <w:rFonts w:ascii="Times New Roman" w:eastAsia="Times New Roman" w:hAnsi="Times New Roman"/>
          <w:b/>
          <w:color w:val="4F81BD" w:themeColor="accent1"/>
          <w:sz w:val="25"/>
        </w:rPr>
      </w:pPr>
      <w:r w:rsidRPr="00920634">
        <w:rPr>
          <w:rFonts w:ascii="Times New Roman" w:eastAsia="Times New Roman" w:hAnsi="Times New Roman"/>
          <w:b/>
          <w:color w:val="4F81BD" w:themeColor="accent1"/>
          <w:sz w:val="25"/>
        </w:rPr>
        <w:t>Раздел Показатели перспективного спроса на тепловую энергию (мощность) и</w:t>
      </w:r>
    </w:p>
    <w:p w:rsidR="00E376EE" w:rsidRPr="00920634" w:rsidRDefault="00E376EE">
      <w:pPr>
        <w:spacing w:line="44" w:lineRule="exact"/>
        <w:rPr>
          <w:rFonts w:ascii="Times New Roman" w:eastAsia="Times New Roman" w:hAnsi="Times New Roman"/>
          <w:b/>
          <w:color w:val="4F81BD" w:themeColor="accent1"/>
        </w:rPr>
      </w:pPr>
    </w:p>
    <w:p w:rsidR="00E376EE" w:rsidRDefault="00E376EE">
      <w:pPr>
        <w:tabs>
          <w:tab w:val="left" w:leader="dot" w:pos="9927"/>
        </w:tabs>
        <w:spacing w:line="0" w:lineRule="atLeast"/>
        <w:ind w:left="7"/>
        <w:rPr>
          <w:rFonts w:ascii="Times New Roman" w:eastAsia="Times New Roman" w:hAnsi="Times New Roman"/>
          <w:sz w:val="24"/>
        </w:rPr>
      </w:pPr>
      <w:r w:rsidRPr="00920634">
        <w:rPr>
          <w:rFonts w:ascii="Times New Roman" w:eastAsia="Times New Roman" w:hAnsi="Times New Roman"/>
          <w:b/>
          <w:color w:val="4F81BD" w:themeColor="accent1"/>
          <w:sz w:val="25"/>
        </w:rPr>
        <w:t>теплоноситель в установленных границах территории поселения, городского округа</w:t>
      </w:r>
      <w:r>
        <w:rPr>
          <w:rFonts w:ascii="Times New Roman" w:eastAsia="Times New Roman" w:hAnsi="Times New Roman"/>
        </w:rPr>
        <w:tab/>
      </w:r>
      <w:r w:rsidR="005A36BF">
        <w:rPr>
          <w:rFonts w:ascii="Times New Roman" w:eastAsia="Times New Roman" w:hAnsi="Times New Roman"/>
          <w:sz w:val="24"/>
        </w:rPr>
        <w:t>1</w:t>
      </w:r>
      <w:r w:rsidR="0072796C">
        <w:rPr>
          <w:rFonts w:ascii="Times New Roman" w:eastAsia="Times New Roman" w:hAnsi="Times New Roman"/>
          <w:sz w:val="24"/>
        </w:rPr>
        <w:t>7</w:t>
      </w:r>
    </w:p>
    <w:p w:rsidR="00E376EE" w:rsidRDefault="00E376EE">
      <w:pPr>
        <w:spacing w:line="142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pos="86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1.1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 xml:space="preserve">Площадь строительных фондов и приросты площади строительных фондов </w:t>
      </w:r>
      <w:proofErr w:type="gramStart"/>
      <w:r>
        <w:rPr>
          <w:rFonts w:ascii="Times New Roman" w:eastAsia="Times New Roman" w:hAnsi="Times New Roman"/>
          <w:sz w:val="24"/>
        </w:rPr>
        <w:t>по</w:t>
      </w:r>
      <w:proofErr w:type="gramEnd"/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расчетным элементам территориального деления.</w:t>
      </w:r>
      <w:r>
        <w:rPr>
          <w:rFonts w:ascii="Times New Roman" w:eastAsia="Times New Roman" w:hAnsi="Times New Roman"/>
        </w:rPr>
        <w:tab/>
      </w:r>
      <w:r w:rsidR="005A36BF">
        <w:rPr>
          <w:rFonts w:ascii="Times New Roman" w:eastAsia="Times New Roman" w:hAnsi="Times New Roman"/>
          <w:sz w:val="24"/>
        </w:rPr>
        <w:t>1</w:t>
      </w:r>
      <w:r w:rsidR="0072796C">
        <w:rPr>
          <w:rFonts w:ascii="Times New Roman" w:eastAsia="Times New Roman" w:hAnsi="Times New Roman"/>
          <w:sz w:val="24"/>
        </w:rPr>
        <w:t>7</w:t>
      </w:r>
    </w:p>
    <w:p w:rsidR="00E376EE" w:rsidRDefault="00E376EE">
      <w:pPr>
        <w:spacing w:line="99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pos="867"/>
        </w:tabs>
        <w:spacing w:line="0" w:lineRule="atLeast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>1.2</w:t>
      </w:r>
      <w:r>
        <w:rPr>
          <w:rFonts w:ascii="Times New Roman" w:eastAsia="Times New Roman" w:hAnsi="Times New Roman"/>
          <w:sz w:val="25"/>
        </w:rPr>
        <w:tab/>
        <w:t>Объемы потребления тепловой энергии (мощности), приросты потребления тепловой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>энергии (мощности) в каждом расчетном элементе территориального деления на каждом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5"/>
        </w:rPr>
        <w:t>этапе</w:t>
      </w:r>
      <w:proofErr w:type="gramEnd"/>
      <w:r>
        <w:rPr>
          <w:rFonts w:ascii="Times New Roman" w:eastAsia="Times New Roman" w:hAnsi="Times New Roman"/>
          <w:sz w:val="25"/>
        </w:rPr>
        <w:t xml:space="preserve"> и к окончанию планируемого периода.</w:t>
      </w:r>
      <w:r>
        <w:rPr>
          <w:rFonts w:ascii="Times New Roman" w:eastAsia="Times New Roman" w:hAnsi="Times New Roman"/>
        </w:rPr>
        <w:tab/>
      </w:r>
      <w:r w:rsidR="005A36BF">
        <w:rPr>
          <w:rFonts w:ascii="Times New Roman" w:eastAsia="Times New Roman" w:hAnsi="Times New Roman"/>
          <w:sz w:val="24"/>
        </w:rPr>
        <w:t>1</w:t>
      </w:r>
      <w:r w:rsidR="0072796C">
        <w:rPr>
          <w:rFonts w:ascii="Times New Roman" w:eastAsia="Times New Roman" w:hAnsi="Times New Roman"/>
          <w:sz w:val="24"/>
        </w:rPr>
        <w:t>7</w:t>
      </w:r>
    </w:p>
    <w:p w:rsidR="00E376EE" w:rsidRDefault="00E376EE">
      <w:pPr>
        <w:spacing w:line="99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99" w:lineRule="exact"/>
        <w:rPr>
          <w:rFonts w:ascii="Times New Roman" w:eastAsia="Times New Roman" w:hAnsi="Times New Roman"/>
        </w:rPr>
      </w:pPr>
    </w:p>
    <w:p w:rsidR="00E376EE" w:rsidRPr="00920634" w:rsidRDefault="00E376EE" w:rsidP="00920634">
      <w:pPr>
        <w:numPr>
          <w:ilvl w:val="0"/>
          <w:numId w:val="2"/>
        </w:numPr>
        <w:tabs>
          <w:tab w:val="left" w:pos="487"/>
        </w:tabs>
        <w:spacing w:line="0" w:lineRule="atLeast"/>
        <w:ind w:left="487" w:hanging="487"/>
        <w:rPr>
          <w:rFonts w:ascii="Times New Roman" w:eastAsia="Times New Roman" w:hAnsi="Times New Roman"/>
          <w:b/>
          <w:color w:val="4F81BD" w:themeColor="accent1"/>
          <w:sz w:val="25"/>
        </w:rPr>
      </w:pPr>
      <w:r w:rsidRPr="00920634">
        <w:rPr>
          <w:rFonts w:ascii="Times New Roman" w:eastAsia="Times New Roman" w:hAnsi="Times New Roman"/>
          <w:b/>
          <w:color w:val="4F81BD" w:themeColor="accent1"/>
          <w:sz w:val="25"/>
        </w:rPr>
        <w:t>Раздел Перспективные балансы располагаемой тепловой мощности источников тепловой</w:t>
      </w:r>
      <w:r w:rsidR="00920634" w:rsidRPr="00920634">
        <w:rPr>
          <w:rFonts w:ascii="Times New Roman" w:eastAsia="Times New Roman" w:hAnsi="Times New Roman"/>
          <w:b/>
          <w:color w:val="4F81BD" w:themeColor="accent1"/>
          <w:sz w:val="25"/>
        </w:rPr>
        <w:t xml:space="preserve"> </w:t>
      </w:r>
      <w:r w:rsidRPr="00920634">
        <w:rPr>
          <w:rFonts w:ascii="Times New Roman" w:eastAsia="Times New Roman" w:hAnsi="Times New Roman"/>
          <w:b/>
          <w:color w:val="4F81BD" w:themeColor="accent1"/>
          <w:sz w:val="25"/>
        </w:rPr>
        <w:t>энергии и тепловой нагрузки потребителей</w:t>
      </w:r>
      <w:r w:rsidR="00920634">
        <w:rPr>
          <w:rFonts w:ascii="Times New Roman" w:eastAsia="Times New Roman" w:hAnsi="Times New Roman"/>
          <w:b/>
          <w:color w:val="4F81BD" w:themeColor="accent1"/>
          <w:sz w:val="25"/>
        </w:rPr>
        <w:t>…</w:t>
      </w:r>
      <w:r w:rsidR="00920634" w:rsidRPr="00920634">
        <w:rPr>
          <w:rFonts w:ascii="Times New Roman" w:eastAsia="Times New Roman" w:hAnsi="Times New Roman"/>
          <w:b/>
          <w:color w:val="4F81BD" w:themeColor="accent1"/>
          <w:sz w:val="25"/>
        </w:rPr>
        <w:t>………</w:t>
      </w:r>
      <w:r w:rsidR="00920634">
        <w:rPr>
          <w:rFonts w:ascii="Times New Roman" w:eastAsia="Times New Roman" w:hAnsi="Times New Roman"/>
          <w:b/>
          <w:color w:val="4F81BD" w:themeColor="accent1"/>
          <w:sz w:val="25"/>
        </w:rPr>
        <w:t>………………………</w:t>
      </w:r>
      <w:r w:rsidR="00920634" w:rsidRPr="00920634">
        <w:rPr>
          <w:rFonts w:ascii="Times New Roman" w:eastAsia="Times New Roman" w:hAnsi="Times New Roman"/>
          <w:b/>
          <w:color w:val="4F81BD" w:themeColor="accent1"/>
          <w:sz w:val="25"/>
        </w:rPr>
        <w:t>..</w:t>
      </w:r>
      <w:r w:rsidR="0072796C">
        <w:rPr>
          <w:rFonts w:ascii="Times New Roman" w:eastAsia="Times New Roman" w:hAnsi="Times New Roman"/>
          <w:sz w:val="24"/>
        </w:rPr>
        <w:t>19</w:t>
      </w:r>
    </w:p>
    <w:p w:rsidR="00E376EE" w:rsidRDefault="00E376EE">
      <w:pPr>
        <w:spacing w:line="142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pos="86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2.1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Описание существующих и перспективных зон действия систем теплоснабжения,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 xml:space="preserve">источников тепловой энергии, в том числе работающих на единую тепловую сеть, </w:t>
      </w:r>
      <w:proofErr w:type="gramStart"/>
      <w:r>
        <w:rPr>
          <w:rFonts w:ascii="Times New Roman" w:eastAsia="Times New Roman" w:hAnsi="Times New Roman"/>
          <w:sz w:val="25"/>
        </w:rPr>
        <w:t>с</w:t>
      </w:r>
      <w:proofErr w:type="gramEnd"/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выделенными (неизменными в течение отопительного периода) зонами действия.</w:t>
      </w:r>
      <w:r>
        <w:rPr>
          <w:rFonts w:ascii="Times New Roman" w:eastAsia="Times New Roman" w:hAnsi="Times New Roman"/>
        </w:rPr>
        <w:tab/>
      </w:r>
      <w:r w:rsidR="0072796C">
        <w:rPr>
          <w:rFonts w:ascii="Times New Roman" w:eastAsia="Times New Roman" w:hAnsi="Times New Roman"/>
          <w:sz w:val="24"/>
        </w:rPr>
        <w:t>19</w:t>
      </w:r>
    </w:p>
    <w:p w:rsidR="00E376EE" w:rsidRDefault="00E376EE">
      <w:pPr>
        <w:spacing w:line="99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pos="867"/>
        </w:tabs>
        <w:spacing w:line="0" w:lineRule="atLeast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>2.</w:t>
      </w:r>
      <w:r w:rsidR="005A36BF">
        <w:rPr>
          <w:rFonts w:ascii="Times New Roman" w:eastAsia="Times New Roman" w:hAnsi="Times New Roman"/>
          <w:sz w:val="25"/>
        </w:rPr>
        <w:t>2</w:t>
      </w:r>
      <w:r>
        <w:rPr>
          <w:rFonts w:ascii="Times New Roman" w:eastAsia="Times New Roman" w:hAnsi="Times New Roman"/>
          <w:sz w:val="25"/>
        </w:rPr>
        <w:tab/>
        <w:t xml:space="preserve">Перспективные балансы тепловой мощности и тепловой нагрузки в </w:t>
      </w:r>
      <w:proofErr w:type="gramStart"/>
      <w:r>
        <w:rPr>
          <w:rFonts w:ascii="Times New Roman" w:eastAsia="Times New Roman" w:hAnsi="Times New Roman"/>
          <w:sz w:val="25"/>
        </w:rPr>
        <w:t>перспективных</w:t>
      </w:r>
      <w:proofErr w:type="gramEnd"/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5"/>
        </w:rPr>
        <w:t>зонах</w:t>
      </w:r>
      <w:proofErr w:type="gramEnd"/>
      <w:r>
        <w:rPr>
          <w:rFonts w:ascii="Times New Roman" w:eastAsia="Times New Roman" w:hAnsi="Times New Roman"/>
          <w:sz w:val="25"/>
        </w:rPr>
        <w:t xml:space="preserve"> действия источников тепловой энергии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2</w:t>
      </w:r>
      <w:r w:rsidR="0072796C">
        <w:rPr>
          <w:rFonts w:ascii="Times New Roman" w:eastAsia="Times New Roman" w:hAnsi="Times New Roman"/>
          <w:sz w:val="24"/>
        </w:rPr>
        <w:t>5</w:t>
      </w:r>
    </w:p>
    <w:p w:rsidR="00E376EE" w:rsidRDefault="00E376EE">
      <w:pPr>
        <w:spacing w:line="101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pos="86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2.</w:t>
      </w:r>
      <w:r w:rsidR="005A36BF">
        <w:rPr>
          <w:rFonts w:ascii="Times New Roman" w:eastAsia="Times New Roman" w:hAnsi="Times New Roman"/>
          <w:sz w:val="25"/>
        </w:rPr>
        <w:t>3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Существующие и перспективные значения установленной тепловой мощности</w:t>
      </w:r>
    </w:p>
    <w:p w:rsidR="00E376EE" w:rsidRDefault="00E376EE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основного оборудования источника/источников тепловой энергии.</w:t>
      </w:r>
      <w:r>
        <w:rPr>
          <w:rFonts w:ascii="Times New Roman" w:eastAsia="Times New Roman" w:hAnsi="Times New Roman"/>
        </w:rPr>
        <w:tab/>
      </w:r>
      <w:r w:rsidR="0072796C">
        <w:rPr>
          <w:rFonts w:ascii="Times New Roman" w:eastAsia="Times New Roman" w:hAnsi="Times New Roman"/>
        </w:rPr>
        <w:t>28</w:t>
      </w:r>
    </w:p>
    <w:p w:rsidR="00E376EE" w:rsidRDefault="00E376EE">
      <w:pPr>
        <w:spacing w:line="101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pos="86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2.</w:t>
      </w:r>
      <w:r w:rsidR="005A36BF">
        <w:rPr>
          <w:rFonts w:ascii="Times New Roman" w:eastAsia="Times New Roman" w:hAnsi="Times New Roman"/>
          <w:sz w:val="25"/>
        </w:rPr>
        <w:t>4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Существующие и перспективные технические ограничения на использование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>установленной тепловой мощности и значения располагаемой мощности основного</w:t>
      </w:r>
    </w:p>
    <w:p w:rsidR="00E376EE" w:rsidRDefault="00E376EE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оборудования источников тепловой энергии.</w:t>
      </w:r>
      <w:r>
        <w:rPr>
          <w:rFonts w:ascii="Times New Roman" w:eastAsia="Times New Roman" w:hAnsi="Times New Roman"/>
        </w:rPr>
        <w:tab/>
      </w:r>
      <w:r w:rsidR="0072796C">
        <w:rPr>
          <w:rFonts w:ascii="Times New Roman" w:eastAsia="Times New Roman" w:hAnsi="Times New Roman"/>
          <w:sz w:val="24"/>
        </w:rPr>
        <w:t>28</w:t>
      </w:r>
    </w:p>
    <w:p w:rsidR="00E376EE" w:rsidRDefault="00E376EE">
      <w:pPr>
        <w:spacing w:line="101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pos="86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2.</w:t>
      </w:r>
      <w:r w:rsidR="005A36BF">
        <w:rPr>
          <w:rFonts w:ascii="Times New Roman" w:eastAsia="Times New Roman" w:hAnsi="Times New Roman"/>
          <w:sz w:val="25"/>
        </w:rPr>
        <w:t>5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 xml:space="preserve">Существующие и перспективные затраты тепловой мощности </w:t>
      </w:r>
      <w:proofErr w:type="gramStart"/>
      <w:r>
        <w:rPr>
          <w:rFonts w:ascii="Times New Roman" w:eastAsia="Times New Roman" w:hAnsi="Times New Roman"/>
          <w:sz w:val="24"/>
        </w:rPr>
        <w:t>на</w:t>
      </w:r>
      <w:proofErr w:type="gramEnd"/>
      <w:r>
        <w:rPr>
          <w:rFonts w:ascii="Times New Roman" w:eastAsia="Times New Roman" w:hAnsi="Times New Roman"/>
          <w:sz w:val="24"/>
        </w:rPr>
        <w:t xml:space="preserve"> собственные и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хозяйственные нужды источников тепловой энергии.</w:t>
      </w:r>
      <w:r>
        <w:rPr>
          <w:rFonts w:ascii="Times New Roman" w:eastAsia="Times New Roman" w:hAnsi="Times New Roman"/>
        </w:rPr>
        <w:tab/>
      </w:r>
      <w:r w:rsidR="0072796C">
        <w:rPr>
          <w:rFonts w:ascii="Times New Roman" w:eastAsia="Times New Roman" w:hAnsi="Times New Roman"/>
          <w:sz w:val="24"/>
        </w:rPr>
        <w:t>28</w:t>
      </w:r>
    </w:p>
    <w:p w:rsidR="00E376EE" w:rsidRDefault="00E376EE">
      <w:pPr>
        <w:spacing w:line="99" w:lineRule="exact"/>
        <w:rPr>
          <w:rFonts w:ascii="Times New Roman" w:eastAsia="Times New Roman" w:hAnsi="Times New Roman"/>
        </w:rPr>
      </w:pPr>
    </w:p>
    <w:p w:rsidR="00E376EE" w:rsidRDefault="00D5673C" w:rsidP="00D5673C">
      <w:pPr>
        <w:tabs>
          <w:tab w:val="left" w:pos="867"/>
        </w:tabs>
        <w:spacing w:line="0" w:lineRule="atLeast"/>
        <w:rPr>
          <w:rFonts w:ascii="Times New Roman" w:eastAsia="Times New Roman" w:hAnsi="Times New Roman"/>
          <w:sz w:val="25"/>
        </w:rPr>
      </w:pPr>
      <w:bookmarkStart w:id="3" w:name="page4"/>
      <w:bookmarkEnd w:id="3"/>
      <w:r>
        <w:rPr>
          <w:rFonts w:ascii="Times New Roman" w:eastAsia="Times New Roman" w:hAnsi="Times New Roman"/>
          <w:sz w:val="25"/>
        </w:rPr>
        <w:t xml:space="preserve">    </w:t>
      </w:r>
      <w:r w:rsidR="00E376EE">
        <w:rPr>
          <w:rFonts w:ascii="Times New Roman" w:eastAsia="Times New Roman" w:hAnsi="Times New Roman"/>
          <w:sz w:val="25"/>
        </w:rPr>
        <w:t>2.</w:t>
      </w:r>
      <w:r>
        <w:rPr>
          <w:rFonts w:ascii="Times New Roman" w:eastAsia="Times New Roman" w:hAnsi="Times New Roman"/>
          <w:sz w:val="25"/>
        </w:rPr>
        <w:t>6</w:t>
      </w:r>
      <w:r w:rsidR="00E376EE">
        <w:rPr>
          <w:rFonts w:ascii="Times New Roman" w:eastAsia="Times New Roman" w:hAnsi="Times New Roman"/>
          <w:sz w:val="25"/>
        </w:rPr>
        <w:tab/>
        <w:t>Затраты существующей и перспективной тепловой мощности на собственные нужды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тепловых сетей.</w:t>
      </w:r>
      <w:r>
        <w:rPr>
          <w:rFonts w:ascii="Times New Roman" w:eastAsia="Times New Roman" w:hAnsi="Times New Roman"/>
        </w:rPr>
        <w:tab/>
      </w:r>
      <w:r w:rsidR="0072796C">
        <w:rPr>
          <w:rFonts w:ascii="Times New Roman" w:eastAsia="Times New Roman" w:hAnsi="Times New Roman"/>
          <w:sz w:val="24"/>
        </w:rPr>
        <w:t>28</w:t>
      </w:r>
    </w:p>
    <w:p w:rsidR="00E376EE" w:rsidRDefault="00E376EE">
      <w:pPr>
        <w:spacing w:line="99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pos="86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2.</w:t>
      </w:r>
      <w:r w:rsidR="00D5673C">
        <w:rPr>
          <w:rFonts w:ascii="Times New Roman" w:eastAsia="Times New Roman" w:hAnsi="Times New Roman"/>
          <w:sz w:val="25"/>
        </w:rPr>
        <w:t>7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Значения существующей и перспективной резервной тепловой мощности источников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>теплоснабжения, в том числе источников тепловой энергии, принадлежащих потребителям,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>источников тепловой энергии теплоснабжающих организаций, с учетом аварийного резерва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и резерва по договорам на поддержание резервной тепловой мощности.</w:t>
      </w:r>
      <w:r>
        <w:rPr>
          <w:rFonts w:ascii="Times New Roman" w:eastAsia="Times New Roman" w:hAnsi="Times New Roman"/>
        </w:rPr>
        <w:tab/>
      </w:r>
      <w:r w:rsidR="0072796C">
        <w:rPr>
          <w:rFonts w:ascii="Times New Roman" w:eastAsia="Times New Roman" w:hAnsi="Times New Roman"/>
          <w:sz w:val="24"/>
        </w:rPr>
        <w:t>29</w:t>
      </w:r>
    </w:p>
    <w:p w:rsidR="00D5673C" w:rsidRDefault="00D5673C">
      <w:pPr>
        <w:spacing w:line="99" w:lineRule="exact"/>
        <w:rPr>
          <w:rFonts w:ascii="Times New Roman" w:eastAsia="Times New Roman" w:hAnsi="Times New Roman"/>
        </w:rPr>
      </w:pPr>
    </w:p>
    <w:p w:rsidR="00D5673C" w:rsidRDefault="00D5673C">
      <w:pPr>
        <w:spacing w:line="99" w:lineRule="exact"/>
        <w:rPr>
          <w:rFonts w:ascii="Times New Roman" w:eastAsia="Times New Roman" w:hAnsi="Times New Roman"/>
        </w:rPr>
      </w:pPr>
    </w:p>
    <w:p w:rsidR="00E376EE" w:rsidRDefault="00D5673C" w:rsidP="003C7BF3">
      <w:pPr>
        <w:tabs>
          <w:tab w:val="left" w:pos="487"/>
        </w:tabs>
        <w:spacing w:line="0" w:lineRule="atLeast"/>
        <w:rPr>
          <w:rFonts w:ascii="Times New Roman" w:eastAsia="Times New Roman" w:hAnsi="Times New Roman"/>
        </w:rPr>
      </w:pPr>
      <w:r w:rsidRPr="00920634">
        <w:rPr>
          <w:rFonts w:ascii="Times New Roman" w:eastAsia="Times New Roman" w:hAnsi="Times New Roman"/>
          <w:b/>
          <w:color w:val="4F81BD" w:themeColor="accent1"/>
          <w:sz w:val="25"/>
        </w:rPr>
        <w:t>3</w:t>
      </w:r>
      <w:r w:rsidRPr="00920634">
        <w:rPr>
          <w:rFonts w:ascii="Times New Roman" w:eastAsia="Times New Roman" w:hAnsi="Times New Roman"/>
          <w:b/>
          <w:color w:val="4F81BD" w:themeColor="accent1"/>
          <w:sz w:val="25"/>
        </w:rPr>
        <w:tab/>
      </w:r>
      <w:r w:rsidR="00E376EE" w:rsidRPr="00920634">
        <w:rPr>
          <w:rFonts w:ascii="Times New Roman" w:eastAsia="Times New Roman" w:hAnsi="Times New Roman"/>
          <w:b/>
          <w:color w:val="4F81BD" w:themeColor="accent1"/>
          <w:sz w:val="25"/>
        </w:rPr>
        <w:t>Раздел Предложения по строительству, реконструкции и техническому перевооружению</w:t>
      </w:r>
      <w:r w:rsidR="00920634" w:rsidRPr="00920634">
        <w:rPr>
          <w:rFonts w:ascii="Times New Roman" w:eastAsia="Times New Roman" w:hAnsi="Times New Roman"/>
          <w:b/>
          <w:color w:val="4F81BD" w:themeColor="accent1"/>
          <w:sz w:val="25"/>
        </w:rPr>
        <w:t xml:space="preserve"> </w:t>
      </w:r>
      <w:r w:rsidR="00E376EE" w:rsidRPr="00920634">
        <w:rPr>
          <w:rFonts w:ascii="Times New Roman" w:eastAsia="Times New Roman" w:hAnsi="Times New Roman"/>
          <w:b/>
          <w:color w:val="4F81BD" w:themeColor="accent1"/>
          <w:sz w:val="25"/>
        </w:rPr>
        <w:t>источников тепловой энергии</w:t>
      </w:r>
      <w:r w:rsidR="00920634">
        <w:rPr>
          <w:rFonts w:ascii="Times New Roman" w:eastAsia="Times New Roman" w:hAnsi="Times New Roman"/>
          <w:b/>
          <w:color w:val="4F81BD" w:themeColor="accent1"/>
          <w:sz w:val="25"/>
        </w:rPr>
        <w:t>………………………………………………</w:t>
      </w:r>
      <w:r w:rsidR="00920634" w:rsidRPr="00920634">
        <w:rPr>
          <w:rFonts w:ascii="Times New Roman" w:eastAsia="Times New Roman" w:hAnsi="Times New Roman"/>
          <w:b/>
          <w:color w:val="4F81BD" w:themeColor="accent1"/>
          <w:sz w:val="25"/>
        </w:rPr>
        <w:t>.</w:t>
      </w:r>
      <w:r w:rsidR="0072796C">
        <w:rPr>
          <w:rFonts w:ascii="Times New Roman" w:eastAsia="Times New Roman" w:hAnsi="Times New Roman"/>
          <w:sz w:val="24"/>
        </w:rPr>
        <w:t>29</w:t>
      </w:r>
    </w:p>
    <w:p w:rsidR="00E376EE" w:rsidRDefault="00D5673C">
      <w:pPr>
        <w:tabs>
          <w:tab w:val="left" w:pos="86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3</w:t>
      </w:r>
      <w:r w:rsidR="00E376EE">
        <w:rPr>
          <w:rFonts w:ascii="Times New Roman" w:eastAsia="Times New Roman" w:hAnsi="Times New Roman"/>
          <w:sz w:val="25"/>
        </w:rPr>
        <w:t>.1</w:t>
      </w:r>
      <w:r w:rsidR="00E376EE">
        <w:rPr>
          <w:rFonts w:ascii="Times New Roman" w:eastAsia="Times New Roman" w:hAnsi="Times New Roman"/>
        </w:rPr>
        <w:tab/>
      </w:r>
      <w:r w:rsidR="00E376EE">
        <w:rPr>
          <w:rFonts w:ascii="Times New Roman" w:eastAsia="Times New Roman" w:hAnsi="Times New Roman"/>
          <w:sz w:val="24"/>
        </w:rPr>
        <w:t>Предложение по новому строительству источников тепловой энергии,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 xml:space="preserve">обеспечивающие приросты перспективной тепловой нагрузки на вновь </w:t>
      </w:r>
      <w:proofErr w:type="gramStart"/>
      <w:r>
        <w:rPr>
          <w:rFonts w:ascii="Times New Roman" w:eastAsia="Times New Roman" w:hAnsi="Times New Roman"/>
          <w:sz w:val="25"/>
        </w:rPr>
        <w:t>осваиваемых</w:t>
      </w:r>
      <w:proofErr w:type="gramEnd"/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247"/>
        <w:rPr>
          <w:rFonts w:ascii="Times New Roman" w:eastAsia="Times New Roman" w:hAnsi="Times New Roman"/>
          <w:sz w:val="25"/>
        </w:rPr>
      </w:pPr>
      <w:proofErr w:type="gramStart"/>
      <w:r>
        <w:rPr>
          <w:rFonts w:ascii="Times New Roman" w:eastAsia="Times New Roman" w:hAnsi="Times New Roman"/>
          <w:sz w:val="25"/>
        </w:rPr>
        <w:t>территориях</w:t>
      </w:r>
      <w:proofErr w:type="gramEnd"/>
      <w:r>
        <w:rPr>
          <w:rFonts w:ascii="Times New Roman" w:eastAsia="Times New Roman" w:hAnsi="Times New Roman"/>
          <w:sz w:val="25"/>
        </w:rPr>
        <w:t xml:space="preserve"> поселения, городского округа, для которых отсутствует возможность передачи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тепла от существующих и реконструируемых источников тепловой энергии.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3</w:t>
      </w:r>
      <w:r w:rsidR="003C7BF3">
        <w:rPr>
          <w:rFonts w:ascii="Times New Roman" w:eastAsia="Times New Roman" w:hAnsi="Times New Roman"/>
          <w:sz w:val="24"/>
        </w:rPr>
        <w:t>1</w:t>
      </w:r>
    </w:p>
    <w:p w:rsidR="00E376EE" w:rsidRDefault="00E376EE">
      <w:pPr>
        <w:spacing w:line="99" w:lineRule="exact"/>
        <w:rPr>
          <w:rFonts w:ascii="Times New Roman" w:eastAsia="Times New Roman" w:hAnsi="Times New Roman"/>
        </w:rPr>
      </w:pPr>
    </w:p>
    <w:p w:rsidR="00E376EE" w:rsidRDefault="00D5673C">
      <w:pPr>
        <w:tabs>
          <w:tab w:val="left" w:pos="86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3</w:t>
      </w:r>
      <w:r w:rsidR="00E376EE">
        <w:rPr>
          <w:rFonts w:ascii="Times New Roman" w:eastAsia="Times New Roman" w:hAnsi="Times New Roman"/>
          <w:sz w:val="25"/>
        </w:rPr>
        <w:t>.2</w:t>
      </w:r>
      <w:r w:rsidR="00E376EE">
        <w:rPr>
          <w:rFonts w:ascii="Times New Roman" w:eastAsia="Times New Roman" w:hAnsi="Times New Roman"/>
        </w:rPr>
        <w:tab/>
      </w:r>
      <w:r w:rsidR="00E376EE">
        <w:rPr>
          <w:rFonts w:ascii="Times New Roman" w:eastAsia="Times New Roman" w:hAnsi="Times New Roman"/>
          <w:sz w:val="24"/>
        </w:rPr>
        <w:t>Предложение по реконструкции источников тепловой энергии, обеспечивающие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>приросты перспективной тепловой нагрузки в существующих и расширяемых зонах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 w:rsidP="0072796C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5"/>
        </w:rPr>
        <w:t>действия источников тепловой энергии.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3</w:t>
      </w:r>
      <w:r w:rsidR="0072796C">
        <w:rPr>
          <w:rFonts w:ascii="Times New Roman" w:eastAsia="Times New Roman" w:hAnsi="Times New Roman"/>
          <w:sz w:val="24"/>
        </w:rPr>
        <w:t>0</w:t>
      </w:r>
    </w:p>
    <w:p w:rsidR="00E376EE" w:rsidRDefault="00D5673C">
      <w:pPr>
        <w:tabs>
          <w:tab w:val="left" w:pos="867"/>
        </w:tabs>
        <w:spacing w:line="0" w:lineRule="atLeast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>3</w:t>
      </w:r>
      <w:r w:rsidR="00E376EE">
        <w:rPr>
          <w:rFonts w:ascii="Times New Roman" w:eastAsia="Times New Roman" w:hAnsi="Times New Roman"/>
          <w:sz w:val="25"/>
        </w:rPr>
        <w:t>.3</w:t>
      </w:r>
      <w:r w:rsidR="00E376EE">
        <w:rPr>
          <w:rFonts w:ascii="Times New Roman" w:eastAsia="Times New Roman" w:hAnsi="Times New Roman"/>
          <w:sz w:val="25"/>
        </w:rPr>
        <w:tab/>
        <w:t xml:space="preserve">Предложение по техническому перевооружению источников тепловой энергии </w:t>
      </w:r>
      <w:proofErr w:type="gramStart"/>
      <w:r w:rsidR="00E376EE">
        <w:rPr>
          <w:rFonts w:ascii="Times New Roman" w:eastAsia="Times New Roman" w:hAnsi="Times New Roman"/>
          <w:sz w:val="25"/>
        </w:rPr>
        <w:t>с</w:t>
      </w:r>
      <w:proofErr w:type="gramEnd"/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целью повышения эффективности работы систем теплоснабжения.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3</w:t>
      </w:r>
      <w:r w:rsidR="0072796C">
        <w:rPr>
          <w:rFonts w:ascii="Times New Roman" w:eastAsia="Times New Roman" w:hAnsi="Times New Roman"/>
          <w:sz w:val="24"/>
        </w:rPr>
        <w:t>0</w:t>
      </w:r>
    </w:p>
    <w:p w:rsidR="0066338D" w:rsidRDefault="0066338D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</w:p>
    <w:p w:rsidR="00E376EE" w:rsidRDefault="00E376EE">
      <w:pPr>
        <w:spacing w:line="99" w:lineRule="exact"/>
        <w:rPr>
          <w:rFonts w:ascii="Times New Roman" w:eastAsia="Times New Roman" w:hAnsi="Times New Roman"/>
        </w:rPr>
      </w:pPr>
    </w:p>
    <w:p w:rsidR="00E376EE" w:rsidRDefault="00D5673C">
      <w:pPr>
        <w:tabs>
          <w:tab w:val="left" w:pos="867"/>
        </w:tabs>
        <w:spacing w:line="0" w:lineRule="atLeast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lastRenderedPageBreak/>
        <w:t>3</w:t>
      </w:r>
      <w:r w:rsidR="00E376EE">
        <w:rPr>
          <w:rFonts w:ascii="Times New Roman" w:eastAsia="Times New Roman" w:hAnsi="Times New Roman"/>
          <w:sz w:val="25"/>
        </w:rPr>
        <w:t>.4</w:t>
      </w:r>
      <w:r w:rsidR="00E376EE">
        <w:rPr>
          <w:rFonts w:ascii="Times New Roman" w:eastAsia="Times New Roman" w:hAnsi="Times New Roman"/>
          <w:sz w:val="25"/>
        </w:rPr>
        <w:tab/>
        <w:t>Меры по выводу из эксплуатации, консервации и демонтажу избыточных источников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247"/>
        <w:rPr>
          <w:rFonts w:ascii="Times New Roman" w:eastAsia="Times New Roman" w:hAnsi="Times New Roman"/>
          <w:sz w:val="25"/>
        </w:rPr>
      </w:pPr>
      <w:proofErr w:type="gramStart"/>
      <w:r>
        <w:rPr>
          <w:rFonts w:ascii="Times New Roman" w:eastAsia="Times New Roman" w:hAnsi="Times New Roman"/>
          <w:sz w:val="25"/>
        </w:rPr>
        <w:t>тепловой энергии, а также выработавших нормативный срок службы либо в случаях, когда</w:t>
      </w:r>
      <w:proofErr w:type="gramEnd"/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>продление срока службы или паркового ресурса технически невозможно или экономически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нецелесообразно.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3</w:t>
      </w:r>
      <w:r w:rsidR="0072796C">
        <w:rPr>
          <w:rFonts w:ascii="Times New Roman" w:eastAsia="Times New Roman" w:hAnsi="Times New Roman"/>
          <w:sz w:val="24"/>
        </w:rPr>
        <w:t>0</w:t>
      </w:r>
    </w:p>
    <w:p w:rsidR="00E376EE" w:rsidRDefault="00E376EE">
      <w:pPr>
        <w:spacing w:line="99" w:lineRule="exact"/>
        <w:rPr>
          <w:rFonts w:ascii="Times New Roman" w:eastAsia="Times New Roman" w:hAnsi="Times New Roman"/>
        </w:rPr>
      </w:pPr>
    </w:p>
    <w:p w:rsidR="00E376EE" w:rsidRDefault="00D5673C">
      <w:pPr>
        <w:tabs>
          <w:tab w:val="left" w:pos="86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3</w:t>
      </w:r>
      <w:r w:rsidR="00E376EE">
        <w:rPr>
          <w:rFonts w:ascii="Times New Roman" w:eastAsia="Times New Roman" w:hAnsi="Times New Roman"/>
          <w:sz w:val="25"/>
        </w:rPr>
        <w:t>.5</w:t>
      </w:r>
      <w:r w:rsidR="00E376EE">
        <w:rPr>
          <w:rFonts w:ascii="Times New Roman" w:eastAsia="Times New Roman" w:hAnsi="Times New Roman"/>
        </w:rPr>
        <w:tab/>
      </w:r>
      <w:r w:rsidR="00E376EE">
        <w:rPr>
          <w:rFonts w:ascii="Times New Roman" w:eastAsia="Times New Roman" w:hAnsi="Times New Roman"/>
          <w:sz w:val="24"/>
        </w:rPr>
        <w:t>Меры по переоборудованию котельных в источники комбинированной выработки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 xml:space="preserve">электрической и тепловой энергии, кроме случаев, когда указанные котельные находятся </w:t>
      </w:r>
      <w:proofErr w:type="gramStart"/>
      <w:r>
        <w:rPr>
          <w:rFonts w:ascii="Times New Roman" w:eastAsia="Times New Roman" w:hAnsi="Times New Roman"/>
          <w:sz w:val="25"/>
        </w:rPr>
        <w:t>в</w:t>
      </w:r>
      <w:proofErr w:type="gramEnd"/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 xml:space="preserve">зоне действия профицитных (обладающих резервом тепловой мощности) источников </w:t>
      </w:r>
      <w:proofErr w:type="gramStart"/>
      <w:r>
        <w:rPr>
          <w:rFonts w:ascii="Times New Roman" w:eastAsia="Times New Roman" w:hAnsi="Times New Roman"/>
          <w:sz w:val="25"/>
        </w:rPr>
        <w:t>с</w:t>
      </w:r>
      <w:proofErr w:type="gramEnd"/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 xml:space="preserve">комбинированной выработкой тепловой и электрической энергии на каждом этапе и </w:t>
      </w:r>
      <w:proofErr w:type="gramStart"/>
      <w:r>
        <w:rPr>
          <w:rFonts w:ascii="Times New Roman" w:eastAsia="Times New Roman" w:hAnsi="Times New Roman"/>
          <w:sz w:val="25"/>
        </w:rPr>
        <w:t>к</w:t>
      </w:r>
      <w:proofErr w:type="gramEnd"/>
    </w:p>
    <w:p w:rsidR="00E376EE" w:rsidRDefault="00E376EE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окончанию планируемого периода.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3</w:t>
      </w:r>
      <w:r w:rsidR="0072796C">
        <w:rPr>
          <w:rFonts w:ascii="Times New Roman" w:eastAsia="Times New Roman" w:hAnsi="Times New Roman"/>
          <w:sz w:val="24"/>
        </w:rPr>
        <w:t>0</w:t>
      </w:r>
    </w:p>
    <w:p w:rsidR="00E376EE" w:rsidRDefault="00E376EE">
      <w:pPr>
        <w:spacing w:line="101" w:lineRule="exact"/>
        <w:rPr>
          <w:rFonts w:ascii="Times New Roman" w:eastAsia="Times New Roman" w:hAnsi="Times New Roman"/>
        </w:rPr>
      </w:pPr>
    </w:p>
    <w:p w:rsidR="00E376EE" w:rsidRDefault="00D5673C">
      <w:pPr>
        <w:tabs>
          <w:tab w:val="left" w:pos="86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3</w:t>
      </w:r>
      <w:r w:rsidR="00E376EE">
        <w:rPr>
          <w:rFonts w:ascii="Times New Roman" w:eastAsia="Times New Roman" w:hAnsi="Times New Roman"/>
          <w:sz w:val="25"/>
        </w:rPr>
        <w:t>.6</w:t>
      </w:r>
      <w:r w:rsidR="00E376EE">
        <w:rPr>
          <w:rFonts w:ascii="Times New Roman" w:eastAsia="Times New Roman" w:hAnsi="Times New Roman"/>
        </w:rPr>
        <w:tab/>
      </w:r>
      <w:r w:rsidR="00E376EE">
        <w:rPr>
          <w:rFonts w:ascii="Times New Roman" w:eastAsia="Times New Roman" w:hAnsi="Times New Roman"/>
          <w:sz w:val="24"/>
        </w:rPr>
        <w:t>Меры по переводу котельных, размещенных в существующих и расширяемых зонах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 xml:space="preserve">действия источников комбинированной выработки тепловой и электрической энергии </w:t>
      </w:r>
      <w:proofErr w:type="gramStart"/>
      <w:r>
        <w:rPr>
          <w:rFonts w:ascii="Times New Roman" w:eastAsia="Times New Roman" w:hAnsi="Times New Roman"/>
          <w:sz w:val="25"/>
        </w:rPr>
        <w:t>в</w:t>
      </w:r>
      <w:proofErr w:type="gramEnd"/>
    </w:p>
    <w:p w:rsidR="00E376EE" w:rsidRDefault="00E376EE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«пиковый» режим на каждом этапе и к окончанию планируемого периода.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3</w:t>
      </w:r>
      <w:r w:rsidR="0072796C">
        <w:rPr>
          <w:rFonts w:ascii="Times New Roman" w:eastAsia="Times New Roman" w:hAnsi="Times New Roman"/>
          <w:sz w:val="24"/>
        </w:rPr>
        <w:t>1</w:t>
      </w:r>
    </w:p>
    <w:p w:rsidR="00E376EE" w:rsidRDefault="00E376EE">
      <w:pPr>
        <w:spacing w:line="101" w:lineRule="exact"/>
        <w:rPr>
          <w:rFonts w:ascii="Times New Roman" w:eastAsia="Times New Roman" w:hAnsi="Times New Roman"/>
        </w:rPr>
      </w:pPr>
    </w:p>
    <w:p w:rsidR="00E376EE" w:rsidRDefault="00D5673C">
      <w:pPr>
        <w:tabs>
          <w:tab w:val="left" w:pos="86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3</w:t>
      </w:r>
      <w:r w:rsidR="00E376EE">
        <w:rPr>
          <w:rFonts w:ascii="Times New Roman" w:eastAsia="Times New Roman" w:hAnsi="Times New Roman"/>
          <w:sz w:val="25"/>
        </w:rPr>
        <w:t>.7</w:t>
      </w:r>
      <w:r w:rsidR="00E376EE">
        <w:rPr>
          <w:rFonts w:ascii="Times New Roman" w:eastAsia="Times New Roman" w:hAnsi="Times New Roman"/>
        </w:rPr>
        <w:tab/>
      </w:r>
      <w:r w:rsidR="00E376EE">
        <w:rPr>
          <w:rFonts w:ascii="Times New Roman" w:eastAsia="Times New Roman" w:hAnsi="Times New Roman"/>
          <w:sz w:val="24"/>
        </w:rPr>
        <w:t>Решения о загрузке источников тепловой энергии, распределении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>(</w:t>
      </w:r>
      <w:proofErr w:type="gramStart"/>
      <w:r>
        <w:rPr>
          <w:rFonts w:ascii="Times New Roman" w:eastAsia="Times New Roman" w:hAnsi="Times New Roman"/>
          <w:sz w:val="25"/>
        </w:rPr>
        <w:t>перераспределении</w:t>
      </w:r>
      <w:proofErr w:type="gramEnd"/>
      <w:r>
        <w:rPr>
          <w:rFonts w:ascii="Times New Roman" w:eastAsia="Times New Roman" w:hAnsi="Times New Roman"/>
          <w:sz w:val="25"/>
        </w:rPr>
        <w:t>) тепловой нагрузки потребителей тепловой энергии в каждой зоне</w:t>
      </w:r>
    </w:p>
    <w:p w:rsidR="00E376EE" w:rsidRDefault="00E376EE">
      <w:pPr>
        <w:spacing w:line="238" w:lineRule="auto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>действия системы теплоснабжения между источниками тепловой энергии (мощности) и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 xml:space="preserve">теплоносителя, </w:t>
      </w:r>
      <w:proofErr w:type="gramStart"/>
      <w:r>
        <w:rPr>
          <w:rFonts w:ascii="Times New Roman" w:eastAsia="Times New Roman" w:hAnsi="Times New Roman"/>
          <w:sz w:val="25"/>
        </w:rPr>
        <w:t>поставляющими</w:t>
      </w:r>
      <w:proofErr w:type="gramEnd"/>
      <w:r>
        <w:rPr>
          <w:rFonts w:ascii="Times New Roman" w:eastAsia="Times New Roman" w:hAnsi="Times New Roman"/>
          <w:sz w:val="25"/>
        </w:rPr>
        <w:t xml:space="preserve"> тепловую энергию в данной систем теплоснабжения на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5"/>
        </w:rPr>
        <w:t>каждом</w:t>
      </w:r>
      <w:proofErr w:type="gramEnd"/>
      <w:r>
        <w:rPr>
          <w:rFonts w:ascii="Times New Roman" w:eastAsia="Times New Roman" w:hAnsi="Times New Roman"/>
          <w:sz w:val="25"/>
        </w:rPr>
        <w:t xml:space="preserve"> этапе планируемого периода.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3</w:t>
      </w:r>
      <w:r w:rsidR="0072796C">
        <w:rPr>
          <w:rFonts w:ascii="Times New Roman" w:eastAsia="Times New Roman" w:hAnsi="Times New Roman"/>
          <w:sz w:val="24"/>
        </w:rPr>
        <w:t>1</w:t>
      </w:r>
    </w:p>
    <w:p w:rsidR="00E376EE" w:rsidRDefault="00E376EE">
      <w:pPr>
        <w:spacing w:line="99" w:lineRule="exact"/>
        <w:rPr>
          <w:rFonts w:ascii="Times New Roman" w:eastAsia="Times New Roman" w:hAnsi="Times New Roman"/>
        </w:rPr>
      </w:pPr>
    </w:p>
    <w:p w:rsidR="00E376EE" w:rsidRDefault="00D5673C">
      <w:pPr>
        <w:tabs>
          <w:tab w:val="left" w:pos="86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3</w:t>
      </w:r>
      <w:r w:rsidR="00E376EE">
        <w:rPr>
          <w:rFonts w:ascii="Times New Roman" w:eastAsia="Times New Roman" w:hAnsi="Times New Roman"/>
          <w:sz w:val="25"/>
        </w:rPr>
        <w:t>.8</w:t>
      </w:r>
      <w:r w:rsidR="00E376EE">
        <w:rPr>
          <w:rFonts w:ascii="Times New Roman" w:eastAsia="Times New Roman" w:hAnsi="Times New Roman"/>
        </w:rPr>
        <w:tab/>
      </w:r>
      <w:r w:rsidR="00E376EE">
        <w:rPr>
          <w:rFonts w:ascii="Times New Roman" w:eastAsia="Times New Roman" w:hAnsi="Times New Roman"/>
          <w:sz w:val="24"/>
        </w:rPr>
        <w:t>Решения о перспективной установленной тепловой мощности каждого источника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 xml:space="preserve">тепловой энергии с учетом аварийного и перспективного резерва тепловой мощности </w:t>
      </w:r>
      <w:proofErr w:type="gramStart"/>
      <w:r>
        <w:rPr>
          <w:rFonts w:ascii="Times New Roman" w:eastAsia="Times New Roman" w:hAnsi="Times New Roman"/>
          <w:sz w:val="25"/>
        </w:rPr>
        <w:t>с</w:t>
      </w:r>
      <w:proofErr w:type="gramEnd"/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предложениями по утверждению срока ввода в эксплуатацию новых мощностей.</w:t>
      </w:r>
      <w:r>
        <w:rPr>
          <w:rFonts w:ascii="Times New Roman" w:eastAsia="Times New Roman" w:hAnsi="Times New Roman"/>
        </w:rPr>
        <w:tab/>
      </w:r>
      <w:r w:rsidR="00D5673C">
        <w:rPr>
          <w:rFonts w:ascii="Times New Roman" w:eastAsia="Times New Roman" w:hAnsi="Times New Roman"/>
        </w:rPr>
        <w:t>3</w:t>
      </w:r>
      <w:r w:rsidR="0072796C">
        <w:rPr>
          <w:rFonts w:ascii="Times New Roman" w:eastAsia="Times New Roman" w:hAnsi="Times New Roman"/>
        </w:rPr>
        <w:t>2</w:t>
      </w:r>
    </w:p>
    <w:p w:rsidR="00E376EE" w:rsidRDefault="00D5673C">
      <w:pPr>
        <w:tabs>
          <w:tab w:val="left" w:pos="86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bookmarkStart w:id="4" w:name="page5"/>
      <w:bookmarkEnd w:id="4"/>
      <w:r>
        <w:rPr>
          <w:rFonts w:ascii="Times New Roman" w:eastAsia="Times New Roman" w:hAnsi="Times New Roman"/>
          <w:sz w:val="25"/>
        </w:rPr>
        <w:t>3</w:t>
      </w:r>
      <w:r w:rsidR="00E376EE">
        <w:rPr>
          <w:rFonts w:ascii="Times New Roman" w:eastAsia="Times New Roman" w:hAnsi="Times New Roman"/>
          <w:sz w:val="25"/>
        </w:rPr>
        <w:t>.9</w:t>
      </w:r>
      <w:r w:rsidR="00E376EE">
        <w:rPr>
          <w:rFonts w:ascii="Times New Roman" w:eastAsia="Times New Roman" w:hAnsi="Times New Roman"/>
        </w:rPr>
        <w:tab/>
      </w:r>
      <w:r w:rsidR="00E376EE">
        <w:rPr>
          <w:rFonts w:ascii="Times New Roman" w:eastAsia="Times New Roman" w:hAnsi="Times New Roman"/>
          <w:sz w:val="24"/>
        </w:rPr>
        <w:t>Оптимальный температурный график отпуска тепловой энергии для каждого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источника тепловой энергии или группы источников в системе теплоснабжения</w:t>
      </w:r>
      <w:r>
        <w:rPr>
          <w:rFonts w:ascii="Times New Roman" w:eastAsia="Times New Roman" w:hAnsi="Times New Roman"/>
        </w:rPr>
        <w:tab/>
      </w:r>
      <w:r w:rsidR="00D5673C">
        <w:rPr>
          <w:rFonts w:ascii="Times New Roman" w:eastAsia="Times New Roman" w:hAnsi="Times New Roman"/>
        </w:rPr>
        <w:t>3</w:t>
      </w:r>
      <w:r w:rsidR="0072796C">
        <w:rPr>
          <w:rFonts w:ascii="Times New Roman" w:eastAsia="Times New Roman" w:hAnsi="Times New Roman"/>
        </w:rPr>
        <w:t>2</w:t>
      </w:r>
    </w:p>
    <w:p w:rsidR="00E376EE" w:rsidRDefault="00E376EE">
      <w:pPr>
        <w:spacing w:line="99" w:lineRule="exact"/>
        <w:rPr>
          <w:rFonts w:ascii="Times New Roman" w:eastAsia="Times New Roman" w:hAnsi="Times New Roman"/>
        </w:rPr>
      </w:pPr>
    </w:p>
    <w:p w:rsidR="00E376EE" w:rsidRDefault="00D5673C">
      <w:pPr>
        <w:tabs>
          <w:tab w:val="left" w:pos="467"/>
          <w:tab w:val="left" w:leader="dot" w:pos="9927"/>
        </w:tabs>
        <w:spacing w:line="0" w:lineRule="atLeast"/>
        <w:ind w:left="7"/>
        <w:rPr>
          <w:rFonts w:ascii="Times New Roman" w:eastAsia="Times New Roman" w:hAnsi="Times New Roman"/>
          <w:sz w:val="24"/>
        </w:rPr>
      </w:pPr>
      <w:r w:rsidRPr="00920634">
        <w:rPr>
          <w:rFonts w:ascii="Times New Roman" w:eastAsia="Times New Roman" w:hAnsi="Times New Roman"/>
          <w:b/>
          <w:color w:val="4F81BD" w:themeColor="accent1"/>
          <w:sz w:val="25"/>
        </w:rPr>
        <w:t>4</w:t>
      </w:r>
      <w:r w:rsidR="00E376EE" w:rsidRPr="00920634">
        <w:rPr>
          <w:rFonts w:ascii="Times New Roman" w:eastAsia="Times New Roman" w:hAnsi="Times New Roman"/>
          <w:b/>
          <w:color w:val="4F81BD" w:themeColor="accent1"/>
          <w:sz w:val="25"/>
        </w:rPr>
        <w:tab/>
        <w:t>Раздел Предложения по строительству и реконструкции</w:t>
      </w:r>
      <w:r w:rsidRPr="00920634">
        <w:rPr>
          <w:rFonts w:ascii="Times New Roman" w:eastAsia="Times New Roman" w:hAnsi="Times New Roman"/>
          <w:b/>
          <w:color w:val="4F81BD" w:themeColor="accent1"/>
          <w:sz w:val="25"/>
        </w:rPr>
        <w:t xml:space="preserve"> тепловых сетей</w:t>
      </w:r>
      <w:r w:rsidR="00E376EE">
        <w:rPr>
          <w:rFonts w:ascii="Times New Roman" w:eastAsia="Times New Roman" w:hAnsi="Times New Roman"/>
        </w:rPr>
        <w:tab/>
      </w:r>
      <w:r w:rsidR="0072796C">
        <w:rPr>
          <w:rFonts w:ascii="Times New Roman" w:eastAsia="Times New Roman" w:hAnsi="Times New Roman"/>
          <w:sz w:val="24"/>
        </w:rPr>
        <w:t>38</w:t>
      </w:r>
    </w:p>
    <w:p w:rsidR="00E376EE" w:rsidRPr="00D5673C" w:rsidRDefault="00E376EE">
      <w:pPr>
        <w:spacing w:line="204" w:lineRule="exact"/>
        <w:rPr>
          <w:rFonts w:ascii="Times New Roman" w:eastAsia="Times New Roman" w:hAnsi="Times New Roman"/>
          <w:sz w:val="10"/>
          <w:szCs w:val="10"/>
        </w:rPr>
      </w:pPr>
    </w:p>
    <w:p w:rsidR="00E376EE" w:rsidRPr="009F150E" w:rsidRDefault="00D5673C" w:rsidP="009F150E">
      <w:pPr>
        <w:spacing w:line="236" w:lineRule="auto"/>
        <w:ind w:left="247" w:right="20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4"/>
        </w:rPr>
        <w:t>4</w:t>
      </w:r>
      <w:r w:rsidR="00E376EE">
        <w:rPr>
          <w:rFonts w:ascii="Times New Roman" w:eastAsia="Times New Roman" w:hAnsi="Times New Roman"/>
          <w:sz w:val="24"/>
        </w:rPr>
        <w:t>.1 Предложение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</w:t>
      </w:r>
      <w:r w:rsidR="009F150E">
        <w:rPr>
          <w:rFonts w:ascii="Times New Roman" w:eastAsia="Times New Roman" w:hAnsi="Times New Roman"/>
          <w:sz w:val="24"/>
        </w:rPr>
        <w:t>ьзование существующих резервов)…</w:t>
      </w:r>
      <w:r w:rsidR="009F150E" w:rsidRPr="009F150E">
        <w:rPr>
          <w:rFonts w:ascii="Times New Roman" w:eastAsia="Times New Roman" w:hAnsi="Times New Roman"/>
          <w:sz w:val="24"/>
        </w:rPr>
        <w:t>…</w:t>
      </w:r>
      <w:r w:rsidR="009F150E">
        <w:rPr>
          <w:rFonts w:ascii="Times New Roman" w:eastAsia="Times New Roman" w:hAnsi="Times New Roman"/>
          <w:sz w:val="24"/>
        </w:rPr>
        <w:t>………………………………</w:t>
      </w:r>
      <w:r w:rsidR="009F150E" w:rsidRPr="009F150E">
        <w:rPr>
          <w:rFonts w:ascii="Times New Roman" w:eastAsia="Times New Roman" w:hAnsi="Times New Roman"/>
          <w:sz w:val="24"/>
        </w:rPr>
        <w:t>...</w:t>
      </w:r>
      <w:r w:rsidR="0072796C">
        <w:rPr>
          <w:rFonts w:ascii="Times New Roman" w:eastAsia="Times New Roman" w:hAnsi="Times New Roman"/>
          <w:sz w:val="25"/>
        </w:rPr>
        <w:t>38</w:t>
      </w:r>
    </w:p>
    <w:p w:rsidR="00E376EE" w:rsidRDefault="00E376EE">
      <w:pPr>
        <w:spacing w:line="101" w:lineRule="exact"/>
        <w:rPr>
          <w:rFonts w:ascii="Times New Roman" w:eastAsia="Times New Roman" w:hAnsi="Times New Roman"/>
        </w:rPr>
      </w:pPr>
    </w:p>
    <w:p w:rsidR="00E376EE" w:rsidRDefault="009F150E">
      <w:pPr>
        <w:tabs>
          <w:tab w:val="left" w:pos="867"/>
        </w:tabs>
        <w:spacing w:line="0" w:lineRule="atLeast"/>
        <w:ind w:left="247"/>
        <w:rPr>
          <w:rFonts w:ascii="Times New Roman" w:eastAsia="Times New Roman" w:hAnsi="Times New Roman"/>
          <w:sz w:val="25"/>
        </w:rPr>
      </w:pPr>
      <w:r w:rsidRPr="009F150E">
        <w:rPr>
          <w:rFonts w:ascii="Times New Roman" w:eastAsia="Times New Roman" w:hAnsi="Times New Roman"/>
          <w:sz w:val="25"/>
        </w:rPr>
        <w:t>4</w:t>
      </w:r>
      <w:r w:rsidR="00E376EE">
        <w:rPr>
          <w:rFonts w:ascii="Times New Roman" w:eastAsia="Times New Roman" w:hAnsi="Times New Roman"/>
          <w:sz w:val="25"/>
        </w:rPr>
        <w:t>.2</w:t>
      </w:r>
      <w:r w:rsidR="00E376EE">
        <w:rPr>
          <w:rFonts w:ascii="Times New Roman" w:eastAsia="Times New Roman" w:hAnsi="Times New Roman"/>
          <w:sz w:val="25"/>
        </w:rPr>
        <w:tab/>
        <w:t>Предложение по новому строительству тепловых сетей для обеспечения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>перспективных приростов тепловой нагрузки во вновь осваиваемых районах поселения,</w:t>
      </w:r>
    </w:p>
    <w:p w:rsidR="00E376EE" w:rsidRPr="00086E1F" w:rsidRDefault="00E376EE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городского округа под жилищную, комплексную или производственную застройку.</w:t>
      </w:r>
      <w:r>
        <w:rPr>
          <w:rFonts w:ascii="Times New Roman" w:eastAsia="Times New Roman" w:hAnsi="Times New Roman"/>
        </w:rPr>
        <w:tab/>
      </w:r>
      <w:r w:rsidR="0072796C">
        <w:rPr>
          <w:rFonts w:ascii="Times New Roman" w:eastAsia="Times New Roman" w:hAnsi="Times New Roman"/>
          <w:sz w:val="24"/>
        </w:rPr>
        <w:t>38</w:t>
      </w:r>
    </w:p>
    <w:p w:rsidR="00E376EE" w:rsidRDefault="00E376EE">
      <w:pPr>
        <w:spacing w:line="101" w:lineRule="exact"/>
        <w:rPr>
          <w:rFonts w:ascii="Times New Roman" w:eastAsia="Times New Roman" w:hAnsi="Times New Roman"/>
        </w:rPr>
      </w:pPr>
    </w:p>
    <w:p w:rsidR="00E376EE" w:rsidRDefault="009F150E">
      <w:pPr>
        <w:tabs>
          <w:tab w:val="left" w:pos="867"/>
        </w:tabs>
        <w:spacing w:line="0" w:lineRule="atLeast"/>
        <w:ind w:left="247"/>
        <w:rPr>
          <w:rFonts w:ascii="Times New Roman" w:eastAsia="Times New Roman" w:hAnsi="Times New Roman"/>
          <w:sz w:val="25"/>
        </w:rPr>
      </w:pPr>
      <w:r w:rsidRPr="00086E1F">
        <w:rPr>
          <w:rFonts w:ascii="Times New Roman" w:eastAsia="Times New Roman" w:hAnsi="Times New Roman"/>
          <w:sz w:val="25"/>
        </w:rPr>
        <w:t>4</w:t>
      </w:r>
      <w:r w:rsidR="00E376EE">
        <w:rPr>
          <w:rFonts w:ascii="Times New Roman" w:eastAsia="Times New Roman" w:hAnsi="Times New Roman"/>
          <w:sz w:val="25"/>
        </w:rPr>
        <w:t>.3</w:t>
      </w:r>
      <w:r w:rsidR="00E376EE">
        <w:rPr>
          <w:rFonts w:ascii="Times New Roman" w:eastAsia="Times New Roman" w:hAnsi="Times New Roman"/>
          <w:sz w:val="25"/>
        </w:rPr>
        <w:tab/>
        <w:t>Предложение по новому строительству и реконструкции тепловых сетей,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>обеспечивающие условия, при наличии которых существует возможность поставок</w:t>
      </w:r>
    </w:p>
    <w:p w:rsidR="00E376EE" w:rsidRDefault="00E376EE">
      <w:pPr>
        <w:spacing w:line="238" w:lineRule="auto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>тепловой энергии потребителям от различных источников тепловой энергии при сохранении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Pr="009F150E" w:rsidRDefault="00E376EE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надежности теплоснабжения.</w:t>
      </w:r>
      <w:r>
        <w:rPr>
          <w:rFonts w:ascii="Times New Roman" w:eastAsia="Times New Roman" w:hAnsi="Times New Roman"/>
        </w:rPr>
        <w:tab/>
      </w:r>
      <w:r w:rsidR="0072796C">
        <w:rPr>
          <w:rFonts w:ascii="Times New Roman" w:eastAsia="Times New Roman" w:hAnsi="Times New Roman"/>
          <w:sz w:val="24"/>
        </w:rPr>
        <w:t>38</w:t>
      </w:r>
    </w:p>
    <w:p w:rsidR="00E376EE" w:rsidRDefault="00E376EE">
      <w:pPr>
        <w:spacing w:line="101" w:lineRule="exact"/>
        <w:rPr>
          <w:rFonts w:ascii="Times New Roman" w:eastAsia="Times New Roman" w:hAnsi="Times New Roman"/>
        </w:rPr>
      </w:pPr>
    </w:p>
    <w:p w:rsidR="00E376EE" w:rsidRDefault="009F150E">
      <w:pPr>
        <w:tabs>
          <w:tab w:val="left" w:pos="86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 w:rsidRPr="009F150E">
        <w:rPr>
          <w:rFonts w:ascii="Times New Roman" w:eastAsia="Times New Roman" w:hAnsi="Times New Roman"/>
          <w:sz w:val="25"/>
        </w:rPr>
        <w:t>4</w:t>
      </w:r>
      <w:r w:rsidR="00E376EE">
        <w:rPr>
          <w:rFonts w:ascii="Times New Roman" w:eastAsia="Times New Roman" w:hAnsi="Times New Roman"/>
          <w:sz w:val="25"/>
        </w:rPr>
        <w:t>.4</w:t>
      </w:r>
      <w:r w:rsidR="00E376EE">
        <w:rPr>
          <w:rFonts w:ascii="Times New Roman" w:eastAsia="Times New Roman" w:hAnsi="Times New Roman"/>
        </w:rPr>
        <w:tab/>
      </w:r>
      <w:r w:rsidR="00E376EE">
        <w:rPr>
          <w:rFonts w:ascii="Times New Roman" w:eastAsia="Times New Roman" w:hAnsi="Times New Roman"/>
          <w:sz w:val="24"/>
        </w:rPr>
        <w:t>Предложения по строительству и реконструкции тепловых сетей для повышения</w:t>
      </w:r>
    </w:p>
    <w:p w:rsidR="00E376EE" w:rsidRDefault="00E376EE">
      <w:pPr>
        <w:spacing w:line="238" w:lineRule="auto"/>
        <w:ind w:left="247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>эффективности функционирования системы теплоснабжения, в том числе за счет перевода</w:t>
      </w:r>
    </w:p>
    <w:p w:rsidR="00E376EE" w:rsidRDefault="00E376EE">
      <w:pPr>
        <w:spacing w:line="1" w:lineRule="exact"/>
        <w:rPr>
          <w:rFonts w:ascii="Times New Roman" w:eastAsia="Times New Roman" w:hAnsi="Times New Roman"/>
        </w:rPr>
      </w:pPr>
    </w:p>
    <w:p w:rsidR="00E376EE" w:rsidRPr="009F150E" w:rsidRDefault="00E376EE">
      <w:pPr>
        <w:tabs>
          <w:tab w:val="left" w:leader="dot" w:pos="992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>котельных в пиковый режим работы или ликвидации котельных по основаниям</w:t>
      </w:r>
      <w:r>
        <w:rPr>
          <w:rFonts w:ascii="Times New Roman" w:eastAsia="Times New Roman" w:hAnsi="Times New Roman"/>
        </w:rPr>
        <w:tab/>
      </w:r>
      <w:r w:rsidR="0072796C">
        <w:rPr>
          <w:rFonts w:ascii="Times New Roman" w:eastAsia="Times New Roman" w:hAnsi="Times New Roman"/>
          <w:sz w:val="24"/>
        </w:rPr>
        <w:t>39</w:t>
      </w:r>
    </w:p>
    <w:p w:rsidR="00E376EE" w:rsidRDefault="00E376EE">
      <w:pPr>
        <w:spacing w:line="101" w:lineRule="exact"/>
        <w:rPr>
          <w:rFonts w:ascii="Times New Roman" w:eastAsia="Times New Roman" w:hAnsi="Times New Roman"/>
        </w:rPr>
      </w:pPr>
    </w:p>
    <w:p w:rsidR="009F150E" w:rsidRPr="009F150E" w:rsidRDefault="009F150E" w:rsidP="009F150E">
      <w:pPr>
        <w:tabs>
          <w:tab w:val="left" w:pos="867"/>
        </w:tabs>
        <w:spacing w:line="0" w:lineRule="atLeast"/>
        <w:ind w:left="247"/>
        <w:rPr>
          <w:rFonts w:ascii="Times New Roman" w:eastAsia="Times New Roman" w:hAnsi="Times New Roman"/>
          <w:sz w:val="24"/>
        </w:rPr>
      </w:pPr>
      <w:proofErr w:type="gramStart"/>
      <w:r w:rsidRPr="009F150E">
        <w:rPr>
          <w:rFonts w:ascii="Times New Roman" w:eastAsia="Times New Roman" w:hAnsi="Times New Roman"/>
          <w:sz w:val="25"/>
        </w:rPr>
        <w:t>4</w:t>
      </w:r>
      <w:r>
        <w:rPr>
          <w:rFonts w:ascii="Times New Roman" w:eastAsia="Times New Roman" w:hAnsi="Times New Roman"/>
          <w:sz w:val="25"/>
        </w:rPr>
        <w:t>.</w:t>
      </w:r>
      <w:r w:rsidR="003C7BF3">
        <w:rPr>
          <w:rFonts w:ascii="Times New Roman" w:eastAsia="Times New Roman" w:hAnsi="Times New Roman"/>
          <w:sz w:val="25"/>
        </w:rPr>
        <w:t>5</w:t>
      </w:r>
      <w:r>
        <w:rPr>
          <w:rFonts w:ascii="Times New Roman" w:eastAsia="Times New Roman" w:hAnsi="Times New Roman"/>
        </w:rPr>
        <w:tab/>
      </w:r>
      <w:r w:rsidRPr="009F150E">
        <w:rPr>
          <w:rFonts w:ascii="Times New Roman" w:eastAsia="Times New Roman" w:hAnsi="Times New Roman"/>
          <w:sz w:val="24"/>
          <w:szCs w:val="24"/>
        </w:rPr>
        <w:t>Предложения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</w:t>
      </w:r>
      <w:r>
        <w:rPr>
          <w:rFonts w:ascii="Times New Roman" w:eastAsia="Times New Roman" w:hAnsi="Times New Roman"/>
          <w:sz w:val="24"/>
          <w:szCs w:val="24"/>
        </w:rPr>
        <w:t>………………………………………</w:t>
      </w:r>
      <w:r w:rsidRPr="009F150E">
        <w:rPr>
          <w:rFonts w:ascii="Times New Roman" w:eastAsia="Times New Roman" w:hAnsi="Times New Roman"/>
          <w:sz w:val="24"/>
          <w:szCs w:val="24"/>
        </w:rPr>
        <w:t>..</w:t>
      </w:r>
      <w:r>
        <w:rPr>
          <w:rFonts w:ascii="Times New Roman" w:eastAsia="Times New Roman" w:hAnsi="Times New Roman"/>
          <w:sz w:val="24"/>
        </w:rPr>
        <w:t>4</w:t>
      </w:r>
      <w:r w:rsidR="00EA1435">
        <w:rPr>
          <w:rFonts w:ascii="Times New Roman" w:eastAsia="Times New Roman" w:hAnsi="Times New Roman"/>
          <w:sz w:val="24"/>
        </w:rPr>
        <w:t>1</w:t>
      </w:r>
      <w:proofErr w:type="gramEnd"/>
    </w:p>
    <w:p w:rsidR="009F150E" w:rsidRDefault="009F150E" w:rsidP="009F150E">
      <w:pPr>
        <w:spacing w:line="101" w:lineRule="exact"/>
        <w:rPr>
          <w:rFonts w:ascii="Times New Roman" w:eastAsia="Times New Roman" w:hAnsi="Times New Roman"/>
        </w:rPr>
      </w:pPr>
    </w:p>
    <w:p w:rsidR="00920634" w:rsidRPr="00086E1F" w:rsidRDefault="009F150E">
      <w:pPr>
        <w:tabs>
          <w:tab w:val="left" w:pos="467"/>
          <w:tab w:val="left" w:leader="dot" w:pos="9927"/>
        </w:tabs>
        <w:spacing w:line="0" w:lineRule="atLeast"/>
        <w:ind w:left="7"/>
        <w:rPr>
          <w:rFonts w:ascii="Times New Roman" w:eastAsia="Times New Roman" w:hAnsi="Times New Roman"/>
          <w:b/>
          <w:color w:val="4F81BD" w:themeColor="accent1"/>
          <w:sz w:val="25"/>
        </w:rPr>
      </w:pPr>
      <w:r w:rsidRPr="00920634">
        <w:rPr>
          <w:rFonts w:ascii="Times New Roman" w:eastAsia="Times New Roman" w:hAnsi="Times New Roman"/>
          <w:b/>
          <w:color w:val="4F81BD" w:themeColor="accent1"/>
          <w:sz w:val="25"/>
        </w:rPr>
        <w:t>5</w:t>
      </w:r>
      <w:r w:rsidR="00E376EE" w:rsidRPr="00920634">
        <w:rPr>
          <w:rFonts w:ascii="Times New Roman" w:eastAsia="Times New Roman" w:hAnsi="Times New Roman"/>
          <w:b/>
          <w:color w:val="4F81BD" w:themeColor="accent1"/>
          <w:sz w:val="25"/>
        </w:rPr>
        <w:tab/>
        <w:t xml:space="preserve">Раздел Инвестиции в строительство, реконструкцию и техническое </w:t>
      </w:r>
    </w:p>
    <w:p w:rsidR="00E376EE" w:rsidRDefault="00E376EE">
      <w:pPr>
        <w:tabs>
          <w:tab w:val="left" w:pos="467"/>
          <w:tab w:val="left" w:leader="dot" w:pos="9927"/>
        </w:tabs>
        <w:spacing w:line="0" w:lineRule="atLeast"/>
        <w:ind w:left="7"/>
        <w:rPr>
          <w:rFonts w:ascii="Times New Roman" w:eastAsia="Times New Roman" w:hAnsi="Times New Roman"/>
          <w:sz w:val="24"/>
        </w:rPr>
      </w:pPr>
      <w:r w:rsidRPr="00920634">
        <w:rPr>
          <w:rFonts w:ascii="Times New Roman" w:eastAsia="Times New Roman" w:hAnsi="Times New Roman"/>
          <w:b/>
          <w:color w:val="4F81BD" w:themeColor="accent1"/>
          <w:sz w:val="25"/>
        </w:rPr>
        <w:t>перевооружение</w:t>
      </w:r>
      <w:r>
        <w:rPr>
          <w:rFonts w:ascii="Times New Roman" w:eastAsia="Times New Roman" w:hAnsi="Times New Roman"/>
        </w:rPr>
        <w:tab/>
      </w:r>
      <w:r w:rsidR="009F150E" w:rsidRPr="00EA1435">
        <w:rPr>
          <w:rFonts w:ascii="Times New Roman" w:eastAsia="Times New Roman" w:hAnsi="Times New Roman"/>
          <w:sz w:val="24"/>
        </w:rPr>
        <w:t>4</w:t>
      </w:r>
      <w:r w:rsidR="00EA1435">
        <w:rPr>
          <w:rFonts w:ascii="Times New Roman" w:eastAsia="Times New Roman" w:hAnsi="Times New Roman"/>
          <w:sz w:val="24"/>
        </w:rPr>
        <w:t>2</w:t>
      </w:r>
    </w:p>
    <w:p w:rsidR="00E376EE" w:rsidRDefault="00E376EE">
      <w:pPr>
        <w:spacing w:line="145" w:lineRule="exact"/>
        <w:rPr>
          <w:rFonts w:ascii="Times New Roman" w:eastAsia="Times New Roman" w:hAnsi="Times New Roman"/>
        </w:rPr>
      </w:pPr>
    </w:p>
    <w:p w:rsidR="00E376EE" w:rsidRPr="00086E1F" w:rsidRDefault="009F150E" w:rsidP="009F150E">
      <w:pPr>
        <w:tabs>
          <w:tab w:val="left" w:pos="867"/>
        </w:tabs>
        <w:spacing w:line="0" w:lineRule="atLeast"/>
        <w:ind w:left="247"/>
        <w:rPr>
          <w:rFonts w:ascii="Times New Roman" w:eastAsia="Times New Roman" w:hAnsi="Times New Roman" w:cs="Times New Roman"/>
          <w:sz w:val="24"/>
          <w:szCs w:val="24"/>
        </w:rPr>
      </w:pPr>
      <w:r w:rsidRPr="009F150E">
        <w:rPr>
          <w:rFonts w:ascii="Times New Roman" w:eastAsia="Times New Roman" w:hAnsi="Times New Roman"/>
          <w:sz w:val="25"/>
        </w:rPr>
        <w:t>5</w:t>
      </w:r>
      <w:r w:rsidR="00E376EE">
        <w:rPr>
          <w:rFonts w:ascii="Times New Roman" w:eastAsia="Times New Roman" w:hAnsi="Times New Roman"/>
          <w:sz w:val="25"/>
        </w:rPr>
        <w:t>.1</w:t>
      </w:r>
      <w:r w:rsidR="00E376EE">
        <w:rPr>
          <w:rFonts w:ascii="Times New Roman" w:eastAsia="Times New Roman" w:hAnsi="Times New Roman"/>
        </w:rPr>
        <w:tab/>
      </w:r>
      <w:r w:rsidRPr="009F150E">
        <w:rPr>
          <w:rFonts w:ascii="Times New Roman" w:hAnsi="Times New Roman" w:cs="Times New Roman"/>
          <w:sz w:val="24"/>
          <w:szCs w:val="24"/>
        </w:rPr>
        <w:t>Предложения по инвестициям в модернизацию, реконструкцию объектов теплоснабжения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Pr="009F150E">
        <w:rPr>
          <w:rFonts w:ascii="Times New Roman" w:eastAsia="Times New Roman" w:hAnsi="Times New Roman" w:cs="Times New Roman"/>
          <w:sz w:val="24"/>
          <w:szCs w:val="24"/>
        </w:rPr>
        <w:t>.4</w:t>
      </w:r>
      <w:r w:rsidR="00EA1435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920634" w:rsidRDefault="00920634" w:rsidP="00920634">
      <w:pPr>
        <w:spacing w:line="101" w:lineRule="exact"/>
        <w:rPr>
          <w:rFonts w:ascii="Times New Roman" w:eastAsia="Times New Roman" w:hAnsi="Times New Roman"/>
        </w:rPr>
      </w:pPr>
    </w:p>
    <w:p w:rsidR="00920634" w:rsidRPr="00920634" w:rsidRDefault="00920634" w:rsidP="009F150E">
      <w:pPr>
        <w:tabs>
          <w:tab w:val="left" w:pos="867"/>
        </w:tabs>
        <w:spacing w:line="0" w:lineRule="atLeast"/>
        <w:ind w:left="247"/>
        <w:rPr>
          <w:rFonts w:ascii="Times New Roman" w:eastAsia="Times New Roman" w:hAnsi="Times New Roman"/>
          <w:sz w:val="24"/>
          <w:szCs w:val="24"/>
        </w:rPr>
      </w:pPr>
      <w:r w:rsidRPr="00920634">
        <w:rPr>
          <w:rFonts w:ascii="Times New Roman" w:eastAsia="Times New Roman" w:hAnsi="Times New Roman"/>
          <w:sz w:val="24"/>
          <w:szCs w:val="24"/>
        </w:rPr>
        <w:lastRenderedPageBreak/>
        <w:t>5.2</w:t>
      </w:r>
      <w:r w:rsidRPr="00920634">
        <w:rPr>
          <w:rFonts w:ascii="Times New Roman" w:eastAsia="Times New Roman" w:hAnsi="Times New Roman"/>
          <w:sz w:val="24"/>
          <w:szCs w:val="24"/>
        </w:rPr>
        <w:tab/>
        <w:t>Решения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r>
        <w:rPr>
          <w:rFonts w:ascii="Times New Roman" w:eastAsia="Times New Roman" w:hAnsi="Times New Roman"/>
          <w:sz w:val="24"/>
          <w:szCs w:val="24"/>
        </w:rPr>
        <w:t>……………………………………………………………………</w:t>
      </w:r>
      <w:r w:rsidRPr="00920634">
        <w:rPr>
          <w:rFonts w:ascii="Times New Roman" w:eastAsia="Times New Roman" w:hAnsi="Times New Roman"/>
          <w:sz w:val="24"/>
          <w:szCs w:val="24"/>
        </w:rPr>
        <w:t>.4</w:t>
      </w:r>
      <w:r w:rsidR="00EA1435">
        <w:rPr>
          <w:rFonts w:ascii="Times New Roman" w:eastAsia="Times New Roman" w:hAnsi="Times New Roman"/>
          <w:sz w:val="24"/>
          <w:szCs w:val="24"/>
        </w:rPr>
        <w:t>4</w:t>
      </w:r>
    </w:p>
    <w:p w:rsidR="00E376EE" w:rsidRDefault="00E376EE">
      <w:pPr>
        <w:spacing w:line="101" w:lineRule="exact"/>
        <w:rPr>
          <w:rFonts w:ascii="Times New Roman" w:eastAsia="Times New Roman" w:hAnsi="Times New Roman"/>
        </w:rPr>
      </w:pPr>
    </w:p>
    <w:p w:rsidR="00920634" w:rsidRPr="004E4407" w:rsidRDefault="00E376EE" w:rsidP="004E4407">
      <w:pPr>
        <w:pStyle w:val="a3"/>
        <w:numPr>
          <w:ilvl w:val="0"/>
          <w:numId w:val="41"/>
        </w:numPr>
        <w:tabs>
          <w:tab w:val="left" w:pos="487"/>
        </w:tabs>
        <w:spacing w:line="0" w:lineRule="atLeast"/>
        <w:ind w:left="284"/>
        <w:rPr>
          <w:rFonts w:ascii="Times New Roman" w:eastAsia="Times New Roman" w:hAnsi="Times New Roman"/>
          <w:sz w:val="25"/>
        </w:rPr>
      </w:pPr>
      <w:r w:rsidRPr="004E4407">
        <w:rPr>
          <w:rFonts w:ascii="Times New Roman" w:eastAsia="Times New Roman" w:hAnsi="Times New Roman"/>
          <w:b/>
          <w:sz w:val="25"/>
        </w:rPr>
        <w:t>Раздел Решение об определении единой теплоснабжа</w:t>
      </w:r>
      <w:r w:rsidR="00920634" w:rsidRPr="004E4407">
        <w:rPr>
          <w:rFonts w:ascii="Times New Roman" w:eastAsia="Times New Roman" w:hAnsi="Times New Roman"/>
          <w:b/>
          <w:sz w:val="25"/>
        </w:rPr>
        <w:t xml:space="preserve">ющей организации </w:t>
      </w:r>
    </w:p>
    <w:p w:rsidR="00E376EE" w:rsidRDefault="00920634" w:rsidP="00920634">
      <w:pPr>
        <w:tabs>
          <w:tab w:val="left" w:pos="487"/>
        </w:tabs>
        <w:spacing w:line="0" w:lineRule="atLeast"/>
        <w:ind w:left="487"/>
        <w:rPr>
          <w:rFonts w:ascii="Times New Roman" w:eastAsia="Times New Roman" w:hAnsi="Times New Roman"/>
          <w:sz w:val="25"/>
        </w:rPr>
      </w:pPr>
      <w:r w:rsidRPr="00920634">
        <w:rPr>
          <w:rFonts w:ascii="Times New Roman" w:eastAsia="Times New Roman" w:hAnsi="Times New Roman"/>
          <w:b/>
          <w:sz w:val="25"/>
        </w:rPr>
        <w:t>(организаций)</w:t>
      </w:r>
      <w:r>
        <w:rPr>
          <w:rFonts w:ascii="Times New Roman" w:eastAsia="Times New Roman" w:hAnsi="Times New Roman"/>
          <w:b/>
          <w:sz w:val="25"/>
          <w:lang w:val="en-US"/>
        </w:rPr>
        <w:t>…………………………………………………………………………………</w:t>
      </w:r>
      <w:r>
        <w:rPr>
          <w:rFonts w:ascii="Times New Roman" w:eastAsia="Times New Roman" w:hAnsi="Times New Roman"/>
          <w:sz w:val="25"/>
        </w:rPr>
        <w:t xml:space="preserve"> </w:t>
      </w:r>
      <w:r w:rsidR="00EA1435">
        <w:rPr>
          <w:rFonts w:ascii="Times New Roman" w:eastAsia="Times New Roman" w:hAnsi="Times New Roman"/>
          <w:sz w:val="25"/>
        </w:rPr>
        <w:t>44</w:t>
      </w:r>
    </w:p>
    <w:p w:rsidR="00E376EE" w:rsidRDefault="00E376EE">
      <w:pPr>
        <w:spacing w:line="142" w:lineRule="exact"/>
        <w:rPr>
          <w:rFonts w:ascii="Times New Roman" w:eastAsia="Times New Roman" w:hAnsi="Times New Roman"/>
        </w:rPr>
      </w:pPr>
    </w:p>
    <w:p w:rsidR="00E376EE" w:rsidRPr="004E4407" w:rsidRDefault="00E376EE" w:rsidP="004E4407">
      <w:pPr>
        <w:pStyle w:val="a3"/>
        <w:numPr>
          <w:ilvl w:val="0"/>
          <w:numId w:val="41"/>
        </w:numPr>
        <w:tabs>
          <w:tab w:val="left" w:pos="0"/>
        </w:tabs>
        <w:spacing w:line="0" w:lineRule="atLeast"/>
        <w:ind w:hanging="720"/>
        <w:rPr>
          <w:rFonts w:ascii="Times New Roman" w:eastAsia="Times New Roman" w:hAnsi="Times New Roman"/>
          <w:b/>
          <w:color w:val="4F81BD" w:themeColor="accent1"/>
          <w:sz w:val="25"/>
        </w:rPr>
      </w:pPr>
      <w:r w:rsidRPr="004E4407">
        <w:rPr>
          <w:rFonts w:ascii="Times New Roman" w:eastAsia="Times New Roman" w:hAnsi="Times New Roman"/>
          <w:b/>
          <w:color w:val="4F81BD" w:themeColor="accent1"/>
          <w:sz w:val="25"/>
        </w:rPr>
        <w:t>Раздел Решения о распределении тепловой нагрузки между источниками тепловой</w:t>
      </w:r>
    </w:p>
    <w:p w:rsidR="00E376EE" w:rsidRPr="00920634" w:rsidRDefault="00E376EE">
      <w:pPr>
        <w:spacing w:line="44" w:lineRule="exact"/>
        <w:rPr>
          <w:rFonts w:ascii="Times New Roman" w:eastAsia="Times New Roman" w:hAnsi="Times New Roman"/>
          <w:b/>
          <w:color w:val="4F81BD" w:themeColor="accent1"/>
        </w:rPr>
      </w:pPr>
    </w:p>
    <w:p w:rsidR="00E376EE" w:rsidRPr="00920634" w:rsidRDefault="00E376EE">
      <w:pPr>
        <w:tabs>
          <w:tab w:val="left" w:leader="dot" w:pos="9927"/>
        </w:tabs>
        <w:spacing w:line="0" w:lineRule="atLeast"/>
        <w:ind w:left="7"/>
        <w:rPr>
          <w:rFonts w:ascii="Times New Roman" w:eastAsia="Times New Roman" w:hAnsi="Times New Roman"/>
          <w:sz w:val="24"/>
        </w:rPr>
      </w:pPr>
      <w:r w:rsidRPr="00920634">
        <w:rPr>
          <w:rFonts w:ascii="Times New Roman" w:eastAsia="Times New Roman" w:hAnsi="Times New Roman"/>
          <w:b/>
          <w:color w:val="4F81BD" w:themeColor="accent1"/>
          <w:sz w:val="25"/>
        </w:rPr>
        <w:t>энергии</w:t>
      </w:r>
      <w:r>
        <w:rPr>
          <w:rFonts w:ascii="Times New Roman" w:eastAsia="Times New Roman" w:hAnsi="Times New Roman"/>
        </w:rPr>
        <w:tab/>
      </w:r>
      <w:r w:rsidR="004E4407" w:rsidRPr="00EA1435">
        <w:rPr>
          <w:rFonts w:ascii="Times New Roman" w:eastAsia="Times New Roman" w:hAnsi="Times New Roman"/>
          <w:sz w:val="24"/>
        </w:rPr>
        <w:t>4</w:t>
      </w:r>
      <w:r w:rsidR="00EA1435" w:rsidRPr="00EA1435">
        <w:rPr>
          <w:rFonts w:ascii="Times New Roman" w:eastAsia="Times New Roman" w:hAnsi="Times New Roman"/>
          <w:sz w:val="24"/>
        </w:rPr>
        <w:t>6</w:t>
      </w:r>
    </w:p>
    <w:p w:rsidR="00E376EE" w:rsidRDefault="00E376EE">
      <w:pPr>
        <w:spacing w:line="142" w:lineRule="exact"/>
        <w:rPr>
          <w:rFonts w:ascii="Times New Roman" w:eastAsia="Times New Roman" w:hAnsi="Times New Roman"/>
        </w:rPr>
      </w:pPr>
    </w:p>
    <w:p w:rsidR="00E376EE" w:rsidRPr="00920634" w:rsidRDefault="004E4407">
      <w:pPr>
        <w:tabs>
          <w:tab w:val="left" w:leader="dot" w:pos="9927"/>
        </w:tabs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5"/>
        </w:rPr>
        <w:t xml:space="preserve">8 </w:t>
      </w:r>
      <w:r w:rsidR="00E376EE">
        <w:rPr>
          <w:rFonts w:ascii="Times New Roman" w:eastAsia="Times New Roman" w:hAnsi="Times New Roman"/>
          <w:sz w:val="25"/>
        </w:rPr>
        <w:t xml:space="preserve"> </w:t>
      </w:r>
      <w:r w:rsidR="00E376EE" w:rsidRPr="00920634">
        <w:rPr>
          <w:rFonts w:ascii="Times New Roman" w:eastAsia="Times New Roman" w:hAnsi="Times New Roman"/>
          <w:b/>
          <w:color w:val="4F81BD" w:themeColor="accent1"/>
          <w:sz w:val="25"/>
        </w:rPr>
        <w:t xml:space="preserve"> Раздел Решения по бесхозяйным тепловым сетям</w:t>
      </w:r>
      <w:r w:rsidR="00E376EE">
        <w:rPr>
          <w:rFonts w:ascii="Times New Roman" w:eastAsia="Times New Roman" w:hAnsi="Times New Roman"/>
        </w:rPr>
        <w:tab/>
      </w:r>
      <w:r w:rsidR="00EA1435">
        <w:rPr>
          <w:rFonts w:ascii="Times New Roman" w:eastAsia="Times New Roman" w:hAnsi="Times New Roman"/>
          <w:sz w:val="24"/>
        </w:rPr>
        <w:t>46</w:t>
      </w: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jc w:val="right"/>
        <w:rPr>
          <w:sz w:val="22"/>
        </w:rPr>
        <w:sectPr w:rsidR="00E376EE">
          <w:pgSz w:w="11900" w:h="16840"/>
          <w:pgMar w:top="825" w:right="560" w:bottom="335" w:left="1133" w:header="0" w:footer="0" w:gutter="0"/>
          <w:cols w:space="0" w:equalWidth="0">
            <w:col w:w="10207"/>
          </w:cols>
          <w:docGrid w:linePitch="360"/>
        </w:sectPr>
      </w:pPr>
    </w:p>
    <w:p w:rsidR="00E376EE" w:rsidRDefault="00E376EE">
      <w:pPr>
        <w:spacing w:line="0" w:lineRule="atLeast"/>
        <w:jc w:val="center"/>
        <w:rPr>
          <w:rFonts w:ascii="Times New Roman" w:eastAsia="Times New Roman" w:hAnsi="Times New Roman"/>
          <w:b/>
          <w:color w:val="365F91"/>
          <w:sz w:val="28"/>
        </w:rPr>
      </w:pPr>
      <w:bookmarkStart w:id="5" w:name="page6"/>
      <w:bookmarkEnd w:id="5"/>
      <w:r>
        <w:rPr>
          <w:rFonts w:ascii="Times New Roman" w:eastAsia="Times New Roman" w:hAnsi="Times New Roman"/>
          <w:b/>
          <w:color w:val="365F91"/>
          <w:sz w:val="28"/>
        </w:rPr>
        <w:lastRenderedPageBreak/>
        <w:t>ВВЕДЕНИЕ</w:t>
      </w:r>
    </w:p>
    <w:p w:rsidR="00E376EE" w:rsidRDefault="00E376EE">
      <w:pPr>
        <w:spacing w:line="386" w:lineRule="exact"/>
        <w:rPr>
          <w:rFonts w:ascii="Times New Roman" w:eastAsia="Times New Roman" w:hAnsi="Times New Roman"/>
        </w:rPr>
      </w:pPr>
    </w:p>
    <w:p w:rsidR="00E376EE" w:rsidRDefault="00E376EE" w:rsidP="001F5650">
      <w:pPr>
        <w:spacing w:line="276" w:lineRule="auto"/>
        <w:ind w:firstLine="70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Схема теплоснабжения поселка Палех Ивановской области разрабатывалась в период 2013 – 2014 г.г.</w:t>
      </w:r>
      <w:r w:rsidR="00C018D9">
        <w:rPr>
          <w:rFonts w:ascii="Times New Roman" w:eastAsia="Times New Roman" w:hAnsi="Times New Roman"/>
          <w:sz w:val="28"/>
        </w:rPr>
        <w:t xml:space="preserve"> В 20</w:t>
      </w:r>
      <w:r w:rsidR="005F46A4">
        <w:rPr>
          <w:rFonts w:ascii="Times New Roman" w:eastAsia="Times New Roman" w:hAnsi="Times New Roman"/>
          <w:sz w:val="28"/>
        </w:rPr>
        <w:t>20</w:t>
      </w:r>
      <w:r w:rsidR="00C018D9">
        <w:rPr>
          <w:rFonts w:ascii="Times New Roman" w:eastAsia="Times New Roman" w:hAnsi="Times New Roman"/>
          <w:sz w:val="28"/>
        </w:rPr>
        <w:t xml:space="preserve"> году данная </w:t>
      </w:r>
      <w:r>
        <w:rPr>
          <w:rFonts w:ascii="Times New Roman" w:eastAsia="Times New Roman" w:hAnsi="Times New Roman"/>
          <w:sz w:val="28"/>
        </w:rPr>
        <w:t>схем</w:t>
      </w:r>
      <w:r w:rsidR="00C018D9">
        <w:rPr>
          <w:rFonts w:ascii="Times New Roman" w:eastAsia="Times New Roman" w:hAnsi="Times New Roman"/>
          <w:sz w:val="28"/>
        </w:rPr>
        <w:t>а была актуализирована</w:t>
      </w:r>
      <w:r w:rsidR="005F46A4">
        <w:rPr>
          <w:rFonts w:ascii="Times New Roman" w:eastAsia="Times New Roman" w:hAnsi="Times New Roman"/>
          <w:sz w:val="28"/>
        </w:rPr>
        <w:t xml:space="preserve"> на 2021</w:t>
      </w:r>
      <w:r>
        <w:rPr>
          <w:rFonts w:ascii="Times New Roman" w:eastAsia="Times New Roman" w:hAnsi="Times New Roman"/>
          <w:sz w:val="28"/>
        </w:rPr>
        <w:t xml:space="preserve"> год, </w:t>
      </w:r>
      <w:r w:rsidR="00C018D9">
        <w:rPr>
          <w:rFonts w:ascii="Times New Roman" w:eastAsia="Times New Roman" w:hAnsi="Times New Roman"/>
          <w:sz w:val="28"/>
        </w:rPr>
        <w:t>исполнитель -</w:t>
      </w:r>
      <w:r>
        <w:rPr>
          <w:rFonts w:ascii="Times New Roman" w:eastAsia="Times New Roman" w:hAnsi="Times New Roman"/>
          <w:sz w:val="28"/>
        </w:rPr>
        <w:t xml:space="preserve"> </w:t>
      </w:r>
      <w:r w:rsidR="005F46A4" w:rsidRPr="005F46A4">
        <w:rPr>
          <w:rFonts w:ascii="Times New Roman" w:eastAsia="Times New Roman" w:hAnsi="Times New Roman"/>
          <w:sz w:val="28"/>
        </w:rPr>
        <w:t>ООО «РБК-Иваново»</w:t>
      </w:r>
      <w:r>
        <w:rPr>
          <w:rFonts w:ascii="Times New Roman" w:eastAsia="Times New Roman" w:hAnsi="Times New Roman"/>
          <w:sz w:val="28"/>
        </w:rPr>
        <w:t>.</w:t>
      </w:r>
      <w:r w:rsidR="00C018D9">
        <w:rPr>
          <w:rFonts w:ascii="Times New Roman" w:eastAsia="Times New Roman" w:hAnsi="Times New Roman"/>
          <w:sz w:val="28"/>
        </w:rPr>
        <w:t xml:space="preserve"> </w:t>
      </w:r>
      <w:r w:rsidR="00C018D9" w:rsidRPr="005F46A4">
        <w:rPr>
          <w:rFonts w:ascii="Times New Roman" w:eastAsia="Times New Roman" w:hAnsi="Times New Roman"/>
          <w:sz w:val="28"/>
        </w:rPr>
        <w:t>В 202</w:t>
      </w:r>
      <w:r w:rsidR="005F46A4">
        <w:rPr>
          <w:rFonts w:ascii="Times New Roman" w:eastAsia="Times New Roman" w:hAnsi="Times New Roman"/>
          <w:sz w:val="28"/>
        </w:rPr>
        <w:t>1</w:t>
      </w:r>
      <w:r w:rsidR="00C018D9" w:rsidRPr="005F46A4">
        <w:rPr>
          <w:rFonts w:ascii="Times New Roman" w:eastAsia="Times New Roman" w:hAnsi="Times New Roman"/>
          <w:sz w:val="28"/>
        </w:rPr>
        <w:t xml:space="preserve"> год</w:t>
      </w:r>
      <w:proofErr w:type="gramStart"/>
      <w:r w:rsidR="00C018D9" w:rsidRPr="005F46A4">
        <w:rPr>
          <w:rFonts w:ascii="Times New Roman" w:eastAsia="Times New Roman" w:hAnsi="Times New Roman"/>
          <w:sz w:val="28"/>
        </w:rPr>
        <w:t>у ООО</w:t>
      </w:r>
      <w:proofErr w:type="gramEnd"/>
      <w:r w:rsidR="00C018D9" w:rsidRPr="005F46A4">
        <w:rPr>
          <w:rFonts w:ascii="Times New Roman" w:eastAsia="Times New Roman" w:hAnsi="Times New Roman"/>
          <w:sz w:val="28"/>
        </w:rPr>
        <w:t xml:space="preserve"> «</w:t>
      </w:r>
      <w:r w:rsidR="005F46A4">
        <w:rPr>
          <w:rFonts w:ascii="Times New Roman" w:eastAsia="Times New Roman" w:hAnsi="Times New Roman"/>
          <w:sz w:val="28"/>
        </w:rPr>
        <w:t>Межрегиональный инжиниринговый центр</w:t>
      </w:r>
      <w:r w:rsidR="00C018D9" w:rsidRPr="005F46A4">
        <w:rPr>
          <w:rFonts w:ascii="Times New Roman" w:eastAsia="Times New Roman" w:hAnsi="Times New Roman"/>
          <w:sz w:val="28"/>
        </w:rPr>
        <w:t>» произведена а</w:t>
      </w:r>
      <w:r w:rsidRPr="005F46A4">
        <w:rPr>
          <w:rFonts w:ascii="Times New Roman" w:eastAsia="Times New Roman" w:hAnsi="Times New Roman"/>
          <w:sz w:val="28"/>
        </w:rPr>
        <w:t>ктуализация схемы теплоснабжения поселка Палех Ивановской области</w:t>
      </w:r>
      <w:r w:rsidR="005F46A4">
        <w:rPr>
          <w:rFonts w:ascii="Times New Roman" w:eastAsia="Times New Roman" w:hAnsi="Times New Roman"/>
          <w:sz w:val="28"/>
        </w:rPr>
        <w:t xml:space="preserve"> </w:t>
      </w:r>
      <w:r w:rsidRPr="005F46A4">
        <w:rPr>
          <w:rFonts w:ascii="Times New Roman" w:eastAsia="Times New Roman" w:hAnsi="Times New Roman"/>
          <w:sz w:val="28"/>
        </w:rPr>
        <w:t xml:space="preserve"> на 20</w:t>
      </w:r>
      <w:r w:rsidR="00C018D9" w:rsidRPr="005F46A4">
        <w:rPr>
          <w:rFonts w:ascii="Times New Roman" w:eastAsia="Times New Roman" w:hAnsi="Times New Roman"/>
          <w:sz w:val="28"/>
        </w:rPr>
        <w:t>2</w:t>
      </w:r>
      <w:r w:rsidR="005F46A4">
        <w:rPr>
          <w:rFonts w:ascii="Times New Roman" w:eastAsia="Times New Roman" w:hAnsi="Times New Roman"/>
          <w:sz w:val="28"/>
        </w:rPr>
        <w:t>2</w:t>
      </w:r>
      <w:r w:rsidRPr="005F46A4">
        <w:rPr>
          <w:rFonts w:ascii="Times New Roman" w:eastAsia="Times New Roman" w:hAnsi="Times New Roman"/>
          <w:sz w:val="28"/>
        </w:rPr>
        <w:t xml:space="preserve"> год</w:t>
      </w:r>
      <w:r w:rsidR="00C018D9" w:rsidRPr="005F46A4">
        <w:rPr>
          <w:rFonts w:ascii="Times New Roman" w:eastAsia="Times New Roman" w:hAnsi="Times New Roman"/>
          <w:sz w:val="28"/>
        </w:rPr>
        <w:t>.</w:t>
      </w:r>
    </w:p>
    <w:p w:rsidR="00E376EE" w:rsidRDefault="00E376EE" w:rsidP="001F5650">
      <w:pPr>
        <w:spacing w:line="276" w:lineRule="auto"/>
        <w:rPr>
          <w:rFonts w:ascii="Times New Roman" w:eastAsia="Times New Roman" w:hAnsi="Times New Roman"/>
        </w:rPr>
      </w:pPr>
    </w:p>
    <w:p w:rsidR="00E376EE" w:rsidRDefault="00E376EE" w:rsidP="001F5650">
      <w:pPr>
        <w:spacing w:line="276" w:lineRule="auto"/>
        <w:ind w:left="7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Схема теплоснабжения разработана на основе следующих принципов:</w:t>
      </w:r>
    </w:p>
    <w:p w:rsidR="00E376EE" w:rsidRDefault="00E376EE" w:rsidP="001F5650">
      <w:pPr>
        <w:spacing w:line="276" w:lineRule="auto"/>
        <w:rPr>
          <w:rFonts w:ascii="Times New Roman" w:eastAsia="Times New Roman" w:hAnsi="Times New Roman"/>
        </w:rPr>
      </w:pPr>
    </w:p>
    <w:p w:rsidR="00E376EE" w:rsidRDefault="00E376EE" w:rsidP="001F5650">
      <w:pPr>
        <w:numPr>
          <w:ilvl w:val="0"/>
          <w:numId w:val="6"/>
        </w:numPr>
        <w:tabs>
          <w:tab w:val="left" w:pos="946"/>
        </w:tabs>
        <w:spacing w:line="276" w:lineRule="auto"/>
        <w:ind w:firstLine="70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обеспечение безопасности и надежности теплоснабжения потребителей в соответствии с требованиями технических регламентов;</w:t>
      </w:r>
    </w:p>
    <w:p w:rsidR="00E376EE" w:rsidRDefault="00E376EE" w:rsidP="001F5650">
      <w:pPr>
        <w:spacing w:line="276" w:lineRule="auto"/>
        <w:rPr>
          <w:rFonts w:ascii="Times New Roman" w:eastAsia="Times New Roman" w:hAnsi="Times New Roman"/>
          <w:sz w:val="28"/>
        </w:rPr>
      </w:pPr>
    </w:p>
    <w:p w:rsidR="00E376EE" w:rsidRDefault="00E376EE" w:rsidP="001F5650">
      <w:pPr>
        <w:numPr>
          <w:ilvl w:val="0"/>
          <w:numId w:val="6"/>
        </w:numPr>
        <w:tabs>
          <w:tab w:val="left" w:pos="900"/>
        </w:tabs>
        <w:spacing w:line="276" w:lineRule="auto"/>
        <w:ind w:firstLine="70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обеспечение энергетической эффективности теплоснабжения и потребления тепловой энергии с учетом требований, установленных действующими законами;</w:t>
      </w:r>
    </w:p>
    <w:p w:rsidR="00E376EE" w:rsidRDefault="00E376EE" w:rsidP="001F5650">
      <w:pPr>
        <w:spacing w:line="276" w:lineRule="auto"/>
        <w:rPr>
          <w:rFonts w:ascii="Times New Roman" w:eastAsia="Times New Roman" w:hAnsi="Times New Roman"/>
          <w:sz w:val="28"/>
        </w:rPr>
      </w:pPr>
    </w:p>
    <w:p w:rsidR="00E376EE" w:rsidRDefault="00E376EE" w:rsidP="001F5650">
      <w:pPr>
        <w:numPr>
          <w:ilvl w:val="0"/>
          <w:numId w:val="6"/>
        </w:numPr>
        <w:tabs>
          <w:tab w:val="left" w:pos="1150"/>
        </w:tabs>
        <w:spacing w:line="276" w:lineRule="auto"/>
        <w:ind w:firstLine="70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соблюдение баланса экономических интересов теплоснабжающих организаций и потребителей;</w:t>
      </w:r>
    </w:p>
    <w:p w:rsidR="00E376EE" w:rsidRDefault="00E376EE" w:rsidP="001F5650">
      <w:pPr>
        <w:spacing w:line="276" w:lineRule="auto"/>
        <w:rPr>
          <w:rFonts w:ascii="Times New Roman" w:eastAsia="Times New Roman" w:hAnsi="Times New Roman"/>
          <w:sz w:val="28"/>
        </w:rPr>
      </w:pPr>
    </w:p>
    <w:p w:rsidR="00E376EE" w:rsidRDefault="00E376EE" w:rsidP="001F5650">
      <w:pPr>
        <w:numPr>
          <w:ilvl w:val="0"/>
          <w:numId w:val="6"/>
        </w:numPr>
        <w:tabs>
          <w:tab w:val="left" w:pos="888"/>
        </w:tabs>
        <w:spacing w:line="276" w:lineRule="auto"/>
        <w:ind w:firstLine="70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минимизации затрат на теплоснабжение в расчете на каждого потребителя в долгосрочной перспективе;</w:t>
      </w:r>
    </w:p>
    <w:p w:rsidR="00E376EE" w:rsidRDefault="00E376EE" w:rsidP="001F5650">
      <w:pPr>
        <w:spacing w:line="276" w:lineRule="auto"/>
        <w:rPr>
          <w:rFonts w:ascii="Times New Roman" w:eastAsia="Times New Roman" w:hAnsi="Times New Roman"/>
          <w:sz w:val="28"/>
        </w:rPr>
      </w:pPr>
    </w:p>
    <w:p w:rsidR="00E376EE" w:rsidRDefault="00E376EE" w:rsidP="001F5650">
      <w:pPr>
        <w:numPr>
          <w:ilvl w:val="0"/>
          <w:numId w:val="6"/>
        </w:numPr>
        <w:tabs>
          <w:tab w:val="left" w:pos="912"/>
        </w:tabs>
        <w:spacing w:line="276" w:lineRule="auto"/>
        <w:ind w:firstLine="70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обеспечение не дискриминационных и стабильных условий осуществления предпринимательской деятельности в сфере теплоснабжения;</w:t>
      </w:r>
    </w:p>
    <w:p w:rsidR="00E376EE" w:rsidRDefault="00E376EE" w:rsidP="001F5650">
      <w:pPr>
        <w:spacing w:line="276" w:lineRule="auto"/>
        <w:rPr>
          <w:rFonts w:ascii="Times New Roman" w:eastAsia="Times New Roman" w:hAnsi="Times New Roman"/>
          <w:sz w:val="28"/>
        </w:rPr>
      </w:pPr>
    </w:p>
    <w:p w:rsidR="00E376EE" w:rsidRDefault="00E376EE" w:rsidP="001F5650">
      <w:pPr>
        <w:numPr>
          <w:ilvl w:val="0"/>
          <w:numId w:val="6"/>
        </w:numPr>
        <w:tabs>
          <w:tab w:val="left" w:pos="955"/>
        </w:tabs>
        <w:spacing w:line="276" w:lineRule="auto"/>
        <w:ind w:firstLine="70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согласованности схемы теплоснабжения с иными программами развития сетей инженерно-технического обеспечения, а также с программой газификации;</w:t>
      </w:r>
    </w:p>
    <w:p w:rsidR="00E376EE" w:rsidRDefault="00E376EE" w:rsidP="001F5650">
      <w:pPr>
        <w:spacing w:line="276" w:lineRule="auto"/>
        <w:rPr>
          <w:rFonts w:ascii="Times New Roman" w:eastAsia="Times New Roman" w:hAnsi="Times New Roman"/>
          <w:sz w:val="28"/>
        </w:rPr>
      </w:pPr>
    </w:p>
    <w:p w:rsidR="00E376EE" w:rsidRDefault="00E376EE" w:rsidP="001F5650">
      <w:pPr>
        <w:numPr>
          <w:ilvl w:val="0"/>
          <w:numId w:val="6"/>
        </w:numPr>
        <w:tabs>
          <w:tab w:val="left" w:pos="890"/>
        </w:tabs>
        <w:spacing w:line="276" w:lineRule="auto"/>
        <w:ind w:firstLine="70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капитала.</w:t>
      </w:r>
    </w:p>
    <w:p w:rsidR="007B4278" w:rsidRDefault="007B4278" w:rsidP="007B4278">
      <w:pPr>
        <w:spacing w:line="0" w:lineRule="atLeast"/>
        <w:ind w:left="384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Термины и определения</w:t>
      </w:r>
    </w:p>
    <w:p w:rsidR="007B4278" w:rsidRDefault="007B4278" w:rsidP="007B4278">
      <w:pPr>
        <w:spacing w:line="223" w:lineRule="exact"/>
        <w:rPr>
          <w:rFonts w:ascii="Times New Roman" w:eastAsia="Times New Roman" w:hAnsi="Times New Roman"/>
        </w:rPr>
      </w:pPr>
    </w:p>
    <w:p w:rsidR="007B4278" w:rsidRDefault="007B4278" w:rsidP="001F5650">
      <w:pPr>
        <w:numPr>
          <w:ilvl w:val="0"/>
          <w:numId w:val="7"/>
        </w:numPr>
        <w:tabs>
          <w:tab w:val="left" w:pos="1065"/>
        </w:tabs>
        <w:spacing w:line="276" w:lineRule="auto"/>
        <w:ind w:firstLine="70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зона действия системы теплоснабжения </w:t>
      </w:r>
      <w:r>
        <w:rPr>
          <w:rFonts w:ascii="Times New Roman" w:eastAsia="Times New Roman" w:hAnsi="Times New Roman"/>
          <w:sz w:val="28"/>
        </w:rPr>
        <w:t>- территория поселения,</w:t>
      </w:r>
      <w:r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городского округа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теплоснабжения;</w:t>
      </w:r>
    </w:p>
    <w:p w:rsidR="00E376EE" w:rsidRDefault="00F70A2F" w:rsidP="004E0EF8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p w:rsidR="00E376EE" w:rsidRDefault="00E376EE" w:rsidP="008D4CF6">
      <w:pPr>
        <w:spacing w:line="91" w:lineRule="exact"/>
        <w:rPr>
          <w:rFonts w:ascii="Times New Roman" w:eastAsia="Times New Roman" w:hAnsi="Times New Roman"/>
          <w:sz w:val="28"/>
        </w:rPr>
      </w:pPr>
      <w:bookmarkStart w:id="6" w:name="page7"/>
      <w:bookmarkEnd w:id="6"/>
    </w:p>
    <w:p w:rsidR="00E376EE" w:rsidRDefault="00E376EE" w:rsidP="001F5650">
      <w:pPr>
        <w:numPr>
          <w:ilvl w:val="0"/>
          <w:numId w:val="7"/>
        </w:numPr>
        <w:tabs>
          <w:tab w:val="left" w:pos="1010"/>
        </w:tabs>
        <w:spacing w:line="276" w:lineRule="auto"/>
        <w:ind w:firstLine="70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зона действия источника тепловой энергии </w:t>
      </w:r>
      <w:r>
        <w:rPr>
          <w:rFonts w:ascii="Times New Roman" w:eastAsia="Times New Roman" w:hAnsi="Times New Roman"/>
          <w:sz w:val="28"/>
        </w:rPr>
        <w:t>- территория поселения,</w:t>
      </w:r>
      <w:r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городского округа или ее часть, границы которой устанавливаются закрытыми секционирующими задвижками тепловой сети системы теплоснабжения;</w:t>
      </w:r>
    </w:p>
    <w:p w:rsidR="00E376EE" w:rsidRDefault="00E376EE" w:rsidP="001F5650">
      <w:pPr>
        <w:spacing w:line="276" w:lineRule="auto"/>
        <w:rPr>
          <w:rFonts w:ascii="Times New Roman" w:eastAsia="Times New Roman" w:hAnsi="Times New Roman"/>
          <w:sz w:val="28"/>
        </w:rPr>
      </w:pPr>
    </w:p>
    <w:p w:rsidR="00E376EE" w:rsidRDefault="00E376EE" w:rsidP="001F5650">
      <w:pPr>
        <w:numPr>
          <w:ilvl w:val="0"/>
          <w:numId w:val="7"/>
        </w:numPr>
        <w:tabs>
          <w:tab w:val="left" w:pos="1113"/>
        </w:tabs>
        <w:spacing w:line="276" w:lineRule="auto"/>
        <w:ind w:firstLine="70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установленная мощность источника тепловой энергии </w:t>
      </w:r>
      <w:r>
        <w:rPr>
          <w:rFonts w:ascii="Times New Roman" w:eastAsia="Times New Roman" w:hAnsi="Times New Roman"/>
          <w:sz w:val="28"/>
        </w:rPr>
        <w:t>- сумма</w:t>
      </w:r>
      <w:r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</w:t>
      </w:r>
    </w:p>
    <w:p w:rsidR="00E376EE" w:rsidRDefault="00E376EE" w:rsidP="001F5650">
      <w:pPr>
        <w:spacing w:line="276" w:lineRule="auto"/>
        <w:rPr>
          <w:rFonts w:ascii="Times New Roman" w:eastAsia="Times New Roman" w:hAnsi="Times New Roman"/>
          <w:sz w:val="28"/>
        </w:rPr>
      </w:pPr>
    </w:p>
    <w:p w:rsidR="00E376EE" w:rsidRDefault="00E376EE" w:rsidP="001F5650">
      <w:pPr>
        <w:numPr>
          <w:ilvl w:val="0"/>
          <w:numId w:val="7"/>
        </w:numPr>
        <w:tabs>
          <w:tab w:val="left" w:pos="921"/>
        </w:tabs>
        <w:spacing w:line="276" w:lineRule="auto"/>
        <w:ind w:firstLine="70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располагаемая мощность источника тепловой энергии </w:t>
      </w:r>
      <w:r>
        <w:rPr>
          <w:rFonts w:ascii="Times New Roman" w:eastAsia="Times New Roman" w:hAnsi="Times New Roman"/>
          <w:sz w:val="28"/>
        </w:rPr>
        <w:t>- величина, равная</w:t>
      </w:r>
      <w:r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</w:t>
      </w:r>
      <w:proofErr w:type="gramStart"/>
      <w:r>
        <w:rPr>
          <w:rFonts w:ascii="Times New Roman" w:eastAsia="Times New Roman" w:hAnsi="Times New Roman"/>
          <w:sz w:val="28"/>
        </w:rPr>
        <w:t>в</w:t>
      </w:r>
      <w:proofErr w:type="gramEnd"/>
      <w:r>
        <w:rPr>
          <w:rFonts w:ascii="Times New Roman" w:eastAsia="Times New Roman" w:hAnsi="Times New Roman"/>
          <w:sz w:val="28"/>
        </w:rPr>
        <w:t xml:space="preserve"> пиковых водогрейных котлоагрегатах и др.);</w:t>
      </w:r>
    </w:p>
    <w:p w:rsidR="00E376EE" w:rsidRDefault="00E376EE" w:rsidP="001F5650">
      <w:pPr>
        <w:spacing w:line="276" w:lineRule="auto"/>
        <w:rPr>
          <w:rFonts w:ascii="Times New Roman" w:eastAsia="Times New Roman" w:hAnsi="Times New Roman"/>
          <w:sz w:val="28"/>
        </w:rPr>
      </w:pPr>
    </w:p>
    <w:p w:rsidR="00E376EE" w:rsidRDefault="00E376EE" w:rsidP="001F5650">
      <w:pPr>
        <w:numPr>
          <w:ilvl w:val="0"/>
          <w:numId w:val="7"/>
        </w:numPr>
        <w:tabs>
          <w:tab w:val="left" w:pos="1042"/>
        </w:tabs>
        <w:spacing w:line="276" w:lineRule="auto"/>
        <w:ind w:firstLine="70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мощность источника тепловой энергии нетто </w:t>
      </w:r>
      <w:r>
        <w:rPr>
          <w:rFonts w:ascii="Times New Roman" w:eastAsia="Times New Roman" w:hAnsi="Times New Roman"/>
          <w:sz w:val="28"/>
        </w:rPr>
        <w:t>- величина, равная</w:t>
      </w:r>
      <w:r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располагаемой мощности источника тепловой энергии за вычетом тепловой нагрузки на собственные и хозяйственные нужды;</w:t>
      </w:r>
    </w:p>
    <w:p w:rsidR="00E376EE" w:rsidRDefault="00E376EE" w:rsidP="001F5650">
      <w:pPr>
        <w:spacing w:line="276" w:lineRule="auto"/>
        <w:rPr>
          <w:rFonts w:ascii="Times New Roman" w:eastAsia="Times New Roman" w:hAnsi="Times New Roman"/>
          <w:sz w:val="28"/>
        </w:rPr>
      </w:pPr>
    </w:p>
    <w:p w:rsidR="00E376EE" w:rsidRDefault="00E376EE" w:rsidP="001F5650">
      <w:pPr>
        <w:numPr>
          <w:ilvl w:val="0"/>
          <w:numId w:val="7"/>
        </w:numPr>
        <w:tabs>
          <w:tab w:val="left" w:pos="960"/>
        </w:tabs>
        <w:spacing w:line="276" w:lineRule="auto"/>
        <w:ind w:firstLine="70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теплосетевые объекты </w:t>
      </w:r>
      <w:r>
        <w:rPr>
          <w:rFonts w:ascii="Times New Roman" w:eastAsia="Times New Roman" w:hAnsi="Times New Roman"/>
          <w:sz w:val="28"/>
        </w:rPr>
        <w:t>- объекты, входящие в состав тепловой сети и</w:t>
      </w:r>
      <w:r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обеспечивающие передачу тепловой энергии от источника тепловой энергии до теплопотребляющих установок потребителей тепловой энергии;</w:t>
      </w:r>
    </w:p>
    <w:p w:rsidR="00E376EE" w:rsidRDefault="00E376EE" w:rsidP="001F5650">
      <w:pPr>
        <w:spacing w:line="276" w:lineRule="auto"/>
        <w:rPr>
          <w:rFonts w:ascii="Times New Roman" w:eastAsia="Times New Roman" w:hAnsi="Times New Roman"/>
          <w:sz w:val="28"/>
        </w:rPr>
      </w:pPr>
    </w:p>
    <w:p w:rsidR="00E376EE" w:rsidRDefault="00E376EE" w:rsidP="001F5650">
      <w:pPr>
        <w:numPr>
          <w:ilvl w:val="0"/>
          <w:numId w:val="7"/>
        </w:numPr>
        <w:tabs>
          <w:tab w:val="left" w:pos="958"/>
        </w:tabs>
        <w:spacing w:line="276" w:lineRule="auto"/>
        <w:ind w:firstLine="70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элемент территориального деления </w:t>
      </w:r>
      <w:r>
        <w:rPr>
          <w:rFonts w:ascii="Times New Roman" w:eastAsia="Times New Roman" w:hAnsi="Times New Roman"/>
          <w:sz w:val="28"/>
        </w:rPr>
        <w:t>- территория поселения, городского</w:t>
      </w:r>
      <w:r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округа или ее часть, установленная по границам административно-территориальных единиц;</w:t>
      </w:r>
    </w:p>
    <w:p w:rsidR="00E376EE" w:rsidRDefault="00E376EE" w:rsidP="001F5650">
      <w:pPr>
        <w:spacing w:line="276" w:lineRule="auto"/>
        <w:rPr>
          <w:rFonts w:ascii="Times New Roman" w:eastAsia="Times New Roman" w:hAnsi="Times New Roman"/>
          <w:sz w:val="28"/>
        </w:rPr>
      </w:pPr>
    </w:p>
    <w:p w:rsidR="00E376EE" w:rsidRPr="001F5650" w:rsidRDefault="00E376EE" w:rsidP="001F5650">
      <w:pPr>
        <w:numPr>
          <w:ilvl w:val="0"/>
          <w:numId w:val="7"/>
        </w:numPr>
        <w:tabs>
          <w:tab w:val="left" w:pos="957"/>
        </w:tabs>
        <w:spacing w:line="276" w:lineRule="auto"/>
        <w:ind w:firstLine="70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расчетный элемент территориального деления </w:t>
      </w:r>
      <w:r>
        <w:rPr>
          <w:rFonts w:ascii="Times New Roman" w:eastAsia="Times New Roman" w:hAnsi="Times New Roman"/>
          <w:sz w:val="28"/>
        </w:rPr>
        <w:t>- территория поселения,</w:t>
      </w:r>
      <w:r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городского округа или ее часть, принятая для целей разработки схемы теплоснабжения в неизменяемых границах на весь срок действия схемы</w:t>
      </w:r>
    </w:p>
    <w:p w:rsidR="00E376EE" w:rsidRDefault="00E376EE" w:rsidP="001F5650">
      <w:pPr>
        <w:spacing w:line="27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теплоснабжения.</w:t>
      </w:r>
    </w:p>
    <w:p w:rsidR="00307DEB" w:rsidRDefault="00307DEB">
      <w:pPr>
        <w:spacing w:line="0" w:lineRule="atLeast"/>
        <w:ind w:right="-6"/>
        <w:jc w:val="center"/>
        <w:rPr>
          <w:rFonts w:ascii="Times New Roman" w:eastAsia="Times New Roman" w:hAnsi="Times New Roman"/>
          <w:b/>
          <w:sz w:val="28"/>
        </w:rPr>
      </w:pPr>
      <w:bookmarkStart w:id="7" w:name="page8"/>
      <w:bookmarkEnd w:id="7"/>
    </w:p>
    <w:p w:rsidR="001F5650" w:rsidRDefault="001F5650">
      <w:pPr>
        <w:spacing w:line="0" w:lineRule="atLeast"/>
        <w:ind w:right="-6"/>
        <w:jc w:val="center"/>
        <w:rPr>
          <w:rFonts w:ascii="Times New Roman" w:eastAsia="Times New Roman" w:hAnsi="Times New Roman"/>
          <w:b/>
          <w:sz w:val="28"/>
        </w:rPr>
      </w:pPr>
    </w:p>
    <w:p w:rsidR="00E376EE" w:rsidRDefault="00E376EE">
      <w:pPr>
        <w:spacing w:line="0" w:lineRule="atLeast"/>
        <w:ind w:right="-6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Техническая база для разработки схем теплоснабжения</w:t>
      </w:r>
    </w:p>
    <w:p w:rsidR="001F5650" w:rsidRDefault="001F5650">
      <w:pPr>
        <w:spacing w:line="0" w:lineRule="atLeast"/>
        <w:ind w:right="-6"/>
        <w:jc w:val="center"/>
        <w:rPr>
          <w:rFonts w:ascii="Times New Roman" w:eastAsia="Times New Roman" w:hAnsi="Times New Roman"/>
          <w:b/>
          <w:sz w:val="28"/>
        </w:rPr>
      </w:pPr>
    </w:p>
    <w:p w:rsidR="004E0EF8" w:rsidRDefault="00E376EE" w:rsidP="001F5650">
      <w:pPr>
        <w:spacing w:line="276" w:lineRule="auto"/>
        <w:ind w:left="7" w:firstLine="566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– эксплуатационная документация (данные по присоединенным тепловым нагрузкам потребителей тепловой энергии, их видам, информация по тепловым сетям и т.п.);</w:t>
      </w:r>
    </w:p>
    <w:p w:rsidR="00E376EE" w:rsidRDefault="00E376EE" w:rsidP="001F5650">
      <w:pPr>
        <w:spacing w:line="276" w:lineRule="auto"/>
        <w:ind w:left="7" w:firstLine="566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– конструктивные данные по видам прокладки и типам применяемых теплоизоляционных конструкций, сроки эксплуатации тепловых сетей, конфигурация;</w:t>
      </w:r>
    </w:p>
    <w:p w:rsidR="00E376EE" w:rsidRDefault="00E376EE" w:rsidP="001F5650">
      <w:pPr>
        <w:spacing w:line="276" w:lineRule="auto"/>
        <w:rPr>
          <w:rFonts w:ascii="Times New Roman" w:eastAsia="Times New Roman" w:hAnsi="Times New Roman"/>
        </w:rPr>
      </w:pPr>
    </w:p>
    <w:p w:rsidR="00E376EE" w:rsidRDefault="00E376EE" w:rsidP="001F5650">
      <w:pPr>
        <w:spacing w:line="276" w:lineRule="auto"/>
        <w:ind w:left="7" w:firstLine="566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– данные технологического и коммерческого учета потребления топлива, отпуска и потребления тепловой энергии, теплоносителя;</w:t>
      </w:r>
    </w:p>
    <w:p w:rsidR="00E376EE" w:rsidRDefault="00E376EE" w:rsidP="001F5650">
      <w:pPr>
        <w:spacing w:line="276" w:lineRule="auto"/>
        <w:rPr>
          <w:rFonts w:ascii="Times New Roman" w:eastAsia="Times New Roman" w:hAnsi="Times New Roman"/>
        </w:rPr>
      </w:pPr>
    </w:p>
    <w:p w:rsidR="00E376EE" w:rsidRDefault="00E376EE" w:rsidP="001F5650">
      <w:pPr>
        <w:spacing w:line="276" w:lineRule="auto"/>
        <w:ind w:left="7" w:firstLine="566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– документы по хозяйственной и финансовой деятельности (действующие нормативы, тарифы и их составляющие, договора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E376EE" w:rsidRDefault="00E376EE" w:rsidP="001F5650">
      <w:pPr>
        <w:spacing w:line="276" w:lineRule="auto"/>
        <w:rPr>
          <w:rFonts w:ascii="Times New Roman" w:eastAsia="Times New Roman" w:hAnsi="Times New Roman"/>
        </w:rPr>
      </w:pPr>
    </w:p>
    <w:p w:rsidR="00E376EE" w:rsidRDefault="00E376EE" w:rsidP="001F5650">
      <w:pPr>
        <w:spacing w:line="276" w:lineRule="auto"/>
        <w:ind w:left="7" w:right="720" w:firstLine="566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– 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 w:rsidP="001F5650">
      <w:pPr>
        <w:spacing w:line="276" w:lineRule="auto"/>
        <w:jc w:val="center"/>
        <w:rPr>
          <w:rFonts w:ascii="Times New Roman" w:eastAsia="Times New Roman" w:hAnsi="Times New Roman"/>
          <w:b/>
          <w:sz w:val="28"/>
        </w:rPr>
      </w:pPr>
      <w:bookmarkStart w:id="8" w:name="page10"/>
      <w:bookmarkEnd w:id="8"/>
      <w:r>
        <w:rPr>
          <w:rFonts w:ascii="Times New Roman" w:eastAsia="Times New Roman" w:hAnsi="Times New Roman"/>
          <w:b/>
          <w:sz w:val="28"/>
        </w:rPr>
        <w:t>Общие сведения о поселке Палех</w:t>
      </w:r>
    </w:p>
    <w:p w:rsidR="00E376EE" w:rsidRDefault="00E376EE" w:rsidP="001F5650">
      <w:pPr>
        <w:spacing w:line="276" w:lineRule="auto"/>
        <w:rPr>
          <w:rFonts w:ascii="Times New Roman" w:eastAsia="Times New Roman" w:hAnsi="Times New Roman"/>
        </w:rPr>
      </w:pPr>
    </w:p>
    <w:p w:rsidR="00365B15" w:rsidRDefault="00E376EE" w:rsidP="001F5650">
      <w:pPr>
        <w:spacing w:line="276" w:lineRule="auto"/>
        <w:ind w:left="120" w:right="120" w:firstLine="56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t>Палех — посёлок городского типа, административный центр Палехского района Ивановской области. Палех — центр русского народного промысла лаковой палехской росписи. Посёлок входит в перечень исторических городов России.</w:t>
      </w:r>
    </w:p>
    <w:p w:rsidR="00365B15" w:rsidRDefault="00E376EE" w:rsidP="001F5650">
      <w:pPr>
        <w:spacing w:line="276" w:lineRule="auto"/>
        <w:ind w:left="120" w:right="120" w:firstLine="56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t>Расположен</w:t>
      </w:r>
      <w:r w:rsidR="00365B15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на</w:t>
      </w:r>
      <w:r w:rsidR="00365B15">
        <w:rPr>
          <w:rFonts w:ascii="Times New Roman" w:eastAsia="Times New Roman" w:hAnsi="Times New Roman"/>
          <w:sz w:val="28"/>
        </w:rPr>
        <w:t xml:space="preserve"> автодороге Иваново — Нижний </w:t>
      </w:r>
      <w:r>
        <w:rPr>
          <w:rFonts w:ascii="Times New Roman" w:eastAsia="Times New Roman" w:hAnsi="Times New Roman"/>
          <w:sz w:val="28"/>
        </w:rPr>
        <w:t>Новгород к</w:t>
      </w:r>
      <w:r w:rsidR="00365B15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юго-востоку</w:t>
      </w:r>
      <w:r w:rsidR="00365B15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от Иваново и  в  30 км  к  востоку  от  города Шуи.  Через  посёлок  протекает</w:t>
      </w:r>
      <w:r w:rsidR="00365B15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река Палешка.</w:t>
      </w:r>
    </w:p>
    <w:p w:rsidR="00E376EE" w:rsidRPr="00365B15" w:rsidRDefault="00E376EE" w:rsidP="001F5650">
      <w:pPr>
        <w:spacing w:line="276" w:lineRule="auto"/>
        <w:ind w:left="120" w:right="120" w:firstLine="56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t>Средняя температура наружного воздуха за отопительный сезон: -3,9</w:t>
      </w:r>
      <w:r w:rsidRPr="00307DEB">
        <w:rPr>
          <w:rFonts w:ascii="Times New Roman" w:eastAsia="Times New Roman" w:hAnsi="Times New Roman"/>
          <w:vertAlign w:val="superscript"/>
        </w:rPr>
        <w:t>О</w:t>
      </w:r>
      <w:r>
        <w:rPr>
          <w:rFonts w:ascii="Times New Roman" w:eastAsia="Times New Roman" w:hAnsi="Times New Roman"/>
          <w:sz w:val="28"/>
        </w:rPr>
        <w:t>С; Средняя месячная температура наружного воздуха:</w:t>
      </w:r>
    </w:p>
    <w:p w:rsidR="00E376EE" w:rsidRDefault="00E376EE" w:rsidP="001F5650">
      <w:pPr>
        <w:spacing w:line="276" w:lineRule="auto"/>
        <w:rPr>
          <w:rFonts w:ascii="Times New Roman" w:eastAsia="Times New Roman" w:hAnsi="Times New Roman"/>
        </w:rPr>
      </w:pPr>
    </w:p>
    <w:p w:rsidR="00E376EE" w:rsidRDefault="00E376EE" w:rsidP="001F5650">
      <w:pPr>
        <w:spacing w:line="276" w:lineRule="auto"/>
        <w:ind w:left="680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>Январь: -11,9</w:t>
      </w:r>
      <w:r w:rsidR="00307DEB" w:rsidRPr="00307DEB">
        <w:rPr>
          <w:rFonts w:ascii="Times New Roman" w:eastAsia="Times New Roman" w:hAnsi="Times New Roman"/>
          <w:vertAlign w:val="superscript"/>
        </w:rPr>
        <w:t>О</w:t>
      </w:r>
      <w:r>
        <w:rPr>
          <w:rFonts w:ascii="Times New Roman" w:eastAsia="Times New Roman" w:hAnsi="Times New Roman"/>
          <w:sz w:val="28"/>
        </w:rPr>
        <w:t xml:space="preserve">С; Февраль: -10,9 </w:t>
      </w:r>
      <w:r w:rsidR="00307DEB" w:rsidRPr="00307DEB">
        <w:rPr>
          <w:rFonts w:ascii="Times New Roman" w:eastAsia="Times New Roman" w:hAnsi="Times New Roman"/>
          <w:vertAlign w:val="superscript"/>
        </w:rPr>
        <w:t>О</w:t>
      </w:r>
      <w:r>
        <w:rPr>
          <w:rFonts w:ascii="Times New Roman" w:eastAsia="Times New Roman" w:hAnsi="Times New Roman"/>
          <w:sz w:val="28"/>
        </w:rPr>
        <w:t xml:space="preserve">С; Март: -5,1 </w:t>
      </w:r>
      <w:r w:rsidR="00307DEB" w:rsidRPr="00307DEB">
        <w:rPr>
          <w:rFonts w:ascii="Times New Roman" w:eastAsia="Times New Roman" w:hAnsi="Times New Roman"/>
          <w:vertAlign w:val="superscript"/>
        </w:rPr>
        <w:t>О</w:t>
      </w:r>
      <w:r>
        <w:rPr>
          <w:rFonts w:ascii="Times New Roman" w:eastAsia="Times New Roman" w:hAnsi="Times New Roman"/>
          <w:sz w:val="28"/>
        </w:rPr>
        <w:t xml:space="preserve">С; Апрель: +4,1 </w:t>
      </w:r>
      <w:r w:rsidR="00307DEB" w:rsidRPr="00307DEB">
        <w:rPr>
          <w:rFonts w:ascii="Times New Roman" w:eastAsia="Times New Roman" w:hAnsi="Times New Roman"/>
          <w:vertAlign w:val="superscript"/>
        </w:rPr>
        <w:t>О</w:t>
      </w:r>
      <w:r>
        <w:rPr>
          <w:rFonts w:ascii="Times New Roman" w:eastAsia="Times New Roman" w:hAnsi="Times New Roman"/>
          <w:sz w:val="28"/>
        </w:rPr>
        <w:t>С;</w:t>
      </w:r>
      <w:proofErr w:type="gramEnd"/>
    </w:p>
    <w:p w:rsidR="00E376EE" w:rsidRDefault="00E376EE" w:rsidP="001F5650">
      <w:pPr>
        <w:spacing w:line="276" w:lineRule="auto"/>
        <w:rPr>
          <w:rFonts w:ascii="Times New Roman" w:eastAsia="Times New Roman" w:hAnsi="Times New Roman"/>
        </w:rPr>
      </w:pPr>
    </w:p>
    <w:p w:rsidR="00E376EE" w:rsidRDefault="00E376EE" w:rsidP="001F5650">
      <w:pPr>
        <w:spacing w:line="276" w:lineRule="auto"/>
        <w:ind w:left="680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 xml:space="preserve">Май: +11,4 </w:t>
      </w:r>
      <w:r w:rsidR="00307DEB" w:rsidRPr="00307DEB">
        <w:rPr>
          <w:rFonts w:ascii="Times New Roman" w:eastAsia="Times New Roman" w:hAnsi="Times New Roman"/>
          <w:vertAlign w:val="superscript"/>
        </w:rPr>
        <w:t>О</w:t>
      </w:r>
      <w:r>
        <w:rPr>
          <w:rFonts w:ascii="Times New Roman" w:eastAsia="Times New Roman" w:hAnsi="Times New Roman"/>
          <w:sz w:val="28"/>
        </w:rPr>
        <w:t xml:space="preserve">С; Июнь: +15,8 </w:t>
      </w:r>
      <w:r w:rsidR="00307DEB" w:rsidRPr="00307DEB">
        <w:rPr>
          <w:rFonts w:ascii="Times New Roman" w:eastAsia="Times New Roman" w:hAnsi="Times New Roman"/>
          <w:vertAlign w:val="superscript"/>
        </w:rPr>
        <w:t>О</w:t>
      </w:r>
      <w:r>
        <w:rPr>
          <w:rFonts w:ascii="Times New Roman" w:eastAsia="Times New Roman" w:hAnsi="Times New Roman"/>
          <w:sz w:val="28"/>
        </w:rPr>
        <w:t xml:space="preserve">С; Июль: +17,6 </w:t>
      </w:r>
      <w:r w:rsidR="00307DEB" w:rsidRPr="00307DEB">
        <w:rPr>
          <w:rFonts w:ascii="Times New Roman" w:eastAsia="Times New Roman" w:hAnsi="Times New Roman"/>
          <w:vertAlign w:val="superscript"/>
        </w:rPr>
        <w:t>О</w:t>
      </w:r>
      <w:r>
        <w:rPr>
          <w:rFonts w:ascii="Times New Roman" w:eastAsia="Times New Roman" w:hAnsi="Times New Roman"/>
          <w:sz w:val="28"/>
        </w:rPr>
        <w:t xml:space="preserve">С; Август: +15,8 </w:t>
      </w:r>
      <w:r w:rsidR="00307DEB" w:rsidRPr="00307DEB">
        <w:rPr>
          <w:rFonts w:ascii="Times New Roman" w:eastAsia="Times New Roman" w:hAnsi="Times New Roman"/>
          <w:vertAlign w:val="superscript"/>
        </w:rPr>
        <w:t>О</w:t>
      </w:r>
      <w:r>
        <w:rPr>
          <w:rFonts w:ascii="Times New Roman" w:eastAsia="Times New Roman" w:hAnsi="Times New Roman"/>
          <w:sz w:val="28"/>
        </w:rPr>
        <w:t>С;</w:t>
      </w:r>
      <w:proofErr w:type="gramEnd"/>
    </w:p>
    <w:p w:rsidR="00E376EE" w:rsidRDefault="00E376EE" w:rsidP="001F5650">
      <w:pPr>
        <w:spacing w:line="276" w:lineRule="auto"/>
        <w:rPr>
          <w:rFonts w:ascii="Times New Roman" w:eastAsia="Times New Roman" w:hAnsi="Times New Roman"/>
        </w:rPr>
      </w:pPr>
    </w:p>
    <w:p w:rsidR="00E376EE" w:rsidRDefault="00E376EE" w:rsidP="001F5650">
      <w:pPr>
        <w:spacing w:line="276" w:lineRule="auto"/>
        <w:ind w:left="680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 xml:space="preserve">Сентябрь: +10,9 </w:t>
      </w:r>
      <w:r w:rsidR="00307DEB" w:rsidRPr="00307DEB">
        <w:rPr>
          <w:rFonts w:ascii="Times New Roman" w:eastAsia="Times New Roman" w:hAnsi="Times New Roman"/>
          <w:vertAlign w:val="superscript"/>
        </w:rPr>
        <w:t>О</w:t>
      </w:r>
      <w:r>
        <w:rPr>
          <w:rFonts w:ascii="Times New Roman" w:eastAsia="Times New Roman" w:hAnsi="Times New Roman"/>
          <w:sz w:val="28"/>
        </w:rPr>
        <w:t xml:space="preserve">С; Октябрь: +3,5 </w:t>
      </w:r>
      <w:r w:rsidR="00307DEB" w:rsidRPr="00307DEB">
        <w:rPr>
          <w:rFonts w:ascii="Times New Roman" w:eastAsia="Times New Roman" w:hAnsi="Times New Roman"/>
          <w:vertAlign w:val="superscript"/>
        </w:rPr>
        <w:t>О</w:t>
      </w:r>
      <w:r>
        <w:rPr>
          <w:rFonts w:ascii="Times New Roman" w:eastAsia="Times New Roman" w:hAnsi="Times New Roman"/>
          <w:sz w:val="28"/>
        </w:rPr>
        <w:t xml:space="preserve">С; Ноябрь: -3,1 </w:t>
      </w:r>
      <w:r w:rsidR="00307DEB" w:rsidRPr="00307DEB">
        <w:rPr>
          <w:rFonts w:ascii="Times New Roman" w:eastAsia="Times New Roman" w:hAnsi="Times New Roman"/>
          <w:vertAlign w:val="superscript"/>
        </w:rPr>
        <w:t>О</w:t>
      </w:r>
      <w:r>
        <w:rPr>
          <w:rFonts w:ascii="Times New Roman" w:eastAsia="Times New Roman" w:hAnsi="Times New Roman"/>
          <w:sz w:val="28"/>
        </w:rPr>
        <w:t xml:space="preserve">С; Декабрь: -8,1 </w:t>
      </w:r>
      <w:r w:rsidR="00307DEB" w:rsidRPr="00307DEB">
        <w:rPr>
          <w:rFonts w:ascii="Times New Roman" w:eastAsia="Times New Roman" w:hAnsi="Times New Roman"/>
          <w:vertAlign w:val="superscript"/>
        </w:rPr>
        <w:t>О</w:t>
      </w:r>
      <w:r>
        <w:rPr>
          <w:rFonts w:ascii="Times New Roman" w:eastAsia="Times New Roman" w:hAnsi="Times New Roman"/>
          <w:sz w:val="28"/>
        </w:rPr>
        <w:t>С;</w:t>
      </w:r>
      <w:proofErr w:type="gramEnd"/>
    </w:p>
    <w:p w:rsidR="004E0EF8" w:rsidRDefault="00E376EE" w:rsidP="001F5650">
      <w:pPr>
        <w:spacing w:line="276" w:lineRule="auto"/>
        <w:ind w:left="6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Продолжительность работы котельн</w:t>
      </w:r>
      <w:r w:rsidR="00F70A2F">
        <w:rPr>
          <w:rFonts w:ascii="Times New Roman" w:eastAsia="Times New Roman" w:hAnsi="Times New Roman"/>
          <w:sz w:val="28"/>
        </w:rPr>
        <w:t>ых</w:t>
      </w:r>
      <w:r>
        <w:rPr>
          <w:rFonts w:ascii="Times New Roman" w:eastAsia="Times New Roman" w:hAnsi="Times New Roman"/>
          <w:sz w:val="28"/>
        </w:rPr>
        <w:t>: 219 сут.;</w:t>
      </w:r>
    </w:p>
    <w:p w:rsidR="00E376EE" w:rsidRDefault="00E376EE" w:rsidP="001F5650">
      <w:pPr>
        <w:spacing w:line="276" w:lineRule="auto"/>
        <w:ind w:left="6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Расчетная для данной местности скорость ветра в отопительный период: 4,2 м/</w:t>
      </w:r>
      <w:proofErr w:type="gramStart"/>
      <w:r>
        <w:rPr>
          <w:rFonts w:ascii="Times New Roman" w:eastAsia="Times New Roman" w:hAnsi="Times New Roman"/>
          <w:sz w:val="28"/>
        </w:rPr>
        <w:t>с</w:t>
      </w:r>
      <w:proofErr w:type="gramEnd"/>
      <w:r>
        <w:rPr>
          <w:rFonts w:ascii="Times New Roman" w:eastAsia="Times New Roman" w:hAnsi="Times New Roman"/>
          <w:sz w:val="28"/>
        </w:rPr>
        <w:t>;</w:t>
      </w:r>
    </w:p>
    <w:p w:rsidR="00E376EE" w:rsidRDefault="00E376EE" w:rsidP="001F5650">
      <w:pPr>
        <w:spacing w:line="276" w:lineRule="auto"/>
        <w:jc w:val="both"/>
        <w:rPr>
          <w:rFonts w:ascii="Times New Roman" w:eastAsia="Times New Roman" w:hAnsi="Times New Roman"/>
        </w:rPr>
      </w:pPr>
    </w:p>
    <w:p w:rsidR="00E376EE" w:rsidRDefault="00E376EE" w:rsidP="001F5650">
      <w:pPr>
        <w:spacing w:line="276" w:lineRule="auto"/>
        <w:ind w:left="6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Схема теплоснабжения объектов: закрытая;</w:t>
      </w:r>
    </w:p>
    <w:p w:rsidR="00E376EE" w:rsidRDefault="00E376EE" w:rsidP="001F5650">
      <w:pPr>
        <w:spacing w:line="276" w:lineRule="auto"/>
        <w:rPr>
          <w:rFonts w:ascii="Times New Roman" w:eastAsia="Times New Roman" w:hAnsi="Times New Roman"/>
        </w:rPr>
      </w:pPr>
    </w:p>
    <w:p w:rsidR="00C82F41" w:rsidRDefault="00E376EE" w:rsidP="00C82F41">
      <w:pPr>
        <w:spacing w:line="276" w:lineRule="auto"/>
        <w:ind w:left="120" w:right="120" w:firstLine="566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Температура воды в источнике водоснабжения: зима +5</w:t>
      </w:r>
      <w:r w:rsidR="005A7487">
        <w:rPr>
          <w:rFonts w:ascii="Times New Roman" w:eastAsia="Times New Roman" w:hAnsi="Times New Roman"/>
          <w:sz w:val="28"/>
        </w:rPr>
        <w:t xml:space="preserve"> </w:t>
      </w:r>
      <w:r w:rsidR="005A7487" w:rsidRPr="00307DEB">
        <w:rPr>
          <w:rFonts w:ascii="Times New Roman" w:eastAsia="Times New Roman" w:hAnsi="Times New Roman"/>
          <w:vertAlign w:val="superscript"/>
        </w:rPr>
        <w:t>О</w:t>
      </w:r>
      <w:r>
        <w:rPr>
          <w:rFonts w:ascii="Times New Roman" w:eastAsia="Times New Roman" w:hAnsi="Times New Roman"/>
          <w:sz w:val="28"/>
        </w:rPr>
        <w:t xml:space="preserve">С; весенне-осенний период +10 </w:t>
      </w:r>
      <w:r w:rsidR="005A7487" w:rsidRPr="00307DEB">
        <w:rPr>
          <w:rFonts w:ascii="Times New Roman" w:eastAsia="Times New Roman" w:hAnsi="Times New Roman"/>
          <w:vertAlign w:val="superscript"/>
        </w:rPr>
        <w:t>О</w:t>
      </w:r>
      <w:r>
        <w:rPr>
          <w:rFonts w:ascii="Times New Roman" w:eastAsia="Times New Roman" w:hAnsi="Times New Roman"/>
          <w:sz w:val="28"/>
        </w:rPr>
        <w:t>С; лето +15</w:t>
      </w:r>
      <w:r w:rsidR="005A7487" w:rsidRPr="00307DEB">
        <w:rPr>
          <w:rFonts w:ascii="Times New Roman" w:eastAsia="Times New Roman" w:hAnsi="Times New Roman"/>
          <w:vertAlign w:val="superscript"/>
        </w:rPr>
        <w:t>О</w:t>
      </w:r>
      <w:r w:rsidR="00407563">
        <w:rPr>
          <w:rFonts w:ascii="Times New Roman" w:eastAsia="Times New Roman" w:hAnsi="Times New Roman"/>
          <w:sz w:val="28"/>
        </w:rPr>
        <w:t>С.</w:t>
      </w:r>
    </w:p>
    <w:p w:rsidR="00E4260A" w:rsidRPr="00D22B51" w:rsidRDefault="00407563" w:rsidP="00C82F41">
      <w:pPr>
        <w:spacing w:line="276" w:lineRule="auto"/>
        <w:ind w:left="120" w:right="120" w:firstLine="566"/>
        <w:jc w:val="center"/>
        <w:rPr>
          <w:rFonts w:ascii="Times New Roman" w:eastAsia="Times New Roman" w:hAnsi="Times New Roman"/>
          <w:sz w:val="28"/>
        </w:rPr>
      </w:pPr>
      <w:r w:rsidRPr="00166D03">
        <w:rPr>
          <w:rFonts w:ascii="Times New Roman" w:eastAsia="Times New Roman" w:hAnsi="Times New Roman"/>
          <w:b/>
          <w:sz w:val="28"/>
        </w:rPr>
        <w:lastRenderedPageBreak/>
        <w:t xml:space="preserve">Теплоснабжение потребителей </w:t>
      </w:r>
      <w:r w:rsidR="00365B15" w:rsidRPr="00166D03">
        <w:rPr>
          <w:rFonts w:ascii="Times New Roman" w:eastAsia="Times New Roman" w:hAnsi="Times New Roman"/>
          <w:b/>
          <w:sz w:val="28"/>
        </w:rPr>
        <w:t xml:space="preserve">на дату актуализации схемы осуществляется </w:t>
      </w:r>
      <w:r w:rsidR="00E4260A" w:rsidRPr="00166D03">
        <w:rPr>
          <w:rFonts w:ascii="Times New Roman" w:eastAsia="Times New Roman" w:hAnsi="Times New Roman"/>
          <w:b/>
          <w:sz w:val="28"/>
        </w:rPr>
        <w:t>по двум независимым контурам:</w:t>
      </w:r>
    </w:p>
    <w:p w:rsidR="00297624" w:rsidRPr="004E0EF8" w:rsidRDefault="00297624" w:rsidP="00297624">
      <w:pPr>
        <w:spacing w:line="276" w:lineRule="auto"/>
        <w:ind w:left="120" w:right="120" w:firstLine="566"/>
        <w:jc w:val="center"/>
        <w:rPr>
          <w:rFonts w:ascii="Times New Roman" w:eastAsia="Times New Roman" w:hAnsi="Times New Roman"/>
          <w:sz w:val="28"/>
        </w:rPr>
      </w:pPr>
    </w:p>
    <w:p w:rsidR="00F00C51" w:rsidRDefault="00166D03" w:rsidP="001F5650">
      <w:pPr>
        <w:pStyle w:val="a3"/>
        <w:numPr>
          <w:ilvl w:val="0"/>
          <w:numId w:val="36"/>
        </w:numPr>
        <w:spacing w:line="276" w:lineRule="auto"/>
        <w:ind w:right="120"/>
        <w:rPr>
          <w:rFonts w:ascii="Times New Roman" w:eastAsia="Times New Roman" w:hAnsi="Times New Roman"/>
          <w:sz w:val="28"/>
        </w:rPr>
      </w:pPr>
      <w:r w:rsidRPr="00F00C51">
        <w:rPr>
          <w:rFonts w:ascii="Times New Roman" w:eastAsia="Times New Roman" w:hAnsi="Times New Roman"/>
          <w:b/>
          <w:sz w:val="28"/>
        </w:rPr>
        <w:t>Контур «Центр»</w:t>
      </w:r>
      <w:r w:rsidRPr="00F00C51">
        <w:rPr>
          <w:rFonts w:ascii="Times New Roman" w:eastAsia="Times New Roman" w:hAnsi="Times New Roman"/>
          <w:sz w:val="28"/>
        </w:rPr>
        <w:t xml:space="preserve"> - о</w:t>
      </w:r>
      <w:r w:rsidR="00365B15" w:rsidRPr="00F00C51">
        <w:rPr>
          <w:rFonts w:ascii="Times New Roman" w:eastAsia="Times New Roman" w:hAnsi="Times New Roman"/>
          <w:sz w:val="28"/>
        </w:rPr>
        <w:t xml:space="preserve">т </w:t>
      </w:r>
      <w:r w:rsidR="007666BF" w:rsidRPr="00F00C51">
        <w:rPr>
          <w:rFonts w:ascii="Times New Roman" w:eastAsia="Times New Roman" w:hAnsi="Times New Roman"/>
          <w:sz w:val="28"/>
        </w:rPr>
        <w:t xml:space="preserve">газовой </w:t>
      </w:r>
      <w:r w:rsidR="00365B15" w:rsidRPr="00F00C51">
        <w:rPr>
          <w:rFonts w:ascii="Times New Roman" w:eastAsia="Times New Roman" w:hAnsi="Times New Roman"/>
          <w:sz w:val="28"/>
        </w:rPr>
        <w:t>котельной</w:t>
      </w:r>
      <w:r w:rsidR="00E4260A" w:rsidRPr="00F00C51">
        <w:rPr>
          <w:rFonts w:ascii="Times New Roman" w:eastAsia="Times New Roman" w:hAnsi="Times New Roman"/>
          <w:sz w:val="28"/>
        </w:rPr>
        <w:t>, расположенной по адресу п</w:t>
      </w:r>
      <w:proofErr w:type="gramStart"/>
      <w:r w:rsidR="00E4260A" w:rsidRPr="00F00C51">
        <w:rPr>
          <w:rFonts w:ascii="Times New Roman" w:eastAsia="Times New Roman" w:hAnsi="Times New Roman"/>
          <w:sz w:val="28"/>
        </w:rPr>
        <w:t>.П</w:t>
      </w:r>
      <w:proofErr w:type="gramEnd"/>
      <w:r w:rsidR="00E4260A" w:rsidRPr="00F00C51">
        <w:rPr>
          <w:rFonts w:ascii="Times New Roman" w:eastAsia="Times New Roman" w:hAnsi="Times New Roman"/>
          <w:sz w:val="28"/>
        </w:rPr>
        <w:t>алех, ул. 3-я Западная. В настоящее время данная котельная и тепловые сети, обеспечивающие транспортировку тепловой энергии до потребителей</w:t>
      </w:r>
      <w:r w:rsidR="00FD6D2B">
        <w:rPr>
          <w:rFonts w:ascii="Times New Roman" w:eastAsia="Times New Roman" w:hAnsi="Times New Roman"/>
          <w:sz w:val="28"/>
        </w:rPr>
        <w:t>, находя</w:t>
      </w:r>
      <w:r w:rsidR="00E4260A" w:rsidRPr="00F00C51">
        <w:rPr>
          <w:rFonts w:ascii="Times New Roman" w:eastAsia="Times New Roman" w:hAnsi="Times New Roman"/>
          <w:sz w:val="28"/>
        </w:rPr>
        <w:t>тся в муниципальной собственности и переданы в</w:t>
      </w:r>
      <w:r w:rsidR="0078115C">
        <w:rPr>
          <w:rFonts w:ascii="Times New Roman" w:eastAsia="Times New Roman" w:hAnsi="Times New Roman"/>
          <w:sz w:val="28"/>
        </w:rPr>
        <w:t xml:space="preserve">о владение и </w:t>
      </w:r>
      <w:r w:rsidR="00FD6D2B">
        <w:rPr>
          <w:rFonts w:ascii="Times New Roman" w:eastAsia="Times New Roman" w:hAnsi="Times New Roman"/>
          <w:sz w:val="28"/>
        </w:rPr>
        <w:t>пользование Концессионеру, на ос</w:t>
      </w:r>
      <w:r w:rsidR="0078115C">
        <w:rPr>
          <w:rFonts w:ascii="Times New Roman" w:eastAsia="Times New Roman" w:hAnsi="Times New Roman"/>
          <w:sz w:val="28"/>
        </w:rPr>
        <w:t>новании заключённого концессионного соглашения</w:t>
      </w:r>
      <w:r w:rsidR="001F5650" w:rsidRPr="00F00C51">
        <w:rPr>
          <w:rFonts w:ascii="Times New Roman" w:eastAsia="Times New Roman" w:hAnsi="Times New Roman"/>
          <w:sz w:val="28"/>
        </w:rPr>
        <w:t xml:space="preserve">, который </w:t>
      </w:r>
      <w:r w:rsidRPr="00F00C51">
        <w:rPr>
          <w:rFonts w:ascii="Times New Roman" w:eastAsia="Times New Roman" w:hAnsi="Times New Roman"/>
          <w:sz w:val="28"/>
        </w:rPr>
        <w:t>является ЕТО по данному контуру.</w:t>
      </w:r>
      <w:r w:rsidR="00F00C51" w:rsidRPr="00F00C51">
        <w:rPr>
          <w:rFonts w:ascii="Times New Roman" w:eastAsia="Times New Roman" w:hAnsi="Times New Roman"/>
          <w:sz w:val="28"/>
        </w:rPr>
        <w:t xml:space="preserve"> </w:t>
      </w:r>
    </w:p>
    <w:p w:rsidR="00FD6D2B" w:rsidRPr="00FD6D2B" w:rsidRDefault="00166D03" w:rsidP="00FD6D2B">
      <w:pPr>
        <w:pStyle w:val="a3"/>
        <w:numPr>
          <w:ilvl w:val="0"/>
          <w:numId w:val="36"/>
        </w:numPr>
        <w:spacing w:line="276" w:lineRule="auto"/>
        <w:ind w:right="120"/>
        <w:rPr>
          <w:rFonts w:ascii="Times New Roman" w:eastAsia="Times New Roman" w:hAnsi="Times New Roman"/>
          <w:sz w:val="28"/>
        </w:rPr>
      </w:pPr>
      <w:r w:rsidRPr="00F00C51">
        <w:rPr>
          <w:rFonts w:ascii="Times New Roman" w:eastAsia="Times New Roman" w:hAnsi="Times New Roman"/>
          <w:b/>
          <w:sz w:val="28"/>
        </w:rPr>
        <w:t>Контур «Заречная часть»</w:t>
      </w:r>
      <w:r w:rsidRPr="00F00C51">
        <w:rPr>
          <w:rFonts w:ascii="Times New Roman" w:eastAsia="Times New Roman" w:hAnsi="Times New Roman"/>
          <w:sz w:val="28"/>
        </w:rPr>
        <w:t xml:space="preserve"> -</w:t>
      </w:r>
      <w:r w:rsidR="00407563" w:rsidRPr="00F00C51">
        <w:rPr>
          <w:rFonts w:ascii="Times New Roman" w:eastAsia="Times New Roman" w:hAnsi="Times New Roman"/>
          <w:sz w:val="28"/>
        </w:rPr>
        <w:t xml:space="preserve"> от </w:t>
      </w:r>
      <w:r w:rsidR="00DC6193" w:rsidRPr="00F00C51">
        <w:rPr>
          <w:rFonts w:ascii="Times New Roman" w:eastAsia="Times New Roman" w:hAnsi="Times New Roman"/>
          <w:sz w:val="28"/>
        </w:rPr>
        <w:t xml:space="preserve">новой </w:t>
      </w:r>
      <w:r w:rsidR="008D4CF6" w:rsidRPr="00F00C51">
        <w:rPr>
          <w:rFonts w:ascii="Times New Roman" w:eastAsia="Times New Roman" w:hAnsi="Times New Roman"/>
          <w:sz w:val="28"/>
        </w:rPr>
        <w:t xml:space="preserve">блочно- модульной </w:t>
      </w:r>
      <w:r w:rsidR="007666BF" w:rsidRPr="00F00C51">
        <w:rPr>
          <w:rFonts w:ascii="Times New Roman" w:eastAsia="Times New Roman" w:hAnsi="Times New Roman"/>
          <w:sz w:val="28"/>
        </w:rPr>
        <w:t xml:space="preserve">газовой </w:t>
      </w:r>
      <w:r w:rsidR="00407563" w:rsidRPr="00F00C51">
        <w:rPr>
          <w:rFonts w:ascii="Times New Roman" w:eastAsia="Times New Roman" w:hAnsi="Times New Roman"/>
          <w:sz w:val="28"/>
        </w:rPr>
        <w:t>котельной</w:t>
      </w:r>
      <w:r w:rsidRPr="00F00C51">
        <w:rPr>
          <w:rFonts w:ascii="Times New Roman" w:eastAsia="Times New Roman" w:hAnsi="Times New Roman"/>
          <w:sz w:val="28"/>
        </w:rPr>
        <w:t xml:space="preserve">, расположенной по </w:t>
      </w:r>
      <w:r w:rsidR="008D4CF6" w:rsidRPr="00F00C51">
        <w:rPr>
          <w:rFonts w:ascii="Times New Roman" w:eastAsia="Times New Roman" w:hAnsi="Times New Roman"/>
          <w:sz w:val="28"/>
        </w:rPr>
        <w:t>адресу п</w:t>
      </w:r>
      <w:proofErr w:type="gramStart"/>
      <w:r w:rsidR="008D4CF6" w:rsidRPr="00F00C51">
        <w:rPr>
          <w:rFonts w:ascii="Times New Roman" w:eastAsia="Times New Roman" w:hAnsi="Times New Roman"/>
          <w:sz w:val="28"/>
        </w:rPr>
        <w:t>.П</w:t>
      </w:r>
      <w:proofErr w:type="gramEnd"/>
      <w:r w:rsidR="008D4CF6" w:rsidRPr="00F00C51">
        <w:rPr>
          <w:rFonts w:ascii="Times New Roman" w:eastAsia="Times New Roman" w:hAnsi="Times New Roman"/>
          <w:sz w:val="28"/>
        </w:rPr>
        <w:t>алех, ул. Производственная</w:t>
      </w:r>
      <w:r w:rsidR="001D5347">
        <w:rPr>
          <w:rFonts w:ascii="Times New Roman" w:eastAsia="Times New Roman" w:hAnsi="Times New Roman"/>
          <w:sz w:val="28"/>
        </w:rPr>
        <w:t>, находящей</w:t>
      </w:r>
      <w:r w:rsidR="009A7847" w:rsidRPr="00F00C51">
        <w:rPr>
          <w:rFonts w:ascii="Times New Roman" w:eastAsia="Times New Roman" w:hAnsi="Times New Roman"/>
          <w:sz w:val="28"/>
        </w:rPr>
        <w:t>ся в эксплуатации МУП «Палехский туристский центр»</w:t>
      </w:r>
      <w:r w:rsidR="00FD6D2B">
        <w:rPr>
          <w:rFonts w:ascii="Times New Roman" w:eastAsia="Times New Roman" w:hAnsi="Times New Roman"/>
          <w:sz w:val="28"/>
        </w:rPr>
        <w:t>.</w:t>
      </w:r>
      <w:r w:rsidR="00422894" w:rsidRPr="00F00C51">
        <w:rPr>
          <w:rFonts w:ascii="Times New Roman" w:eastAsia="Times New Roman" w:hAnsi="Times New Roman"/>
          <w:sz w:val="28"/>
        </w:rPr>
        <w:t xml:space="preserve"> </w:t>
      </w:r>
      <w:r w:rsidR="007666BF" w:rsidRPr="00F00C51">
        <w:rPr>
          <w:rFonts w:ascii="Times New Roman" w:eastAsia="Times New Roman" w:hAnsi="Times New Roman"/>
          <w:sz w:val="28"/>
        </w:rPr>
        <w:t>Тепловые сети, обеспечивающие транспортировку теплово</w:t>
      </w:r>
      <w:r w:rsidR="00DC6193" w:rsidRPr="00F00C51">
        <w:rPr>
          <w:rFonts w:ascii="Times New Roman" w:eastAsia="Times New Roman" w:hAnsi="Times New Roman"/>
          <w:sz w:val="28"/>
        </w:rPr>
        <w:t>й энергии до потребителей, находя</w:t>
      </w:r>
      <w:r w:rsidR="007666BF" w:rsidRPr="00F00C51">
        <w:rPr>
          <w:rFonts w:ascii="Times New Roman" w:eastAsia="Times New Roman" w:hAnsi="Times New Roman"/>
          <w:sz w:val="28"/>
        </w:rPr>
        <w:t xml:space="preserve">тся в муниципальной собственности и переданы </w:t>
      </w:r>
      <w:r w:rsidR="00FD6D2B" w:rsidRPr="00F00C51">
        <w:rPr>
          <w:rFonts w:ascii="Times New Roman" w:eastAsia="Times New Roman" w:hAnsi="Times New Roman"/>
          <w:sz w:val="28"/>
        </w:rPr>
        <w:t>в</w:t>
      </w:r>
      <w:r w:rsidR="00FD6D2B">
        <w:rPr>
          <w:rFonts w:ascii="Times New Roman" w:eastAsia="Times New Roman" w:hAnsi="Times New Roman"/>
          <w:sz w:val="28"/>
        </w:rPr>
        <w:t>о владение и пользование Концессионеру, на основании заключённого концессионного соглашения</w:t>
      </w:r>
      <w:r w:rsidR="00FD6D2B" w:rsidRPr="00F00C51">
        <w:rPr>
          <w:rFonts w:ascii="Times New Roman" w:eastAsia="Times New Roman" w:hAnsi="Times New Roman"/>
          <w:sz w:val="28"/>
        </w:rPr>
        <w:t xml:space="preserve">, </w:t>
      </w:r>
      <w:r w:rsidR="00FD6D2B" w:rsidRPr="006A2DAA">
        <w:rPr>
          <w:rFonts w:ascii="Times New Roman" w:eastAsia="Times New Roman" w:hAnsi="Times New Roman"/>
          <w:sz w:val="28"/>
        </w:rPr>
        <w:t>который осуществляет транспортировку тепловой энергии до потребителей и</w:t>
      </w:r>
      <w:r w:rsidR="00FD6D2B">
        <w:rPr>
          <w:rFonts w:ascii="Times New Roman" w:eastAsia="Times New Roman" w:hAnsi="Times New Roman"/>
          <w:sz w:val="28"/>
        </w:rPr>
        <w:t xml:space="preserve"> </w:t>
      </w:r>
      <w:r w:rsidR="00FD6D2B" w:rsidRPr="00F00C51">
        <w:rPr>
          <w:rFonts w:ascii="Times New Roman" w:eastAsia="Times New Roman" w:hAnsi="Times New Roman"/>
          <w:sz w:val="28"/>
        </w:rPr>
        <w:t>является ЕТО по данному контуру</w:t>
      </w:r>
      <w:r w:rsidR="00FD6D2B">
        <w:rPr>
          <w:rFonts w:ascii="Times New Roman" w:eastAsia="Times New Roman" w:hAnsi="Times New Roman"/>
          <w:sz w:val="28"/>
        </w:rPr>
        <w:t>.</w:t>
      </w:r>
    </w:p>
    <w:p w:rsidR="00306BA5" w:rsidRDefault="00DC6193" w:rsidP="001F5650">
      <w:pPr>
        <w:pStyle w:val="a3"/>
        <w:spacing w:line="276" w:lineRule="auto"/>
        <w:ind w:right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2020 году проведены кадастровые работы по уточнению протяжённости и местоположения тепловых сетей п.</w:t>
      </w:r>
      <w:r w:rsidR="006F7B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Палех. </w:t>
      </w:r>
    </w:p>
    <w:p w:rsidR="00DC6193" w:rsidRPr="00DC6193" w:rsidRDefault="00DC6193" w:rsidP="001F5650">
      <w:pPr>
        <w:pStyle w:val="a3"/>
        <w:spacing w:line="276" w:lineRule="auto"/>
        <w:ind w:right="1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проведения работ протяжённость сетей составила:</w:t>
      </w:r>
    </w:p>
    <w:tbl>
      <w:tblPr>
        <w:tblW w:w="10008" w:type="dxa"/>
        <w:tblInd w:w="108" w:type="dxa"/>
        <w:tblLook w:val="04A0"/>
      </w:tblPr>
      <w:tblGrid>
        <w:gridCol w:w="607"/>
        <w:gridCol w:w="3362"/>
        <w:gridCol w:w="3119"/>
        <w:gridCol w:w="2920"/>
      </w:tblGrid>
      <w:tr w:rsidR="00DC6193" w:rsidRPr="007666BF" w:rsidTr="00297624">
        <w:trPr>
          <w:trHeight w:val="64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6193" w:rsidRPr="007666BF" w:rsidRDefault="00DC6193" w:rsidP="007666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6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193" w:rsidRPr="007666BF" w:rsidRDefault="00DC6193" w:rsidP="007666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6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контура и </w:t>
            </w:r>
            <w:r w:rsidRPr="00766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котельной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193" w:rsidRPr="007666BF" w:rsidRDefault="00DC6193" w:rsidP="00DC61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6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улиц и перулков п. Палех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193" w:rsidRPr="007666BF" w:rsidRDefault="00DC6193" w:rsidP="007666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6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Протяженность тепловой сети в двухтрубном исчислении, </w:t>
            </w:r>
            <w:proofErr w:type="gramStart"/>
            <w:r w:rsidRPr="00766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</w:p>
        </w:tc>
      </w:tr>
      <w:tr w:rsidR="00DC6193" w:rsidRPr="007666BF" w:rsidTr="00297624">
        <w:trPr>
          <w:trHeight w:val="450"/>
        </w:trPr>
        <w:tc>
          <w:tcPr>
            <w:tcW w:w="6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6193" w:rsidRPr="007666BF" w:rsidRDefault="00DC6193" w:rsidP="007666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6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6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193" w:rsidRPr="007666BF" w:rsidRDefault="00DC6193" w:rsidP="007473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Контур «Центр», к</w:t>
            </w:r>
            <w:r w:rsidRPr="00766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отельная по адресу </w:t>
            </w:r>
            <w:r w:rsidRPr="007666BF">
              <w:rPr>
                <w:rFonts w:ascii="Times New Roman" w:eastAsia="Times New Roman" w:hAnsi="Times New Roman"/>
                <w:sz w:val="24"/>
                <w:szCs w:val="24"/>
              </w:rPr>
              <w:t>п.</w:t>
            </w:r>
            <w:r w:rsidR="006F7BA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666BF">
              <w:rPr>
                <w:rFonts w:ascii="Times New Roman" w:eastAsia="Times New Roman" w:hAnsi="Times New Roman"/>
                <w:sz w:val="24"/>
                <w:szCs w:val="24"/>
              </w:rPr>
              <w:t>Палех, ул. 3-я Западная.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C6193" w:rsidRPr="0074735D" w:rsidRDefault="006F7BAA" w:rsidP="006F7B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proofErr w:type="gramStart"/>
            <w:r w:rsidRPr="00DC6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DC6193" w:rsidRPr="00DC6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Баканова,</w:t>
            </w:r>
            <w:r w:rsidR="00F32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C6193" w:rsidRPr="00DC6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Зиновьева, Толстого, Высоцкого, Некрасова, Зубковых, Котуниных, Горького, Пушкина, 1-я Школьная, Корина,  пер.: Больничный, Дорожный, Базарный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6193" w:rsidRPr="00825DBD" w:rsidRDefault="00DC6193" w:rsidP="00DC61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</w:t>
            </w:r>
          </w:p>
          <w:p w:rsidR="006A2DAA" w:rsidRDefault="00825DBD" w:rsidP="007666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25DBD">
              <w:rPr>
                <w:rFonts w:ascii="Times New Roman" w:eastAsia="Times New Roman" w:hAnsi="Times New Roman" w:cs="Times New Roman"/>
                <w:sz w:val="24"/>
                <w:szCs w:val="24"/>
              </w:rPr>
              <w:t>7888</w:t>
            </w:r>
            <w:r w:rsidR="006F7BAA" w:rsidRPr="00825D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  <w:r w:rsidR="00DC6193" w:rsidRPr="00825D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A2D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(ранее были указаны длины в однотрубном </w:t>
            </w:r>
            <w:proofErr w:type="gramEnd"/>
          </w:p>
          <w:p w:rsidR="00DC6193" w:rsidRPr="00825DBD" w:rsidRDefault="006A2DAA" w:rsidP="007666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исчислении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DC6193" w:rsidRPr="00825D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DC6193" w:rsidRPr="007666BF" w:rsidTr="00297624">
        <w:trPr>
          <w:trHeight w:val="645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6193" w:rsidRPr="007666BF" w:rsidRDefault="00DC6193" w:rsidP="007666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6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193" w:rsidRPr="007666BF" w:rsidRDefault="00DC6193" w:rsidP="007473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Контур «Заречная час</w:t>
            </w:r>
            <w:r w:rsidRPr="00132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32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новая блочно-модульная </w:t>
            </w:r>
            <w:r w:rsidRPr="00132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котельная </w:t>
            </w:r>
            <w:r w:rsidRPr="00132F9A">
              <w:rPr>
                <w:rFonts w:ascii="Times New Roman" w:eastAsia="Times New Roman" w:hAnsi="Times New Roman"/>
                <w:sz w:val="24"/>
                <w:szCs w:val="24"/>
              </w:rPr>
              <w:t>по адресу п.</w:t>
            </w:r>
            <w:r w:rsidR="006F7BA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32F9A">
              <w:rPr>
                <w:rFonts w:ascii="Times New Roman" w:eastAsia="Times New Roman" w:hAnsi="Times New Roman"/>
                <w:sz w:val="24"/>
                <w:szCs w:val="24"/>
              </w:rPr>
              <w:t>Палех, ул</w:t>
            </w:r>
            <w:proofErr w:type="gramStart"/>
            <w:r w:rsidRPr="00132F9A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роизводственная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C6193" w:rsidRPr="00DC6193" w:rsidRDefault="006F7BAA" w:rsidP="00DC61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6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DC6193" w:rsidRPr="00DC6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ицы:</w:t>
            </w:r>
            <w:r w:rsidR="00DC6193" w:rsidRPr="00DC6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Мира, Восточная, </w:t>
            </w:r>
          </w:p>
          <w:p w:rsidR="00DC6193" w:rsidRPr="0074735D" w:rsidRDefault="00DC6193" w:rsidP="00DC61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DC6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1-я Садовая, 2-я Садовая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2DAA" w:rsidRDefault="00825DBD" w:rsidP="006A2D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25DBD">
              <w:rPr>
                <w:rFonts w:ascii="Times New Roman" w:eastAsia="Times New Roman" w:hAnsi="Times New Roman" w:cs="Times New Roman"/>
                <w:sz w:val="24"/>
                <w:szCs w:val="24"/>
              </w:rPr>
              <w:t>1341</w:t>
            </w:r>
            <w:r w:rsidR="006F7BAA" w:rsidRPr="00825D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6193" w:rsidRPr="00825D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 </w:t>
            </w:r>
            <w:r w:rsidR="006A2D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(ранее были указаны длины в однотрубном </w:t>
            </w:r>
            <w:proofErr w:type="gramEnd"/>
          </w:p>
          <w:p w:rsidR="00DC6193" w:rsidRPr="00825DBD" w:rsidRDefault="006A2DAA" w:rsidP="006A2D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исчислении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825D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DC6193" w:rsidRPr="00825DB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 </w:t>
            </w:r>
          </w:p>
        </w:tc>
      </w:tr>
      <w:tr w:rsidR="00DC6193" w:rsidRPr="007666BF" w:rsidTr="00297624">
        <w:trPr>
          <w:trHeight w:val="330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6193" w:rsidRPr="007666BF" w:rsidRDefault="00DC6193" w:rsidP="007666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6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193" w:rsidRPr="007666BF" w:rsidRDefault="00DC6193" w:rsidP="007666B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66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193" w:rsidRPr="007666BF" w:rsidRDefault="00DC6193" w:rsidP="007666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2DAA" w:rsidRDefault="00825DBD" w:rsidP="006A2D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25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9229 м</w:t>
            </w:r>
            <w:r w:rsidR="006A2D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A2D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(ранее были указаны длины в однотрубном </w:t>
            </w:r>
            <w:proofErr w:type="gramEnd"/>
          </w:p>
          <w:p w:rsidR="00DC6193" w:rsidRPr="00825DBD" w:rsidRDefault="006A2DAA" w:rsidP="006A2D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исчислении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825D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DC6193" w:rsidRPr="00825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</w:tbl>
    <w:p w:rsidR="00C82F41" w:rsidRDefault="00365B15" w:rsidP="00297624">
      <w:pPr>
        <w:tabs>
          <w:tab w:val="left" w:pos="1080"/>
        </w:tabs>
        <w:spacing w:line="276" w:lineRule="auto"/>
        <w:rPr>
          <w:rFonts w:ascii="Times New Roman" w:eastAsia="Times New Roman" w:hAnsi="Times New Roman"/>
          <w:sz w:val="28"/>
        </w:rPr>
      </w:pPr>
      <w:bookmarkStart w:id="9" w:name="page11"/>
      <w:bookmarkEnd w:id="9"/>
      <w:r>
        <w:rPr>
          <w:rFonts w:ascii="Times New Roman" w:eastAsia="Times New Roman" w:hAnsi="Times New Roman"/>
          <w:sz w:val="28"/>
        </w:rPr>
        <w:tab/>
      </w:r>
    </w:p>
    <w:p w:rsidR="00C82F41" w:rsidRDefault="00C82F41" w:rsidP="00297624">
      <w:pPr>
        <w:tabs>
          <w:tab w:val="left" w:pos="1080"/>
        </w:tabs>
        <w:spacing w:line="276" w:lineRule="auto"/>
        <w:rPr>
          <w:rFonts w:ascii="Times New Roman" w:eastAsia="Times New Roman" w:hAnsi="Times New Roman"/>
          <w:sz w:val="28"/>
        </w:rPr>
      </w:pPr>
    </w:p>
    <w:p w:rsidR="00C82F41" w:rsidRDefault="00C82F41" w:rsidP="00297624">
      <w:pPr>
        <w:tabs>
          <w:tab w:val="left" w:pos="1080"/>
        </w:tabs>
        <w:spacing w:line="276" w:lineRule="auto"/>
        <w:rPr>
          <w:rFonts w:ascii="Times New Roman" w:eastAsia="Times New Roman" w:hAnsi="Times New Roman"/>
          <w:sz w:val="28"/>
        </w:rPr>
      </w:pPr>
    </w:p>
    <w:p w:rsidR="00C82F41" w:rsidRDefault="00C82F41" w:rsidP="00297624">
      <w:pPr>
        <w:tabs>
          <w:tab w:val="left" w:pos="1080"/>
        </w:tabs>
        <w:spacing w:line="276" w:lineRule="auto"/>
        <w:rPr>
          <w:rFonts w:ascii="Times New Roman" w:eastAsia="Times New Roman" w:hAnsi="Times New Roman"/>
          <w:sz w:val="28"/>
        </w:rPr>
      </w:pPr>
    </w:p>
    <w:p w:rsidR="00E376EE" w:rsidRPr="00365B15" w:rsidRDefault="00365B15" w:rsidP="00297624">
      <w:pPr>
        <w:tabs>
          <w:tab w:val="left" w:pos="1080"/>
        </w:tabs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365B15">
        <w:rPr>
          <w:rFonts w:ascii="Times New Roman" w:eastAsia="Times New Roman" w:hAnsi="Times New Roman"/>
          <w:sz w:val="28"/>
          <w:szCs w:val="28"/>
        </w:rPr>
        <w:lastRenderedPageBreak/>
        <w:t xml:space="preserve">В </w:t>
      </w:r>
      <w:r w:rsidR="00E376EE" w:rsidRPr="00365B15">
        <w:rPr>
          <w:rFonts w:ascii="Times New Roman" w:eastAsia="Times New Roman" w:hAnsi="Times New Roman"/>
          <w:sz w:val="28"/>
          <w:szCs w:val="28"/>
        </w:rPr>
        <w:t>настоящее время в п. Палех централизованное т</w:t>
      </w:r>
      <w:r w:rsidR="00132F9A">
        <w:rPr>
          <w:rFonts w:ascii="Times New Roman" w:eastAsia="Times New Roman" w:hAnsi="Times New Roman"/>
          <w:sz w:val="28"/>
          <w:szCs w:val="28"/>
        </w:rPr>
        <w:t xml:space="preserve">еплоснабжение осуществляется у </w:t>
      </w:r>
      <w:r w:rsidR="00843AC3" w:rsidRPr="00825DBD">
        <w:rPr>
          <w:rFonts w:ascii="Times New Roman" w:eastAsia="Times New Roman" w:hAnsi="Times New Roman"/>
          <w:b/>
          <w:sz w:val="28"/>
          <w:szCs w:val="28"/>
        </w:rPr>
        <w:t>5</w:t>
      </w:r>
      <w:r w:rsidR="00825DBD" w:rsidRPr="00825DBD">
        <w:rPr>
          <w:rFonts w:ascii="Times New Roman" w:eastAsia="Times New Roman" w:hAnsi="Times New Roman"/>
          <w:b/>
          <w:sz w:val="28"/>
          <w:szCs w:val="28"/>
        </w:rPr>
        <w:t>8</w:t>
      </w:r>
      <w:r w:rsidR="00843AC3" w:rsidRPr="00825DBD">
        <w:rPr>
          <w:rFonts w:ascii="Times New Roman" w:eastAsia="Times New Roman" w:hAnsi="Times New Roman"/>
          <w:sz w:val="28"/>
          <w:szCs w:val="28"/>
        </w:rPr>
        <w:t xml:space="preserve"> </w:t>
      </w:r>
      <w:r w:rsidR="00E376EE" w:rsidRPr="00825DBD">
        <w:rPr>
          <w:rFonts w:ascii="Times New Roman" w:eastAsia="Times New Roman" w:hAnsi="Times New Roman"/>
          <w:sz w:val="28"/>
          <w:szCs w:val="28"/>
        </w:rPr>
        <w:t>объектов</w:t>
      </w:r>
      <w:r w:rsidR="00E376EE" w:rsidRPr="00365B15">
        <w:rPr>
          <w:rFonts w:ascii="Times New Roman" w:eastAsia="Times New Roman" w:hAnsi="Times New Roman"/>
          <w:sz w:val="28"/>
          <w:szCs w:val="28"/>
        </w:rPr>
        <w:t>, в том числе:</w:t>
      </w:r>
    </w:p>
    <w:p w:rsidR="00E376EE" w:rsidRPr="00365B15" w:rsidRDefault="00132F9A" w:rsidP="00297624">
      <w:pPr>
        <w:spacing w:line="276" w:lineRule="auto"/>
        <w:ind w:left="56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жилой фонд – </w:t>
      </w:r>
      <w:r w:rsidRPr="003C59E2">
        <w:rPr>
          <w:rFonts w:ascii="Times New Roman" w:eastAsia="Times New Roman" w:hAnsi="Times New Roman"/>
          <w:sz w:val="28"/>
          <w:szCs w:val="28"/>
        </w:rPr>
        <w:t>3</w:t>
      </w:r>
      <w:r w:rsidR="002C6A6F" w:rsidRPr="003C59E2">
        <w:rPr>
          <w:rFonts w:ascii="Times New Roman" w:eastAsia="Times New Roman" w:hAnsi="Times New Roman"/>
          <w:sz w:val="28"/>
          <w:szCs w:val="28"/>
        </w:rPr>
        <w:t>6</w:t>
      </w:r>
      <w:r w:rsidR="00E376EE" w:rsidRPr="00365B15">
        <w:rPr>
          <w:rFonts w:ascii="Times New Roman" w:eastAsia="Times New Roman" w:hAnsi="Times New Roman"/>
          <w:sz w:val="28"/>
          <w:szCs w:val="28"/>
        </w:rPr>
        <w:t>;</w:t>
      </w:r>
    </w:p>
    <w:p w:rsidR="00132F9A" w:rsidRDefault="00132F9A" w:rsidP="00297624">
      <w:pPr>
        <w:spacing w:line="276" w:lineRule="auto"/>
        <w:ind w:left="560" w:right="494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объекты здравоохранения – 1;</w:t>
      </w:r>
    </w:p>
    <w:p w:rsidR="00132F9A" w:rsidRDefault="00132F9A" w:rsidP="00297624">
      <w:pPr>
        <w:spacing w:line="276" w:lineRule="auto"/>
        <w:ind w:left="560" w:right="494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объекты культуры – 2</w:t>
      </w:r>
      <w:r w:rsidR="00E376EE" w:rsidRPr="00365B15">
        <w:rPr>
          <w:rFonts w:ascii="Times New Roman" w:eastAsia="Times New Roman" w:hAnsi="Times New Roman"/>
          <w:sz w:val="28"/>
          <w:szCs w:val="28"/>
        </w:rPr>
        <w:t>;</w:t>
      </w:r>
    </w:p>
    <w:p w:rsidR="00132F9A" w:rsidRDefault="00E376EE" w:rsidP="00297624">
      <w:pPr>
        <w:spacing w:line="276" w:lineRule="auto"/>
        <w:ind w:left="560" w:right="4940"/>
        <w:rPr>
          <w:rFonts w:ascii="Times New Roman" w:eastAsia="Times New Roman" w:hAnsi="Times New Roman"/>
          <w:sz w:val="28"/>
          <w:szCs w:val="28"/>
        </w:rPr>
      </w:pPr>
      <w:r w:rsidRPr="00365B15">
        <w:rPr>
          <w:rFonts w:ascii="Times New Roman" w:eastAsia="Times New Roman" w:hAnsi="Times New Roman"/>
          <w:sz w:val="28"/>
          <w:szCs w:val="28"/>
        </w:rPr>
        <w:t>-</w:t>
      </w:r>
      <w:r w:rsidR="00132F9A">
        <w:rPr>
          <w:rFonts w:ascii="Times New Roman" w:eastAsia="Times New Roman" w:hAnsi="Times New Roman"/>
          <w:sz w:val="28"/>
          <w:szCs w:val="28"/>
        </w:rPr>
        <w:t xml:space="preserve"> </w:t>
      </w:r>
      <w:r w:rsidRPr="00365B15">
        <w:rPr>
          <w:rFonts w:ascii="Times New Roman" w:eastAsia="Times New Roman" w:hAnsi="Times New Roman"/>
          <w:sz w:val="28"/>
          <w:szCs w:val="28"/>
        </w:rPr>
        <w:t>объекты образования – 4</w:t>
      </w:r>
      <w:r w:rsidR="00132F9A">
        <w:rPr>
          <w:rFonts w:ascii="Times New Roman" w:eastAsia="Times New Roman" w:hAnsi="Times New Roman"/>
          <w:sz w:val="28"/>
          <w:szCs w:val="28"/>
        </w:rPr>
        <w:t>;</w:t>
      </w:r>
    </w:p>
    <w:p w:rsidR="00132F9A" w:rsidRDefault="00132F9A" w:rsidP="00297624">
      <w:pPr>
        <w:spacing w:line="276" w:lineRule="auto"/>
        <w:ind w:left="560" w:right="49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</w:rPr>
        <w:t>- прочие объекты – 15</w:t>
      </w:r>
      <w:r w:rsidR="00E376EE" w:rsidRPr="00365B15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</w:rPr>
        <w:t xml:space="preserve"> </w:t>
      </w: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22B51" w:rsidRDefault="00D22B5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C82F41" w:rsidRDefault="00C82F4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E376EE" w:rsidRDefault="00E376EE">
      <w:pPr>
        <w:spacing w:line="0" w:lineRule="atLeast"/>
        <w:rPr>
          <w:rFonts w:ascii="Times New Roman" w:eastAsia="Times New Roman" w:hAnsi="Times New Roman"/>
          <w:sz w:val="28"/>
        </w:rPr>
      </w:pPr>
      <w:r w:rsidRPr="00CC611E">
        <w:rPr>
          <w:rFonts w:ascii="Times New Roman" w:eastAsia="Times New Roman" w:hAnsi="Times New Roman"/>
          <w:sz w:val="28"/>
        </w:rPr>
        <w:lastRenderedPageBreak/>
        <w:t>Зоны действия источников тепловой энергии поселка Палех приведены на рис. 1.</w:t>
      </w:r>
    </w:p>
    <w:p w:rsidR="007C693C" w:rsidRDefault="007C693C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7C693C" w:rsidRDefault="00CC611E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6537025" cy="8475765"/>
            <wp:effectExtent l="19050" t="0" r="0" b="0"/>
            <wp:docPr id="4" name="Рисунок 2" descr="D:\Desktop\КОТЁЛ\Схемы ТС, ВК\Палех - схема ТС\Фотки.jpg\0 -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КОТЁЛ\Схемы ТС, ВК\Палех - схема ТС\Фотки.jpg\0 - нов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247" cy="847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  <w:bookmarkStart w:id="10" w:name="page12"/>
      <w:bookmarkEnd w:id="10"/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A10987" w:rsidRDefault="00A10987">
      <w:pPr>
        <w:spacing w:line="200" w:lineRule="exact"/>
        <w:rPr>
          <w:rFonts w:ascii="Times New Roman" w:eastAsia="Times New Roman" w:hAnsi="Times New Roman"/>
        </w:rPr>
        <w:sectPr w:rsidR="00A10987" w:rsidSect="00307DEB">
          <w:pgSz w:w="11900" w:h="16840"/>
          <w:pgMar w:top="1440" w:right="560" w:bottom="993" w:left="1440" w:header="0" w:footer="0" w:gutter="0"/>
          <w:cols w:space="0" w:equalWidth="0">
            <w:col w:w="9900"/>
          </w:cols>
          <w:docGrid w:linePitch="360"/>
        </w:sect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B51A6E" w:rsidRDefault="00B51A6E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  <w:bookmarkStart w:id="11" w:name="page13"/>
      <w:bookmarkEnd w:id="11"/>
    </w:p>
    <w:p w:rsidR="00B51A6E" w:rsidRDefault="00E376EE" w:rsidP="00B51A6E">
      <w:pPr>
        <w:spacing w:line="0" w:lineRule="atLeast"/>
        <w:ind w:firstLine="720"/>
        <w:jc w:val="center"/>
        <w:rPr>
          <w:rFonts w:ascii="Times New Roman" w:eastAsia="Times New Roman" w:hAnsi="Times New Roman"/>
          <w:b/>
          <w:sz w:val="28"/>
        </w:rPr>
      </w:pPr>
      <w:r w:rsidRPr="00B51A6E">
        <w:rPr>
          <w:rFonts w:ascii="Times New Roman" w:eastAsia="Times New Roman" w:hAnsi="Times New Roman"/>
          <w:b/>
          <w:sz w:val="28"/>
        </w:rPr>
        <w:t xml:space="preserve">Характеристика основного оборудования источников </w:t>
      </w:r>
    </w:p>
    <w:p w:rsidR="00E376EE" w:rsidRPr="00B51A6E" w:rsidRDefault="00E376EE" w:rsidP="00B51A6E">
      <w:pPr>
        <w:spacing w:line="0" w:lineRule="atLeast"/>
        <w:ind w:firstLine="720"/>
        <w:jc w:val="center"/>
        <w:rPr>
          <w:rFonts w:ascii="Times New Roman" w:eastAsia="Times New Roman" w:hAnsi="Times New Roman"/>
          <w:b/>
          <w:sz w:val="28"/>
        </w:rPr>
      </w:pPr>
      <w:r w:rsidRPr="00B51A6E">
        <w:rPr>
          <w:rFonts w:ascii="Times New Roman" w:eastAsia="Times New Roman" w:hAnsi="Times New Roman"/>
          <w:b/>
          <w:sz w:val="28"/>
        </w:rPr>
        <w:t>тепловой энергии (котельных), расположенных в п. Палех</w:t>
      </w:r>
    </w:p>
    <w:p w:rsidR="00B51A6E" w:rsidRDefault="00B51A6E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B51A6E" w:rsidRPr="00B51A6E" w:rsidRDefault="00B51A6E">
      <w:pPr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51A6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Контур «Центр», котельная по адресу </w:t>
      </w:r>
      <w:r w:rsidRPr="00B51A6E">
        <w:rPr>
          <w:rFonts w:ascii="Times New Roman" w:eastAsia="Times New Roman" w:hAnsi="Times New Roman"/>
          <w:b/>
          <w:sz w:val="28"/>
          <w:szCs w:val="28"/>
        </w:rPr>
        <w:t>п</w:t>
      </w:r>
      <w:proofErr w:type="gramStart"/>
      <w:r w:rsidRPr="00B51A6E">
        <w:rPr>
          <w:rFonts w:ascii="Times New Roman" w:eastAsia="Times New Roman" w:hAnsi="Times New Roman"/>
          <w:b/>
          <w:sz w:val="28"/>
          <w:szCs w:val="28"/>
        </w:rPr>
        <w:t>.П</w:t>
      </w:r>
      <w:proofErr w:type="gramEnd"/>
      <w:r w:rsidRPr="00B51A6E">
        <w:rPr>
          <w:rFonts w:ascii="Times New Roman" w:eastAsia="Times New Roman" w:hAnsi="Times New Roman"/>
          <w:b/>
          <w:sz w:val="28"/>
          <w:szCs w:val="28"/>
        </w:rPr>
        <w:t>алех, ул. 3-я Западная.</w:t>
      </w:r>
    </w:p>
    <w:p w:rsidR="00B51A6E" w:rsidRDefault="00B51A6E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tbl>
      <w:tblPr>
        <w:tblW w:w="14737" w:type="dxa"/>
        <w:tblInd w:w="959" w:type="dxa"/>
        <w:tblLayout w:type="fixed"/>
        <w:tblLook w:val="04A0"/>
      </w:tblPr>
      <w:tblGrid>
        <w:gridCol w:w="567"/>
        <w:gridCol w:w="992"/>
        <w:gridCol w:w="1276"/>
        <w:gridCol w:w="567"/>
        <w:gridCol w:w="891"/>
        <w:gridCol w:w="779"/>
        <w:gridCol w:w="779"/>
        <w:gridCol w:w="1227"/>
        <w:gridCol w:w="1280"/>
        <w:gridCol w:w="1541"/>
        <w:gridCol w:w="1219"/>
        <w:gridCol w:w="1375"/>
        <w:gridCol w:w="691"/>
        <w:gridCol w:w="801"/>
        <w:gridCol w:w="752"/>
      </w:tblGrid>
      <w:tr w:rsidR="00B51A6E" w:rsidRPr="00B51A6E" w:rsidTr="00B51A6E">
        <w:trPr>
          <w:trHeight w:val="600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Тип (водогр./пар.)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Марка, заводской номер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Кол-во</w:t>
            </w:r>
          </w:p>
        </w:tc>
        <w:tc>
          <w:tcPr>
            <w:tcW w:w="8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Теплопроизводительность котла, Гкал/</w:t>
            </w:r>
            <w:proofErr w:type="gramStart"/>
            <w:r w:rsidRPr="00B51A6E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proofErr w:type="gramEnd"/>
          </w:p>
        </w:tc>
        <w:tc>
          <w:tcPr>
            <w:tcW w:w="15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Количество растопок</w:t>
            </w:r>
          </w:p>
        </w:tc>
        <w:tc>
          <w:tcPr>
            <w:tcW w:w="12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Год ввода в эксплуатацию</w:t>
            </w:r>
          </w:p>
        </w:tc>
        <w:tc>
          <w:tcPr>
            <w:tcW w:w="1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Вид используемого топлива</w:t>
            </w:r>
          </w:p>
        </w:tc>
        <w:tc>
          <w:tcPr>
            <w:tcW w:w="1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07EC" w:rsidRDefault="00B51A6E" w:rsidP="00C807E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Дата проведения пос</w:t>
            </w:r>
            <w:r w:rsidR="00C807EC">
              <w:rPr>
                <w:rFonts w:ascii="Times New Roman" w:eastAsia="Times New Roman" w:hAnsi="Times New Roman" w:cs="Times New Roman"/>
                <w:color w:val="000000"/>
              </w:rPr>
              <w:t>ледних испытаний с целью составления режимной</w:t>
            </w:r>
          </w:p>
          <w:p w:rsidR="00B51A6E" w:rsidRPr="00B51A6E" w:rsidRDefault="00B51A6E" w:rsidP="00C807E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карты</w:t>
            </w:r>
          </w:p>
        </w:tc>
        <w:tc>
          <w:tcPr>
            <w:tcW w:w="12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A6E" w:rsidRPr="00B51A6E" w:rsidRDefault="00B51A6E" w:rsidP="00C807E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Нормативный удельный расход условного топлива по реж</w:t>
            </w:r>
            <w:r w:rsidR="00C807EC">
              <w:rPr>
                <w:rFonts w:ascii="Times New Roman" w:eastAsia="Times New Roman" w:hAnsi="Times New Roman" w:cs="Times New Roman"/>
                <w:color w:val="000000"/>
              </w:rPr>
              <w:t xml:space="preserve">имной </w:t>
            </w: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карте</w:t>
            </w:r>
          </w:p>
        </w:tc>
        <w:tc>
          <w:tcPr>
            <w:tcW w:w="13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Фактическая (распологаемая) мощность, Гкал/</w:t>
            </w:r>
            <w:proofErr w:type="gramStart"/>
            <w:r w:rsidRPr="00B51A6E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proofErr w:type="gramEnd"/>
          </w:p>
        </w:tc>
        <w:tc>
          <w:tcPr>
            <w:tcW w:w="224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Время нахождения, часов в год</w:t>
            </w:r>
          </w:p>
        </w:tc>
      </w:tr>
      <w:tr w:rsidR="00B51A6E" w:rsidRPr="00B51A6E" w:rsidTr="00B51A6E">
        <w:trPr>
          <w:trHeight w:val="1200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1A6E" w:rsidRPr="00B51A6E" w:rsidRDefault="00B51A6E" w:rsidP="00B51A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1A6E" w:rsidRPr="00B51A6E" w:rsidRDefault="00B51A6E" w:rsidP="00B51A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1A6E" w:rsidRPr="00B51A6E" w:rsidRDefault="00B51A6E" w:rsidP="00B51A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1A6E" w:rsidRPr="00B51A6E" w:rsidRDefault="00B51A6E" w:rsidP="00B51A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1A6E" w:rsidRPr="00B51A6E" w:rsidRDefault="00B51A6E" w:rsidP="00B51A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при простое до 12 часов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при простое свыше 12 часов</w:t>
            </w:r>
          </w:p>
        </w:tc>
        <w:tc>
          <w:tcPr>
            <w:tcW w:w="12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1A6E" w:rsidRPr="00B51A6E" w:rsidRDefault="00B51A6E" w:rsidP="00B51A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1A6E" w:rsidRPr="00B51A6E" w:rsidRDefault="00B51A6E" w:rsidP="00B51A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1A6E" w:rsidRPr="00B51A6E" w:rsidRDefault="00B51A6E" w:rsidP="00B51A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1A6E" w:rsidRPr="00B51A6E" w:rsidRDefault="00B51A6E" w:rsidP="00B51A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1A6E" w:rsidRPr="00B51A6E" w:rsidRDefault="00B51A6E" w:rsidP="00B51A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A6E" w:rsidRPr="00B51A6E" w:rsidRDefault="00B51A6E" w:rsidP="00B51A6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в работе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A6E" w:rsidRPr="00B51A6E" w:rsidRDefault="00B51A6E" w:rsidP="00B51A6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в ремонте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A6E" w:rsidRPr="00B51A6E" w:rsidRDefault="00B51A6E" w:rsidP="00B51A6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в резерве</w:t>
            </w:r>
          </w:p>
        </w:tc>
      </w:tr>
      <w:tr w:rsidR="00B51A6E" w:rsidRPr="00B51A6E" w:rsidTr="00B51A6E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ind w:firstLineChars="100" w:firstLine="200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</w:tr>
      <w:tr w:rsidR="00B51A6E" w:rsidRPr="00B51A6E" w:rsidTr="00B51A6E">
        <w:trPr>
          <w:trHeight w:val="37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паровой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КЕ-6,5-14С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3,65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1988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прир</w:t>
            </w:r>
            <w:proofErr w:type="gramStart"/>
            <w:r w:rsidRPr="00B51A6E">
              <w:rPr>
                <w:rFonts w:ascii="Times New Roman" w:eastAsia="Times New Roman" w:hAnsi="Times New Roman" w:cs="Times New Roman"/>
                <w:color w:val="000000"/>
              </w:rPr>
              <w:t>.г</w:t>
            </w:r>
            <w:proofErr w:type="gramEnd"/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аз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фев.17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158,8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3,12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80615F" w:rsidRDefault="00B51A6E" w:rsidP="00B51A6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15F">
              <w:rPr>
                <w:rFonts w:ascii="Times New Roman" w:eastAsia="Times New Roman" w:hAnsi="Times New Roman" w:cs="Times New Roman"/>
              </w:rPr>
              <w:t>2619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80615F" w:rsidRDefault="00B51A6E" w:rsidP="00B51A6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15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80615F" w:rsidRDefault="00B51A6E" w:rsidP="00B51A6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15F">
              <w:rPr>
                <w:rFonts w:ascii="Times New Roman" w:eastAsia="Times New Roman" w:hAnsi="Times New Roman" w:cs="Times New Roman"/>
              </w:rPr>
              <w:t>2637</w:t>
            </w:r>
          </w:p>
        </w:tc>
      </w:tr>
      <w:tr w:rsidR="00B51A6E" w:rsidRPr="00B51A6E" w:rsidTr="00B51A6E">
        <w:trPr>
          <w:trHeight w:val="3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паровой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КЕ-6,5-14С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3,65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1988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прир</w:t>
            </w:r>
            <w:proofErr w:type="gramStart"/>
            <w:r w:rsidRPr="00B51A6E">
              <w:rPr>
                <w:rFonts w:ascii="Times New Roman" w:eastAsia="Times New Roman" w:hAnsi="Times New Roman" w:cs="Times New Roman"/>
                <w:color w:val="000000"/>
              </w:rPr>
              <w:t>.г</w:t>
            </w:r>
            <w:proofErr w:type="gramEnd"/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аз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фев.17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159,5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3,06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80615F" w:rsidRDefault="00B51A6E" w:rsidP="00B51A6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15F">
              <w:rPr>
                <w:rFonts w:ascii="Times New Roman" w:eastAsia="Times New Roman" w:hAnsi="Times New Roman" w:cs="Times New Roman"/>
              </w:rPr>
              <w:t>1983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80615F" w:rsidRDefault="00B51A6E" w:rsidP="00B51A6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15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80615F" w:rsidRDefault="00B51A6E" w:rsidP="00B51A6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15F">
              <w:rPr>
                <w:rFonts w:ascii="Times New Roman" w:eastAsia="Times New Roman" w:hAnsi="Times New Roman" w:cs="Times New Roman"/>
              </w:rPr>
              <w:t>3273</w:t>
            </w:r>
          </w:p>
        </w:tc>
      </w:tr>
      <w:tr w:rsidR="00B51A6E" w:rsidRPr="00B51A6E" w:rsidTr="00B51A6E">
        <w:trPr>
          <w:trHeight w:val="34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паровой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КЕ-6,5-14С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3,65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1988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прир</w:t>
            </w:r>
            <w:proofErr w:type="gramStart"/>
            <w:r w:rsidRPr="00B51A6E">
              <w:rPr>
                <w:rFonts w:ascii="Times New Roman" w:eastAsia="Times New Roman" w:hAnsi="Times New Roman" w:cs="Times New Roman"/>
                <w:color w:val="000000"/>
              </w:rPr>
              <w:t>.г</w:t>
            </w:r>
            <w:proofErr w:type="gramEnd"/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аз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апр.17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158,1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B51A6E" w:rsidRDefault="00B51A6E" w:rsidP="00B51A6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1A6E">
              <w:rPr>
                <w:rFonts w:ascii="Times New Roman" w:eastAsia="Times New Roman" w:hAnsi="Times New Roman" w:cs="Times New Roman"/>
                <w:color w:val="000000"/>
              </w:rPr>
              <w:t>3,23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80615F" w:rsidRDefault="00B51A6E" w:rsidP="00B51A6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15F">
              <w:rPr>
                <w:rFonts w:ascii="Times New Roman" w:eastAsia="Times New Roman" w:hAnsi="Times New Roman" w:cs="Times New Roman"/>
              </w:rPr>
              <w:t>2096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80615F" w:rsidRDefault="00B51A6E" w:rsidP="00B51A6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15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1A6E" w:rsidRPr="0080615F" w:rsidRDefault="00B51A6E" w:rsidP="00B51A6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15F">
              <w:rPr>
                <w:rFonts w:ascii="Times New Roman" w:eastAsia="Times New Roman" w:hAnsi="Times New Roman" w:cs="Times New Roman"/>
              </w:rPr>
              <w:t>3160</w:t>
            </w:r>
          </w:p>
        </w:tc>
      </w:tr>
    </w:tbl>
    <w:p w:rsidR="00B51A6E" w:rsidRDefault="00B51A6E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E376EE" w:rsidRDefault="00E376EE" w:rsidP="00B51A6E">
      <w:pPr>
        <w:spacing w:line="0" w:lineRule="atLeast"/>
        <w:rPr>
          <w:sz w:val="22"/>
        </w:rPr>
      </w:pPr>
    </w:p>
    <w:p w:rsidR="00E376EE" w:rsidRDefault="00E376EE">
      <w:pPr>
        <w:spacing w:line="0" w:lineRule="atLeast"/>
        <w:ind w:left="15140"/>
        <w:rPr>
          <w:sz w:val="22"/>
        </w:rPr>
        <w:sectPr w:rsidR="00E376EE">
          <w:pgSz w:w="16840" w:h="11900" w:orient="landscape"/>
          <w:pgMar w:top="1125" w:right="620" w:bottom="327" w:left="740" w:header="0" w:footer="0" w:gutter="0"/>
          <w:cols w:space="0" w:equalWidth="0">
            <w:col w:w="15480"/>
          </w:cols>
          <w:docGrid w:linePitch="360"/>
        </w:sectPr>
      </w:pPr>
    </w:p>
    <w:p w:rsidR="00E376EE" w:rsidRDefault="00E376EE">
      <w:pPr>
        <w:spacing w:line="0" w:lineRule="atLeast"/>
        <w:ind w:left="120"/>
        <w:rPr>
          <w:rFonts w:ascii="Times New Roman" w:eastAsia="Times New Roman" w:hAnsi="Times New Roman"/>
          <w:sz w:val="28"/>
        </w:rPr>
      </w:pPr>
      <w:bookmarkStart w:id="12" w:name="page14"/>
      <w:bookmarkEnd w:id="12"/>
      <w:r>
        <w:rPr>
          <w:rFonts w:ascii="Times New Roman" w:eastAsia="Times New Roman" w:hAnsi="Times New Roman"/>
          <w:sz w:val="28"/>
        </w:rPr>
        <w:lastRenderedPageBreak/>
        <w:t>Характеристика вспомогательного оборудования</w:t>
      </w:r>
    </w:p>
    <w:p w:rsidR="00E376EE" w:rsidRDefault="00E376EE">
      <w:pPr>
        <w:spacing w:line="189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3520"/>
        <w:gridCol w:w="1600"/>
        <w:gridCol w:w="1740"/>
        <w:gridCol w:w="1360"/>
        <w:gridCol w:w="1500"/>
      </w:tblGrid>
      <w:tr w:rsidR="00E376EE">
        <w:trPr>
          <w:trHeight w:val="276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5"/>
                <w:sz w:val="24"/>
              </w:rPr>
            </w:pPr>
            <w:r>
              <w:rPr>
                <w:rFonts w:ascii="Times New Roman" w:eastAsia="Times New Roman" w:hAnsi="Times New Roman"/>
                <w:w w:val="95"/>
                <w:sz w:val="24"/>
              </w:rPr>
              <w:t>№</w:t>
            </w:r>
          </w:p>
        </w:tc>
        <w:tc>
          <w:tcPr>
            <w:tcW w:w="35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Наименование оборудования</w:t>
            </w: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Тип</w:t>
            </w: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Количество,</w:t>
            </w:r>
          </w:p>
        </w:tc>
        <w:tc>
          <w:tcPr>
            <w:tcW w:w="286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Основные</w:t>
            </w:r>
          </w:p>
        </w:tc>
      </w:tr>
      <w:tr w:rsidR="00E376EE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/п</w:t>
            </w: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шт.</w:t>
            </w:r>
          </w:p>
        </w:tc>
        <w:tc>
          <w:tcPr>
            <w:tcW w:w="28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характеристики</w:t>
            </w:r>
          </w:p>
        </w:tc>
      </w:tr>
      <w:tr w:rsidR="00E376EE">
        <w:trPr>
          <w:trHeight w:val="29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Дымососы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</w:rPr>
              <w:t>ДН-11,2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</w:t>
            </w:r>
          </w:p>
        </w:tc>
        <w:tc>
          <w:tcPr>
            <w:tcW w:w="28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9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Q=18400 м</w:t>
            </w:r>
            <w:r>
              <w:rPr>
                <w:rFonts w:ascii="Times New Roman" w:eastAsia="Times New Roman" w:hAnsi="Times New Roman"/>
                <w:sz w:val="32"/>
                <w:vertAlign w:val="superscript"/>
              </w:rPr>
              <w:t>3</w:t>
            </w:r>
            <w:r>
              <w:rPr>
                <w:rFonts w:ascii="Times New Roman" w:eastAsia="Times New Roman" w:hAnsi="Times New Roman"/>
                <w:sz w:val="24"/>
              </w:rPr>
              <w:t>/ч N=30 кВт</w:t>
            </w:r>
          </w:p>
        </w:tc>
      </w:tr>
      <w:tr w:rsidR="00E376EE">
        <w:trPr>
          <w:trHeight w:val="63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E376EE">
        <w:trPr>
          <w:trHeight w:val="29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Дутьевые вентиляторы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ВДН-9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</w:t>
            </w:r>
          </w:p>
        </w:tc>
        <w:tc>
          <w:tcPr>
            <w:tcW w:w="28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92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Q=9500 м</w:t>
            </w:r>
            <w:r>
              <w:rPr>
                <w:rFonts w:ascii="Times New Roman" w:eastAsia="Times New Roman" w:hAnsi="Times New Roman"/>
                <w:sz w:val="32"/>
                <w:vertAlign w:val="superscript"/>
              </w:rPr>
              <w:t>3</w:t>
            </w:r>
            <w:r>
              <w:rPr>
                <w:rFonts w:ascii="Times New Roman" w:eastAsia="Times New Roman" w:hAnsi="Times New Roman"/>
                <w:sz w:val="24"/>
              </w:rPr>
              <w:t>/ч N=11 кВт</w:t>
            </w:r>
          </w:p>
        </w:tc>
      </w:tr>
      <w:tr w:rsidR="00E376EE">
        <w:trPr>
          <w:trHeight w:val="11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E376EE">
        <w:trPr>
          <w:trHeight w:val="29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Pr="008E491B" w:rsidRDefault="002215C2" w:rsidP="008E491B">
            <w:pPr>
              <w:spacing w:line="256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 w:rsidRPr="008E491B">
              <w:rPr>
                <w:rFonts w:ascii="Times New Roman" w:eastAsia="Times New Roman" w:hAnsi="Times New Roman"/>
                <w:sz w:val="24"/>
              </w:rPr>
              <w:t xml:space="preserve">Сетевые насосы 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Pr="008E491B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E491B">
              <w:rPr>
                <w:rFonts w:ascii="Times New Roman" w:eastAsia="Times New Roman" w:hAnsi="Times New Roman"/>
                <w:sz w:val="24"/>
              </w:rPr>
              <w:t>К 50/50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28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92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G=50 м</w:t>
            </w:r>
            <w:r>
              <w:rPr>
                <w:rFonts w:ascii="Times New Roman" w:eastAsia="Times New Roman" w:hAnsi="Times New Roman"/>
                <w:sz w:val="32"/>
                <w:vertAlign w:val="superscript"/>
              </w:rPr>
              <w:t>3</w:t>
            </w:r>
            <w:r>
              <w:rPr>
                <w:rFonts w:ascii="Times New Roman" w:eastAsia="Times New Roman" w:hAnsi="Times New Roman"/>
                <w:sz w:val="24"/>
              </w:rPr>
              <w:t>/ч Н=50 м.в.с.</w:t>
            </w:r>
          </w:p>
        </w:tc>
      </w:tr>
      <w:tr w:rsidR="00E376EE">
        <w:trPr>
          <w:trHeight w:val="24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Pr="008E491B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Pr="008E491B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40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N=15 кВт</w:t>
            </w:r>
          </w:p>
        </w:tc>
      </w:tr>
      <w:tr w:rsidR="00E376EE">
        <w:trPr>
          <w:trHeight w:val="29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3.1.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Pr="008E491B" w:rsidRDefault="00E376EE">
            <w:pPr>
              <w:spacing w:line="263" w:lineRule="exact"/>
              <w:jc w:val="center"/>
              <w:rPr>
                <w:rFonts w:ascii="Times New Roman" w:eastAsia="Times New Roman" w:hAnsi="Times New Roman"/>
                <w:w w:val="95"/>
                <w:sz w:val="24"/>
              </w:rPr>
            </w:pPr>
            <w:r w:rsidRPr="008E491B">
              <w:rPr>
                <w:rFonts w:ascii="Times New Roman" w:eastAsia="Times New Roman" w:hAnsi="Times New Roman"/>
                <w:w w:val="95"/>
                <w:sz w:val="24"/>
              </w:rPr>
              <w:t>-//-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Pr="008E491B" w:rsidRDefault="00E376EE">
            <w:pPr>
              <w:spacing w:line="263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E491B">
              <w:rPr>
                <w:rFonts w:ascii="Times New Roman" w:eastAsia="Times New Roman" w:hAnsi="Times New Roman"/>
                <w:sz w:val="24"/>
              </w:rPr>
              <w:t>К 90/85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E376EE" w:rsidRDefault="00E376EE">
            <w:pPr>
              <w:spacing w:line="296" w:lineRule="exact"/>
              <w:ind w:left="60"/>
              <w:jc w:val="center"/>
              <w:rPr>
                <w:rFonts w:ascii="Times New Roman" w:eastAsia="Times New Roman" w:hAnsi="Times New Roman"/>
                <w:w w:val="96"/>
                <w:sz w:val="24"/>
              </w:rPr>
            </w:pPr>
            <w:r>
              <w:rPr>
                <w:rFonts w:ascii="Times New Roman" w:eastAsia="Times New Roman" w:hAnsi="Times New Roman"/>
                <w:w w:val="96"/>
                <w:sz w:val="24"/>
              </w:rPr>
              <w:t>G=90 м</w:t>
            </w:r>
            <w:r>
              <w:rPr>
                <w:rFonts w:ascii="Times New Roman" w:eastAsia="Times New Roman" w:hAnsi="Times New Roman"/>
                <w:w w:val="96"/>
                <w:sz w:val="32"/>
                <w:vertAlign w:val="superscript"/>
              </w:rPr>
              <w:t>3</w:t>
            </w:r>
            <w:r>
              <w:rPr>
                <w:rFonts w:ascii="Times New Roman" w:eastAsia="Times New Roman" w:hAnsi="Times New Roman"/>
                <w:w w:val="96"/>
                <w:sz w:val="24"/>
              </w:rPr>
              <w:t>/ч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3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Н=80 м.в.с.</w:t>
            </w:r>
          </w:p>
        </w:tc>
      </w:tr>
      <w:tr w:rsidR="00E376EE">
        <w:trPr>
          <w:trHeight w:val="2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Pr="008E491B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Pr="008E491B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42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N=45 кВт</w:t>
            </w:r>
          </w:p>
        </w:tc>
      </w:tr>
      <w:tr w:rsidR="00E376EE">
        <w:trPr>
          <w:trHeight w:val="29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3.2.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Pr="008E491B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5"/>
                <w:sz w:val="24"/>
              </w:rPr>
            </w:pPr>
            <w:r w:rsidRPr="008E491B">
              <w:rPr>
                <w:rFonts w:ascii="Times New Roman" w:eastAsia="Times New Roman" w:hAnsi="Times New Roman"/>
                <w:w w:val="95"/>
                <w:sz w:val="24"/>
              </w:rPr>
              <w:t>-//-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Pr="008E491B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 w:rsidRPr="008E491B">
              <w:rPr>
                <w:rFonts w:ascii="Times New Roman" w:eastAsia="Times New Roman" w:hAnsi="Times New Roman"/>
                <w:w w:val="99"/>
                <w:sz w:val="24"/>
              </w:rPr>
              <w:t>К100-65-200а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28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9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G=90 м</w:t>
            </w:r>
            <w:r>
              <w:rPr>
                <w:rFonts w:ascii="Times New Roman" w:eastAsia="Times New Roman" w:hAnsi="Times New Roman"/>
                <w:sz w:val="32"/>
                <w:vertAlign w:val="superscript"/>
              </w:rPr>
              <w:t>3</w:t>
            </w:r>
            <w:r>
              <w:rPr>
                <w:rFonts w:ascii="Times New Roman" w:eastAsia="Times New Roman" w:hAnsi="Times New Roman"/>
                <w:sz w:val="24"/>
              </w:rPr>
              <w:t>/ч Н=67 м.в.с.</w:t>
            </w:r>
          </w:p>
        </w:tc>
      </w:tr>
      <w:tr w:rsidR="00E376EE">
        <w:trPr>
          <w:trHeight w:val="24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Pr="008E491B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Pr="008E491B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40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N=37 кВт</w:t>
            </w:r>
          </w:p>
        </w:tc>
      </w:tr>
      <w:tr w:rsidR="00E376EE">
        <w:trPr>
          <w:trHeight w:val="29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3.3.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Pr="008E491B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5"/>
                <w:sz w:val="24"/>
              </w:rPr>
            </w:pPr>
            <w:r w:rsidRPr="008E491B">
              <w:rPr>
                <w:rFonts w:ascii="Times New Roman" w:eastAsia="Times New Roman" w:hAnsi="Times New Roman"/>
                <w:w w:val="95"/>
                <w:sz w:val="24"/>
              </w:rPr>
              <w:t>-//-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Pr="008E491B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E491B">
              <w:rPr>
                <w:rFonts w:ascii="Times New Roman" w:eastAsia="Times New Roman" w:hAnsi="Times New Roman"/>
                <w:sz w:val="24"/>
              </w:rPr>
              <w:t>К 90/65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E376EE" w:rsidRDefault="00E376EE">
            <w:pPr>
              <w:spacing w:line="296" w:lineRule="exact"/>
              <w:ind w:left="60"/>
              <w:jc w:val="center"/>
              <w:rPr>
                <w:rFonts w:ascii="Times New Roman" w:eastAsia="Times New Roman" w:hAnsi="Times New Roman"/>
                <w:w w:val="96"/>
                <w:sz w:val="24"/>
              </w:rPr>
            </w:pPr>
            <w:r>
              <w:rPr>
                <w:rFonts w:ascii="Times New Roman" w:eastAsia="Times New Roman" w:hAnsi="Times New Roman"/>
                <w:w w:val="96"/>
                <w:sz w:val="24"/>
              </w:rPr>
              <w:t>G=90 м</w:t>
            </w:r>
            <w:r>
              <w:rPr>
                <w:rFonts w:ascii="Times New Roman" w:eastAsia="Times New Roman" w:hAnsi="Times New Roman"/>
                <w:w w:val="96"/>
                <w:sz w:val="32"/>
                <w:vertAlign w:val="superscript"/>
              </w:rPr>
              <w:t>3</w:t>
            </w:r>
            <w:r>
              <w:rPr>
                <w:rFonts w:ascii="Times New Roman" w:eastAsia="Times New Roman" w:hAnsi="Times New Roman"/>
                <w:w w:val="96"/>
                <w:sz w:val="24"/>
              </w:rPr>
              <w:t>/ч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Н=60 м.в.с.</w:t>
            </w:r>
          </w:p>
        </w:tc>
      </w:tr>
      <w:tr w:rsidR="00E376EE">
        <w:trPr>
          <w:trHeight w:val="24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40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N=40 кВт</w:t>
            </w:r>
          </w:p>
        </w:tc>
      </w:tr>
      <w:tr w:rsidR="00E376EE">
        <w:trPr>
          <w:trHeight w:val="29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Питательный насос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ЦНСГ-38-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28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9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G=38 м</w:t>
            </w:r>
            <w:r>
              <w:rPr>
                <w:rFonts w:ascii="Times New Roman" w:eastAsia="Times New Roman" w:hAnsi="Times New Roman"/>
                <w:sz w:val="32"/>
                <w:vertAlign w:val="superscript"/>
              </w:rPr>
              <w:t>3</w:t>
            </w:r>
            <w:r>
              <w:rPr>
                <w:rFonts w:ascii="Times New Roman" w:eastAsia="Times New Roman" w:hAnsi="Times New Roman"/>
                <w:sz w:val="24"/>
              </w:rPr>
              <w:t>/ч Н=198 м.в.с.</w:t>
            </w:r>
          </w:p>
        </w:tc>
      </w:tr>
      <w:tr w:rsidR="00E376EE">
        <w:trPr>
          <w:trHeight w:val="24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4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198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40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N=37 кВт</w:t>
            </w:r>
          </w:p>
        </w:tc>
      </w:tr>
      <w:tr w:rsidR="00E376EE">
        <w:trPr>
          <w:trHeight w:val="29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4.1.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Питательный насос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ЦНСГ-13-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28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9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G=13 м</w:t>
            </w:r>
            <w:r>
              <w:rPr>
                <w:rFonts w:ascii="Times New Roman" w:eastAsia="Times New Roman" w:hAnsi="Times New Roman"/>
                <w:sz w:val="32"/>
                <w:vertAlign w:val="superscript"/>
              </w:rPr>
              <w:t>3</w:t>
            </w:r>
            <w:r>
              <w:rPr>
                <w:rFonts w:ascii="Times New Roman" w:eastAsia="Times New Roman" w:hAnsi="Times New Roman"/>
                <w:sz w:val="24"/>
              </w:rPr>
              <w:t>/ч Н=140 м.в.с.</w:t>
            </w:r>
          </w:p>
        </w:tc>
      </w:tr>
      <w:tr w:rsidR="00E376EE">
        <w:trPr>
          <w:trHeight w:val="24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4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140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40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N=15 кВт</w:t>
            </w:r>
          </w:p>
        </w:tc>
      </w:tr>
      <w:tr w:rsidR="00E376EE">
        <w:trPr>
          <w:trHeight w:val="29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Подпиточный насос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 45/30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28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9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G=50 м</w:t>
            </w:r>
            <w:r>
              <w:rPr>
                <w:rFonts w:ascii="Times New Roman" w:eastAsia="Times New Roman" w:hAnsi="Times New Roman"/>
                <w:sz w:val="32"/>
                <w:vertAlign w:val="superscript"/>
              </w:rPr>
              <w:t>3</w:t>
            </w:r>
            <w:r>
              <w:rPr>
                <w:rFonts w:ascii="Times New Roman" w:eastAsia="Times New Roman" w:hAnsi="Times New Roman"/>
                <w:sz w:val="24"/>
              </w:rPr>
              <w:t>/ч Н=32 м.в.с.</w:t>
            </w:r>
          </w:p>
        </w:tc>
      </w:tr>
      <w:tr w:rsidR="00E376EE">
        <w:trPr>
          <w:trHeight w:val="24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N=4,5 кВт</w:t>
            </w:r>
          </w:p>
        </w:tc>
      </w:tr>
      <w:tr w:rsidR="00E376EE">
        <w:trPr>
          <w:trHeight w:val="29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Перекачивающий насос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 45/30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28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9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G=50 м</w:t>
            </w:r>
            <w:r>
              <w:rPr>
                <w:rFonts w:ascii="Times New Roman" w:eastAsia="Times New Roman" w:hAnsi="Times New Roman"/>
                <w:sz w:val="32"/>
                <w:vertAlign w:val="superscript"/>
              </w:rPr>
              <w:t>3</w:t>
            </w:r>
            <w:r>
              <w:rPr>
                <w:rFonts w:ascii="Times New Roman" w:eastAsia="Times New Roman" w:hAnsi="Times New Roman"/>
                <w:sz w:val="24"/>
              </w:rPr>
              <w:t>/ч Н=32 м.в.с.</w:t>
            </w:r>
          </w:p>
        </w:tc>
      </w:tr>
      <w:tr w:rsidR="00E376EE">
        <w:trPr>
          <w:trHeight w:val="24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N=5,5 кВт</w:t>
            </w:r>
          </w:p>
        </w:tc>
      </w:tr>
      <w:tr w:rsidR="00E376EE">
        <w:trPr>
          <w:trHeight w:val="29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Насос исходной воды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3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 45/55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28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9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G=50 м</w:t>
            </w:r>
            <w:r>
              <w:rPr>
                <w:rFonts w:ascii="Times New Roman" w:eastAsia="Times New Roman" w:hAnsi="Times New Roman"/>
                <w:sz w:val="32"/>
                <w:vertAlign w:val="superscript"/>
              </w:rPr>
              <w:t>3</w:t>
            </w:r>
            <w:r>
              <w:rPr>
                <w:rFonts w:ascii="Times New Roman" w:eastAsia="Times New Roman" w:hAnsi="Times New Roman"/>
                <w:sz w:val="24"/>
              </w:rPr>
              <w:t>/ч Н=50 м.в.с.</w:t>
            </w:r>
          </w:p>
        </w:tc>
      </w:tr>
      <w:tr w:rsidR="00E376EE">
        <w:trPr>
          <w:trHeight w:val="2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42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N=11 кВт</w:t>
            </w:r>
          </w:p>
        </w:tc>
      </w:tr>
      <w:tr w:rsidR="00E376EE">
        <w:trPr>
          <w:trHeight w:val="29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Насос перекачки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насыщенного</w:t>
            </w:r>
            <w:proofErr w:type="gramEnd"/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Г2-ОПБ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28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9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G=10 м</w:t>
            </w:r>
            <w:r>
              <w:rPr>
                <w:rFonts w:ascii="Times New Roman" w:eastAsia="Times New Roman" w:hAnsi="Times New Roman"/>
                <w:sz w:val="32"/>
                <w:vertAlign w:val="superscript"/>
              </w:rPr>
              <w:t>3</w:t>
            </w:r>
            <w:r>
              <w:rPr>
                <w:rFonts w:ascii="Times New Roman" w:eastAsia="Times New Roman" w:hAnsi="Times New Roman"/>
                <w:sz w:val="24"/>
              </w:rPr>
              <w:t>/ч Н=25 м.в.с.</w:t>
            </w:r>
          </w:p>
        </w:tc>
      </w:tr>
      <w:tr w:rsidR="00E376EE">
        <w:trPr>
          <w:trHeight w:val="24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4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раствора соли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40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N=3 кВт</w:t>
            </w:r>
          </w:p>
        </w:tc>
      </w:tr>
      <w:tr w:rsidR="00E376EE">
        <w:trPr>
          <w:trHeight w:val="29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9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Насос регенерации фильтров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 45/30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28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9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G=50 м</w:t>
            </w:r>
            <w:r>
              <w:rPr>
                <w:rFonts w:ascii="Times New Roman" w:eastAsia="Times New Roman" w:hAnsi="Times New Roman"/>
                <w:sz w:val="32"/>
                <w:vertAlign w:val="superscript"/>
              </w:rPr>
              <w:t>3</w:t>
            </w:r>
            <w:r>
              <w:rPr>
                <w:rFonts w:ascii="Times New Roman" w:eastAsia="Times New Roman" w:hAnsi="Times New Roman"/>
                <w:sz w:val="24"/>
              </w:rPr>
              <w:t>/ч Н=32 м.в.с.</w:t>
            </w:r>
          </w:p>
        </w:tc>
      </w:tr>
      <w:tr w:rsidR="00E376EE">
        <w:trPr>
          <w:trHeight w:val="24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N=5,5 кВт</w:t>
            </w:r>
          </w:p>
        </w:tc>
      </w:tr>
      <w:tr w:rsidR="00E376EE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Фильтры ХВО 1-ступ.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ind w:left="2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Na-катион.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ind w:left="4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D=1500 мм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ind w:left="160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Р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=0,6 МПа</w:t>
            </w:r>
          </w:p>
        </w:tc>
      </w:tr>
      <w:tr w:rsidR="00E376EE">
        <w:trPr>
          <w:trHeight w:val="21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E376EE">
        <w:trPr>
          <w:trHeight w:val="25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10.1.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Фильтры ХВО 2-ступ.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ind w:left="2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Na-катион.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ind w:left="4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D=1000 мм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ind w:left="160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Р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=0,6 МПа</w:t>
            </w:r>
          </w:p>
        </w:tc>
      </w:tr>
      <w:tr w:rsidR="00E376EE">
        <w:trPr>
          <w:trHeight w:val="149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E376EE">
        <w:trPr>
          <w:trHeight w:val="26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11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Деаэратор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ДА-25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28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9" w:lineRule="exact"/>
              <w:jc w:val="center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G=25 м</w:t>
            </w:r>
            <w:r>
              <w:rPr>
                <w:rFonts w:ascii="Times New Roman" w:eastAsia="Times New Roman" w:hAnsi="Times New Roman"/>
                <w:sz w:val="30"/>
                <w:vertAlign w:val="superscript"/>
              </w:rPr>
              <w:t>3</w:t>
            </w:r>
            <w:r>
              <w:rPr>
                <w:rFonts w:ascii="Times New Roman" w:eastAsia="Times New Roman" w:hAnsi="Times New Roman"/>
                <w:sz w:val="23"/>
              </w:rPr>
              <w:t xml:space="preserve">/ч </w:t>
            </w:r>
            <w:proofErr w:type="gramStart"/>
            <w:r>
              <w:rPr>
                <w:rFonts w:ascii="Times New Roman" w:eastAsia="Times New Roman" w:hAnsi="Times New Roman"/>
                <w:sz w:val="23"/>
              </w:rPr>
              <w:t>Р</w:t>
            </w:r>
            <w:proofErr w:type="gramEnd"/>
            <w:r>
              <w:rPr>
                <w:rFonts w:ascii="Times New Roman" w:eastAsia="Times New Roman" w:hAnsi="Times New Roman"/>
                <w:sz w:val="23"/>
              </w:rPr>
              <w:t>=0,02 МПа</w:t>
            </w:r>
          </w:p>
        </w:tc>
      </w:tr>
      <w:tr w:rsidR="00E376EE">
        <w:trPr>
          <w:trHeight w:val="28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81" w:lineRule="exact"/>
              <w:jc w:val="center"/>
              <w:rPr>
                <w:rFonts w:ascii="Times New Roman" w:eastAsia="Times New Roman" w:hAnsi="Times New Roman"/>
                <w:w w:val="96"/>
                <w:sz w:val="24"/>
              </w:rPr>
            </w:pPr>
            <w:r>
              <w:rPr>
                <w:rFonts w:ascii="Times New Roman" w:eastAsia="Times New Roman" w:hAnsi="Times New Roman"/>
                <w:w w:val="96"/>
                <w:sz w:val="24"/>
              </w:rPr>
              <w:t xml:space="preserve">t=102 </w:t>
            </w:r>
            <w:r>
              <w:rPr>
                <w:rFonts w:ascii="Times New Roman" w:eastAsia="Times New Roman" w:hAnsi="Times New Roman"/>
                <w:w w:val="96"/>
                <w:sz w:val="32"/>
                <w:vertAlign w:val="superscript"/>
              </w:rPr>
              <w:t>о</w:t>
            </w:r>
            <w:r>
              <w:rPr>
                <w:rFonts w:ascii="Times New Roman" w:eastAsia="Times New Roman" w:hAnsi="Times New Roman"/>
                <w:w w:val="96"/>
                <w:sz w:val="24"/>
              </w:rPr>
              <w:t>С</w:t>
            </w:r>
          </w:p>
        </w:tc>
      </w:tr>
      <w:tr w:rsidR="00E376EE">
        <w:trPr>
          <w:trHeight w:val="25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12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Сетевые подогреватели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ПП 1-32-II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ind w:right="1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</w:tr>
      <w:tr w:rsidR="00E376EE">
        <w:trPr>
          <w:trHeight w:val="149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E376EE">
        <w:trPr>
          <w:trHeight w:val="25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12.1.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5"/>
                <w:sz w:val="24"/>
              </w:rPr>
            </w:pPr>
            <w:r>
              <w:rPr>
                <w:rFonts w:ascii="Times New Roman" w:eastAsia="Times New Roman" w:hAnsi="Times New Roman"/>
                <w:w w:val="95"/>
                <w:sz w:val="24"/>
              </w:rPr>
              <w:t>-//-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ПП 1-35-2-2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ind w:right="1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</w:tr>
      <w:tr w:rsidR="00E376EE">
        <w:trPr>
          <w:trHeight w:val="15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E376EE">
        <w:trPr>
          <w:trHeight w:val="25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13.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Экономайзеры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ЭП2-236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ind w:right="1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</w:tr>
      <w:tr w:rsidR="00E376EE">
        <w:trPr>
          <w:trHeight w:val="1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</w:tbl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B51A6E" w:rsidRDefault="00B51A6E">
      <w:pPr>
        <w:spacing w:line="200" w:lineRule="exact"/>
        <w:rPr>
          <w:rFonts w:ascii="Times New Roman" w:eastAsia="Times New Roman" w:hAnsi="Times New Roman"/>
        </w:rPr>
      </w:pPr>
    </w:p>
    <w:p w:rsidR="005B5DF6" w:rsidRDefault="005B5DF6">
      <w:pPr>
        <w:spacing w:line="200" w:lineRule="exact"/>
        <w:rPr>
          <w:rFonts w:ascii="Times New Roman" w:eastAsia="Times New Roman" w:hAnsi="Times New Roman"/>
        </w:rPr>
      </w:pPr>
    </w:p>
    <w:p w:rsidR="005B5DF6" w:rsidRDefault="005B5DF6">
      <w:pPr>
        <w:spacing w:line="200" w:lineRule="exact"/>
        <w:rPr>
          <w:rFonts w:ascii="Times New Roman" w:eastAsia="Times New Roman" w:hAnsi="Times New Roman"/>
        </w:rPr>
      </w:pPr>
    </w:p>
    <w:p w:rsidR="005B5DF6" w:rsidRDefault="005B5DF6">
      <w:pPr>
        <w:spacing w:line="200" w:lineRule="exact"/>
        <w:rPr>
          <w:rFonts w:ascii="Times New Roman" w:eastAsia="Times New Roman" w:hAnsi="Times New Roman"/>
        </w:rPr>
      </w:pPr>
    </w:p>
    <w:p w:rsidR="005B5DF6" w:rsidRDefault="005B5DF6">
      <w:pPr>
        <w:spacing w:line="200" w:lineRule="exact"/>
        <w:rPr>
          <w:rFonts w:ascii="Times New Roman" w:eastAsia="Times New Roman" w:hAnsi="Times New Roman"/>
        </w:rPr>
      </w:pPr>
    </w:p>
    <w:p w:rsidR="005B5DF6" w:rsidRDefault="005B5DF6">
      <w:pPr>
        <w:spacing w:line="200" w:lineRule="exact"/>
        <w:rPr>
          <w:rFonts w:ascii="Times New Roman" w:eastAsia="Times New Roman" w:hAnsi="Times New Roman"/>
        </w:rPr>
      </w:pPr>
    </w:p>
    <w:p w:rsidR="005B5DF6" w:rsidRDefault="005B5DF6">
      <w:pPr>
        <w:spacing w:line="200" w:lineRule="exact"/>
        <w:rPr>
          <w:rFonts w:ascii="Times New Roman" w:eastAsia="Times New Roman" w:hAnsi="Times New Roman"/>
        </w:rPr>
      </w:pPr>
    </w:p>
    <w:p w:rsidR="005B5DF6" w:rsidRDefault="005B5DF6">
      <w:pPr>
        <w:spacing w:line="200" w:lineRule="exact"/>
        <w:rPr>
          <w:rFonts w:ascii="Times New Roman" w:eastAsia="Times New Roman" w:hAnsi="Times New Roman"/>
        </w:rPr>
      </w:pPr>
    </w:p>
    <w:p w:rsidR="00841A8F" w:rsidRDefault="00841A8F">
      <w:pPr>
        <w:spacing w:line="200" w:lineRule="exact"/>
        <w:rPr>
          <w:rFonts w:ascii="Times New Roman" w:eastAsia="Times New Roman" w:hAnsi="Times New Roman"/>
        </w:rPr>
        <w:sectPr w:rsidR="00841A8F">
          <w:pgSz w:w="11900" w:h="16840"/>
          <w:pgMar w:top="827" w:right="560" w:bottom="335" w:left="1140" w:header="0" w:footer="0" w:gutter="0"/>
          <w:cols w:space="0" w:equalWidth="0">
            <w:col w:w="10200"/>
          </w:cols>
          <w:docGrid w:linePitch="360"/>
        </w:sectPr>
      </w:pPr>
    </w:p>
    <w:p w:rsidR="00FA55ED" w:rsidRDefault="00FA55ED" w:rsidP="00FA55ED">
      <w:pPr>
        <w:spacing w:line="20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A55ED" w:rsidRDefault="00FA55ED" w:rsidP="00FA55ED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A55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Контур «Заречная часть», блочно-модульная котельная по адресу </w:t>
      </w:r>
    </w:p>
    <w:p w:rsidR="00841A8F" w:rsidRPr="00FA55ED" w:rsidRDefault="00FA55ED" w:rsidP="00FA55ED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A55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</w:t>
      </w:r>
      <w:proofErr w:type="gramStart"/>
      <w:r w:rsidRPr="00FA55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.П</w:t>
      </w:r>
      <w:proofErr w:type="gramEnd"/>
      <w:r w:rsidRPr="00FA55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алех, ул.Производственная</w:t>
      </w:r>
    </w:p>
    <w:p w:rsidR="00841A8F" w:rsidRDefault="00841A8F" w:rsidP="00FA55ED"/>
    <w:tbl>
      <w:tblPr>
        <w:tblW w:w="15167" w:type="dxa"/>
        <w:tblInd w:w="534" w:type="dxa"/>
        <w:tblLayout w:type="fixed"/>
        <w:tblLook w:val="04A0"/>
      </w:tblPr>
      <w:tblGrid>
        <w:gridCol w:w="425"/>
        <w:gridCol w:w="1417"/>
        <w:gridCol w:w="1418"/>
        <w:gridCol w:w="567"/>
        <w:gridCol w:w="1134"/>
        <w:gridCol w:w="992"/>
        <w:gridCol w:w="992"/>
        <w:gridCol w:w="1134"/>
        <w:gridCol w:w="993"/>
        <w:gridCol w:w="1417"/>
        <w:gridCol w:w="1134"/>
        <w:gridCol w:w="1418"/>
        <w:gridCol w:w="708"/>
        <w:gridCol w:w="709"/>
        <w:gridCol w:w="709"/>
      </w:tblGrid>
      <w:tr w:rsidR="00FA55ED" w:rsidRPr="00841A8F" w:rsidTr="00C46B2F">
        <w:trPr>
          <w:trHeight w:val="624"/>
        </w:trPr>
        <w:tc>
          <w:tcPr>
            <w:tcW w:w="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ind w:right="-14195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№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Тип (водогр./пар.)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Марка, заводской номер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Кол-во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Теплопро</w:t>
            </w:r>
            <w:r w:rsidR="00CE2F7A">
              <w:rPr>
                <w:rFonts w:ascii="Times New Roman" w:eastAsia="Times New Roman" w:hAnsi="Times New Roman"/>
              </w:rPr>
              <w:t>-</w:t>
            </w:r>
            <w:r w:rsidRPr="00841A8F">
              <w:rPr>
                <w:rFonts w:ascii="Times New Roman" w:eastAsia="Times New Roman" w:hAnsi="Times New Roman"/>
              </w:rPr>
              <w:t>изводительность котла, Гкал/</w:t>
            </w:r>
            <w:proofErr w:type="gramStart"/>
            <w:r w:rsidRPr="00841A8F">
              <w:rPr>
                <w:rFonts w:ascii="Times New Roman" w:eastAsia="Times New Roman" w:hAnsi="Times New Roman"/>
              </w:rPr>
              <w:t>ч</w:t>
            </w:r>
            <w:proofErr w:type="gramEnd"/>
          </w:p>
        </w:tc>
        <w:tc>
          <w:tcPr>
            <w:tcW w:w="198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Количество растопок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Год ввода в эксплуатацию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Вид используемого топлива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75D3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Дата проведения пос</w:t>
            </w:r>
            <w:r w:rsidR="00C807EC">
              <w:rPr>
                <w:rFonts w:ascii="Times New Roman" w:eastAsia="Times New Roman" w:hAnsi="Times New Roman"/>
              </w:rPr>
              <w:t>ледних испытаний с целью составления режимной</w:t>
            </w:r>
          </w:p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карты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 xml:space="preserve">Нормативный удельный </w:t>
            </w:r>
            <w:r w:rsidR="00C807EC">
              <w:rPr>
                <w:rFonts w:ascii="Times New Roman" w:eastAsia="Times New Roman" w:hAnsi="Times New Roman"/>
              </w:rPr>
              <w:t>расход условного топлива по режимной</w:t>
            </w:r>
            <w:r w:rsidRPr="00841A8F">
              <w:rPr>
                <w:rFonts w:ascii="Times New Roman" w:eastAsia="Times New Roman" w:hAnsi="Times New Roman"/>
              </w:rPr>
              <w:t>карте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Фактическая (распологае</w:t>
            </w:r>
            <w:r w:rsidR="00C46B2F">
              <w:rPr>
                <w:rFonts w:ascii="Times New Roman" w:eastAsia="Times New Roman" w:hAnsi="Times New Roman"/>
              </w:rPr>
              <w:t>-</w:t>
            </w:r>
            <w:r w:rsidRPr="00841A8F">
              <w:rPr>
                <w:rFonts w:ascii="Times New Roman" w:eastAsia="Times New Roman" w:hAnsi="Times New Roman"/>
              </w:rPr>
              <w:t>мая) мощность, Гкал/</w:t>
            </w:r>
            <w:proofErr w:type="gramStart"/>
            <w:r w:rsidRPr="00841A8F">
              <w:rPr>
                <w:rFonts w:ascii="Times New Roman" w:eastAsia="Times New Roman" w:hAnsi="Times New Roman"/>
              </w:rPr>
              <w:t>ч</w:t>
            </w:r>
            <w:proofErr w:type="gramEnd"/>
          </w:p>
        </w:tc>
        <w:tc>
          <w:tcPr>
            <w:tcW w:w="212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Время нахождения, часов в год</w:t>
            </w:r>
          </w:p>
        </w:tc>
      </w:tr>
      <w:tr w:rsidR="00FA55ED" w:rsidRPr="00841A8F" w:rsidTr="00C46B2F">
        <w:trPr>
          <w:trHeight w:val="1249"/>
        </w:trPr>
        <w:tc>
          <w:tcPr>
            <w:tcW w:w="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при простое до 12 часов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при простое свыше 12 часов</w:t>
            </w: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в работе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в ремонте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в резерве</w:t>
            </w:r>
          </w:p>
        </w:tc>
      </w:tr>
      <w:tr w:rsidR="00FA55ED" w:rsidRPr="00841A8F" w:rsidTr="00C46B2F">
        <w:trPr>
          <w:trHeight w:val="281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A8F" w:rsidRPr="00841A8F" w:rsidRDefault="00841A8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15</w:t>
            </w:r>
          </w:p>
        </w:tc>
      </w:tr>
      <w:tr w:rsidR="00C46B2F" w:rsidRPr="00841A8F" w:rsidTr="00C46B2F">
        <w:trPr>
          <w:trHeight w:val="390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6B2F" w:rsidRPr="00841A8F" w:rsidRDefault="00C46B2F" w:rsidP="00841A8F">
            <w:pPr>
              <w:spacing w:line="200" w:lineRule="exact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841A8F" w:rsidRDefault="00C46B2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водогрейный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FA55ED" w:rsidRDefault="00C46B2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 xml:space="preserve">RSD 600 </w:t>
            </w:r>
            <w:r>
              <w:rPr>
                <w:rFonts w:ascii="Times New Roman" w:eastAsia="Times New Roman" w:hAnsi="Times New Roman"/>
              </w:rPr>
              <w:t>кВт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841A8F" w:rsidRDefault="00C46B2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841A8F" w:rsidRDefault="00C46B2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0,516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841A8F" w:rsidRDefault="00C46B2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841A8F" w:rsidRDefault="00C46B2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841A8F" w:rsidRDefault="00C46B2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841A8F" w:rsidRDefault="00C46B2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прир</w:t>
            </w:r>
            <w:proofErr w:type="gramStart"/>
            <w:r w:rsidRPr="00841A8F">
              <w:rPr>
                <w:rFonts w:ascii="Times New Roman" w:eastAsia="Times New Roman" w:hAnsi="Times New Roman"/>
              </w:rPr>
              <w:t>.г</w:t>
            </w:r>
            <w:proofErr w:type="gramEnd"/>
            <w:r w:rsidRPr="00841A8F">
              <w:rPr>
                <w:rFonts w:ascii="Times New Roman" w:eastAsia="Times New Roman" w:hAnsi="Times New Roman"/>
              </w:rPr>
              <w:t>аз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7375D3" w:rsidRDefault="007375D3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7375D3">
              <w:rPr>
                <w:rFonts w:ascii="Times New Roman" w:eastAsia="Times New Roman" w:hAnsi="Times New Roman"/>
              </w:rPr>
              <w:t>11.2020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FA55ED" w:rsidRDefault="007375D3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  <w:highlight w:val="yellow"/>
              </w:rPr>
            </w:pPr>
            <w:r>
              <w:rPr>
                <w:rFonts w:ascii="Times New Roman" w:eastAsia="Times New Roman" w:hAnsi="Times New Roman"/>
              </w:rPr>
              <w:t>152,1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2916A6" w:rsidRDefault="00C807EC" w:rsidP="00BE0E2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</w:t>
            </w:r>
            <w:r w:rsidR="00BE0E2D">
              <w:rPr>
                <w:rFonts w:ascii="Times New Roman" w:eastAsia="Times New Roman" w:hAnsi="Times New Roman"/>
              </w:rPr>
              <w:t>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FA55ED" w:rsidRDefault="00B26718" w:rsidP="00B26718">
            <w:pPr>
              <w:spacing w:line="200" w:lineRule="exact"/>
              <w:jc w:val="center"/>
              <w:rPr>
                <w:rFonts w:ascii="Times New Roman" w:eastAsia="Times New Roman" w:hAnsi="Times New Roman"/>
                <w:highlight w:val="yellow"/>
              </w:rPr>
            </w:pPr>
            <w:r>
              <w:rPr>
                <w:rFonts w:ascii="Times New Roman" w:eastAsia="Times New Roman" w:hAnsi="Times New Roman"/>
              </w:rPr>
              <w:t>4536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6146C1" w:rsidRDefault="00C46B2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6146C1"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FA55ED" w:rsidRDefault="00B26718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  <w:highlight w:val="yellow"/>
              </w:rPr>
            </w:pPr>
            <w:r>
              <w:rPr>
                <w:rFonts w:ascii="Times New Roman" w:eastAsia="Times New Roman" w:hAnsi="Times New Roman"/>
              </w:rPr>
              <w:t>7</w:t>
            </w:r>
            <w:r w:rsidR="006146C1" w:rsidRPr="006146C1">
              <w:rPr>
                <w:rFonts w:ascii="Times New Roman" w:eastAsia="Times New Roman" w:hAnsi="Times New Roman"/>
              </w:rPr>
              <w:t>20</w:t>
            </w:r>
          </w:p>
        </w:tc>
      </w:tr>
      <w:tr w:rsidR="00C46B2F" w:rsidRPr="00841A8F" w:rsidTr="00C46B2F">
        <w:trPr>
          <w:trHeight w:val="375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6B2F" w:rsidRPr="00841A8F" w:rsidRDefault="00C46B2F" w:rsidP="00841A8F">
            <w:pPr>
              <w:spacing w:line="200" w:lineRule="exact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841A8F" w:rsidRDefault="00C46B2F" w:rsidP="00EA46A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водогрейный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FA55ED" w:rsidRDefault="00C46B2F" w:rsidP="00EA46A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 xml:space="preserve">RSD 600 </w:t>
            </w:r>
            <w:r>
              <w:rPr>
                <w:rFonts w:ascii="Times New Roman" w:eastAsia="Times New Roman" w:hAnsi="Times New Roman"/>
              </w:rPr>
              <w:t>кВт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841A8F" w:rsidRDefault="00C46B2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F17DF3" w:rsidRDefault="00C46B2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</w:rPr>
              <w:t>0,516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841A8F" w:rsidRDefault="00C46B2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841A8F" w:rsidRDefault="00C46B2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841A8F" w:rsidRDefault="00C46B2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841A8F" w:rsidRDefault="00C46B2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41A8F">
              <w:rPr>
                <w:rFonts w:ascii="Times New Roman" w:eastAsia="Times New Roman" w:hAnsi="Times New Roman"/>
              </w:rPr>
              <w:t>прир</w:t>
            </w:r>
            <w:proofErr w:type="gramStart"/>
            <w:r w:rsidRPr="00841A8F">
              <w:rPr>
                <w:rFonts w:ascii="Times New Roman" w:eastAsia="Times New Roman" w:hAnsi="Times New Roman"/>
              </w:rPr>
              <w:t>.г</w:t>
            </w:r>
            <w:proofErr w:type="gramEnd"/>
            <w:r w:rsidRPr="00841A8F">
              <w:rPr>
                <w:rFonts w:ascii="Times New Roman" w:eastAsia="Times New Roman" w:hAnsi="Times New Roman"/>
              </w:rPr>
              <w:t>аз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7375D3" w:rsidRDefault="007375D3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7375D3">
              <w:rPr>
                <w:rFonts w:ascii="Times New Roman" w:eastAsia="Times New Roman" w:hAnsi="Times New Roman"/>
              </w:rPr>
              <w:t>11.2020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FA55ED" w:rsidRDefault="007375D3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  <w:highlight w:val="yellow"/>
              </w:rPr>
            </w:pPr>
            <w:r>
              <w:rPr>
                <w:rFonts w:ascii="Times New Roman" w:eastAsia="Times New Roman" w:hAnsi="Times New Roman"/>
              </w:rPr>
              <w:t>152,5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2916A6" w:rsidRDefault="00C807EC" w:rsidP="00BE0E2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</w:t>
            </w:r>
            <w:r w:rsidR="00BE0E2D">
              <w:rPr>
                <w:rFonts w:ascii="Times New Roman" w:eastAsia="Times New Roman" w:hAnsi="Times New Roman"/>
              </w:rPr>
              <w:t>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B26718" w:rsidRDefault="00B26718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B26718">
              <w:rPr>
                <w:rFonts w:ascii="Times New Roman" w:eastAsia="Times New Roman" w:hAnsi="Times New Roman"/>
              </w:rPr>
              <w:t>4536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6146C1" w:rsidRDefault="00C46B2F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6146C1"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B2F" w:rsidRPr="00FA55ED" w:rsidRDefault="00B26718" w:rsidP="00FA55ED">
            <w:pPr>
              <w:spacing w:line="200" w:lineRule="exact"/>
              <w:jc w:val="center"/>
              <w:rPr>
                <w:rFonts w:ascii="Times New Roman" w:eastAsia="Times New Roman" w:hAnsi="Times New Roman"/>
                <w:highlight w:val="yellow"/>
              </w:rPr>
            </w:pPr>
            <w:r>
              <w:rPr>
                <w:rFonts w:ascii="Times New Roman" w:eastAsia="Times New Roman" w:hAnsi="Times New Roman"/>
              </w:rPr>
              <w:t>72</w:t>
            </w:r>
            <w:r w:rsidR="006146C1" w:rsidRPr="006146C1">
              <w:rPr>
                <w:rFonts w:ascii="Times New Roman" w:eastAsia="Times New Roman" w:hAnsi="Times New Roman"/>
              </w:rPr>
              <w:t>0</w:t>
            </w:r>
          </w:p>
        </w:tc>
      </w:tr>
    </w:tbl>
    <w:p w:rsidR="00841A8F" w:rsidRDefault="00841A8F">
      <w:pPr>
        <w:spacing w:line="200" w:lineRule="exact"/>
        <w:rPr>
          <w:rFonts w:ascii="Times New Roman" w:eastAsia="Times New Roman" w:hAnsi="Times New Roman"/>
        </w:rPr>
      </w:pPr>
    </w:p>
    <w:p w:rsidR="00841A8F" w:rsidRDefault="00841A8F">
      <w:pPr>
        <w:spacing w:line="200" w:lineRule="exact"/>
        <w:rPr>
          <w:rFonts w:ascii="Times New Roman" w:eastAsia="Times New Roman" w:hAnsi="Times New Roman"/>
        </w:rPr>
      </w:pPr>
    </w:p>
    <w:p w:rsidR="00FA55ED" w:rsidRDefault="00FA55ED">
      <w:pPr>
        <w:spacing w:line="200" w:lineRule="exact"/>
        <w:rPr>
          <w:rFonts w:ascii="Times New Roman" w:eastAsia="Times New Roman" w:hAnsi="Times New Roman"/>
        </w:rPr>
      </w:pPr>
    </w:p>
    <w:p w:rsidR="00FA55ED" w:rsidRDefault="00FA55ED" w:rsidP="00FA55ED">
      <w:pPr>
        <w:spacing w:line="0" w:lineRule="atLeast"/>
        <w:ind w:left="1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Характеристика вспомогательного оборудования</w:t>
      </w:r>
    </w:p>
    <w:p w:rsidR="00FA55ED" w:rsidRDefault="00FA55ED" w:rsidP="00FA55ED">
      <w:pPr>
        <w:spacing w:line="189" w:lineRule="exact"/>
        <w:rPr>
          <w:rFonts w:ascii="Times New Roman" w:eastAsia="Times New Roman" w:hAnsi="Times New Roman"/>
        </w:rPr>
      </w:pPr>
    </w:p>
    <w:tbl>
      <w:tblPr>
        <w:tblW w:w="15309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6368"/>
        <w:gridCol w:w="3118"/>
        <w:gridCol w:w="1559"/>
        <w:gridCol w:w="1360"/>
        <w:gridCol w:w="2184"/>
      </w:tblGrid>
      <w:tr w:rsidR="001575F2" w:rsidTr="006146C1">
        <w:trPr>
          <w:trHeight w:val="276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75F2" w:rsidRDefault="001575F2" w:rsidP="006146C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5"/>
                <w:sz w:val="24"/>
              </w:rPr>
            </w:pPr>
            <w:r>
              <w:rPr>
                <w:rFonts w:ascii="Times New Roman" w:eastAsia="Times New Roman" w:hAnsi="Times New Roman"/>
                <w:w w:val="95"/>
                <w:sz w:val="24"/>
              </w:rPr>
              <w:t>№</w:t>
            </w:r>
          </w:p>
        </w:tc>
        <w:tc>
          <w:tcPr>
            <w:tcW w:w="636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Default="001575F2" w:rsidP="006146C1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Наименование оборудования</w:t>
            </w:r>
          </w:p>
        </w:tc>
        <w:tc>
          <w:tcPr>
            <w:tcW w:w="311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Default="001575F2" w:rsidP="006146C1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Тип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Default="001575F2" w:rsidP="006146C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Количество,</w:t>
            </w:r>
          </w:p>
          <w:p w:rsidR="001575F2" w:rsidRDefault="001575F2" w:rsidP="006146C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шт.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Default="001575F2" w:rsidP="006146C1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Основные</w:t>
            </w:r>
          </w:p>
          <w:p w:rsidR="001575F2" w:rsidRDefault="001575F2" w:rsidP="006146C1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характеристики</w:t>
            </w:r>
          </w:p>
        </w:tc>
      </w:tr>
      <w:tr w:rsidR="001575F2" w:rsidTr="006146C1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75F2" w:rsidRDefault="001575F2" w:rsidP="006146C1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/п</w:t>
            </w:r>
          </w:p>
        </w:tc>
        <w:tc>
          <w:tcPr>
            <w:tcW w:w="636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Default="001575F2" w:rsidP="006146C1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1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Default="001575F2" w:rsidP="006146C1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Default="001575F2" w:rsidP="006146C1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44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Default="001575F2" w:rsidP="006146C1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575F2" w:rsidRPr="0043618E" w:rsidTr="006E5718">
        <w:trPr>
          <w:trHeight w:val="442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75F2" w:rsidRDefault="001575F2" w:rsidP="006146C1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636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Default="001575F2" w:rsidP="006146C1">
            <w:pPr>
              <w:spacing w:line="256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Котловые насосы</w:t>
            </w:r>
          </w:p>
        </w:tc>
        <w:tc>
          <w:tcPr>
            <w:tcW w:w="311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Pr="00557489" w:rsidRDefault="001575F2" w:rsidP="006146C1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06BA5">
              <w:rPr>
                <w:rFonts w:ascii="Times New Roman" w:eastAsia="Times New Roman" w:hAnsi="Times New Roman"/>
                <w:sz w:val="24"/>
                <w:lang w:val="en-US"/>
              </w:rPr>
              <w:t>Wilo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IL32</w:t>
            </w:r>
            <w:r>
              <w:rPr>
                <w:rFonts w:ascii="Times New Roman" w:eastAsia="Times New Roman" w:hAnsi="Times New Roman"/>
                <w:sz w:val="24"/>
              </w:rPr>
              <w:t>/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170-0</w:t>
            </w:r>
            <w:r>
              <w:rPr>
                <w:rFonts w:ascii="Times New Roman" w:eastAsia="Times New Roman" w:hAnsi="Times New Roman"/>
                <w:sz w:val="24"/>
              </w:rPr>
              <w:t>,55/4</w:t>
            </w:r>
          </w:p>
        </w:tc>
        <w:tc>
          <w:tcPr>
            <w:tcW w:w="1559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Default="001575F2" w:rsidP="006146C1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3544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Pr="0043618E" w:rsidRDefault="001575F2" w:rsidP="006E5718">
            <w:pPr>
              <w:spacing w:line="292" w:lineRule="exact"/>
              <w:jc w:val="center"/>
              <w:rPr>
                <w:rFonts w:ascii="Times New Roman" w:eastAsia="Times New Roman" w:hAnsi="Times New Roman"/>
                <w:sz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</w:rPr>
              <w:t>G=</w:t>
            </w:r>
            <w:r w:rsidRPr="00A10489">
              <w:rPr>
                <w:rFonts w:ascii="Times New Roman" w:eastAsia="Times New Roman" w:hAnsi="Times New Roman"/>
                <w:sz w:val="24"/>
              </w:rPr>
              <w:t>1</w:t>
            </w:r>
            <w:r w:rsidRPr="00E74991">
              <w:rPr>
                <w:rFonts w:ascii="Times New Roman" w:eastAsia="Times New Roman" w:hAnsi="Times New Roman"/>
                <w:sz w:val="24"/>
              </w:rPr>
              <w:t>0 м</w:t>
            </w:r>
            <w:r w:rsidRPr="00E74991">
              <w:rPr>
                <w:rFonts w:ascii="Times New Roman" w:eastAsia="Times New Roman" w:hAnsi="Times New Roman"/>
                <w:sz w:val="32"/>
                <w:vertAlign w:val="superscript"/>
              </w:rPr>
              <w:t>3</w:t>
            </w:r>
            <w:r w:rsidRPr="00E74991">
              <w:rPr>
                <w:rFonts w:ascii="Times New Roman" w:eastAsia="Times New Roman" w:hAnsi="Times New Roman"/>
                <w:sz w:val="24"/>
              </w:rPr>
              <w:t>/ч Н=</w:t>
            </w:r>
            <w:r w:rsidRPr="00A10489">
              <w:rPr>
                <w:rFonts w:ascii="Times New Roman" w:eastAsia="Times New Roman" w:hAnsi="Times New Roman"/>
                <w:sz w:val="24"/>
              </w:rPr>
              <w:t>15</w:t>
            </w:r>
            <w:r w:rsidRPr="00E74991">
              <w:rPr>
                <w:rFonts w:ascii="Times New Roman" w:eastAsia="Times New Roman" w:hAnsi="Times New Roman"/>
                <w:sz w:val="24"/>
              </w:rPr>
              <w:t xml:space="preserve"> м.в.с.</w:t>
            </w:r>
            <w:r w:rsidRPr="00557489">
              <w:rPr>
                <w:rFonts w:ascii="Times New Roman" w:eastAsia="Times New Roman" w:hAnsi="Times New Roman"/>
                <w:w w:val="98"/>
                <w:sz w:val="24"/>
              </w:rPr>
              <w:t xml:space="preserve"> N=0,55 кВт</w:t>
            </w:r>
          </w:p>
        </w:tc>
      </w:tr>
      <w:tr w:rsidR="001575F2" w:rsidRPr="00E74991" w:rsidTr="006E5718">
        <w:trPr>
          <w:trHeight w:val="416"/>
        </w:trPr>
        <w:tc>
          <w:tcPr>
            <w:tcW w:w="7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75F2" w:rsidRDefault="001575F2" w:rsidP="006146C1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636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Pr="00405854" w:rsidRDefault="001575F2" w:rsidP="006146C1">
            <w:pPr>
              <w:spacing w:line="263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Сетевые насосы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Pr="00306BA5" w:rsidRDefault="001575F2" w:rsidP="006146C1">
            <w:pPr>
              <w:spacing w:line="263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06BA5">
              <w:rPr>
                <w:rFonts w:ascii="Times New Roman" w:eastAsia="Times New Roman" w:hAnsi="Times New Roman"/>
                <w:sz w:val="24"/>
                <w:lang w:val="en-US"/>
              </w:rPr>
              <w:t>Wilo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IL</w:t>
            </w:r>
            <w:r>
              <w:rPr>
                <w:rFonts w:ascii="Times New Roman" w:eastAsia="Times New Roman" w:hAnsi="Times New Roman"/>
                <w:sz w:val="24"/>
              </w:rPr>
              <w:t>65/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sz w:val="24"/>
              </w:rPr>
              <w:t>5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0-</w:t>
            </w:r>
            <w:r>
              <w:rPr>
                <w:rFonts w:ascii="Times New Roman" w:eastAsia="Times New Roman" w:hAnsi="Times New Roman"/>
                <w:sz w:val="24"/>
              </w:rPr>
              <w:t>5,5/2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Default="001575F2" w:rsidP="006146C1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Pr="00E74991" w:rsidRDefault="001575F2" w:rsidP="006E5718">
            <w:pPr>
              <w:spacing w:line="263" w:lineRule="exact"/>
              <w:ind w:left="4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G=5</w:t>
            </w:r>
            <w:r w:rsidRPr="00E74991">
              <w:rPr>
                <w:rFonts w:ascii="Times New Roman" w:eastAsia="Times New Roman" w:hAnsi="Times New Roman"/>
                <w:sz w:val="24"/>
              </w:rPr>
              <w:t>0 м</w:t>
            </w:r>
            <w:r w:rsidRPr="00E74991">
              <w:rPr>
                <w:rFonts w:ascii="Times New Roman" w:eastAsia="Times New Roman" w:hAnsi="Times New Roman"/>
                <w:sz w:val="32"/>
                <w:vertAlign w:val="superscript"/>
              </w:rPr>
              <w:t>3</w:t>
            </w:r>
            <w:r w:rsidRPr="00E74991">
              <w:rPr>
                <w:rFonts w:ascii="Times New Roman" w:eastAsia="Times New Roman" w:hAnsi="Times New Roman"/>
                <w:sz w:val="24"/>
              </w:rPr>
              <w:t>/ч Н=</w:t>
            </w:r>
            <w:r>
              <w:rPr>
                <w:rFonts w:ascii="Times New Roman" w:eastAsia="Times New Roman" w:hAnsi="Times New Roman"/>
                <w:sz w:val="24"/>
              </w:rPr>
              <w:t>30</w:t>
            </w:r>
            <w:r w:rsidRPr="00E74991">
              <w:rPr>
                <w:rFonts w:ascii="Times New Roman" w:eastAsia="Times New Roman" w:hAnsi="Times New Roman"/>
                <w:sz w:val="24"/>
              </w:rPr>
              <w:t xml:space="preserve"> м.в.с.</w:t>
            </w:r>
            <w:r w:rsidRPr="00557489">
              <w:rPr>
                <w:rFonts w:ascii="Times New Roman" w:eastAsia="Times New Roman" w:hAnsi="Times New Roman"/>
                <w:w w:val="98"/>
                <w:sz w:val="24"/>
              </w:rPr>
              <w:t xml:space="preserve"> N=</w:t>
            </w:r>
            <w:r>
              <w:rPr>
                <w:rFonts w:ascii="Times New Roman" w:eastAsia="Times New Roman" w:hAnsi="Times New Roman"/>
                <w:w w:val="98"/>
                <w:sz w:val="24"/>
              </w:rPr>
              <w:t xml:space="preserve"> </w:t>
            </w:r>
            <w:r w:rsidRPr="00557489">
              <w:rPr>
                <w:rFonts w:ascii="Times New Roman" w:eastAsia="Times New Roman" w:hAnsi="Times New Roman"/>
                <w:w w:val="98"/>
                <w:sz w:val="24"/>
              </w:rPr>
              <w:t>5</w:t>
            </w:r>
            <w:r>
              <w:rPr>
                <w:rFonts w:ascii="Times New Roman" w:eastAsia="Times New Roman" w:hAnsi="Times New Roman"/>
                <w:w w:val="98"/>
                <w:sz w:val="24"/>
              </w:rPr>
              <w:t>,</w:t>
            </w:r>
            <w:r w:rsidRPr="00557489">
              <w:rPr>
                <w:rFonts w:ascii="Times New Roman" w:eastAsia="Times New Roman" w:hAnsi="Times New Roman"/>
                <w:w w:val="98"/>
                <w:sz w:val="24"/>
              </w:rPr>
              <w:t>5 кВт</w:t>
            </w:r>
          </w:p>
        </w:tc>
      </w:tr>
      <w:tr w:rsidR="001575F2" w:rsidRPr="00502182" w:rsidTr="006E5718">
        <w:trPr>
          <w:trHeight w:val="422"/>
        </w:trPr>
        <w:tc>
          <w:tcPr>
            <w:tcW w:w="7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75F2" w:rsidRDefault="001575F2" w:rsidP="006146C1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1"/>
              </w:rPr>
            </w:pPr>
            <w:r>
              <w:rPr>
                <w:rFonts w:ascii="Times New Roman" w:eastAsia="Times New Roman" w:hAnsi="Times New Roman"/>
                <w:sz w:val="21"/>
              </w:rPr>
              <w:t>3</w:t>
            </w:r>
          </w:p>
        </w:tc>
        <w:tc>
          <w:tcPr>
            <w:tcW w:w="6368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Pr="00405854" w:rsidRDefault="00405854" w:rsidP="006146C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405854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="001575F2" w:rsidRPr="00405854">
              <w:rPr>
                <w:rFonts w:ascii="Times New Roman" w:eastAsia="Times New Roman" w:hAnsi="Times New Roman"/>
                <w:sz w:val="24"/>
              </w:rPr>
              <w:t>Подпиточные насосы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Pr="00502182" w:rsidRDefault="001575F2" w:rsidP="006146C1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1"/>
                <w:lang w:val="en-US"/>
              </w:rPr>
            </w:pPr>
            <w:proofErr w:type="spellStart"/>
            <w:r w:rsidRPr="00306BA5">
              <w:rPr>
                <w:rFonts w:ascii="Times New Roman" w:eastAsia="Times New Roman" w:hAnsi="Times New Roman"/>
                <w:sz w:val="24"/>
                <w:lang w:val="en-US"/>
              </w:rPr>
              <w:t>Wilo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Jet-WJ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Default="001575F2" w:rsidP="006146C1">
            <w:pPr>
              <w:spacing w:line="263" w:lineRule="exact"/>
              <w:jc w:val="center"/>
              <w:rPr>
                <w:rFonts w:ascii="Times New Roman" w:eastAsia="Times New Roman" w:hAnsi="Times New Roman"/>
                <w:sz w:val="21"/>
              </w:rPr>
            </w:pPr>
            <w:r w:rsidRPr="00D1575A"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tbl>
            <w:tblPr>
              <w:tblW w:w="15309" w:type="dxa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5875"/>
              <w:gridCol w:w="9434"/>
            </w:tblGrid>
            <w:tr w:rsidR="001575F2" w:rsidRPr="0043618E" w:rsidTr="006146C1">
              <w:trPr>
                <w:trHeight w:val="297"/>
              </w:trPr>
              <w:tc>
                <w:tcPr>
                  <w:tcW w:w="1360" w:type="dxa"/>
                  <w:shd w:val="clear" w:color="auto" w:fill="auto"/>
                  <w:vAlign w:val="bottom"/>
                </w:tcPr>
                <w:p w:rsidR="001575F2" w:rsidRPr="00E74991" w:rsidRDefault="001575F2" w:rsidP="006E5718">
                  <w:pPr>
                    <w:spacing w:line="296" w:lineRule="exact"/>
                    <w:ind w:left="60"/>
                    <w:rPr>
                      <w:rFonts w:ascii="Times New Roman" w:eastAsia="Times New Roman" w:hAnsi="Times New Roman"/>
                      <w:w w:val="96"/>
                      <w:sz w:val="24"/>
                    </w:rPr>
                  </w:pPr>
                  <w:r w:rsidRPr="00DC3085">
                    <w:rPr>
                      <w:rFonts w:ascii="Times New Roman" w:eastAsia="Times New Roman" w:hAnsi="Times New Roman"/>
                      <w:sz w:val="24"/>
                    </w:rPr>
                    <w:t>G=5 м</w:t>
                  </w:r>
                  <w:r w:rsidRPr="00DC3085">
                    <w:rPr>
                      <w:rFonts w:ascii="Times New Roman" w:eastAsia="Times New Roman" w:hAnsi="Times New Roman"/>
                      <w:sz w:val="32"/>
                      <w:vertAlign w:val="superscript"/>
                    </w:rPr>
                    <w:t>3</w:t>
                  </w:r>
                  <w:r w:rsidRPr="00DC3085">
                    <w:rPr>
                      <w:rFonts w:ascii="Times New Roman" w:eastAsia="Times New Roman" w:hAnsi="Times New Roman"/>
                      <w:sz w:val="24"/>
                    </w:rPr>
                    <w:t>/ч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>,</w:t>
                  </w:r>
                  <w:r w:rsidRPr="00DC3085">
                    <w:rPr>
                      <w:rFonts w:ascii="Times New Roman" w:eastAsia="Times New Roman" w:hAnsi="Times New Roman"/>
                      <w:sz w:val="24"/>
                    </w:rPr>
                    <w:t xml:space="preserve"> Н=30 м.в.с.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>,</w:t>
                  </w:r>
                  <w:r w:rsidRPr="00DC3085">
                    <w:rPr>
                      <w:rFonts w:ascii="Times New Roman" w:eastAsia="Times New Roman" w:hAnsi="Times New Roman"/>
                      <w:sz w:val="24"/>
                    </w:rPr>
                    <w:t xml:space="preserve"> </w:t>
                  </w:r>
                  <w:r w:rsidRPr="00DC3085">
                    <w:rPr>
                      <w:rFonts w:ascii="Times New Roman" w:eastAsia="Times New Roman" w:hAnsi="Times New Roman"/>
                      <w:w w:val="98"/>
                      <w:sz w:val="24"/>
                    </w:rPr>
                    <w:t>N= 0,65 кВт</w:t>
                  </w:r>
                </w:p>
              </w:tc>
              <w:tc>
                <w:tcPr>
                  <w:tcW w:w="2184" w:type="dxa"/>
                  <w:tcBorders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1575F2" w:rsidRPr="0043618E" w:rsidRDefault="001575F2" w:rsidP="006E5718">
                  <w:pPr>
                    <w:spacing w:line="263" w:lineRule="exact"/>
                    <w:ind w:left="40"/>
                    <w:jc w:val="center"/>
                    <w:rPr>
                      <w:rFonts w:ascii="Times New Roman" w:eastAsia="Times New Roman" w:hAnsi="Times New Roman"/>
                      <w:sz w:val="24"/>
                      <w:highlight w:val="yellow"/>
                    </w:rPr>
                  </w:pPr>
                  <w:r w:rsidRPr="0043618E">
                    <w:rPr>
                      <w:rFonts w:ascii="Times New Roman" w:eastAsia="Times New Roman" w:hAnsi="Times New Roman"/>
                      <w:sz w:val="24"/>
                      <w:highlight w:val="yellow"/>
                    </w:rPr>
                    <w:t>Н=80 м.в.с.</w:t>
                  </w:r>
                </w:p>
              </w:tc>
            </w:tr>
          </w:tbl>
          <w:p w:rsidR="001575F2" w:rsidRPr="00502182" w:rsidRDefault="001575F2" w:rsidP="006E5718">
            <w:pPr>
              <w:spacing w:line="242" w:lineRule="exact"/>
              <w:jc w:val="center"/>
              <w:rPr>
                <w:rFonts w:ascii="Times New Roman" w:eastAsia="Times New Roman" w:hAnsi="Times New Roman"/>
                <w:w w:val="98"/>
                <w:sz w:val="24"/>
                <w:lang w:val="en-US"/>
              </w:rPr>
            </w:pPr>
          </w:p>
        </w:tc>
      </w:tr>
      <w:tr w:rsidR="001575F2" w:rsidRPr="0043618E" w:rsidTr="006E5718">
        <w:trPr>
          <w:trHeight w:val="297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Default="001575F2" w:rsidP="006146C1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</w:t>
            </w:r>
          </w:p>
        </w:tc>
        <w:tc>
          <w:tcPr>
            <w:tcW w:w="636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5854" w:rsidRPr="00405854" w:rsidRDefault="001575F2" w:rsidP="006146C1">
            <w:pPr>
              <w:spacing w:line="260" w:lineRule="exact"/>
              <w:rPr>
                <w:rFonts w:ascii="Times New Roman" w:eastAsia="Times New Roman" w:hAnsi="Times New Roman"/>
                <w:sz w:val="24"/>
              </w:rPr>
            </w:pPr>
            <w:r w:rsidRPr="00405854">
              <w:rPr>
                <w:rFonts w:ascii="Times New Roman" w:eastAsia="Times New Roman" w:hAnsi="Times New Roman"/>
                <w:sz w:val="24"/>
              </w:rPr>
              <w:t xml:space="preserve"> Коммерческий узел учёта отпускаемого котельной тепла и</w:t>
            </w:r>
            <w:r w:rsidR="00405854" w:rsidRPr="00405854">
              <w:rPr>
                <w:rFonts w:ascii="Times New Roman" w:eastAsia="Times New Roman" w:hAnsi="Times New Roman"/>
                <w:sz w:val="24"/>
              </w:rPr>
              <w:t xml:space="preserve">           </w:t>
            </w:r>
          </w:p>
          <w:p w:rsidR="001575F2" w:rsidRPr="00405854" w:rsidRDefault="00405854" w:rsidP="00405854">
            <w:pPr>
              <w:spacing w:line="260" w:lineRule="exact"/>
              <w:rPr>
                <w:rFonts w:ascii="Times New Roman" w:eastAsia="Times New Roman" w:hAnsi="Times New Roman"/>
                <w:sz w:val="24"/>
              </w:rPr>
            </w:pPr>
            <w:r w:rsidRPr="00405854">
              <w:rPr>
                <w:rFonts w:ascii="Times New Roman" w:eastAsia="Times New Roman" w:hAnsi="Times New Roman"/>
                <w:sz w:val="24"/>
              </w:rPr>
              <w:t xml:space="preserve"> объ</w:t>
            </w:r>
            <w:r w:rsidR="001575F2" w:rsidRPr="00405854">
              <w:rPr>
                <w:rFonts w:ascii="Times New Roman" w:eastAsia="Times New Roman" w:hAnsi="Times New Roman"/>
                <w:sz w:val="24"/>
              </w:rPr>
              <w:t>ёмного</w:t>
            </w:r>
            <w:r w:rsidRPr="00405854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="001575F2" w:rsidRPr="00405854">
              <w:rPr>
                <w:rFonts w:ascii="Times New Roman" w:eastAsia="Times New Roman" w:hAnsi="Times New Roman"/>
                <w:sz w:val="24"/>
              </w:rPr>
              <w:t>расхода теплоносителей.</w:t>
            </w:r>
          </w:p>
        </w:tc>
        <w:tc>
          <w:tcPr>
            <w:tcW w:w="311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Default="001575F2" w:rsidP="006146C1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ТЭСМА-106(ТЭСМАР02,1)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Default="001575F2" w:rsidP="006146C1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3544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Pr="0043618E" w:rsidRDefault="001575F2" w:rsidP="006E5718">
            <w:pPr>
              <w:spacing w:line="296" w:lineRule="exact"/>
              <w:jc w:val="center"/>
              <w:rPr>
                <w:rFonts w:ascii="Times New Roman" w:eastAsia="Times New Roman" w:hAnsi="Times New Roman"/>
                <w:sz w:val="24"/>
                <w:highlight w:val="yellow"/>
              </w:rPr>
            </w:pPr>
            <w:r w:rsidRPr="00032440">
              <w:rPr>
                <w:rFonts w:ascii="Times New Roman" w:eastAsia="Times New Roman" w:hAnsi="Times New Roman"/>
                <w:sz w:val="24"/>
              </w:rPr>
              <w:t>G=0,015 до 600 м</w:t>
            </w:r>
            <w:r w:rsidRPr="00032440">
              <w:rPr>
                <w:rFonts w:ascii="Times New Roman" w:eastAsia="Times New Roman" w:hAnsi="Times New Roman"/>
                <w:sz w:val="32"/>
                <w:vertAlign w:val="superscript"/>
              </w:rPr>
              <w:t>3</w:t>
            </w:r>
            <w:r w:rsidRPr="00032440">
              <w:rPr>
                <w:rFonts w:ascii="Times New Roman" w:eastAsia="Times New Roman" w:hAnsi="Times New Roman"/>
                <w:sz w:val="24"/>
              </w:rPr>
              <w:t xml:space="preserve">/ч,  </w:t>
            </w:r>
            <w:r w:rsidRPr="00032440">
              <w:rPr>
                <w:rFonts w:ascii="Times New Roman" w:eastAsia="Times New Roman" w:hAnsi="Times New Roman"/>
                <w:w w:val="98"/>
                <w:sz w:val="24"/>
              </w:rPr>
              <w:t>N= 10Вт</w:t>
            </w:r>
          </w:p>
        </w:tc>
      </w:tr>
      <w:tr w:rsidR="001575F2" w:rsidRPr="0043618E" w:rsidTr="006E5718">
        <w:trPr>
          <w:trHeight w:val="436"/>
        </w:trPr>
        <w:tc>
          <w:tcPr>
            <w:tcW w:w="7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75F2" w:rsidRDefault="001575F2" w:rsidP="006146C1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</w:t>
            </w:r>
          </w:p>
        </w:tc>
        <w:tc>
          <w:tcPr>
            <w:tcW w:w="636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Pr="00405854" w:rsidRDefault="00405854" w:rsidP="006146C1">
            <w:pPr>
              <w:spacing w:line="260" w:lineRule="exact"/>
              <w:rPr>
                <w:rFonts w:ascii="Times New Roman" w:eastAsia="Times New Roman" w:hAnsi="Times New Roman"/>
                <w:sz w:val="24"/>
              </w:rPr>
            </w:pPr>
            <w:r w:rsidRPr="00405854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="001575F2" w:rsidRPr="00405854">
              <w:rPr>
                <w:rFonts w:ascii="Times New Roman" w:eastAsia="Times New Roman" w:hAnsi="Times New Roman"/>
                <w:sz w:val="24"/>
              </w:rPr>
              <w:t>Химическая водоподготовка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Pr="00032440" w:rsidRDefault="001575F2" w:rsidP="006146C1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32440">
              <w:rPr>
                <w:rFonts w:ascii="Times New Roman" w:eastAsia="Times New Roman" w:hAnsi="Times New Roman"/>
                <w:sz w:val="24"/>
              </w:rPr>
              <w:t>АСДР «Комплексон-6»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Pr="00032440" w:rsidRDefault="001575F2" w:rsidP="006146C1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 w:rsidRPr="00032440"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75F2" w:rsidRPr="0043618E" w:rsidRDefault="001575F2" w:rsidP="006E5718">
            <w:pPr>
              <w:spacing w:line="296" w:lineRule="exact"/>
              <w:ind w:left="60"/>
              <w:jc w:val="center"/>
              <w:rPr>
                <w:rFonts w:ascii="Times New Roman" w:eastAsia="Times New Roman" w:hAnsi="Times New Roman"/>
                <w:w w:val="96"/>
                <w:sz w:val="24"/>
                <w:highlight w:val="yellow"/>
              </w:rPr>
            </w:pPr>
            <w:r w:rsidRPr="00032440">
              <w:rPr>
                <w:rFonts w:ascii="Times New Roman" w:eastAsia="Times New Roman" w:hAnsi="Times New Roman"/>
                <w:w w:val="96"/>
                <w:sz w:val="24"/>
              </w:rPr>
              <w:t>G=1,5 м</w:t>
            </w:r>
            <w:r w:rsidRPr="00032440">
              <w:rPr>
                <w:rFonts w:ascii="Times New Roman" w:eastAsia="Times New Roman" w:hAnsi="Times New Roman"/>
                <w:w w:val="96"/>
                <w:sz w:val="32"/>
                <w:vertAlign w:val="superscript"/>
              </w:rPr>
              <w:t>3</w:t>
            </w:r>
            <w:r w:rsidRPr="00032440">
              <w:rPr>
                <w:rFonts w:ascii="Times New Roman" w:eastAsia="Times New Roman" w:hAnsi="Times New Roman"/>
                <w:w w:val="96"/>
                <w:sz w:val="24"/>
              </w:rPr>
              <w:t>/ч</w:t>
            </w:r>
          </w:p>
        </w:tc>
        <w:tc>
          <w:tcPr>
            <w:tcW w:w="21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Pr="0043618E" w:rsidRDefault="001575F2" w:rsidP="006E5718">
            <w:pPr>
              <w:spacing w:line="260" w:lineRule="exact"/>
              <w:ind w:left="40"/>
              <w:rPr>
                <w:rFonts w:ascii="Times New Roman" w:eastAsia="Times New Roman" w:hAnsi="Times New Roman"/>
                <w:sz w:val="24"/>
                <w:highlight w:val="yellow"/>
              </w:rPr>
            </w:pPr>
            <w:r w:rsidRPr="00032440">
              <w:rPr>
                <w:rFonts w:ascii="Times New Roman" w:eastAsia="Times New Roman" w:hAnsi="Times New Roman"/>
                <w:w w:val="98"/>
                <w:sz w:val="24"/>
              </w:rPr>
              <w:t>N= 30Вт</w:t>
            </w:r>
          </w:p>
        </w:tc>
      </w:tr>
      <w:tr w:rsidR="001575F2" w:rsidRPr="0043618E" w:rsidTr="006E5718">
        <w:trPr>
          <w:trHeight w:val="414"/>
        </w:trPr>
        <w:tc>
          <w:tcPr>
            <w:tcW w:w="7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75F2" w:rsidRDefault="001575F2" w:rsidP="006146C1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</w:t>
            </w:r>
          </w:p>
        </w:tc>
        <w:tc>
          <w:tcPr>
            <w:tcW w:w="636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Default="001575F2" w:rsidP="006146C1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Сетчатый фильтр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-г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рязевик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Pr="0043618E" w:rsidRDefault="001575F2" w:rsidP="006146C1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</w:rPr>
              <w:t>Фл. Д</w:t>
            </w:r>
            <w:r w:rsidRPr="0093356D">
              <w:rPr>
                <w:rFonts w:ascii="Times New Roman" w:eastAsia="Times New Roman" w:hAnsi="Times New Roman"/>
                <w:sz w:val="24"/>
              </w:rPr>
              <w:t>у100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Pr="0043618E" w:rsidRDefault="001575F2" w:rsidP="006146C1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highlight w:val="yellow"/>
              </w:rPr>
            </w:pPr>
            <w:r w:rsidRPr="005A5AF8"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5F2" w:rsidRPr="0043618E" w:rsidRDefault="001575F2" w:rsidP="006E5718">
            <w:pPr>
              <w:spacing w:line="296" w:lineRule="exact"/>
              <w:jc w:val="center"/>
              <w:rPr>
                <w:rFonts w:ascii="Times New Roman" w:eastAsia="Times New Roman" w:hAnsi="Times New Roman"/>
                <w:sz w:val="24"/>
                <w:highlight w:val="yellow"/>
              </w:rPr>
            </w:pPr>
            <w:r w:rsidRPr="005A5AF8">
              <w:rPr>
                <w:rFonts w:ascii="Times New Roman" w:eastAsia="Times New Roman" w:hAnsi="Times New Roman"/>
                <w:sz w:val="24"/>
              </w:rPr>
              <w:t>Ду 100 мм, Ру 1,6 МПа</w:t>
            </w:r>
          </w:p>
        </w:tc>
      </w:tr>
    </w:tbl>
    <w:p w:rsidR="00FA55ED" w:rsidRDefault="00FA55ED">
      <w:pPr>
        <w:spacing w:line="200" w:lineRule="exact"/>
        <w:rPr>
          <w:rFonts w:ascii="Times New Roman" w:eastAsia="Times New Roman" w:hAnsi="Times New Roman"/>
        </w:rPr>
        <w:sectPr w:rsidR="00FA55ED" w:rsidSect="00FA55ED">
          <w:pgSz w:w="16840" w:h="11900" w:orient="landscape"/>
          <w:pgMar w:top="560" w:right="1672" w:bottom="1140" w:left="827" w:header="0" w:footer="0" w:gutter="0"/>
          <w:cols w:space="0" w:equalWidth="0">
            <w:col w:w="14341"/>
          </w:cols>
          <w:docGrid w:linePitch="360"/>
        </w:sectPr>
      </w:pPr>
    </w:p>
    <w:p w:rsidR="004E1CD5" w:rsidRPr="00A20E32" w:rsidRDefault="004E1CD5" w:rsidP="00A20E32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 xml:space="preserve">Рис.2. </w:t>
      </w:r>
      <w:r w:rsidRPr="00132F9A">
        <w:rPr>
          <w:rFonts w:ascii="Times New Roman" w:eastAsia="Times New Roman" w:hAnsi="Times New Roman"/>
          <w:b/>
          <w:sz w:val="28"/>
        </w:rPr>
        <w:t>Схема тепловых сетей контур «Центр»</w:t>
      </w:r>
      <w:r w:rsidR="00A20E32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78105</wp:posOffset>
            </wp:positionV>
            <wp:extent cx="6884670" cy="9498330"/>
            <wp:effectExtent l="19050" t="0" r="0" b="0"/>
            <wp:wrapSquare wrapText="bothSides"/>
            <wp:docPr id="5" name="Рисунок 3" descr="\\REALISE\shared\Схемы теплоснабжения и ВК\Палех\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EALISE\shared\Схемы теплоснабжения и ВК\Палех\3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670" cy="949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CD5" w:rsidRDefault="004E1CD5" w:rsidP="004E1CD5">
      <w:pPr>
        <w:spacing w:line="0" w:lineRule="atLeast"/>
        <w:jc w:val="right"/>
        <w:rPr>
          <w:sz w:val="22"/>
        </w:rPr>
        <w:sectPr w:rsidR="004E1CD5" w:rsidSect="00D617E9">
          <w:pgSz w:w="11900" w:h="16840"/>
          <w:pgMar w:top="827" w:right="560" w:bottom="335" w:left="567" w:header="0" w:footer="0" w:gutter="0"/>
          <w:cols w:space="0" w:equalWidth="0">
            <w:col w:w="10773"/>
          </w:cols>
          <w:docGrid w:linePitch="360"/>
        </w:sectPr>
      </w:pPr>
    </w:p>
    <w:p w:rsidR="00E376EE" w:rsidRPr="00A61E94" w:rsidRDefault="00E645FD">
      <w:pPr>
        <w:spacing w:line="0" w:lineRule="atLeast"/>
        <w:ind w:left="3240"/>
        <w:rPr>
          <w:rFonts w:ascii="Times New Roman" w:eastAsia="Times New Roman" w:hAnsi="Times New Roman"/>
          <w:b/>
          <w:sz w:val="28"/>
        </w:rPr>
      </w:pPr>
      <w:bookmarkStart w:id="13" w:name="page16"/>
      <w:bookmarkStart w:id="14" w:name="page17"/>
      <w:bookmarkEnd w:id="13"/>
      <w:bookmarkEnd w:id="14"/>
      <w:r w:rsidRPr="00A61E94">
        <w:rPr>
          <w:rFonts w:ascii="Times New Roman" w:eastAsia="Times New Roman" w:hAnsi="Times New Roman"/>
          <w:sz w:val="28"/>
        </w:rPr>
        <w:lastRenderedPageBreak/>
        <w:t xml:space="preserve">Рис.3. </w:t>
      </w:r>
      <w:r w:rsidR="00E376EE" w:rsidRPr="00A61E94">
        <w:rPr>
          <w:rFonts w:ascii="Times New Roman" w:eastAsia="Times New Roman" w:hAnsi="Times New Roman"/>
          <w:b/>
          <w:sz w:val="28"/>
        </w:rPr>
        <w:t xml:space="preserve">Схема тепловых сетей </w:t>
      </w:r>
      <w:r w:rsidR="00132F9A" w:rsidRPr="00A61E94">
        <w:rPr>
          <w:rFonts w:ascii="Times New Roman" w:eastAsia="Times New Roman" w:hAnsi="Times New Roman"/>
          <w:b/>
          <w:sz w:val="28"/>
        </w:rPr>
        <w:t>контур «Заречная часть»</w:t>
      </w:r>
    </w:p>
    <w:p w:rsidR="00A61E94" w:rsidRDefault="00A61E94">
      <w:pPr>
        <w:spacing w:line="0" w:lineRule="atLeast"/>
        <w:ind w:left="3240"/>
        <w:rPr>
          <w:rFonts w:ascii="Times New Roman" w:eastAsia="Times New Roman" w:hAnsi="Times New Roman"/>
          <w:b/>
          <w:sz w:val="28"/>
          <w:highlight w:val="yellow"/>
        </w:rPr>
      </w:pPr>
    </w:p>
    <w:p w:rsidR="00E376EE" w:rsidRPr="00A61E94" w:rsidRDefault="00D617E9" w:rsidP="00A61E94">
      <w:pPr>
        <w:spacing w:line="0" w:lineRule="atLeast"/>
        <w:rPr>
          <w:rFonts w:ascii="Times New Roman" w:eastAsia="Times New Roman" w:hAnsi="Times New Roman"/>
          <w:sz w:val="28"/>
          <w:highlight w:val="yellow"/>
        </w:rPr>
      </w:pPr>
      <w:r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9692571" cy="5227641"/>
            <wp:effectExtent l="19050" t="0" r="3879" b="0"/>
            <wp:docPr id="6" name="Рисунок 2" descr="D:\Desktop\КОТЁЛ\Схемы ТС, ВК\Палех - схема ТС\Фотки.jpg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КОТЁЛ\Схемы ТС, ВК\Палех - схема ТС\Фотки.jpg\1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918" cy="522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jc w:val="right"/>
        <w:rPr>
          <w:sz w:val="22"/>
        </w:rPr>
      </w:pPr>
    </w:p>
    <w:p w:rsidR="00E376EE" w:rsidRDefault="00E376EE">
      <w:pPr>
        <w:spacing w:line="0" w:lineRule="atLeast"/>
        <w:jc w:val="right"/>
        <w:rPr>
          <w:sz w:val="22"/>
        </w:rPr>
        <w:sectPr w:rsidR="00E376EE">
          <w:pgSz w:w="16840" w:h="11900" w:orient="landscape"/>
          <w:pgMar w:top="1125" w:right="740" w:bottom="327" w:left="1440" w:header="0" w:footer="0" w:gutter="0"/>
          <w:cols w:space="0" w:equalWidth="0">
            <w:col w:w="14660"/>
          </w:cols>
          <w:docGrid w:linePitch="360"/>
        </w:sectPr>
      </w:pPr>
    </w:p>
    <w:p w:rsidR="00E376EE" w:rsidRPr="004A1A5D" w:rsidRDefault="004A1A5D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bookmarkStart w:id="15" w:name="page18"/>
      <w:bookmarkEnd w:id="15"/>
      <w:r w:rsidRPr="004A1A5D">
        <w:rPr>
          <w:rFonts w:ascii="Times New Roman" w:eastAsia="Times New Roman" w:hAnsi="Times New Roman"/>
          <w:b/>
          <w:sz w:val="28"/>
        </w:rPr>
        <w:lastRenderedPageBreak/>
        <w:t>Утвержденные тарифы</w:t>
      </w:r>
    </w:p>
    <w:p w:rsidR="00E376EE" w:rsidRDefault="00E376EE">
      <w:pPr>
        <w:spacing w:line="268" w:lineRule="exact"/>
        <w:rPr>
          <w:rFonts w:ascii="Times New Roman" w:eastAsia="Times New Roman" w:hAnsi="Times New Roman"/>
        </w:rPr>
      </w:pPr>
    </w:p>
    <w:p w:rsidR="00E376EE" w:rsidRDefault="00E376EE" w:rsidP="00B51A6E">
      <w:pPr>
        <w:spacing w:line="309" w:lineRule="auto"/>
        <w:ind w:left="720" w:right="1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Утвержденные тарифы</w:t>
      </w:r>
      <w:r>
        <w:rPr>
          <w:rFonts w:ascii="Times New Roman" w:eastAsia="Times New Roman" w:hAnsi="Times New Roman"/>
          <w:sz w:val="28"/>
        </w:rPr>
        <w:t>, установленные органами исполнительной власти субъекта Российской Федерации в области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государственного регулирования цен (тарифов) по каждому из регулируемых видов деятельности.</w:t>
      </w:r>
    </w:p>
    <w:p w:rsidR="00E376EE" w:rsidRDefault="00E376EE">
      <w:pPr>
        <w:spacing w:line="258" w:lineRule="exact"/>
        <w:rPr>
          <w:rFonts w:ascii="Times New Roman" w:eastAsia="Times New Roman" w:hAnsi="Times New Roman"/>
        </w:rPr>
      </w:pPr>
    </w:p>
    <w:tbl>
      <w:tblPr>
        <w:tblW w:w="14838" w:type="dxa"/>
        <w:tblInd w:w="675" w:type="dxa"/>
        <w:tblLayout w:type="fixed"/>
        <w:tblLook w:val="04A0"/>
      </w:tblPr>
      <w:tblGrid>
        <w:gridCol w:w="2410"/>
        <w:gridCol w:w="1388"/>
        <w:gridCol w:w="1371"/>
        <w:gridCol w:w="1371"/>
        <w:gridCol w:w="1371"/>
        <w:gridCol w:w="1371"/>
        <w:gridCol w:w="1400"/>
        <w:gridCol w:w="1371"/>
        <w:gridCol w:w="1414"/>
        <w:gridCol w:w="1371"/>
      </w:tblGrid>
      <w:tr w:rsidR="002B704E" w:rsidRPr="002B704E" w:rsidTr="00B51A6E">
        <w:trPr>
          <w:trHeight w:val="300"/>
        </w:trPr>
        <w:tc>
          <w:tcPr>
            <w:tcW w:w="241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70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138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2B704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Тариф на 31.12.2018, руб./Гкал</w:t>
            </w:r>
          </w:p>
        </w:tc>
        <w:tc>
          <w:tcPr>
            <w:tcW w:w="274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2B704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Тариф - 2019, руб./Гкал</w:t>
            </w:r>
          </w:p>
        </w:tc>
        <w:tc>
          <w:tcPr>
            <w:tcW w:w="274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2B704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Тариф - 2020, руб./Гкал</w:t>
            </w:r>
          </w:p>
        </w:tc>
        <w:tc>
          <w:tcPr>
            <w:tcW w:w="277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2B704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Тариф - 2021, руб./Гкал</w:t>
            </w:r>
          </w:p>
        </w:tc>
        <w:tc>
          <w:tcPr>
            <w:tcW w:w="278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2B704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Тариф - 2022, руб./Гкал</w:t>
            </w:r>
          </w:p>
        </w:tc>
      </w:tr>
      <w:tr w:rsidR="002B704E" w:rsidRPr="002B704E" w:rsidTr="00B51A6E">
        <w:trPr>
          <w:trHeight w:val="885"/>
        </w:trPr>
        <w:tc>
          <w:tcPr>
            <w:tcW w:w="241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704E" w:rsidRPr="002B704E" w:rsidRDefault="002B704E" w:rsidP="002B704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704E" w:rsidRPr="002B704E" w:rsidRDefault="002B704E" w:rsidP="002B704E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2B704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01.01.2019-30.06.2019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2B704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01.07.2019-31.12.2019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2B704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01.01.2020-30.06.2020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2B704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01.07.2020-31.12.2020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2B704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01.01.2021-30.06.2021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2B704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01.07.2021-31.12.2021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2B704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01.01.2020-30.06.2020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2B704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01.07.2020-31.12.2020</w:t>
            </w:r>
          </w:p>
        </w:tc>
      </w:tr>
      <w:tr w:rsidR="002B704E" w:rsidRPr="002B704E" w:rsidTr="00B51A6E">
        <w:trPr>
          <w:trHeight w:val="1755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4E" w:rsidRPr="008A6A67" w:rsidRDefault="002B704E" w:rsidP="002B704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6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МУП "Палехский туристский центр", НДС не облагается (с 27.09.2019г, ранее - ООО "Палехское предприятие объединенных котельных")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>2 183,45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>2 145,72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>2 165,36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>2 165,36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>2 248,63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>2 248,63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4E" w:rsidRPr="002B704E" w:rsidRDefault="002B704E" w:rsidP="00B75E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="00B75EF9">
              <w:rPr>
                <w:rFonts w:ascii="Times New Roman" w:eastAsia="Times New Roman" w:hAnsi="Times New Roman" w:cs="Times New Roman"/>
                <w:sz w:val="24"/>
                <w:szCs w:val="24"/>
              </w:rPr>
              <w:t>380</w:t>
            </w: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75EF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4E" w:rsidRPr="002B704E" w:rsidRDefault="002B704E" w:rsidP="00B75E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="00B75EF9">
              <w:rPr>
                <w:rFonts w:ascii="Times New Roman" w:eastAsia="Times New Roman" w:hAnsi="Times New Roman" w:cs="Times New Roman"/>
                <w:sz w:val="24"/>
                <w:szCs w:val="24"/>
              </w:rPr>
              <w:t>380</w:t>
            </w: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75EF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>2 421,34</w:t>
            </w:r>
          </w:p>
        </w:tc>
      </w:tr>
      <w:tr w:rsidR="002B704E" w:rsidRPr="002B704E" w:rsidTr="00B51A6E">
        <w:trPr>
          <w:trHeight w:val="51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4E" w:rsidRPr="008A6A67" w:rsidRDefault="002B704E" w:rsidP="002B70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B51A6E" w:rsidRPr="008A6A67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8A6A67">
              <w:rPr>
                <w:rFonts w:ascii="Times New Roman" w:eastAsia="Times New Roman" w:hAnsi="Times New Roman" w:cs="Times New Roman"/>
                <w:sz w:val="24"/>
                <w:szCs w:val="24"/>
              </w:rPr>
              <w:t>аселение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>2 183,45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>2 145,72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>2 165,36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>2 165,36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>2 248,63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>2 248,63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4E" w:rsidRPr="002B704E" w:rsidRDefault="002B704E" w:rsidP="00B75E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="00B75EF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75EF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  <w:r w:rsidR="00B75EF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4E" w:rsidRPr="002B704E" w:rsidRDefault="002B704E" w:rsidP="00B75E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="00B75EF9">
              <w:rPr>
                <w:rFonts w:ascii="Times New Roman" w:eastAsia="Times New Roman" w:hAnsi="Times New Roman" w:cs="Times New Roman"/>
                <w:sz w:val="24"/>
                <w:szCs w:val="24"/>
              </w:rPr>
              <w:t>370</w:t>
            </w: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  <w:r w:rsidR="00B75EF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>2 421,34</w:t>
            </w:r>
          </w:p>
        </w:tc>
      </w:tr>
      <w:tr w:rsidR="002B704E" w:rsidRPr="002B704E" w:rsidTr="00B51A6E">
        <w:trPr>
          <w:trHeight w:val="63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4E" w:rsidRPr="00303590" w:rsidRDefault="00DD0750" w:rsidP="00B75EF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6416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B704E" w:rsidRPr="00C42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ООО "Палехская мануфактура</w:t>
            </w:r>
            <w:proofErr w:type="gramStart"/>
            <w:r w:rsidR="002B704E" w:rsidRPr="00C42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"</w:t>
            </w:r>
            <w:r w:rsidR="00B75EF9" w:rsidRPr="00C42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End"/>
            <w:r w:rsidR="00B75EF9" w:rsidRPr="00C42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 07.2020г., далее МУП "Палехский туристский центр")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>1 460,91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>1 441,64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>1 459,46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4E" w:rsidRPr="002B704E" w:rsidRDefault="002B704E" w:rsidP="002B70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04E">
              <w:rPr>
                <w:rFonts w:ascii="Times New Roman" w:eastAsia="Times New Roman" w:hAnsi="Times New Roman" w:cs="Times New Roman"/>
                <w:sz w:val="24"/>
                <w:szCs w:val="24"/>
              </w:rPr>
              <w:t>1 459,46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4E" w:rsidRPr="0061703F" w:rsidRDefault="002B704E" w:rsidP="002B70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4E" w:rsidRPr="0061703F" w:rsidRDefault="002B704E" w:rsidP="002B70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4E" w:rsidRPr="0061703F" w:rsidRDefault="002B704E" w:rsidP="002B70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4E" w:rsidRPr="0061703F" w:rsidRDefault="002B704E" w:rsidP="002B70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4E" w:rsidRPr="0061703F" w:rsidRDefault="002B704E" w:rsidP="002B70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376EE" w:rsidRDefault="00E376EE">
      <w:pPr>
        <w:spacing w:line="299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15140"/>
        <w:rPr>
          <w:sz w:val="22"/>
        </w:rPr>
      </w:pPr>
    </w:p>
    <w:p w:rsidR="00E376EE" w:rsidRDefault="00E376EE">
      <w:pPr>
        <w:spacing w:line="0" w:lineRule="atLeast"/>
        <w:ind w:left="15140"/>
        <w:rPr>
          <w:sz w:val="22"/>
        </w:rPr>
        <w:sectPr w:rsidR="00E376EE">
          <w:pgSz w:w="16840" w:h="11900" w:orient="landscape"/>
          <w:pgMar w:top="1125" w:right="620" w:bottom="327" w:left="740" w:header="0" w:footer="0" w:gutter="0"/>
          <w:cols w:space="0" w:equalWidth="0">
            <w:col w:w="15480"/>
          </w:cols>
          <w:docGrid w:linePitch="360"/>
        </w:sectPr>
      </w:pPr>
    </w:p>
    <w:p w:rsidR="00E645FD" w:rsidRPr="004A1A5D" w:rsidRDefault="00E376EE" w:rsidP="004A1A5D">
      <w:pPr>
        <w:tabs>
          <w:tab w:val="left" w:pos="600"/>
        </w:tabs>
        <w:spacing w:line="276" w:lineRule="auto"/>
        <w:ind w:left="600"/>
        <w:jc w:val="center"/>
        <w:rPr>
          <w:rFonts w:ascii="Times New Roman" w:eastAsia="Times New Roman" w:hAnsi="Times New Roman"/>
          <w:b/>
          <w:color w:val="4F81BD" w:themeColor="accent1"/>
          <w:sz w:val="32"/>
        </w:rPr>
      </w:pPr>
      <w:bookmarkStart w:id="16" w:name="page19"/>
      <w:bookmarkEnd w:id="16"/>
      <w:r w:rsidRPr="004A1A5D">
        <w:rPr>
          <w:rFonts w:ascii="Times New Roman" w:eastAsia="Times New Roman" w:hAnsi="Times New Roman"/>
          <w:b/>
          <w:color w:val="4F81BD" w:themeColor="accent1"/>
          <w:sz w:val="32"/>
        </w:rPr>
        <w:lastRenderedPageBreak/>
        <w:t>Раздел</w:t>
      </w:r>
      <w:r w:rsidR="00E645FD" w:rsidRPr="004A1A5D">
        <w:rPr>
          <w:rFonts w:ascii="Times New Roman" w:eastAsia="Times New Roman" w:hAnsi="Times New Roman"/>
          <w:b/>
          <w:color w:val="4F81BD" w:themeColor="accent1"/>
          <w:sz w:val="32"/>
        </w:rPr>
        <w:t xml:space="preserve"> 1.</w:t>
      </w:r>
    </w:p>
    <w:p w:rsidR="00E376EE" w:rsidRPr="004A1A5D" w:rsidRDefault="00E376EE" w:rsidP="004A1A5D">
      <w:pPr>
        <w:tabs>
          <w:tab w:val="left" w:pos="600"/>
        </w:tabs>
        <w:spacing w:line="276" w:lineRule="auto"/>
        <w:ind w:left="600"/>
        <w:jc w:val="center"/>
        <w:rPr>
          <w:rFonts w:ascii="Times New Roman" w:eastAsia="Times New Roman" w:hAnsi="Times New Roman"/>
          <w:b/>
          <w:color w:val="4F81BD" w:themeColor="accent1"/>
          <w:sz w:val="32"/>
        </w:rPr>
      </w:pPr>
      <w:r w:rsidRPr="004A1A5D">
        <w:rPr>
          <w:rFonts w:ascii="Times New Roman" w:eastAsia="Times New Roman" w:hAnsi="Times New Roman"/>
          <w:b/>
          <w:color w:val="4F81BD" w:themeColor="accent1"/>
          <w:sz w:val="32"/>
        </w:rPr>
        <w:t>Показатели перспективного спроса на тепловую энергию</w:t>
      </w:r>
      <w:r w:rsidR="00E645FD" w:rsidRPr="004A1A5D">
        <w:rPr>
          <w:rFonts w:ascii="Times New Roman" w:eastAsia="Times New Roman" w:hAnsi="Times New Roman"/>
          <w:b/>
          <w:color w:val="4F81BD" w:themeColor="accent1"/>
          <w:sz w:val="32"/>
        </w:rPr>
        <w:t xml:space="preserve"> </w:t>
      </w:r>
      <w:r w:rsidRPr="004A1A5D">
        <w:rPr>
          <w:rFonts w:ascii="Times New Roman" w:eastAsia="Times New Roman" w:hAnsi="Times New Roman"/>
          <w:b/>
          <w:color w:val="4F81BD" w:themeColor="accent1"/>
          <w:sz w:val="32"/>
        </w:rPr>
        <w:t>(мощность) и теплоноситель в установленных границах</w:t>
      </w:r>
      <w:r w:rsidR="00E645FD" w:rsidRPr="004A1A5D">
        <w:rPr>
          <w:rFonts w:ascii="Times New Roman" w:eastAsia="Times New Roman" w:hAnsi="Times New Roman"/>
          <w:b/>
          <w:color w:val="4F81BD" w:themeColor="accent1"/>
          <w:sz w:val="32"/>
        </w:rPr>
        <w:t xml:space="preserve"> </w:t>
      </w:r>
      <w:r w:rsidRPr="004A1A5D">
        <w:rPr>
          <w:rFonts w:ascii="Times New Roman" w:eastAsia="Times New Roman" w:hAnsi="Times New Roman"/>
          <w:b/>
          <w:color w:val="4F81BD" w:themeColor="accent1"/>
          <w:sz w:val="32"/>
        </w:rPr>
        <w:t>территории поселения, городского округа;</w:t>
      </w: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37" w:lineRule="exact"/>
        <w:rPr>
          <w:rFonts w:ascii="Times New Roman" w:eastAsia="Times New Roman" w:hAnsi="Times New Roman"/>
        </w:rPr>
      </w:pPr>
    </w:p>
    <w:p w:rsidR="00E376EE" w:rsidRDefault="00E376EE" w:rsidP="00ED7779">
      <w:pPr>
        <w:spacing w:line="230" w:lineRule="auto"/>
        <w:ind w:left="560" w:right="-6" w:hanging="276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1.1</w:t>
      </w:r>
      <w:r w:rsidR="00E645FD">
        <w:rPr>
          <w:rFonts w:ascii="Times New Roman" w:eastAsia="Times New Roman" w:hAnsi="Times New Roman"/>
          <w:b/>
          <w:sz w:val="28"/>
        </w:rPr>
        <w:t>.</w:t>
      </w:r>
      <w:r>
        <w:rPr>
          <w:rFonts w:ascii="Times New Roman" w:eastAsia="Times New Roman" w:hAnsi="Times New Roman"/>
          <w:b/>
          <w:sz w:val="28"/>
        </w:rPr>
        <w:t xml:space="preserve"> Площадь строительных фондов и приросты площади строительных фондов по расчетным элементам территориального деления.</w:t>
      </w:r>
    </w:p>
    <w:p w:rsidR="00E376EE" w:rsidRDefault="00E376EE">
      <w:pPr>
        <w:spacing w:line="221" w:lineRule="exact"/>
        <w:rPr>
          <w:rFonts w:ascii="Times New Roman" w:eastAsia="Times New Roman" w:hAnsi="Times New Roman"/>
        </w:rPr>
      </w:pPr>
    </w:p>
    <w:p w:rsidR="00E376EE" w:rsidRDefault="00E376EE" w:rsidP="00DB1155">
      <w:pPr>
        <w:spacing w:line="311" w:lineRule="auto"/>
        <w:ind w:firstLine="42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Согласно предоставленной информации перспективный спрос на тепловую энергию в поселке Палех отсутствует, новое строительство не планируется.</w:t>
      </w:r>
    </w:p>
    <w:p w:rsidR="00E376EE" w:rsidRDefault="00E376EE" w:rsidP="00DB1155">
      <w:pPr>
        <w:spacing w:line="309" w:lineRule="auto"/>
        <w:ind w:firstLine="42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основе документов территориального планирования поселка Палех прирост площади строительных фондов не планируется.</w:t>
      </w: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64" w:lineRule="exact"/>
        <w:rPr>
          <w:rFonts w:ascii="Times New Roman" w:eastAsia="Times New Roman" w:hAnsi="Times New Roman"/>
        </w:rPr>
      </w:pPr>
    </w:p>
    <w:p w:rsidR="00E376EE" w:rsidRDefault="00E376EE" w:rsidP="00ED7779">
      <w:pPr>
        <w:spacing w:line="257" w:lineRule="auto"/>
        <w:ind w:left="560" w:right="180" w:hanging="575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1.2 Объемы потребления тепловой энергии (мощности), приросты потребления тепловой энергии (мощности) в каждом расчетном элементе территориального деления на каждом этапе и к окончанию планируемого периода.</w:t>
      </w:r>
    </w:p>
    <w:p w:rsidR="00E376EE" w:rsidRDefault="00E376EE">
      <w:pPr>
        <w:spacing w:line="395" w:lineRule="exact"/>
        <w:rPr>
          <w:rFonts w:ascii="Times New Roman" w:eastAsia="Times New Roman" w:hAnsi="Times New Roman"/>
        </w:rPr>
      </w:pPr>
    </w:p>
    <w:p w:rsidR="007B442F" w:rsidRDefault="00E376EE" w:rsidP="00ED7779">
      <w:pPr>
        <w:spacing w:line="311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основе документов территориального планирования поселка Палех прирост потребления тепловой энергии не планируется.</w:t>
      </w:r>
    </w:p>
    <w:p w:rsidR="00E376EE" w:rsidRDefault="007B442F" w:rsidP="00ED7779">
      <w:pPr>
        <w:spacing w:line="311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 </w:t>
      </w:r>
      <w:r w:rsidR="00E376EE">
        <w:rPr>
          <w:rFonts w:ascii="Times New Roman" w:eastAsia="Times New Roman" w:hAnsi="Times New Roman"/>
          <w:sz w:val="28"/>
        </w:rPr>
        <w:t>ниже</w:t>
      </w:r>
      <w:r>
        <w:rPr>
          <w:rFonts w:ascii="Times New Roman" w:eastAsia="Times New Roman" w:hAnsi="Times New Roman"/>
          <w:sz w:val="28"/>
        </w:rPr>
        <w:t xml:space="preserve"> </w:t>
      </w:r>
      <w:r w:rsidR="00E376EE">
        <w:rPr>
          <w:rFonts w:ascii="Times New Roman" w:eastAsia="Times New Roman" w:hAnsi="Times New Roman"/>
          <w:sz w:val="28"/>
        </w:rPr>
        <w:t>приведенн</w:t>
      </w:r>
      <w:r>
        <w:rPr>
          <w:rFonts w:ascii="Times New Roman" w:eastAsia="Times New Roman" w:hAnsi="Times New Roman"/>
          <w:sz w:val="28"/>
        </w:rPr>
        <w:t xml:space="preserve">ых </w:t>
      </w:r>
      <w:r w:rsidR="00E376EE">
        <w:rPr>
          <w:rFonts w:ascii="Times New Roman" w:eastAsia="Times New Roman" w:hAnsi="Times New Roman"/>
          <w:sz w:val="28"/>
        </w:rPr>
        <w:t>таблиц</w:t>
      </w:r>
      <w:r>
        <w:rPr>
          <w:rFonts w:ascii="Times New Roman" w:eastAsia="Times New Roman" w:hAnsi="Times New Roman"/>
          <w:sz w:val="28"/>
        </w:rPr>
        <w:t xml:space="preserve">ах приведены данные по потребителям тепловой энергии по </w:t>
      </w:r>
      <w:r w:rsidR="00E376EE">
        <w:rPr>
          <w:rFonts w:ascii="Times New Roman" w:eastAsia="Times New Roman" w:hAnsi="Times New Roman"/>
          <w:sz w:val="28"/>
        </w:rPr>
        <w:t>каждо</w:t>
      </w:r>
      <w:r w:rsidR="005A651E">
        <w:rPr>
          <w:rFonts w:ascii="Times New Roman" w:eastAsia="Times New Roman" w:hAnsi="Times New Roman"/>
          <w:sz w:val="28"/>
        </w:rPr>
        <w:t>му контуру (</w:t>
      </w:r>
      <w:r w:rsidR="00E376EE">
        <w:rPr>
          <w:rFonts w:ascii="Times New Roman" w:eastAsia="Times New Roman" w:hAnsi="Times New Roman"/>
          <w:sz w:val="28"/>
        </w:rPr>
        <w:t>источник</w:t>
      </w:r>
      <w:r w:rsidR="005A651E">
        <w:rPr>
          <w:rFonts w:ascii="Times New Roman" w:eastAsia="Times New Roman" w:hAnsi="Times New Roman"/>
          <w:sz w:val="28"/>
        </w:rPr>
        <w:t>у</w:t>
      </w:r>
      <w:r w:rsidR="00E376EE">
        <w:rPr>
          <w:rFonts w:ascii="Times New Roman" w:eastAsia="Times New Roman" w:hAnsi="Times New Roman"/>
          <w:sz w:val="28"/>
        </w:rPr>
        <w:t xml:space="preserve"> тепловой энергии</w:t>
      </w:r>
      <w:r w:rsidR="005A651E">
        <w:rPr>
          <w:rFonts w:ascii="Times New Roman" w:eastAsia="Times New Roman" w:hAnsi="Times New Roman"/>
          <w:sz w:val="28"/>
        </w:rPr>
        <w:t>)</w:t>
      </w:r>
      <w:r w:rsidR="00E376EE">
        <w:rPr>
          <w:rFonts w:ascii="Times New Roman" w:eastAsia="Times New Roman" w:hAnsi="Times New Roman"/>
          <w:sz w:val="28"/>
        </w:rPr>
        <w:t xml:space="preserve"> по состоянию на 4 квартал 20</w:t>
      </w:r>
      <w:r w:rsidR="00E36375">
        <w:rPr>
          <w:rFonts w:ascii="Times New Roman" w:eastAsia="Times New Roman" w:hAnsi="Times New Roman"/>
          <w:sz w:val="28"/>
        </w:rPr>
        <w:t>20</w:t>
      </w:r>
      <w:r w:rsidR="00E376EE">
        <w:rPr>
          <w:rFonts w:ascii="Times New Roman" w:eastAsia="Times New Roman" w:hAnsi="Times New Roman"/>
          <w:sz w:val="28"/>
        </w:rPr>
        <w:t xml:space="preserve"> г.</w:t>
      </w:r>
    </w:p>
    <w:p w:rsidR="00ED7779" w:rsidRDefault="00ED7779" w:rsidP="00ED7779">
      <w:pPr>
        <w:spacing w:line="311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2022 году предусмотреть исключение из схемы теплоснабжения дома по адресу: ул. Льва Толстого, дом 2.</w:t>
      </w: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9980"/>
        <w:rPr>
          <w:sz w:val="21"/>
        </w:rPr>
        <w:sectPr w:rsidR="00E376EE">
          <w:pgSz w:w="11900" w:h="16840"/>
          <w:pgMar w:top="1111" w:right="560" w:bottom="335" w:left="1140" w:header="0" w:footer="0" w:gutter="0"/>
          <w:cols w:space="0" w:equalWidth="0">
            <w:col w:w="10200"/>
          </w:cols>
          <w:docGrid w:linePitch="360"/>
        </w:sectPr>
      </w:pPr>
    </w:p>
    <w:p w:rsidR="007B442F" w:rsidRDefault="007B442F" w:rsidP="007B442F">
      <w:pPr>
        <w:spacing w:line="0" w:lineRule="atLeast"/>
        <w:ind w:left="540"/>
        <w:jc w:val="center"/>
        <w:rPr>
          <w:rFonts w:ascii="Times New Roman" w:eastAsia="Times New Roman" w:hAnsi="Times New Roman"/>
          <w:b/>
          <w:sz w:val="28"/>
        </w:rPr>
      </w:pPr>
      <w:bookmarkStart w:id="17" w:name="page20"/>
      <w:bookmarkEnd w:id="17"/>
    </w:p>
    <w:p w:rsidR="007B442F" w:rsidRPr="007B442F" w:rsidRDefault="007B442F" w:rsidP="007B442F">
      <w:pPr>
        <w:spacing w:line="0" w:lineRule="atLeast"/>
        <w:ind w:left="540"/>
        <w:jc w:val="center"/>
        <w:rPr>
          <w:rFonts w:ascii="Times New Roman" w:eastAsia="Times New Roman" w:hAnsi="Times New Roman"/>
          <w:b/>
          <w:sz w:val="28"/>
        </w:rPr>
      </w:pPr>
    </w:p>
    <w:p w:rsidR="009A76F7" w:rsidRDefault="009A76F7">
      <w:pPr>
        <w:rPr>
          <w:rFonts w:ascii="Times New Roman" w:eastAsia="Times New Roman" w:hAnsi="Times New Roman"/>
          <w:sz w:val="28"/>
        </w:rPr>
      </w:pPr>
    </w:p>
    <w:p w:rsidR="00F56DB1" w:rsidRPr="00F56DB1" w:rsidRDefault="00E376EE" w:rsidP="00E37B2F">
      <w:pPr>
        <w:spacing w:line="0" w:lineRule="atLeast"/>
        <w:ind w:firstLine="720"/>
        <w:rPr>
          <w:rFonts w:ascii="Times New Roman" w:eastAsia="Times New Roman" w:hAnsi="Times New Roman"/>
          <w:b/>
          <w:sz w:val="28"/>
        </w:rPr>
      </w:pPr>
      <w:r w:rsidRPr="00F56DB1">
        <w:rPr>
          <w:rFonts w:ascii="Times New Roman" w:eastAsia="Times New Roman" w:hAnsi="Times New Roman"/>
          <w:b/>
          <w:sz w:val="28"/>
        </w:rPr>
        <w:t xml:space="preserve">Нагрузка и годовое потребление тепловой энергии </w:t>
      </w:r>
      <w:proofErr w:type="gramStart"/>
      <w:r w:rsidRPr="00F56DB1">
        <w:rPr>
          <w:rFonts w:ascii="Times New Roman" w:eastAsia="Times New Roman" w:hAnsi="Times New Roman"/>
          <w:b/>
          <w:sz w:val="28"/>
        </w:rPr>
        <w:t>по</w:t>
      </w:r>
      <w:proofErr w:type="gramEnd"/>
    </w:p>
    <w:p w:rsidR="00E376EE" w:rsidRPr="00F56DB1" w:rsidRDefault="00E376EE" w:rsidP="00E37B2F">
      <w:pPr>
        <w:spacing w:line="0" w:lineRule="atLeast"/>
        <w:ind w:left="2160" w:firstLine="720"/>
        <w:rPr>
          <w:rFonts w:ascii="Times New Roman" w:eastAsia="Times New Roman" w:hAnsi="Times New Roman"/>
          <w:b/>
          <w:sz w:val="28"/>
        </w:rPr>
      </w:pPr>
      <w:r w:rsidRPr="00F56DB1">
        <w:rPr>
          <w:rFonts w:ascii="Times New Roman" w:eastAsia="Times New Roman" w:hAnsi="Times New Roman"/>
          <w:b/>
          <w:sz w:val="28"/>
        </w:rPr>
        <w:t>группам потребителей</w:t>
      </w: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7" w:lineRule="exact"/>
        <w:rPr>
          <w:rFonts w:ascii="Times New Roman" w:eastAsia="Times New Roman" w:hAnsi="Times New Roman"/>
        </w:rPr>
      </w:pPr>
    </w:p>
    <w:tbl>
      <w:tblPr>
        <w:tblW w:w="7088" w:type="dxa"/>
        <w:tblInd w:w="817" w:type="dxa"/>
        <w:tblLook w:val="04A0"/>
      </w:tblPr>
      <w:tblGrid>
        <w:gridCol w:w="1531"/>
        <w:gridCol w:w="589"/>
        <w:gridCol w:w="972"/>
        <w:gridCol w:w="1100"/>
        <w:gridCol w:w="589"/>
        <w:gridCol w:w="972"/>
        <w:gridCol w:w="1335"/>
      </w:tblGrid>
      <w:tr w:rsidR="00F56DB1" w:rsidRPr="00F56DB1" w:rsidTr="00355812">
        <w:trPr>
          <w:trHeight w:val="255"/>
        </w:trPr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Наименование контура</w:t>
            </w:r>
          </w:p>
        </w:tc>
        <w:tc>
          <w:tcPr>
            <w:tcW w:w="26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Жилые дома</w:t>
            </w:r>
          </w:p>
        </w:tc>
        <w:tc>
          <w:tcPr>
            <w:tcW w:w="28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Образование</w:t>
            </w:r>
          </w:p>
        </w:tc>
      </w:tr>
      <w:tr w:rsidR="00F56DB1" w:rsidRPr="00F56DB1" w:rsidTr="005325BE">
        <w:trPr>
          <w:trHeight w:val="510"/>
        </w:trPr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кол-во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Qmax, Гкал/час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Qo, Гкал/год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кол-во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Qmax, Гкал/час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Qo, Гкал/год</w:t>
            </w:r>
          </w:p>
        </w:tc>
      </w:tr>
      <w:tr w:rsidR="00F56DB1" w:rsidRPr="00F56DB1" w:rsidTr="005325BE">
        <w:trPr>
          <w:trHeight w:val="255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Центр города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3C59E2" w:rsidRDefault="00F56DB1" w:rsidP="00706DF6">
            <w:pPr>
              <w:jc w:val="right"/>
              <w:rPr>
                <w:rFonts w:eastAsia="Times New Roman" w:cs="Calibri"/>
                <w:color w:val="000000"/>
              </w:rPr>
            </w:pPr>
            <w:r w:rsidRPr="003C59E2">
              <w:rPr>
                <w:rFonts w:eastAsia="Times New Roman" w:cs="Calibri"/>
                <w:color w:val="000000"/>
              </w:rPr>
              <w:t>2</w:t>
            </w:r>
            <w:r w:rsidR="00706DF6" w:rsidRPr="003C59E2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3C59E2" w:rsidRDefault="00706DF6" w:rsidP="000E0826">
            <w:pPr>
              <w:jc w:val="right"/>
              <w:rPr>
                <w:rFonts w:eastAsia="Times New Roman" w:cs="Calibri"/>
                <w:color w:val="000000"/>
              </w:rPr>
            </w:pPr>
            <w:r w:rsidRPr="003C59E2">
              <w:rPr>
                <w:rFonts w:eastAsia="Times New Roman" w:cs="Calibri"/>
                <w:color w:val="000000"/>
              </w:rPr>
              <w:t>1,65</w:t>
            </w:r>
            <w:r w:rsidR="000E0826"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3C59E2" w:rsidRDefault="00706DF6" w:rsidP="006330F8">
            <w:pPr>
              <w:jc w:val="right"/>
              <w:rPr>
                <w:rFonts w:eastAsia="Times New Roman" w:cs="Calibri"/>
                <w:color w:val="000000"/>
              </w:rPr>
            </w:pPr>
            <w:r w:rsidRPr="003C59E2">
              <w:rPr>
                <w:rFonts w:eastAsia="Times New Roman" w:cs="Calibri"/>
                <w:color w:val="000000"/>
              </w:rPr>
              <w:t>3</w:t>
            </w:r>
            <w:r w:rsidR="003230CA">
              <w:rPr>
                <w:rFonts w:eastAsia="Times New Roman" w:cs="Calibri"/>
                <w:color w:val="000000"/>
              </w:rPr>
              <w:t>8</w:t>
            </w:r>
            <w:r w:rsidRPr="003C59E2">
              <w:rPr>
                <w:rFonts w:eastAsia="Times New Roman" w:cs="Calibri"/>
                <w:color w:val="000000"/>
              </w:rPr>
              <w:t>0</w:t>
            </w:r>
            <w:r w:rsidR="003230CA">
              <w:rPr>
                <w:rFonts w:eastAsia="Times New Roman" w:cs="Calibri"/>
                <w:color w:val="000000"/>
              </w:rPr>
              <w:t>1</w:t>
            </w:r>
            <w:r w:rsidRPr="003C59E2">
              <w:rPr>
                <w:rFonts w:eastAsia="Times New Roman" w:cs="Calibri"/>
                <w:color w:val="000000"/>
              </w:rPr>
              <w:t>,</w:t>
            </w:r>
            <w:r w:rsidR="003230CA">
              <w:rPr>
                <w:rFonts w:eastAsia="Times New Roman" w:cs="Calibri"/>
                <w:color w:val="000000"/>
              </w:rPr>
              <w:t>92</w:t>
            </w:r>
            <w:r w:rsidR="006330F8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1,063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6330F8" w:rsidP="006330F8">
            <w:pPr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1 402</w:t>
            </w:r>
            <w:r w:rsidR="00F56DB1" w:rsidRPr="00F56DB1">
              <w:rPr>
                <w:rFonts w:eastAsia="Times New Roman" w:cs="Calibri"/>
                <w:color w:val="000000"/>
              </w:rPr>
              <w:t>,</w:t>
            </w:r>
            <w:r>
              <w:rPr>
                <w:rFonts w:eastAsia="Times New Roman" w:cs="Calibri"/>
                <w:color w:val="000000"/>
              </w:rPr>
              <w:t>458</w:t>
            </w:r>
          </w:p>
        </w:tc>
      </w:tr>
      <w:tr w:rsidR="00F56DB1" w:rsidRPr="00F56DB1" w:rsidTr="005325BE">
        <w:trPr>
          <w:trHeight w:val="255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Заречная часть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0,75</w:t>
            </w:r>
            <w:r w:rsidR="00172E76"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1 809,144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0,092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B47733" w:rsidRDefault="00F56DB1" w:rsidP="00F56DB1">
            <w:pPr>
              <w:jc w:val="right"/>
              <w:rPr>
                <w:rFonts w:eastAsia="Times New Roman" w:cs="Calibri"/>
                <w:color w:val="000000"/>
              </w:rPr>
            </w:pPr>
            <w:r w:rsidRPr="00B47733">
              <w:rPr>
                <w:rFonts w:eastAsia="Times New Roman" w:cs="Calibri"/>
                <w:color w:val="000000"/>
              </w:rPr>
              <w:t>235,887</w:t>
            </w:r>
          </w:p>
        </w:tc>
      </w:tr>
      <w:tr w:rsidR="00F56DB1" w:rsidRPr="00F56DB1" w:rsidTr="005325BE">
        <w:trPr>
          <w:trHeight w:val="255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Итого: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3</w:t>
            </w:r>
            <w:r w:rsidR="003B7F26">
              <w:rPr>
                <w:rFonts w:eastAsia="Times New Roman" w:cs="Calibri"/>
                <w:b/>
                <w:bCs/>
                <w:color w:val="000000"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172E76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2,4</w:t>
            </w:r>
            <w:r w:rsidR="00172E76">
              <w:rPr>
                <w:rFonts w:eastAsia="Times New Roman" w:cs="Calibri"/>
                <w:b/>
                <w:bCs/>
                <w:color w:val="000000"/>
              </w:rPr>
              <w:t>1</w:t>
            </w:r>
            <w:r w:rsidR="000E0826">
              <w:rPr>
                <w:rFonts w:eastAsia="Times New Roman" w:cs="Calibri"/>
                <w:b/>
                <w:bCs/>
                <w:color w:val="000000"/>
              </w:rPr>
              <w:t>4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3230CA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5</w:t>
            </w:r>
            <w:r w:rsidR="003230CA">
              <w:rPr>
                <w:rFonts w:eastAsia="Times New Roman" w:cs="Calibri"/>
                <w:b/>
                <w:bCs/>
                <w:color w:val="000000"/>
              </w:rPr>
              <w:t>61</w:t>
            </w:r>
            <w:r w:rsidRPr="00F56DB1">
              <w:rPr>
                <w:rFonts w:eastAsia="Times New Roman" w:cs="Calibri"/>
                <w:b/>
                <w:bCs/>
                <w:color w:val="000000"/>
              </w:rPr>
              <w:t>1,066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4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1,155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B47733" w:rsidRDefault="001B505B" w:rsidP="001B505B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1</w:t>
            </w:r>
            <w:r w:rsidR="00F56DB1" w:rsidRPr="00B47733">
              <w:rPr>
                <w:rFonts w:eastAsia="Times New Roman" w:cs="Calibri"/>
                <w:b/>
                <w:bCs/>
                <w:color w:val="000000"/>
              </w:rPr>
              <w:t xml:space="preserve"> 63</w:t>
            </w:r>
            <w:r>
              <w:rPr>
                <w:rFonts w:eastAsia="Times New Roman" w:cs="Calibri"/>
                <w:b/>
                <w:bCs/>
                <w:color w:val="000000"/>
              </w:rPr>
              <w:t>8</w:t>
            </w:r>
            <w:r w:rsidR="00F56DB1" w:rsidRPr="00B47733">
              <w:rPr>
                <w:rFonts w:eastAsia="Times New Roman" w:cs="Calibri"/>
                <w:b/>
                <w:bCs/>
                <w:color w:val="000000"/>
              </w:rPr>
              <w:t>,</w:t>
            </w:r>
            <w:r>
              <w:rPr>
                <w:rFonts w:eastAsia="Times New Roman" w:cs="Calibri"/>
                <w:b/>
                <w:bCs/>
                <w:color w:val="000000"/>
              </w:rPr>
              <w:t>345</w:t>
            </w:r>
          </w:p>
        </w:tc>
      </w:tr>
      <w:tr w:rsidR="00F56DB1" w:rsidRPr="00F56DB1" w:rsidTr="00355812">
        <w:trPr>
          <w:trHeight w:val="255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B47733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</w:tr>
      <w:tr w:rsidR="00F56DB1" w:rsidRPr="00F56DB1" w:rsidTr="00355812">
        <w:trPr>
          <w:trHeight w:val="255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B47733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</w:tr>
      <w:tr w:rsidR="00F56DB1" w:rsidRPr="00F56DB1" w:rsidTr="00355812">
        <w:trPr>
          <w:trHeight w:val="255"/>
        </w:trPr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Наименование контура</w:t>
            </w:r>
          </w:p>
        </w:tc>
        <w:tc>
          <w:tcPr>
            <w:tcW w:w="26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Культура</w:t>
            </w:r>
          </w:p>
        </w:tc>
        <w:tc>
          <w:tcPr>
            <w:tcW w:w="28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B1" w:rsidRPr="00B47733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B47733">
              <w:rPr>
                <w:rFonts w:eastAsia="Times New Roman" w:cs="Calibri"/>
                <w:b/>
                <w:bCs/>
                <w:color w:val="000000"/>
              </w:rPr>
              <w:t>Здравоохранение</w:t>
            </w:r>
          </w:p>
        </w:tc>
      </w:tr>
      <w:tr w:rsidR="00F56DB1" w:rsidRPr="00F56DB1" w:rsidTr="005325BE">
        <w:trPr>
          <w:trHeight w:val="510"/>
        </w:trPr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кол-во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Qmax, Гкал/час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Qo, Гкал/год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кол-во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Qmax, Гкал/час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DB1" w:rsidRPr="00B47733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B47733">
              <w:rPr>
                <w:rFonts w:eastAsia="Times New Roman" w:cs="Calibri"/>
                <w:b/>
                <w:bCs/>
                <w:color w:val="000000"/>
              </w:rPr>
              <w:t>Qo, Гкал/год</w:t>
            </w:r>
          </w:p>
        </w:tc>
      </w:tr>
      <w:tr w:rsidR="00F56DB1" w:rsidRPr="00F56DB1" w:rsidTr="005325BE">
        <w:trPr>
          <w:trHeight w:val="255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Центр города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0,341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6330F8" w:rsidP="00F56DB1">
            <w:pPr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507,910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0,310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B47733" w:rsidRDefault="006330F8" w:rsidP="006330F8">
            <w:pPr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809,853</w:t>
            </w:r>
          </w:p>
        </w:tc>
      </w:tr>
      <w:tr w:rsidR="00F56DB1" w:rsidRPr="00F56DB1" w:rsidTr="005325BE">
        <w:trPr>
          <w:trHeight w:val="255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Заречная часть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0,000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0,000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0,000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B47733" w:rsidRDefault="00F56DB1" w:rsidP="00F56DB1">
            <w:pPr>
              <w:jc w:val="right"/>
              <w:rPr>
                <w:rFonts w:eastAsia="Times New Roman" w:cs="Calibri"/>
                <w:color w:val="000000"/>
              </w:rPr>
            </w:pPr>
            <w:r w:rsidRPr="00B47733">
              <w:rPr>
                <w:rFonts w:eastAsia="Times New Roman" w:cs="Calibri"/>
                <w:color w:val="000000"/>
              </w:rPr>
              <w:t>0,000</w:t>
            </w:r>
          </w:p>
        </w:tc>
      </w:tr>
      <w:tr w:rsidR="00F56DB1" w:rsidRPr="00F56DB1" w:rsidTr="005325BE">
        <w:trPr>
          <w:trHeight w:val="255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Итого: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0,341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1B505B" w:rsidP="001B505B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507</w:t>
            </w:r>
            <w:r w:rsidR="00F56DB1" w:rsidRPr="00F56DB1">
              <w:rPr>
                <w:rFonts w:eastAsia="Times New Roman" w:cs="Calibri"/>
                <w:b/>
                <w:bCs/>
                <w:color w:val="000000"/>
              </w:rPr>
              <w:t>,9</w:t>
            </w:r>
            <w:r>
              <w:rPr>
                <w:rFonts w:eastAsia="Times New Roman" w:cs="Calibri"/>
                <w:b/>
                <w:bCs/>
                <w:color w:val="000000"/>
              </w:rPr>
              <w:t>10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1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0,310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B47733" w:rsidRDefault="001B505B" w:rsidP="001B505B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8</w:t>
            </w:r>
            <w:r w:rsidR="00F56DB1" w:rsidRPr="00B47733">
              <w:rPr>
                <w:rFonts w:eastAsia="Times New Roman" w:cs="Calibri"/>
                <w:b/>
                <w:bCs/>
                <w:color w:val="000000"/>
              </w:rPr>
              <w:t>0</w:t>
            </w:r>
            <w:r>
              <w:rPr>
                <w:rFonts w:eastAsia="Times New Roman" w:cs="Calibri"/>
                <w:b/>
                <w:bCs/>
                <w:color w:val="000000"/>
              </w:rPr>
              <w:t>9</w:t>
            </w:r>
            <w:r w:rsidR="00F56DB1" w:rsidRPr="00B47733">
              <w:rPr>
                <w:rFonts w:eastAsia="Times New Roman" w:cs="Calibri"/>
                <w:b/>
                <w:bCs/>
                <w:color w:val="000000"/>
              </w:rPr>
              <w:t>,8</w:t>
            </w:r>
            <w:r>
              <w:rPr>
                <w:rFonts w:eastAsia="Times New Roman" w:cs="Calibri"/>
                <w:b/>
                <w:bCs/>
                <w:color w:val="000000"/>
              </w:rPr>
              <w:t>53</w:t>
            </w:r>
          </w:p>
        </w:tc>
      </w:tr>
      <w:tr w:rsidR="00F56DB1" w:rsidRPr="00F56DB1" w:rsidTr="00355812">
        <w:trPr>
          <w:trHeight w:val="255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</w:tr>
      <w:tr w:rsidR="00F56DB1" w:rsidRPr="00F56DB1" w:rsidTr="00355812">
        <w:trPr>
          <w:trHeight w:val="255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</w:p>
        </w:tc>
      </w:tr>
      <w:tr w:rsidR="00F56DB1" w:rsidRPr="00F56DB1" w:rsidTr="00355812">
        <w:trPr>
          <w:trHeight w:val="255"/>
        </w:trPr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Наименование контура</w:t>
            </w:r>
          </w:p>
        </w:tc>
        <w:tc>
          <w:tcPr>
            <w:tcW w:w="26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Прочие</w:t>
            </w:r>
          </w:p>
        </w:tc>
        <w:tc>
          <w:tcPr>
            <w:tcW w:w="28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Всего</w:t>
            </w:r>
          </w:p>
        </w:tc>
      </w:tr>
      <w:tr w:rsidR="00F56DB1" w:rsidRPr="00F56DB1" w:rsidTr="005325BE">
        <w:trPr>
          <w:trHeight w:val="510"/>
        </w:trPr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кол-во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Qmax, Гкал/час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Qo, Гкал/год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кол-во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Qmax, Гкал/час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DB1" w:rsidRPr="00F56DB1" w:rsidRDefault="00F56DB1" w:rsidP="00F56DB1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Qo, Гкал/год</w:t>
            </w:r>
          </w:p>
        </w:tc>
      </w:tr>
      <w:tr w:rsidR="00F56DB1" w:rsidRPr="00F56DB1" w:rsidTr="005325BE">
        <w:trPr>
          <w:trHeight w:val="255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Центр города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1,355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6330F8" w:rsidP="006330F8">
            <w:pPr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 xml:space="preserve">2 </w:t>
            </w:r>
            <w:r w:rsidR="00F56DB1" w:rsidRPr="00F56DB1">
              <w:rPr>
                <w:rFonts w:eastAsia="Times New Roman" w:cs="Calibri"/>
                <w:color w:val="000000"/>
              </w:rPr>
              <w:t>6</w:t>
            </w:r>
            <w:r>
              <w:rPr>
                <w:rFonts w:eastAsia="Times New Roman" w:cs="Calibri"/>
                <w:color w:val="000000"/>
              </w:rPr>
              <w:t>68</w:t>
            </w:r>
            <w:r w:rsidR="00F56DB1" w:rsidRPr="00F56DB1">
              <w:rPr>
                <w:rFonts w:eastAsia="Times New Roman" w:cs="Calibri"/>
                <w:color w:val="000000"/>
              </w:rPr>
              <w:t>,</w:t>
            </w:r>
            <w:r>
              <w:rPr>
                <w:rFonts w:eastAsia="Times New Roman" w:cs="Calibri"/>
                <w:color w:val="000000"/>
              </w:rPr>
              <w:t>090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3C59E2" w:rsidRDefault="00F56DB1" w:rsidP="00706DF6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3C59E2">
              <w:rPr>
                <w:rFonts w:eastAsia="Times New Roman" w:cs="Calibri"/>
                <w:b/>
                <w:bCs/>
                <w:color w:val="000000"/>
              </w:rPr>
              <w:t>4</w:t>
            </w:r>
            <w:r w:rsidR="00706DF6" w:rsidRPr="003C59E2">
              <w:rPr>
                <w:rFonts w:eastAsia="Times New Roman" w:cs="Calibri"/>
                <w:b/>
                <w:bCs/>
                <w:color w:val="000000"/>
              </w:rPr>
              <w:t>6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3C59E2" w:rsidRDefault="00F56DB1" w:rsidP="000E0826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3C59E2">
              <w:rPr>
                <w:rFonts w:eastAsia="Times New Roman" w:cs="Calibri"/>
                <w:b/>
                <w:bCs/>
                <w:color w:val="000000"/>
              </w:rPr>
              <w:t>4,7</w:t>
            </w:r>
            <w:r w:rsidR="00706DF6" w:rsidRPr="003C59E2">
              <w:rPr>
                <w:rFonts w:eastAsia="Times New Roman" w:cs="Calibri"/>
                <w:b/>
                <w:bCs/>
                <w:color w:val="000000"/>
              </w:rPr>
              <w:t>2</w:t>
            </w:r>
            <w:r w:rsidR="000E0826">
              <w:rPr>
                <w:rFonts w:eastAsia="Times New Roman" w:cs="Calibri"/>
                <w:b/>
                <w:bCs/>
                <w:color w:val="000000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3C59E2" w:rsidRDefault="001B505B" w:rsidP="001B505B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9</w:t>
            </w:r>
            <w:r w:rsidR="00F56DB1" w:rsidRPr="003C59E2">
              <w:rPr>
                <w:rFonts w:eastAsia="Times New Roman" w:cs="Calibri"/>
                <w:b/>
                <w:bCs/>
                <w:color w:val="000000"/>
              </w:rPr>
              <w:t xml:space="preserve"> 1</w:t>
            </w:r>
            <w:r>
              <w:rPr>
                <w:rFonts w:eastAsia="Times New Roman" w:cs="Calibri"/>
                <w:b/>
                <w:bCs/>
                <w:color w:val="000000"/>
              </w:rPr>
              <w:t>90</w:t>
            </w:r>
            <w:r w:rsidR="00F56DB1" w:rsidRPr="003C59E2">
              <w:rPr>
                <w:rFonts w:eastAsia="Times New Roman" w:cs="Calibri"/>
                <w:b/>
                <w:bCs/>
                <w:color w:val="000000"/>
              </w:rPr>
              <w:t>,</w:t>
            </w:r>
            <w:r>
              <w:rPr>
                <w:rFonts w:eastAsia="Times New Roman" w:cs="Calibri"/>
                <w:b/>
                <w:bCs/>
                <w:color w:val="000000"/>
              </w:rPr>
              <w:t>233</w:t>
            </w:r>
          </w:p>
        </w:tc>
      </w:tr>
      <w:tr w:rsidR="00F56DB1" w:rsidRPr="00B47733" w:rsidTr="00ED4F00">
        <w:trPr>
          <w:trHeight w:val="255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Заречная часть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0,000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color w:val="000000"/>
              </w:rPr>
            </w:pPr>
            <w:r w:rsidRPr="00F56DB1">
              <w:rPr>
                <w:rFonts w:eastAsia="Times New Roman" w:cs="Calibri"/>
                <w:color w:val="000000"/>
              </w:rPr>
              <w:t>0,000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12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172E76" w:rsidP="00172E76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0,850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B47733" w:rsidRDefault="00F56DB1" w:rsidP="00F56DB1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B47733">
              <w:rPr>
                <w:rFonts w:eastAsia="Times New Roman" w:cs="Calibri"/>
                <w:b/>
                <w:bCs/>
                <w:color w:val="000000"/>
              </w:rPr>
              <w:t>2 045,031</w:t>
            </w:r>
          </w:p>
        </w:tc>
      </w:tr>
      <w:tr w:rsidR="00F56DB1" w:rsidRPr="00F56DB1" w:rsidTr="00ED4F00">
        <w:trPr>
          <w:trHeight w:val="255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Итого: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15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1,355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BA21FD" w:rsidP="001B505B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2</w:t>
            </w:r>
            <w:r w:rsidR="00F56DB1" w:rsidRPr="00F56DB1">
              <w:rPr>
                <w:rFonts w:eastAsia="Times New Roman" w:cs="Calibri"/>
                <w:b/>
                <w:bCs/>
                <w:color w:val="000000"/>
              </w:rPr>
              <w:t xml:space="preserve"> 6</w:t>
            </w:r>
            <w:r w:rsidR="001B505B">
              <w:rPr>
                <w:rFonts w:eastAsia="Times New Roman" w:cs="Calibri"/>
                <w:b/>
                <w:bCs/>
                <w:color w:val="000000"/>
              </w:rPr>
              <w:t>68</w:t>
            </w:r>
            <w:r w:rsidR="00F56DB1" w:rsidRPr="00F56DB1">
              <w:rPr>
                <w:rFonts w:eastAsia="Times New Roman" w:cs="Calibri"/>
                <w:b/>
                <w:bCs/>
                <w:color w:val="000000"/>
              </w:rPr>
              <w:t>,</w:t>
            </w:r>
            <w:r w:rsidR="001B505B">
              <w:rPr>
                <w:rFonts w:eastAsia="Times New Roman" w:cs="Calibri"/>
                <w:b/>
                <w:bCs/>
                <w:color w:val="000000"/>
              </w:rPr>
              <w:t>090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F56DB1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5</w:t>
            </w:r>
            <w:r w:rsidR="003B7F26">
              <w:rPr>
                <w:rFonts w:eastAsia="Times New Roman" w:cs="Calibri"/>
                <w:b/>
                <w:bCs/>
                <w:color w:val="000000"/>
              </w:rPr>
              <w:t>8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3C59E2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5,5</w:t>
            </w:r>
            <w:r w:rsidR="003C59E2">
              <w:rPr>
                <w:rFonts w:eastAsia="Times New Roman" w:cs="Calibri"/>
                <w:b/>
                <w:bCs/>
                <w:color w:val="000000"/>
              </w:rPr>
              <w:t>7</w:t>
            </w:r>
            <w:r w:rsidR="000E0826">
              <w:rPr>
                <w:rFonts w:eastAsia="Times New Roman" w:cs="Calibri"/>
                <w:b/>
                <w:bCs/>
                <w:color w:val="000000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DB1" w:rsidRPr="00F56DB1" w:rsidRDefault="00F56DB1" w:rsidP="001B505B">
            <w:pPr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F56DB1">
              <w:rPr>
                <w:rFonts w:eastAsia="Times New Roman" w:cs="Calibri"/>
                <w:b/>
                <w:bCs/>
                <w:color w:val="000000"/>
              </w:rPr>
              <w:t>1</w:t>
            </w:r>
            <w:r w:rsidR="001B505B">
              <w:rPr>
                <w:rFonts w:eastAsia="Times New Roman" w:cs="Calibri"/>
                <w:b/>
                <w:bCs/>
                <w:color w:val="000000"/>
              </w:rPr>
              <w:t>1</w:t>
            </w:r>
            <w:r w:rsidRPr="00F56DB1">
              <w:rPr>
                <w:rFonts w:eastAsia="Times New Roman" w:cs="Calibri"/>
                <w:b/>
                <w:bCs/>
                <w:color w:val="000000"/>
              </w:rPr>
              <w:t xml:space="preserve"> </w:t>
            </w:r>
            <w:r w:rsidR="001B505B">
              <w:rPr>
                <w:rFonts w:eastAsia="Times New Roman" w:cs="Calibri"/>
                <w:b/>
                <w:bCs/>
                <w:color w:val="000000"/>
              </w:rPr>
              <w:t>235</w:t>
            </w:r>
            <w:r w:rsidRPr="00F56DB1">
              <w:rPr>
                <w:rFonts w:eastAsia="Times New Roman" w:cs="Calibri"/>
                <w:b/>
                <w:bCs/>
                <w:color w:val="000000"/>
              </w:rPr>
              <w:t>,</w:t>
            </w:r>
            <w:r w:rsidR="001B505B">
              <w:rPr>
                <w:rFonts w:eastAsia="Times New Roman" w:cs="Calibri"/>
                <w:b/>
                <w:bCs/>
                <w:color w:val="000000"/>
              </w:rPr>
              <w:t>264</w:t>
            </w:r>
          </w:p>
        </w:tc>
      </w:tr>
    </w:tbl>
    <w:p w:rsidR="00706DF6" w:rsidRDefault="002C6A6F" w:rsidP="00706DF6">
      <w:pPr>
        <w:ind w:firstLine="720"/>
        <w:rPr>
          <w:sz w:val="21"/>
        </w:rPr>
      </w:pPr>
      <w:r>
        <w:rPr>
          <w:sz w:val="21"/>
        </w:rPr>
        <w:t xml:space="preserve">  </w:t>
      </w:r>
    </w:p>
    <w:p w:rsidR="00706DF6" w:rsidRDefault="00706DF6" w:rsidP="00706DF6">
      <w:pPr>
        <w:rPr>
          <w:sz w:val="21"/>
        </w:rPr>
      </w:pPr>
    </w:p>
    <w:p w:rsidR="00E376EE" w:rsidRPr="00706DF6" w:rsidRDefault="00E376EE" w:rsidP="00706DF6">
      <w:pPr>
        <w:rPr>
          <w:sz w:val="21"/>
        </w:rPr>
        <w:sectPr w:rsidR="00E376EE" w:rsidRPr="00706DF6" w:rsidSect="005A651E">
          <w:pgSz w:w="11907" w:h="16839" w:code="9"/>
          <w:pgMar w:top="1135" w:right="332" w:bottom="1134" w:left="1276" w:header="0" w:footer="0" w:gutter="0"/>
          <w:cols w:space="0" w:equalWidth="0">
            <w:col w:w="21795"/>
          </w:cols>
          <w:docGrid w:linePitch="360"/>
        </w:sectPr>
      </w:pPr>
    </w:p>
    <w:p w:rsidR="004C6B01" w:rsidRDefault="004C6B01" w:rsidP="00905561">
      <w:pPr>
        <w:spacing w:line="0" w:lineRule="atLeast"/>
        <w:ind w:left="420"/>
        <w:jc w:val="both"/>
        <w:rPr>
          <w:rFonts w:ascii="Times New Roman" w:eastAsia="Times New Roman" w:hAnsi="Times New Roman"/>
          <w:sz w:val="28"/>
        </w:rPr>
      </w:pPr>
      <w:bookmarkStart w:id="18" w:name="page21"/>
      <w:bookmarkEnd w:id="18"/>
    </w:p>
    <w:p w:rsidR="004C6B01" w:rsidRPr="00757438" w:rsidRDefault="004C6B01" w:rsidP="004C6B01">
      <w:pPr>
        <w:numPr>
          <w:ilvl w:val="0"/>
          <w:numId w:val="11"/>
        </w:numPr>
        <w:tabs>
          <w:tab w:val="left" w:pos="1249"/>
        </w:tabs>
        <w:spacing w:line="230" w:lineRule="auto"/>
        <w:ind w:left="920" w:right="640" w:hanging="99"/>
        <w:jc w:val="center"/>
        <w:rPr>
          <w:rFonts w:ascii="Times New Roman" w:eastAsia="Times New Roman" w:hAnsi="Times New Roman"/>
          <w:b/>
          <w:color w:val="4F81BD" w:themeColor="accent1"/>
          <w:sz w:val="32"/>
        </w:rPr>
      </w:pPr>
      <w:r w:rsidRPr="00757438">
        <w:rPr>
          <w:rFonts w:ascii="Times New Roman" w:eastAsia="Times New Roman" w:hAnsi="Times New Roman"/>
          <w:b/>
          <w:color w:val="4F81BD" w:themeColor="accent1"/>
          <w:sz w:val="32"/>
        </w:rPr>
        <w:t xml:space="preserve">Раздел Перспективные балансы располагаемой тепловой мощности источников тепловой энергии и тепловой нагрузки </w:t>
      </w:r>
    </w:p>
    <w:p w:rsidR="004C6B01" w:rsidRPr="00757438" w:rsidRDefault="004C6B01" w:rsidP="004C6B01">
      <w:pPr>
        <w:spacing w:line="58" w:lineRule="exact"/>
        <w:rPr>
          <w:rFonts w:ascii="Times New Roman" w:eastAsia="Times New Roman" w:hAnsi="Times New Roman"/>
          <w:color w:val="4F81BD" w:themeColor="accent1"/>
        </w:rPr>
      </w:pPr>
    </w:p>
    <w:p w:rsidR="004C6B01" w:rsidRPr="00757438" w:rsidRDefault="004C6B01" w:rsidP="004C6B01">
      <w:pPr>
        <w:spacing w:line="0" w:lineRule="atLeast"/>
        <w:ind w:right="-279"/>
        <w:jc w:val="center"/>
        <w:rPr>
          <w:rFonts w:ascii="Times New Roman" w:eastAsia="Times New Roman" w:hAnsi="Times New Roman"/>
          <w:b/>
          <w:color w:val="4F81BD" w:themeColor="accent1"/>
          <w:sz w:val="32"/>
        </w:rPr>
      </w:pPr>
      <w:r w:rsidRPr="00757438">
        <w:rPr>
          <w:rFonts w:ascii="Times New Roman" w:eastAsia="Times New Roman" w:hAnsi="Times New Roman"/>
          <w:b/>
          <w:color w:val="4F81BD" w:themeColor="accent1"/>
          <w:sz w:val="32"/>
        </w:rPr>
        <w:t>потребителей</w:t>
      </w:r>
    </w:p>
    <w:p w:rsidR="004C6B01" w:rsidRPr="00757438" w:rsidRDefault="004C6B01" w:rsidP="004C6B01">
      <w:pPr>
        <w:spacing w:line="200" w:lineRule="exact"/>
        <w:rPr>
          <w:rFonts w:ascii="Times New Roman" w:eastAsia="Times New Roman" w:hAnsi="Times New Roman"/>
          <w:color w:val="4F81BD" w:themeColor="accent1"/>
        </w:rPr>
      </w:pPr>
    </w:p>
    <w:p w:rsidR="004C6B01" w:rsidRDefault="004C6B01" w:rsidP="004C6B01">
      <w:pPr>
        <w:spacing w:line="235" w:lineRule="exact"/>
        <w:rPr>
          <w:rFonts w:ascii="Times New Roman" w:eastAsia="Times New Roman" w:hAnsi="Times New Roman"/>
        </w:rPr>
      </w:pPr>
    </w:p>
    <w:p w:rsidR="004C6B01" w:rsidRDefault="004C6B01" w:rsidP="004C6B01">
      <w:pPr>
        <w:spacing w:line="258" w:lineRule="auto"/>
        <w:ind w:left="680" w:right="540" w:hanging="575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2.1 Описание существующих и перспективных зон действия систем теплоснабжения, источников тепловой энергии, в том числе работающих на единую тепловую сеть, с выделенными (неизменными в течение отопительного периода) зонами действия.</w:t>
      </w:r>
    </w:p>
    <w:p w:rsidR="004C6B01" w:rsidRDefault="004C6B01" w:rsidP="004C6B01">
      <w:pPr>
        <w:spacing w:line="256" w:lineRule="exact"/>
        <w:rPr>
          <w:rFonts w:ascii="Times New Roman" w:eastAsia="Times New Roman" w:hAnsi="Times New Roman"/>
        </w:rPr>
      </w:pPr>
    </w:p>
    <w:p w:rsidR="004C6B01" w:rsidRDefault="004C6B01" w:rsidP="004C6B01">
      <w:pPr>
        <w:spacing w:line="263" w:lineRule="auto"/>
        <w:ind w:left="120" w:right="260"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4C6B01" w:rsidRDefault="004C6B01" w:rsidP="004C6B01">
      <w:pPr>
        <w:spacing w:line="232" w:lineRule="auto"/>
        <w:ind w:left="120" w:right="380" w:firstLine="566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Расчетная величина эффективного радиуса теплоснабжения по зонам теплопотребления приведена в таблице 2.</w:t>
      </w:r>
    </w:p>
    <w:p w:rsidR="004C6B01" w:rsidRDefault="004C6B01" w:rsidP="004C6B01">
      <w:pPr>
        <w:spacing w:line="232" w:lineRule="auto"/>
        <w:ind w:left="120" w:right="380" w:firstLine="566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таблице 3 приведена расчетная себестоимость транспорта тепловой энергии</w:t>
      </w:r>
    </w:p>
    <w:p w:rsidR="004C6B01" w:rsidRDefault="004C6B01" w:rsidP="004C6B01">
      <w:pPr>
        <w:spacing w:line="47" w:lineRule="exact"/>
        <w:rPr>
          <w:rFonts w:ascii="Times New Roman" w:eastAsia="Times New Roman" w:hAnsi="Times New Roman"/>
          <w:sz w:val="28"/>
        </w:rPr>
      </w:pPr>
    </w:p>
    <w:p w:rsidR="004C6B01" w:rsidRDefault="004C6B01" w:rsidP="004C6B01">
      <w:pPr>
        <w:numPr>
          <w:ilvl w:val="0"/>
          <w:numId w:val="12"/>
        </w:numPr>
        <w:tabs>
          <w:tab w:val="left" w:pos="320"/>
        </w:tabs>
        <w:spacing w:line="0" w:lineRule="atLeast"/>
        <w:ind w:left="320" w:hanging="207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>разрезе</w:t>
      </w:r>
      <w:proofErr w:type="gramEnd"/>
      <w:r>
        <w:rPr>
          <w:rFonts w:ascii="Times New Roman" w:eastAsia="Times New Roman" w:hAnsi="Times New Roman"/>
          <w:sz w:val="28"/>
        </w:rPr>
        <w:t xml:space="preserve"> источника тепловой энергии поселка Палех.</w:t>
      </w:r>
    </w:p>
    <w:p w:rsidR="004C6B01" w:rsidRDefault="004C6B01" w:rsidP="004C6B01">
      <w:pPr>
        <w:spacing w:line="232" w:lineRule="auto"/>
        <w:ind w:left="120" w:right="260" w:firstLine="56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Зоны эффективного радиуса для котельных городского поселения показаны на рис. 4, 5.</w:t>
      </w:r>
    </w:p>
    <w:p w:rsidR="004C6B01" w:rsidRDefault="004C6B01" w:rsidP="00905561">
      <w:pPr>
        <w:spacing w:line="0" w:lineRule="atLeast"/>
        <w:ind w:left="420"/>
        <w:jc w:val="both"/>
        <w:rPr>
          <w:rFonts w:ascii="Times New Roman" w:eastAsia="Times New Roman" w:hAnsi="Times New Roman"/>
          <w:sz w:val="28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jc w:val="right"/>
        <w:rPr>
          <w:sz w:val="22"/>
        </w:rPr>
      </w:pPr>
    </w:p>
    <w:p w:rsidR="00E376EE" w:rsidRDefault="00E376EE">
      <w:pPr>
        <w:spacing w:line="0" w:lineRule="atLeast"/>
        <w:jc w:val="right"/>
        <w:rPr>
          <w:sz w:val="22"/>
        </w:rPr>
        <w:sectPr w:rsidR="00E376EE">
          <w:pgSz w:w="11900" w:h="16840"/>
          <w:pgMar w:top="904" w:right="560" w:bottom="335" w:left="1140" w:header="0" w:footer="0" w:gutter="0"/>
          <w:cols w:space="0" w:equalWidth="0">
            <w:col w:w="10200"/>
          </w:cols>
          <w:docGrid w:linePitch="360"/>
        </w:sectPr>
      </w:pPr>
    </w:p>
    <w:p w:rsidR="00E376EE" w:rsidRDefault="00E376EE" w:rsidP="00A233F6">
      <w:pPr>
        <w:spacing w:line="233" w:lineRule="auto"/>
        <w:ind w:left="120" w:right="340" w:firstLine="566"/>
        <w:rPr>
          <w:rFonts w:ascii="Times New Roman" w:eastAsia="Times New Roman" w:hAnsi="Times New Roman"/>
          <w:sz w:val="28"/>
        </w:rPr>
      </w:pPr>
      <w:bookmarkStart w:id="19" w:name="page22"/>
      <w:bookmarkEnd w:id="19"/>
      <w:r>
        <w:rPr>
          <w:rFonts w:ascii="Times New Roman" w:eastAsia="Times New Roman" w:hAnsi="Times New Roman"/>
          <w:sz w:val="28"/>
        </w:rPr>
        <w:lastRenderedPageBreak/>
        <w:t>Средний радиус эффективного теплоснабжения источника тепловой энергии</w:t>
      </w:r>
      <w:r w:rsidR="00E37B2F">
        <w:rPr>
          <w:rFonts w:ascii="Times New Roman" w:eastAsia="Times New Roman" w:hAnsi="Times New Roman"/>
          <w:sz w:val="28"/>
        </w:rPr>
        <w:t>:</w:t>
      </w:r>
    </w:p>
    <w:p w:rsidR="00E376EE" w:rsidRDefault="00E376EE">
      <w:pPr>
        <w:spacing w:line="23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80"/>
        <w:gridCol w:w="2280"/>
        <w:gridCol w:w="2120"/>
        <w:gridCol w:w="2120"/>
        <w:gridCol w:w="2006"/>
      </w:tblGrid>
      <w:tr w:rsidR="00E376EE" w:rsidTr="00E126C8">
        <w:trPr>
          <w:trHeight w:val="276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Длина до зоны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Нагрузка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на</w:t>
            </w:r>
            <w:proofErr w:type="gramEnd"/>
          </w:p>
        </w:tc>
        <w:tc>
          <w:tcPr>
            <w:tcW w:w="2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Коэффициент</w:t>
            </w:r>
          </w:p>
        </w:tc>
        <w:tc>
          <w:tcPr>
            <w:tcW w:w="2006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 w:rsidP="00E126C8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Длина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эффективного</w:t>
            </w:r>
            <w:proofErr w:type="gramEnd"/>
          </w:p>
        </w:tc>
      </w:tr>
      <w:tr w:rsidR="00E376EE" w:rsidTr="00E126C8">
        <w:trPr>
          <w:trHeight w:val="139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905561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</w:t>
            </w:r>
            <w:r w:rsidR="00E376EE">
              <w:rPr>
                <w:rFonts w:ascii="Times New Roman" w:eastAsia="Times New Roman" w:hAnsi="Times New Roman"/>
                <w:sz w:val="24"/>
              </w:rPr>
              <w:t>ону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 w:rsidP="00E126C8">
            <w:pPr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E376EE" w:rsidTr="00E126C8">
        <w:trPr>
          <w:trHeight w:val="276"/>
        </w:trPr>
        <w:tc>
          <w:tcPr>
            <w:tcW w:w="16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5"/>
                <w:sz w:val="24"/>
              </w:rPr>
            </w:pPr>
            <w:r>
              <w:rPr>
                <w:rFonts w:ascii="Times New Roman" w:eastAsia="Times New Roman" w:hAnsi="Times New Roman"/>
                <w:w w:val="95"/>
                <w:sz w:val="24"/>
              </w:rPr>
              <w:t>№</w:t>
            </w: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теплоснабжения,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нагрузки</w:t>
            </w:r>
            <w:proofErr w:type="gramStart"/>
            <w:r>
              <w:rPr>
                <w:rFonts w:ascii="Times New Roman" w:eastAsia="Times New Roman" w:hAnsi="Times New Roman"/>
                <w:w w:val="99"/>
                <w:sz w:val="24"/>
              </w:rPr>
              <w:t>,(</w:t>
            </w:r>
            <w:proofErr w:type="gramEnd"/>
            <w:r>
              <w:rPr>
                <w:rFonts w:ascii="Times New Roman" w:eastAsia="Times New Roman" w:hAnsi="Times New Roman"/>
                <w:w w:val="99"/>
                <w:sz w:val="24"/>
              </w:rPr>
              <w:t>Гкал/ч)</w:t>
            </w:r>
          </w:p>
        </w:tc>
        <w:tc>
          <w:tcPr>
            <w:tcW w:w="2006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 w:rsidP="00E126C8">
            <w:pPr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теплоснабжения</w:t>
            </w:r>
          </w:p>
        </w:tc>
      </w:tr>
      <w:tr w:rsidR="00E376EE" w:rsidTr="00E126C8">
        <w:trPr>
          <w:trHeight w:val="139"/>
        </w:trPr>
        <w:tc>
          <w:tcPr>
            <w:tcW w:w="16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теплоснабжения,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 w:rsidP="00E126C8">
            <w:pPr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E376EE" w:rsidTr="00E126C8">
        <w:trPr>
          <w:trHeight w:val="137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B2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</w:t>
            </w:r>
            <w:r w:rsidR="00E376EE">
              <w:rPr>
                <w:rFonts w:ascii="Times New Roman" w:eastAsia="Times New Roman" w:hAnsi="Times New Roman"/>
                <w:sz w:val="24"/>
              </w:rPr>
              <w:t>м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</w:rPr>
              <w:t>*</w:t>
            </w:r>
            <w:proofErr w:type="gramStart"/>
            <w:r>
              <w:rPr>
                <w:rFonts w:ascii="Times New Roman" w:eastAsia="Times New Roman" w:hAnsi="Times New Roman"/>
                <w:w w:val="97"/>
                <w:sz w:val="24"/>
              </w:rPr>
              <w:t>км</w:t>
            </w:r>
            <w:proofErr w:type="gramEnd"/>
          </w:p>
        </w:tc>
        <w:tc>
          <w:tcPr>
            <w:tcW w:w="2006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 w:rsidP="00E126C8">
            <w:pPr>
              <w:ind w:right="66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L ср., км</w:t>
            </w:r>
          </w:p>
        </w:tc>
      </w:tr>
      <w:tr w:rsidR="00E376EE" w:rsidTr="00E126C8">
        <w:trPr>
          <w:trHeight w:val="139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Гкал/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ч</w:t>
            </w:r>
            <w:proofErr w:type="gramEnd"/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E376EE" w:rsidTr="00E126C8">
        <w:trPr>
          <w:trHeight w:val="142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E376EE" w:rsidTr="00E126C8">
        <w:trPr>
          <w:trHeight w:val="176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173" w:lineRule="exact"/>
              <w:jc w:val="center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1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173" w:lineRule="exact"/>
              <w:jc w:val="center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2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173" w:lineRule="exact"/>
              <w:jc w:val="center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3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173" w:lineRule="exact"/>
              <w:jc w:val="center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4</w:t>
            </w:r>
          </w:p>
        </w:tc>
        <w:tc>
          <w:tcPr>
            <w:tcW w:w="2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173" w:lineRule="exact"/>
              <w:jc w:val="center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5</w:t>
            </w:r>
          </w:p>
        </w:tc>
      </w:tr>
      <w:tr w:rsidR="00E376EE" w:rsidTr="00E126C8">
        <w:trPr>
          <w:trHeight w:val="266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2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F56DB1" w:rsidP="00F56DB1">
            <w:pPr>
              <w:spacing w:line="264" w:lineRule="exact"/>
              <w:ind w:right="1442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к</w:t>
            </w:r>
            <w:r w:rsidR="00E376EE">
              <w:rPr>
                <w:rFonts w:ascii="Times New Roman" w:eastAsia="Times New Roman" w:hAnsi="Times New Roman"/>
                <w:b/>
                <w:w w:val="99"/>
                <w:sz w:val="24"/>
              </w:rPr>
              <w:t>о</w:t>
            </w: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нтур</w:t>
            </w:r>
            <w:r w:rsidR="00E376EE">
              <w:rPr>
                <w:rFonts w:ascii="Times New Roman" w:eastAsia="Times New Roman" w:hAnsi="Times New Roman"/>
                <w:b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«</w:t>
            </w:r>
            <w:r w:rsidR="00CC183F">
              <w:rPr>
                <w:rFonts w:ascii="Times New Roman" w:eastAsia="Times New Roman" w:hAnsi="Times New Roman"/>
                <w:b/>
                <w:w w:val="99"/>
                <w:sz w:val="24"/>
              </w:rPr>
              <w:t>Центр</w:t>
            </w: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»</w:t>
            </w:r>
          </w:p>
        </w:tc>
        <w:tc>
          <w:tcPr>
            <w:tcW w:w="2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376EE" w:rsidTr="00E126C8">
        <w:trPr>
          <w:trHeight w:val="270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70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зона 1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7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0,278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7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0,1816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7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0,050</w:t>
            </w:r>
          </w:p>
        </w:tc>
        <w:tc>
          <w:tcPr>
            <w:tcW w:w="2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376EE" w:rsidTr="00E126C8">
        <w:trPr>
          <w:trHeight w:val="22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E376EE" w:rsidTr="00E126C8">
        <w:trPr>
          <w:trHeight w:val="270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70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зона 2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7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0,578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7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0,07622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7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0,044</w:t>
            </w:r>
          </w:p>
        </w:tc>
        <w:tc>
          <w:tcPr>
            <w:tcW w:w="2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376EE" w:rsidTr="00E126C8">
        <w:trPr>
          <w:trHeight w:val="22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E376EE" w:rsidTr="00E126C8">
        <w:trPr>
          <w:trHeight w:val="268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зона 3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1,227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0,35729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0,438</w:t>
            </w:r>
          </w:p>
        </w:tc>
        <w:tc>
          <w:tcPr>
            <w:tcW w:w="2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376EE" w:rsidTr="00E126C8">
        <w:trPr>
          <w:trHeight w:val="22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E376EE" w:rsidTr="00E126C8">
        <w:trPr>
          <w:trHeight w:val="268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зона 4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0,120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0,35301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0,042</w:t>
            </w:r>
          </w:p>
        </w:tc>
        <w:tc>
          <w:tcPr>
            <w:tcW w:w="2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376EE" w:rsidTr="00E126C8">
        <w:trPr>
          <w:trHeight w:val="22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E376EE" w:rsidTr="00E126C8">
        <w:trPr>
          <w:trHeight w:val="268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зона 5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0,558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0,87252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0,487</w:t>
            </w:r>
          </w:p>
        </w:tc>
        <w:tc>
          <w:tcPr>
            <w:tcW w:w="2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376EE" w:rsidTr="00E126C8">
        <w:trPr>
          <w:trHeight w:val="22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E376EE" w:rsidTr="00E126C8">
        <w:trPr>
          <w:trHeight w:val="268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зона 6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1,150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0,03812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0,044</w:t>
            </w:r>
          </w:p>
        </w:tc>
        <w:tc>
          <w:tcPr>
            <w:tcW w:w="2006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0,99</w:t>
            </w:r>
          </w:p>
        </w:tc>
      </w:tr>
      <w:tr w:rsidR="00E376EE" w:rsidTr="00E126C8">
        <w:trPr>
          <w:trHeight w:val="22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E376EE" w:rsidTr="00E126C8">
        <w:trPr>
          <w:trHeight w:val="267"/>
        </w:trPr>
        <w:tc>
          <w:tcPr>
            <w:tcW w:w="16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зона 7</w:t>
            </w: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0,808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0,15061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0,122</w:t>
            </w:r>
          </w:p>
        </w:tc>
        <w:tc>
          <w:tcPr>
            <w:tcW w:w="20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E376EE" w:rsidTr="00E126C8">
        <w:trPr>
          <w:trHeight w:val="154"/>
        </w:trPr>
        <w:tc>
          <w:tcPr>
            <w:tcW w:w="16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E376EE" w:rsidTr="00E126C8">
        <w:trPr>
          <w:trHeight w:val="22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E376EE" w:rsidTr="00E126C8">
        <w:trPr>
          <w:trHeight w:val="270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70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зона 8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7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1,128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7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0,3576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7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0,403</w:t>
            </w:r>
          </w:p>
        </w:tc>
        <w:tc>
          <w:tcPr>
            <w:tcW w:w="2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376EE" w:rsidTr="00E126C8">
        <w:trPr>
          <w:trHeight w:val="22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E376EE" w:rsidTr="00E126C8">
        <w:trPr>
          <w:trHeight w:val="268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зона 9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1,938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0,21549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0,418</w:t>
            </w:r>
          </w:p>
        </w:tc>
        <w:tc>
          <w:tcPr>
            <w:tcW w:w="2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376EE" w:rsidTr="00E126C8">
        <w:trPr>
          <w:trHeight w:val="22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E376EE" w:rsidTr="00E126C8">
        <w:trPr>
          <w:trHeight w:val="268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зона 10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1,450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0,36434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0,528</w:t>
            </w:r>
          </w:p>
        </w:tc>
        <w:tc>
          <w:tcPr>
            <w:tcW w:w="2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376EE" w:rsidTr="00E126C8">
        <w:trPr>
          <w:trHeight w:val="22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E376EE" w:rsidTr="00E126C8">
        <w:trPr>
          <w:trHeight w:val="268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зона 11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1,550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0,07471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0,116</w:t>
            </w:r>
          </w:p>
        </w:tc>
        <w:tc>
          <w:tcPr>
            <w:tcW w:w="2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376EE" w:rsidTr="00E126C8">
        <w:trPr>
          <w:trHeight w:val="22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E376EE" w:rsidTr="00E126C8">
        <w:trPr>
          <w:trHeight w:val="268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зона 12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2,009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0,3121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0,627</w:t>
            </w:r>
          </w:p>
        </w:tc>
        <w:tc>
          <w:tcPr>
            <w:tcW w:w="2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376EE" w:rsidTr="00E126C8">
        <w:trPr>
          <w:trHeight w:val="22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E376EE" w:rsidTr="00E126C8">
        <w:trPr>
          <w:trHeight w:val="281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 w:rsidP="00F56DB1">
            <w:pPr>
              <w:spacing w:line="272" w:lineRule="exact"/>
              <w:ind w:right="1422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ко</w:t>
            </w:r>
            <w:r w:rsidR="00F56DB1">
              <w:rPr>
                <w:rFonts w:ascii="Times New Roman" w:eastAsia="Times New Roman" w:hAnsi="Times New Roman"/>
                <w:b/>
                <w:w w:val="99"/>
                <w:sz w:val="24"/>
              </w:rPr>
              <w:t>нтур</w:t>
            </w: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 xml:space="preserve"> </w:t>
            </w:r>
            <w:r w:rsidR="00F56DB1">
              <w:rPr>
                <w:rFonts w:ascii="Times New Roman" w:eastAsia="Times New Roman" w:hAnsi="Times New Roman"/>
                <w:b/>
                <w:w w:val="99"/>
                <w:sz w:val="24"/>
              </w:rPr>
              <w:t>«</w:t>
            </w:r>
            <w:r w:rsidR="00CC183F">
              <w:rPr>
                <w:rFonts w:ascii="Times New Roman" w:eastAsia="Times New Roman" w:hAnsi="Times New Roman"/>
                <w:b/>
                <w:w w:val="99"/>
                <w:sz w:val="24"/>
              </w:rPr>
              <w:t>Заречная часть</w:t>
            </w:r>
            <w:r w:rsidR="00F56DB1">
              <w:rPr>
                <w:rFonts w:ascii="Times New Roman" w:eastAsia="Times New Roman" w:hAnsi="Times New Roman"/>
                <w:b/>
                <w:w w:val="99"/>
                <w:sz w:val="24"/>
              </w:rPr>
              <w:t>»</w:t>
            </w:r>
          </w:p>
        </w:tc>
        <w:tc>
          <w:tcPr>
            <w:tcW w:w="2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376EE" w:rsidTr="00E126C8">
        <w:trPr>
          <w:trHeight w:val="279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Pr="00E126C8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 w:rsidRPr="00E126C8">
              <w:rPr>
                <w:rFonts w:ascii="Times New Roman" w:eastAsia="Times New Roman" w:hAnsi="Times New Roman"/>
                <w:w w:val="98"/>
                <w:sz w:val="24"/>
              </w:rPr>
              <w:t>зона 1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Pr="00E126C8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 w:rsidRPr="00E126C8">
              <w:rPr>
                <w:rFonts w:ascii="Times New Roman" w:eastAsia="Times New Roman" w:hAnsi="Times New Roman"/>
                <w:w w:val="99"/>
                <w:sz w:val="24"/>
              </w:rPr>
              <w:t>0,50846481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Pr="00E126C8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 w:rsidRPr="00E126C8">
              <w:rPr>
                <w:rFonts w:ascii="Times New Roman" w:eastAsia="Times New Roman" w:hAnsi="Times New Roman"/>
                <w:w w:val="99"/>
                <w:sz w:val="24"/>
              </w:rPr>
              <w:t>0,273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Pr="00E126C8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 w:rsidRPr="00E126C8">
              <w:rPr>
                <w:rFonts w:ascii="Times New Roman" w:eastAsia="Times New Roman" w:hAnsi="Times New Roman"/>
                <w:w w:val="99"/>
                <w:sz w:val="24"/>
              </w:rPr>
              <w:t>0,1388</w:t>
            </w:r>
          </w:p>
        </w:tc>
        <w:tc>
          <w:tcPr>
            <w:tcW w:w="2006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Pr="00E126C8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 w:rsidRPr="00E126C8">
              <w:rPr>
                <w:rFonts w:ascii="Times New Roman" w:eastAsia="Times New Roman" w:hAnsi="Times New Roman"/>
                <w:w w:val="99"/>
                <w:sz w:val="24"/>
              </w:rPr>
              <w:t>0,261</w:t>
            </w:r>
          </w:p>
        </w:tc>
      </w:tr>
      <w:tr w:rsidR="00E376EE" w:rsidTr="00E126C8">
        <w:trPr>
          <w:trHeight w:val="22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Pr="00E126C8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Pr="00E126C8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Pr="00E126C8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Pr="00E126C8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Pr="00E126C8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E376EE" w:rsidTr="00E126C8">
        <w:trPr>
          <w:trHeight w:val="267"/>
        </w:trPr>
        <w:tc>
          <w:tcPr>
            <w:tcW w:w="16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Pr="00E126C8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 w:rsidRPr="00E126C8">
              <w:rPr>
                <w:rFonts w:ascii="Times New Roman" w:eastAsia="Times New Roman" w:hAnsi="Times New Roman"/>
                <w:w w:val="98"/>
                <w:sz w:val="24"/>
              </w:rPr>
              <w:t>зона 2</w:t>
            </w: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Pr="00E126C8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 w:rsidRPr="00E126C8">
              <w:rPr>
                <w:rFonts w:ascii="Times New Roman" w:eastAsia="Times New Roman" w:hAnsi="Times New Roman"/>
                <w:w w:val="99"/>
                <w:sz w:val="24"/>
              </w:rPr>
              <w:t>0,2523171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Pr="00E126C8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 w:rsidRPr="00E126C8">
              <w:rPr>
                <w:rFonts w:ascii="Times New Roman" w:eastAsia="Times New Roman" w:hAnsi="Times New Roman"/>
                <w:w w:val="99"/>
                <w:sz w:val="24"/>
              </w:rPr>
              <w:t>0,238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Pr="00E126C8" w:rsidRDefault="00E376EE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 w:rsidRPr="00E126C8">
              <w:rPr>
                <w:rFonts w:ascii="Times New Roman" w:eastAsia="Times New Roman" w:hAnsi="Times New Roman"/>
                <w:w w:val="99"/>
                <w:sz w:val="24"/>
              </w:rPr>
              <w:t>0,0601</w:t>
            </w:r>
          </w:p>
        </w:tc>
        <w:tc>
          <w:tcPr>
            <w:tcW w:w="20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Pr="00E126C8" w:rsidRDefault="00E376E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E376EE" w:rsidTr="00E126C8">
        <w:trPr>
          <w:trHeight w:val="156"/>
        </w:trPr>
        <w:tc>
          <w:tcPr>
            <w:tcW w:w="16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Pr="00E126C8" w:rsidRDefault="00E376EE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Pr="00E126C8" w:rsidRDefault="00E376EE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Pr="00E126C8" w:rsidRDefault="00E376EE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Pr="00E126C8" w:rsidRDefault="00E376EE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Pr="00E126C8" w:rsidRDefault="00E376EE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E376EE" w:rsidTr="00E126C8">
        <w:trPr>
          <w:trHeight w:val="22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E376EE" w:rsidTr="00E126C8">
        <w:trPr>
          <w:trHeight w:val="398"/>
        </w:trPr>
        <w:tc>
          <w:tcPr>
            <w:tcW w:w="1680" w:type="dxa"/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6" w:type="dxa"/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ind w:right="167"/>
              <w:jc w:val="right"/>
              <w:rPr>
                <w:sz w:val="22"/>
              </w:rPr>
            </w:pPr>
          </w:p>
        </w:tc>
      </w:tr>
    </w:tbl>
    <w:p w:rsidR="00E376EE" w:rsidRDefault="00E376EE">
      <w:pPr>
        <w:rPr>
          <w:sz w:val="22"/>
        </w:rPr>
        <w:sectPr w:rsidR="00E376EE">
          <w:pgSz w:w="11900" w:h="16840"/>
          <w:pgMar w:top="916" w:right="300" w:bottom="335" w:left="1020" w:header="0" w:footer="0" w:gutter="0"/>
          <w:cols w:space="0" w:equalWidth="0">
            <w:col w:w="10580"/>
          </w:cols>
          <w:docGrid w:linePitch="360"/>
        </w:sectPr>
      </w:pPr>
    </w:p>
    <w:p w:rsidR="00E376EE" w:rsidRDefault="00E376EE">
      <w:pPr>
        <w:spacing w:line="214" w:lineRule="auto"/>
        <w:ind w:left="120" w:right="380" w:firstLine="708"/>
        <w:rPr>
          <w:rFonts w:ascii="Times New Roman" w:eastAsia="Times New Roman" w:hAnsi="Times New Roman"/>
          <w:sz w:val="28"/>
        </w:rPr>
      </w:pPr>
      <w:bookmarkStart w:id="20" w:name="page23"/>
      <w:bookmarkEnd w:id="20"/>
      <w:r>
        <w:rPr>
          <w:rFonts w:ascii="Times New Roman" w:eastAsia="Times New Roman" w:hAnsi="Times New Roman"/>
          <w:sz w:val="28"/>
        </w:rPr>
        <w:lastRenderedPageBreak/>
        <w:t>Таблица 3. Расчетная себестоимость транспорта 1 Гкал тепловой энергии по зонам котельных.</w:t>
      </w:r>
    </w:p>
    <w:p w:rsidR="00E376EE" w:rsidRDefault="00E376EE">
      <w:pPr>
        <w:spacing w:line="191" w:lineRule="exact"/>
        <w:rPr>
          <w:rFonts w:ascii="Times New Roman" w:eastAsia="Times New Roman" w:hAnsi="Times New Roman"/>
        </w:rPr>
      </w:pPr>
    </w:p>
    <w:tbl>
      <w:tblPr>
        <w:tblW w:w="5720" w:type="dxa"/>
        <w:tblInd w:w="1384" w:type="dxa"/>
        <w:tblLook w:val="04A0"/>
      </w:tblPr>
      <w:tblGrid>
        <w:gridCol w:w="2500"/>
        <w:gridCol w:w="3220"/>
      </w:tblGrid>
      <w:tr w:rsidR="007D19A2" w:rsidRPr="007D19A2" w:rsidTr="007D19A2">
        <w:trPr>
          <w:trHeight w:val="330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19A2" w:rsidRPr="007D19A2" w:rsidRDefault="007D19A2" w:rsidP="007D19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D19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Зона потребления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19A2" w:rsidRPr="007D19A2" w:rsidRDefault="007D19A2" w:rsidP="007D19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D19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Себестоимость*, руб/Гкал</w:t>
            </w:r>
          </w:p>
        </w:tc>
      </w:tr>
      <w:tr w:rsidR="007D19A2" w:rsidRPr="007D19A2" w:rsidTr="007D19A2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19A2" w:rsidRPr="007D19A2" w:rsidRDefault="007D19A2" w:rsidP="007D19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D19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19A2" w:rsidRPr="007D19A2" w:rsidRDefault="007D19A2" w:rsidP="007D19A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7D19A2">
              <w:rPr>
                <w:rFonts w:eastAsia="Times New Roman" w:cs="Calibri"/>
                <w:color w:val="000000"/>
                <w:sz w:val="22"/>
                <w:szCs w:val="22"/>
              </w:rPr>
              <w:t>2</w:t>
            </w:r>
          </w:p>
        </w:tc>
      </w:tr>
      <w:tr w:rsidR="007D19A2" w:rsidRPr="007D19A2" w:rsidTr="007D19A2">
        <w:trPr>
          <w:trHeight w:val="330"/>
        </w:trPr>
        <w:tc>
          <w:tcPr>
            <w:tcW w:w="57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19A2" w:rsidRPr="007D19A2" w:rsidRDefault="007D19A2" w:rsidP="007D19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D19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Контур "Центр"</w:t>
            </w:r>
          </w:p>
        </w:tc>
      </w:tr>
      <w:tr w:rsidR="007D19A2" w:rsidRPr="007D19A2" w:rsidTr="00A233F6">
        <w:trPr>
          <w:trHeight w:val="330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9A2" w:rsidRPr="007D19A2" w:rsidRDefault="007D19A2" w:rsidP="007D19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9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 1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19A2" w:rsidRPr="007D19A2" w:rsidRDefault="007D19A2" w:rsidP="006A202E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7D19A2">
              <w:rPr>
                <w:rFonts w:eastAsia="Times New Roman" w:cs="Calibri"/>
                <w:color w:val="000000"/>
                <w:sz w:val="22"/>
                <w:szCs w:val="22"/>
              </w:rPr>
              <w:t>85,079</w:t>
            </w:r>
          </w:p>
        </w:tc>
      </w:tr>
      <w:tr w:rsidR="007D19A2" w:rsidRPr="007D19A2" w:rsidTr="00A233F6">
        <w:trPr>
          <w:trHeight w:val="330"/>
        </w:trPr>
        <w:tc>
          <w:tcPr>
            <w:tcW w:w="25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9A2" w:rsidRPr="007D19A2" w:rsidRDefault="007D19A2" w:rsidP="007D19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9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 2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19A2" w:rsidRPr="007D19A2" w:rsidRDefault="007D19A2" w:rsidP="006A202E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7D19A2">
              <w:rPr>
                <w:rFonts w:eastAsia="Times New Roman" w:cs="Calibri"/>
                <w:color w:val="000000"/>
                <w:sz w:val="22"/>
                <w:szCs w:val="22"/>
              </w:rPr>
              <w:t>448,303</w:t>
            </w:r>
          </w:p>
        </w:tc>
      </w:tr>
      <w:tr w:rsidR="007D19A2" w:rsidRPr="007D19A2" w:rsidTr="00A233F6">
        <w:trPr>
          <w:trHeight w:val="330"/>
        </w:trPr>
        <w:tc>
          <w:tcPr>
            <w:tcW w:w="25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9A2" w:rsidRPr="007D19A2" w:rsidRDefault="007D19A2" w:rsidP="007D19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9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 3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19A2" w:rsidRPr="007D19A2" w:rsidRDefault="007D19A2" w:rsidP="006A202E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7D19A2">
              <w:rPr>
                <w:rFonts w:eastAsia="Times New Roman" w:cs="Calibri"/>
                <w:color w:val="000000"/>
                <w:sz w:val="22"/>
                <w:szCs w:val="22"/>
              </w:rPr>
              <w:t>375,510</w:t>
            </w:r>
          </w:p>
        </w:tc>
      </w:tr>
      <w:tr w:rsidR="007D19A2" w:rsidRPr="007D19A2" w:rsidTr="00A233F6">
        <w:trPr>
          <w:trHeight w:val="330"/>
        </w:trPr>
        <w:tc>
          <w:tcPr>
            <w:tcW w:w="25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9A2" w:rsidRPr="007D19A2" w:rsidRDefault="007D19A2" w:rsidP="007D19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9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 4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19A2" w:rsidRPr="007D19A2" w:rsidRDefault="007D19A2" w:rsidP="006A202E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7D19A2">
              <w:rPr>
                <w:rFonts w:eastAsia="Times New Roman" w:cs="Calibri"/>
                <w:color w:val="000000"/>
                <w:sz w:val="22"/>
                <w:szCs w:val="22"/>
              </w:rPr>
              <w:t>36,968</w:t>
            </w:r>
          </w:p>
        </w:tc>
      </w:tr>
      <w:tr w:rsidR="007D19A2" w:rsidRPr="007D19A2" w:rsidTr="00A233F6">
        <w:trPr>
          <w:trHeight w:val="330"/>
        </w:trPr>
        <w:tc>
          <w:tcPr>
            <w:tcW w:w="25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9A2" w:rsidRPr="007D19A2" w:rsidRDefault="007D19A2" w:rsidP="007D19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9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 5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19A2" w:rsidRPr="007D19A2" w:rsidRDefault="007D19A2" w:rsidP="006A202E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7D19A2">
              <w:rPr>
                <w:rFonts w:eastAsia="Times New Roman" w:cs="Calibri"/>
                <w:color w:val="000000"/>
                <w:sz w:val="22"/>
                <w:szCs w:val="22"/>
              </w:rPr>
              <w:t>173,824</w:t>
            </w:r>
          </w:p>
        </w:tc>
      </w:tr>
      <w:tr w:rsidR="007D19A2" w:rsidRPr="007D19A2" w:rsidTr="00A233F6">
        <w:trPr>
          <w:trHeight w:val="330"/>
        </w:trPr>
        <w:tc>
          <w:tcPr>
            <w:tcW w:w="25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9A2" w:rsidRPr="007D19A2" w:rsidRDefault="007D19A2" w:rsidP="007D19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9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 6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19A2" w:rsidRPr="007D19A2" w:rsidRDefault="007D19A2" w:rsidP="006A202E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7D19A2">
              <w:rPr>
                <w:rFonts w:eastAsia="Times New Roman" w:cs="Calibri"/>
                <w:color w:val="000000"/>
                <w:sz w:val="22"/>
                <w:szCs w:val="22"/>
              </w:rPr>
              <w:t>369,024</w:t>
            </w:r>
          </w:p>
        </w:tc>
      </w:tr>
      <w:tr w:rsidR="007D19A2" w:rsidRPr="007D19A2" w:rsidTr="00A233F6">
        <w:trPr>
          <w:trHeight w:val="330"/>
        </w:trPr>
        <w:tc>
          <w:tcPr>
            <w:tcW w:w="25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9A2" w:rsidRPr="007D19A2" w:rsidRDefault="007D19A2" w:rsidP="007D19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9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 7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19A2" w:rsidRPr="007D19A2" w:rsidRDefault="007D19A2" w:rsidP="006A202E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7D19A2">
              <w:rPr>
                <w:rFonts w:eastAsia="Times New Roman" w:cs="Calibri"/>
                <w:color w:val="000000"/>
                <w:sz w:val="22"/>
                <w:szCs w:val="22"/>
              </w:rPr>
              <w:t>247,279</w:t>
            </w:r>
          </w:p>
        </w:tc>
      </w:tr>
      <w:tr w:rsidR="007D19A2" w:rsidRPr="007D19A2" w:rsidTr="00A233F6">
        <w:trPr>
          <w:trHeight w:val="330"/>
        </w:trPr>
        <w:tc>
          <w:tcPr>
            <w:tcW w:w="25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9A2" w:rsidRPr="007D19A2" w:rsidRDefault="007D19A2" w:rsidP="007D19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9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 8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19A2" w:rsidRPr="007D19A2" w:rsidRDefault="007D19A2" w:rsidP="006A202E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7D19A2">
              <w:rPr>
                <w:rFonts w:eastAsia="Times New Roman" w:cs="Calibri"/>
                <w:color w:val="000000"/>
                <w:sz w:val="22"/>
                <w:szCs w:val="22"/>
              </w:rPr>
              <w:t>346,751</w:t>
            </w:r>
          </w:p>
        </w:tc>
      </w:tr>
      <w:tr w:rsidR="007D19A2" w:rsidRPr="007D19A2" w:rsidTr="00A233F6">
        <w:trPr>
          <w:trHeight w:val="330"/>
        </w:trPr>
        <w:tc>
          <w:tcPr>
            <w:tcW w:w="25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9A2" w:rsidRPr="007D19A2" w:rsidRDefault="007D19A2" w:rsidP="007D19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9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 9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19A2" w:rsidRPr="007D19A2" w:rsidRDefault="007D19A2" w:rsidP="006A202E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7D19A2">
              <w:rPr>
                <w:rFonts w:eastAsia="Times New Roman" w:cs="Calibri"/>
                <w:color w:val="000000"/>
                <w:sz w:val="22"/>
                <w:szCs w:val="22"/>
              </w:rPr>
              <w:t>620,348</w:t>
            </w:r>
          </w:p>
        </w:tc>
      </w:tr>
      <w:tr w:rsidR="007D19A2" w:rsidRPr="007D19A2" w:rsidTr="00A233F6">
        <w:trPr>
          <w:trHeight w:val="330"/>
        </w:trPr>
        <w:tc>
          <w:tcPr>
            <w:tcW w:w="25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9A2" w:rsidRPr="007D19A2" w:rsidRDefault="007D19A2" w:rsidP="007D19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9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 10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19A2" w:rsidRPr="007D19A2" w:rsidRDefault="007D19A2" w:rsidP="006A202E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7D19A2">
              <w:rPr>
                <w:rFonts w:eastAsia="Times New Roman" w:cs="Calibri"/>
                <w:color w:val="000000"/>
                <w:sz w:val="22"/>
                <w:szCs w:val="22"/>
              </w:rPr>
              <w:t>443,757</w:t>
            </w:r>
          </w:p>
        </w:tc>
      </w:tr>
      <w:tr w:rsidR="007D19A2" w:rsidRPr="007D19A2" w:rsidTr="00A233F6">
        <w:trPr>
          <w:trHeight w:val="330"/>
        </w:trPr>
        <w:tc>
          <w:tcPr>
            <w:tcW w:w="25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9A2" w:rsidRPr="007D19A2" w:rsidRDefault="007D19A2" w:rsidP="007D19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9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 11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19A2" w:rsidRPr="007D19A2" w:rsidRDefault="007D19A2" w:rsidP="006A202E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7D19A2">
              <w:rPr>
                <w:rFonts w:eastAsia="Times New Roman" w:cs="Calibri"/>
                <w:color w:val="000000"/>
                <w:sz w:val="22"/>
                <w:szCs w:val="22"/>
              </w:rPr>
              <w:t>474,360</w:t>
            </w:r>
          </w:p>
        </w:tc>
      </w:tr>
      <w:tr w:rsidR="007D19A2" w:rsidRPr="007D19A2" w:rsidTr="00A233F6">
        <w:trPr>
          <w:trHeight w:val="330"/>
        </w:trPr>
        <w:tc>
          <w:tcPr>
            <w:tcW w:w="25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9A2" w:rsidRPr="007D19A2" w:rsidRDefault="007D19A2" w:rsidP="007D19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9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 12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19A2" w:rsidRPr="007D19A2" w:rsidRDefault="007D19A2" w:rsidP="006A202E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7D19A2">
              <w:rPr>
                <w:rFonts w:eastAsia="Times New Roman" w:cs="Calibri"/>
                <w:color w:val="000000"/>
                <w:sz w:val="22"/>
                <w:szCs w:val="22"/>
              </w:rPr>
              <w:t>614,832</w:t>
            </w:r>
          </w:p>
        </w:tc>
      </w:tr>
      <w:tr w:rsidR="007D19A2" w:rsidRPr="007D19A2" w:rsidTr="00A233F6">
        <w:trPr>
          <w:trHeight w:val="330"/>
        </w:trPr>
        <w:tc>
          <w:tcPr>
            <w:tcW w:w="5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9A2" w:rsidRPr="00C423A8" w:rsidRDefault="007D19A2" w:rsidP="007D19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23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Контур "Заречная часть"</w:t>
            </w:r>
          </w:p>
        </w:tc>
      </w:tr>
      <w:tr w:rsidR="007D19A2" w:rsidRPr="007D19A2" w:rsidTr="00A233F6">
        <w:trPr>
          <w:trHeight w:val="330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9A2" w:rsidRPr="00C423A8" w:rsidRDefault="007D19A2" w:rsidP="007D19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2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 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19A2" w:rsidRPr="00C423A8" w:rsidRDefault="007D19A2" w:rsidP="006A202E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C423A8">
              <w:rPr>
                <w:rFonts w:eastAsia="Times New Roman" w:cs="Calibri"/>
                <w:color w:val="000000"/>
                <w:sz w:val="22"/>
                <w:szCs w:val="22"/>
              </w:rPr>
              <w:t>323,803</w:t>
            </w:r>
          </w:p>
        </w:tc>
      </w:tr>
      <w:tr w:rsidR="007D19A2" w:rsidRPr="007D19A2" w:rsidTr="00A233F6">
        <w:trPr>
          <w:trHeight w:val="330"/>
        </w:trPr>
        <w:tc>
          <w:tcPr>
            <w:tcW w:w="25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9A2" w:rsidRPr="00C423A8" w:rsidRDefault="007D19A2" w:rsidP="007D19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2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 2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19A2" w:rsidRPr="00C423A8" w:rsidRDefault="007D19A2" w:rsidP="006A202E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C423A8">
              <w:rPr>
                <w:rFonts w:eastAsia="Times New Roman" w:cs="Calibri"/>
                <w:color w:val="000000"/>
                <w:sz w:val="22"/>
                <w:szCs w:val="22"/>
              </w:rPr>
              <w:t>282,290</w:t>
            </w:r>
          </w:p>
        </w:tc>
      </w:tr>
    </w:tbl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7D19A2" w:rsidRDefault="007D19A2" w:rsidP="007D19A2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Примечание:</w:t>
      </w:r>
    </w:p>
    <w:p w:rsidR="007D19A2" w:rsidRPr="007D19A2" w:rsidRDefault="007D19A2" w:rsidP="007D19A2">
      <w:pPr>
        <w:pStyle w:val="a3"/>
        <w:numPr>
          <w:ilvl w:val="0"/>
          <w:numId w:val="38"/>
        </w:num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себестоимость </w:t>
      </w:r>
      <w:r w:rsidR="002B7DBB">
        <w:rPr>
          <w:rFonts w:ascii="Times New Roman" w:eastAsia="Times New Roman" w:hAnsi="Times New Roman"/>
        </w:rPr>
        <w:t xml:space="preserve">транспортировки </w:t>
      </w:r>
      <w:r>
        <w:rPr>
          <w:rFonts w:ascii="Times New Roman" w:eastAsia="Times New Roman" w:hAnsi="Times New Roman"/>
        </w:rPr>
        <w:t>рассчитана методом индексации</w:t>
      </w:r>
      <w:r w:rsidR="002B7DBB">
        <w:rPr>
          <w:rFonts w:ascii="Times New Roman" w:eastAsia="Times New Roman" w:hAnsi="Times New Roman"/>
        </w:rPr>
        <w:t xml:space="preserve"> данных </w:t>
      </w:r>
      <w:r w:rsidR="002B0CD4">
        <w:rPr>
          <w:rFonts w:ascii="Times New Roman" w:eastAsia="Times New Roman" w:hAnsi="Times New Roman"/>
        </w:rPr>
        <w:t>из</w:t>
      </w:r>
      <w:r w:rsidR="002B7DBB">
        <w:rPr>
          <w:rFonts w:ascii="Times New Roman" w:eastAsia="Times New Roman" w:hAnsi="Times New Roman"/>
        </w:rPr>
        <w:t xml:space="preserve"> актуализации схемы теплоснабжения на 2018г</w:t>
      </w:r>
      <w:r>
        <w:rPr>
          <w:rFonts w:ascii="Times New Roman" w:eastAsia="Times New Roman" w:hAnsi="Times New Roman"/>
        </w:rPr>
        <w:t>.</w:t>
      </w:r>
    </w:p>
    <w:p w:rsidR="007D19A2" w:rsidRDefault="007D19A2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p w:rsidR="007D19A2" w:rsidRDefault="007D19A2" w:rsidP="007D19A2">
      <w:pPr>
        <w:spacing w:line="0" w:lineRule="atLeast"/>
        <w:rPr>
          <w:sz w:val="22"/>
        </w:rPr>
        <w:sectPr w:rsidR="007D19A2" w:rsidSect="007D19A2">
          <w:pgSz w:w="11900" w:h="16840"/>
          <w:pgMar w:top="894" w:right="440" w:bottom="335" w:left="1560" w:header="0" w:footer="0" w:gutter="0"/>
          <w:cols w:space="0" w:equalWidth="0">
            <w:col w:w="9900"/>
          </w:cols>
          <w:docGrid w:linePitch="360"/>
        </w:sectPr>
      </w:pPr>
    </w:p>
    <w:p w:rsidR="00E376EE" w:rsidRDefault="00A20E32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-454025</wp:posOffset>
            </wp:positionV>
            <wp:extent cx="5956935" cy="9206230"/>
            <wp:effectExtent l="19050" t="0" r="5715" b="0"/>
            <wp:wrapTight wrapText="bothSides">
              <wp:wrapPolygon edited="0">
                <wp:start x="-69" y="0"/>
                <wp:lineTo x="-69" y="21543"/>
                <wp:lineTo x="21621" y="21543"/>
                <wp:lineTo x="21621" y="0"/>
                <wp:lineTo x="-69" y="0"/>
              </wp:wrapPolygon>
            </wp:wrapTight>
            <wp:docPr id="11" name="Рисунок 4" descr="\\REALISE\shared\Схемы теплоснабжения и ВК\Палех\4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EALISE\shared\Схемы теплоснабжения и ВК\Палех\4 - копия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920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375" w:lineRule="exact"/>
        <w:rPr>
          <w:rFonts w:ascii="Times New Roman" w:eastAsia="Times New Roman" w:hAnsi="Times New Roman"/>
        </w:rPr>
      </w:pPr>
    </w:p>
    <w:p w:rsidR="00F90D84" w:rsidRDefault="00F90D84">
      <w:pPr>
        <w:spacing w:line="0" w:lineRule="atLeast"/>
        <w:ind w:left="880"/>
        <w:rPr>
          <w:rFonts w:ascii="Times New Roman" w:eastAsia="Times New Roman" w:hAnsi="Times New Roman"/>
          <w:sz w:val="28"/>
          <w:highlight w:val="yellow"/>
        </w:rPr>
      </w:pPr>
    </w:p>
    <w:p w:rsidR="00F90D84" w:rsidRDefault="00F90D84">
      <w:pPr>
        <w:spacing w:line="0" w:lineRule="atLeast"/>
        <w:ind w:left="880"/>
        <w:rPr>
          <w:rFonts w:ascii="Times New Roman" w:eastAsia="Times New Roman" w:hAnsi="Times New Roman"/>
          <w:sz w:val="28"/>
          <w:highlight w:val="yellow"/>
        </w:rPr>
      </w:pPr>
    </w:p>
    <w:p w:rsidR="00F90D84" w:rsidRDefault="00F90D84">
      <w:pPr>
        <w:spacing w:line="0" w:lineRule="atLeast"/>
        <w:ind w:left="880"/>
        <w:rPr>
          <w:rFonts w:ascii="Times New Roman" w:eastAsia="Times New Roman" w:hAnsi="Times New Roman"/>
          <w:sz w:val="28"/>
          <w:highlight w:val="yellow"/>
        </w:rPr>
      </w:pPr>
    </w:p>
    <w:p w:rsidR="00B964F8" w:rsidRDefault="00E376EE" w:rsidP="00B964F8">
      <w:pPr>
        <w:spacing w:line="0" w:lineRule="atLeast"/>
        <w:ind w:left="567"/>
        <w:rPr>
          <w:rFonts w:ascii="Times New Roman" w:eastAsia="Times New Roman" w:hAnsi="Times New Roman"/>
          <w:sz w:val="28"/>
        </w:rPr>
        <w:sectPr w:rsidR="00B964F8">
          <w:pgSz w:w="11900" w:h="16840"/>
          <w:pgMar w:top="1440" w:right="560" w:bottom="335" w:left="1440" w:header="0" w:footer="0" w:gutter="0"/>
          <w:cols w:space="0" w:equalWidth="0">
            <w:col w:w="9900"/>
          </w:cols>
          <w:docGrid w:linePitch="360"/>
        </w:sectPr>
      </w:pPr>
      <w:r w:rsidRPr="00B964F8">
        <w:rPr>
          <w:rFonts w:ascii="Times New Roman" w:eastAsia="Times New Roman" w:hAnsi="Times New Roman"/>
          <w:sz w:val="28"/>
        </w:rPr>
        <w:t xml:space="preserve">Рис. 4. Зона эффективного теплоснабжения для котельной </w:t>
      </w:r>
      <w:r w:rsidR="007D19A2" w:rsidRPr="00B964F8">
        <w:rPr>
          <w:rFonts w:ascii="Times New Roman" w:eastAsia="Times New Roman" w:hAnsi="Times New Roman"/>
          <w:sz w:val="28"/>
        </w:rPr>
        <w:t>контур «</w:t>
      </w:r>
      <w:r w:rsidR="00CC183F" w:rsidRPr="00B964F8">
        <w:rPr>
          <w:rFonts w:ascii="Times New Roman" w:eastAsia="Times New Roman" w:hAnsi="Times New Roman"/>
          <w:sz w:val="28"/>
        </w:rPr>
        <w:t>Центр</w:t>
      </w:r>
      <w:r w:rsidR="00B964F8">
        <w:rPr>
          <w:rFonts w:ascii="Times New Roman" w:eastAsia="Times New Roman" w:hAnsi="Times New Roman"/>
          <w:sz w:val="28"/>
        </w:rPr>
        <w:t>».</w:t>
      </w:r>
    </w:p>
    <w:p w:rsidR="00075A15" w:rsidRDefault="00D617E9" w:rsidP="00075A15">
      <w:pPr>
        <w:spacing w:after="240" w:line="200" w:lineRule="exact"/>
        <w:rPr>
          <w:rFonts w:ascii="Times New Roman" w:eastAsia="Times New Roman" w:hAnsi="Times New Roman"/>
          <w:sz w:val="28"/>
        </w:rPr>
      </w:pPr>
      <w:bookmarkStart w:id="21" w:name="page25"/>
      <w:bookmarkEnd w:id="21"/>
      <w:r>
        <w:rPr>
          <w:rFonts w:ascii="Times New Roman" w:eastAsia="Times New Roman" w:hAnsi="Times New Roman"/>
          <w:noProof/>
          <w:sz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359291</wp:posOffset>
            </wp:positionH>
            <wp:positionV relativeFrom="paragraph">
              <wp:posOffset>-347331</wp:posOffset>
            </wp:positionV>
            <wp:extent cx="9316336" cy="5344633"/>
            <wp:effectExtent l="19050" t="0" r="0" b="0"/>
            <wp:wrapNone/>
            <wp:docPr id="13" name="Рисунок 4" descr="D:\Desktop\КОТЁЛ\Схемы ТС, ВК\Палех - схема ТС\Фотки.jpg\2 - зон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КОТЁЛ\Схемы ТС, ВК\Палех - схема ТС\Фотки.jpg\2 - зона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336" cy="534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A15" w:rsidRDefault="00075A15" w:rsidP="00B964F8">
      <w:pPr>
        <w:spacing w:line="200" w:lineRule="exact"/>
        <w:rPr>
          <w:rFonts w:ascii="Times New Roman" w:eastAsia="Times New Roman" w:hAnsi="Times New Roman"/>
          <w:sz w:val="28"/>
        </w:rPr>
      </w:pPr>
    </w:p>
    <w:p w:rsidR="002C6A6F" w:rsidRDefault="002C6A6F" w:rsidP="00B964F8">
      <w:pPr>
        <w:spacing w:line="200" w:lineRule="exact"/>
        <w:rPr>
          <w:rFonts w:ascii="Times New Roman" w:eastAsia="Times New Roman" w:hAnsi="Times New Roman"/>
          <w:sz w:val="28"/>
        </w:rPr>
      </w:pPr>
    </w:p>
    <w:p w:rsidR="00B63C8C" w:rsidRDefault="00B63C8C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D617E9" w:rsidRDefault="00D617E9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</w:pPr>
    </w:p>
    <w:p w:rsidR="00407809" w:rsidRDefault="00E376EE" w:rsidP="00B63C8C">
      <w:pPr>
        <w:spacing w:line="200" w:lineRule="exact"/>
        <w:jc w:val="right"/>
        <w:rPr>
          <w:rFonts w:ascii="Times New Roman" w:eastAsia="Times New Roman" w:hAnsi="Times New Roman"/>
          <w:sz w:val="28"/>
        </w:rPr>
        <w:sectPr w:rsidR="00407809">
          <w:pgSz w:w="16840" w:h="11900" w:orient="landscape"/>
          <w:pgMar w:top="1440" w:right="740" w:bottom="327" w:left="1440" w:header="0" w:footer="0" w:gutter="0"/>
          <w:cols w:space="0" w:equalWidth="0">
            <w:col w:w="14660"/>
          </w:cols>
          <w:docGrid w:linePitch="360"/>
        </w:sectPr>
      </w:pPr>
      <w:r w:rsidRPr="00592729">
        <w:rPr>
          <w:rFonts w:ascii="Times New Roman" w:eastAsia="Times New Roman" w:hAnsi="Times New Roman"/>
          <w:sz w:val="28"/>
        </w:rPr>
        <w:t xml:space="preserve">Рис. 5. Зона эффективного теплоснабжения для </w:t>
      </w:r>
      <w:r w:rsidR="00D2019D" w:rsidRPr="00592729">
        <w:rPr>
          <w:rFonts w:ascii="Times New Roman" w:eastAsia="Times New Roman" w:hAnsi="Times New Roman"/>
          <w:sz w:val="28"/>
        </w:rPr>
        <w:t xml:space="preserve">блочно-модульной </w:t>
      </w:r>
      <w:r w:rsidRPr="00592729">
        <w:rPr>
          <w:rFonts w:ascii="Times New Roman" w:eastAsia="Times New Roman" w:hAnsi="Times New Roman"/>
          <w:sz w:val="28"/>
        </w:rPr>
        <w:t xml:space="preserve">котельной </w:t>
      </w:r>
      <w:r w:rsidR="00D2019D" w:rsidRPr="00592729">
        <w:rPr>
          <w:rFonts w:ascii="Times New Roman" w:eastAsia="Times New Roman" w:hAnsi="Times New Roman"/>
          <w:sz w:val="28"/>
        </w:rPr>
        <w:t>«</w:t>
      </w:r>
      <w:r w:rsidR="00CC183F" w:rsidRPr="00592729">
        <w:rPr>
          <w:rFonts w:ascii="Times New Roman" w:eastAsia="Times New Roman" w:hAnsi="Times New Roman"/>
          <w:sz w:val="28"/>
        </w:rPr>
        <w:t>Заречная часть</w:t>
      </w:r>
      <w:r w:rsidR="00D2019D" w:rsidRPr="00592729">
        <w:rPr>
          <w:rFonts w:ascii="Times New Roman" w:eastAsia="Times New Roman" w:hAnsi="Times New Roman"/>
          <w:sz w:val="28"/>
        </w:rPr>
        <w:t>».</w:t>
      </w:r>
    </w:p>
    <w:p w:rsidR="00E376EE" w:rsidRPr="00077463" w:rsidRDefault="00A20E32" w:rsidP="00A20E32">
      <w:pPr>
        <w:spacing w:line="0" w:lineRule="atLeast"/>
        <w:ind w:left="560" w:firstLine="720"/>
        <w:rPr>
          <w:rFonts w:ascii="Times New Roman" w:eastAsia="Times New Roman" w:hAnsi="Times New Roman"/>
          <w:sz w:val="28"/>
        </w:rPr>
        <w:sectPr w:rsidR="00E376EE" w:rsidRPr="00077463">
          <w:pgSz w:w="11900" w:h="16840"/>
          <w:pgMar w:top="729" w:right="1440" w:bottom="1440" w:left="1440" w:header="0" w:footer="0" w:gutter="0"/>
          <w:cols w:space="0" w:equalWidth="0">
            <w:col w:w="9020"/>
          </w:cols>
          <w:docGrid w:linePitch="360"/>
        </w:sectPr>
      </w:pPr>
      <w:bookmarkStart w:id="22" w:name="page26"/>
      <w:bookmarkEnd w:id="22"/>
      <w:r w:rsidRPr="00A20E32">
        <w:rPr>
          <w:rFonts w:ascii="Times New Roman" w:eastAsia="Times New Roman" w:hAnsi="Times New Roman"/>
          <w:sz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-215265</wp:posOffset>
            </wp:positionV>
            <wp:extent cx="6762115" cy="9328150"/>
            <wp:effectExtent l="19050" t="0" r="635" b="0"/>
            <wp:wrapSquare wrapText="bothSides"/>
            <wp:docPr id="15" name="Рисунок 3" descr="\\REALISE\shared\Схемы теплоснабжения и ВК\Палех\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EALISE\shared\Схемы теплоснабжения и ВК\Палех\3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932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6EE" w:rsidRPr="00407809">
        <w:rPr>
          <w:rFonts w:ascii="Times New Roman" w:eastAsia="Times New Roman" w:hAnsi="Times New Roman"/>
          <w:sz w:val="28"/>
        </w:rPr>
        <w:t>Схема теплоснабжения поселка Палех представлена на схеме 6</w:t>
      </w:r>
      <w:r w:rsidR="004A0F50" w:rsidRPr="00407809">
        <w:rPr>
          <w:rFonts w:ascii="Times New Roman" w:eastAsia="Times New Roman" w:hAnsi="Times New Roman"/>
          <w:sz w:val="28"/>
        </w:rPr>
        <w:t>.</w:t>
      </w:r>
    </w:p>
    <w:p w:rsidR="00E376EE" w:rsidRDefault="00E376EE" w:rsidP="00757438">
      <w:pPr>
        <w:spacing w:line="276" w:lineRule="auto"/>
        <w:ind w:left="560" w:right="-6" w:hanging="575"/>
        <w:jc w:val="both"/>
        <w:rPr>
          <w:rFonts w:ascii="Times New Roman" w:eastAsia="Times New Roman" w:hAnsi="Times New Roman"/>
          <w:b/>
          <w:sz w:val="28"/>
        </w:rPr>
      </w:pPr>
      <w:bookmarkStart w:id="23" w:name="page27"/>
      <w:bookmarkEnd w:id="23"/>
      <w:r>
        <w:rPr>
          <w:rFonts w:ascii="Times New Roman" w:eastAsia="Times New Roman" w:hAnsi="Times New Roman"/>
          <w:b/>
          <w:sz w:val="28"/>
        </w:rPr>
        <w:lastRenderedPageBreak/>
        <w:t>2.</w:t>
      </w:r>
      <w:r w:rsidR="00757438">
        <w:rPr>
          <w:rFonts w:ascii="Times New Roman" w:eastAsia="Times New Roman" w:hAnsi="Times New Roman"/>
          <w:b/>
          <w:sz w:val="28"/>
        </w:rPr>
        <w:t>2</w:t>
      </w:r>
      <w:r>
        <w:rPr>
          <w:rFonts w:ascii="Times New Roman" w:eastAsia="Times New Roman" w:hAnsi="Times New Roman"/>
          <w:b/>
          <w:sz w:val="28"/>
        </w:rPr>
        <w:t xml:space="preserve"> Перспективные балансы тепловой мощности и тепловой нагрузки в перспективных зонах действия источников тепловой энергии.</w:t>
      </w:r>
    </w:p>
    <w:p w:rsidR="00E376EE" w:rsidRDefault="00E376EE">
      <w:pPr>
        <w:spacing w:line="221" w:lineRule="exact"/>
        <w:rPr>
          <w:rFonts w:ascii="Times New Roman" w:eastAsia="Times New Roman" w:hAnsi="Times New Roman"/>
        </w:rPr>
      </w:pPr>
    </w:p>
    <w:p w:rsidR="004A0F50" w:rsidRDefault="00E376EE" w:rsidP="00CF2C1C">
      <w:pPr>
        <w:spacing w:line="343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Расходная часть баланса тепловой мощности по каждому источнику в зоне его действия складывается из максимума тепловой нагрузки, присоединенной к тепловым сетям источника, потерь в тепловых сетях при максимуме тепловой нагрузки и расчетного резерва тепловой мощности.</w:t>
      </w:r>
    </w:p>
    <w:p w:rsidR="004A0F50" w:rsidRDefault="004A0F50" w:rsidP="00CF2C1C">
      <w:pPr>
        <w:spacing w:line="343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 </w:t>
      </w:r>
      <w:r w:rsidR="00E376EE">
        <w:rPr>
          <w:rFonts w:ascii="Times New Roman" w:eastAsia="Times New Roman" w:hAnsi="Times New Roman"/>
          <w:sz w:val="28"/>
        </w:rPr>
        <w:t>таблице 4 представлен перспективный баланс тепловой мощности по котельным п. Палех.</w:t>
      </w:r>
    </w:p>
    <w:p w:rsidR="00077463" w:rsidRDefault="00AD131F" w:rsidP="00BB45C6">
      <w:pPr>
        <w:spacing w:line="343" w:lineRule="auto"/>
        <w:ind w:firstLine="427"/>
        <w:rPr>
          <w:rFonts w:ascii="Times New Roman" w:eastAsia="Times New Roman" w:hAnsi="Times New Roman"/>
          <w:sz w:val="28"/>
        </w:rPr>
      </w:pPr>
      <w:r w:rsidRPr="00CF2C1C">
        <w:rPr>
          <w:rFonts w:ascii="Times New Roman" w:eastAsia="Times New Roman" w:hAnsi="Times New Roman"/>
          <w:sz w:val="28"/>
        </w:rPr>
        <w:t xml:space="preserve">В </w:t>
      </w:r>
      <w:r w:rsidR="00CF2C1C" w:rsidRPr="00CF2C1C">
        <w:rPr>
          <w:rFonts w:ascii="Times New Roman" w:eastAsia="Times New Roman" w:hAnsi="Times New Roman"/>
          <w:sz w:val="28"/>
        </w:rPr>
        <w:t>2020 году была введена в эксплуатацию новая газовая</w:t>
      </w:r>
      <w:r w:rsidR="00BB45C6">
        <w:rPr>
          <w:rFonts w:ascii="Times New Roman" w:eastAsia="Times New Roman" w:hAnsi="Times New Roman"/>
          <w:sz w:val="28"/>
        </w:rPr>
        <w:t>,</w:t>
      </w:r>
      <w:r w:rsidR="00CF2C1C" w:rsidRPr="00CF2C1C">
        <w:rPr>
          <w:rFonts w:ascii="Times New Roman" w:eastAsia="Times New Roman" w:hAnsi="Times New Roman"/>
          <w:sz w:val="28"/>
        </w:rPr>
        <w:t xml:space="preserve"> блочно-модульная котельная</w:t>
      </w:r>
      <w:r w:rsidR="00BB45C6" w:rsidRPr="00077463">
        <w:rPr>
          <w:rFonts w:ascii="Times New Roman" w:eastAsia="Times New Roman" w:hAnsi="Times New Roman"/>
          <w:sz w:val="28"/>
        </w:rPr>
        <w:t xml:space="preserve">, </w:t>
      </w:r>
      <w:r w:rsidR="00CF2C1C">
        <w:rPr>
          <w:rFonts w:ascii="Times New Roman" w:eastAsia="Times New Roman" w:hAnsi="Times New Roman"/>
          <w:sz w:val="28"/>
        </w:rPr>
        <w:t xml:space="preserve">находящаяся по адресу: п. Палех, ул. Производственная. </w:t>
      </w:r>
    </w:p>
    <w:p w:rsidR="008A3C9C" w:rsidRDefault="00CF2C1C" w:rsidP="00BB45C6">
      <w:pPr>
        <w:spacing w:line="343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</w:t>
      </w:r>
      <w:r w:rsidRPr="00CF2C1C">
        <w:rPr>
          <w:rFonts w:ascii="Times New Roman" w:eastAsia="Times New Roman" w:hAnsi="Times New Roman"/>
          <w:sz w:val="28"/>
        </w:rPr>
        <w:t>существлено строительства новых тепловых сетей, необходимых для технологического присоединения новой БМК к существующей системе централизованного теплоснабжения по контуру Заречная часть п</w:t>
      </w:r>
      <w:proofErr w:type="gramStart"/>
      <w:r w:rsidRPr="00CF2C1C">
        <w:rPr>
          <w:rFonts w:ascii="Times New Roman" w:eastAsia="Times New Roman" w:hAnsi="Times New Roman"/>
          <w:sz w:val="28"/>
        </w:rPr>
        <w:t>.П</w:t>
      </w:r>
      <w:proofErr w:type="gramEnd"/>
      <w:r w:rsidRPr="00CF2C1C">
        <w:rPr>
          <w:rFonts w:ascii="Times New Roman" w:eastAsia="Times New Roman" w:hAnsi="Times New Roman"/>
          <w:sz w:val="28"/>
        </w:rPr>
        <w:t>алех</w:t>
      </w:r>
    </w:p>
    <w:p w:rsidR="00E376EE" w:rsidRDefault="00E376EE" w:rsidP="00CF2C1C">
      <w:pPr>
        <w:spacing w:line="0" w:lineRule="atLeast"/>
        <w:ind w:left="4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Подключение новых потребителей в п. Палех не планируется.</w:t>
      </w:r>
    </w:p>
    <w:p w:rsidR="00E376EE" w:rsidRDefault="00E376EE">
      <w:pPr>
        <w:spacing w:line="206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9980"/>
        <w:rPr>
          <w:sz w:val="21"/>
        </w:rPr>
      </w:pPr>
    </w:p>
    <w:p w:rsidR="00E376EE" w:rsidRDefault="00E376EE">
      <w:pPr>
        <w:spacing w:line="0" w:lineRule="atLeast"/>
        <w:ind w:left="9980"/>
        <w:rPr>
          <w:sz w:val="21"/>
        </w:rPr>
        <w:sectPr w:rsidR="00E376EE">
          <w:pgSz w:w="11900" w:h="16840"/>
          <w:pgMar w:top="904" w:right="560" w:bottom="335" w:left="1140" w:header="0" w:footer="0" w:gutter="0"/>
          <w:cols w:space="0" w:equalWidth="0">
            <w:col w:w="10200"/>
          </w:cols>
          <w:docGrid w:linePitch="360"/>
        </w:sectPr>
      </w:pPr>
    </w:p>
    <w:p w:rsidR="00E376EE" w:rsidRDefault="00E376EE" w:rsidP="0056319A">
      <w:pPr>
        <w:spacing w:line="0" w:lineRule="atLeast"/>
        <w:ind w:left="540"/>
        <w:jc w:val="center"/>
        <w:rPr>
          <w:rFonts w:ascii="Times New Roman" w:eastAsia="Times New Roman" w:hAnsi="Times New Roman"/>
          <w:sz w:val="28"/>
        </w:rPr>
      </w:pPr>
      <w:bookmarkStart w:id="24" w:name="page28"/>
      <w:bookmarkEnd w:id="24"/>
      <w:r>
        <w:rPr>
          <w:rFonts w:ascii="Times New Roman" w:eastAsia="Times New Roman" w:hAnsi="Times New Roman"/>
          <w:sz w:val="28"/>
        </w:rPr>
        <w:lastRenderedPageBreak/>
        <w:t>Таблиц</w:t>
      </w:r>
      <w:r w:rsidR="00C54829">
        <w:rPr>
          <w:rFonts w:ascii="Times New Roman" w:eastAsia="Times New Roman" w:hAnsi="Times New Roman"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 4</w:t>
      </w:r>
      <w:r w:rsidR="00BE06B5">
        <w:rPr>
          <w:rFonts w:ascii="Times New Roman" w:eastAsia="Times New Roman" w:hAnsi="Times New Roman"/>
          <w:sz w:val="28"/>
        </w:rPr>
        <w:t>. Перспективный баланс тепловой мощности по котельным п</w:t>
      </w:r>
      <w:proofErr w:type="gramStart"/>
      <w:r w:rsidR="00BE06B5">
        <w:rPr>
          <w:rFonts w:ascii="Times New Roman" w:eastAsia="Times New Roman" w:hAnsi="Times New Roman"/>
          <w:sz w:val="28"/>
        </w:rPr>
        <w:t>.П</w:t>
      </w:r>
      <w:proofErr w:type="gramEnd"/>
      <w:r w:rsidR="00BE06B5">
        <w:rPr>
          <w:rFonts w:ascii="Times New Roman" w:eastAsia="Times New Roman" w:hAnsi="Times New Roman"/>
          <w:sz w:val="28"/>
        </w:rPr>
        <w:t>алех.</w:t>
      </w:r>
    </w:p>
    <w:p w:rsidR="0024384D" w:rsidRDefault="0024384D" w:rsidP="0056319A">
      <w:pPr>
        <w:spacing w:line="0" w:lineRule="atLeast"/>
        <w:ind w:left="540"/>
        <w:jc w:val="center"/>
        <w:rPr>
          <w:rFonts w:ascii="Times New Roman" w:eastAsia="Times New Roman" w:hAnsi="Times New Roman"/>
          <w:sz w:val="28"/>
        </w:rPr>
      </w:pPr>
    </w:p>
    <w:p w:rsidR="0056319A" w:rsidRDefault="0056319A">
      <w:pPr>
        <w:spacing w:line="0" w:lineRule="atLeast"/>
        <w:ind w:left="540"/>
        <w:rPr>
          <w:rFonts w:ascii="Times New Roman" w:eastAsia="Times New Roman" w:hAnsi="Times New Roman"/>
          <w:sz w:val="28"/>
        </w:rPr>
      </w:pPr>
    </w:p>
    <w:tbl>
      <w:tblPr>
        <w:tblW w:w="12540" w:type="dxa"/>
        <w:tblInd w:w="890" w:type="dxa"/>
        <w:tblLook w:val="04A0"/>
      </w:tblPr>
      <w:tblGrid>
        <w:gridCol w:w="960"/>
        <w:gridCol w:w="1860"/>
        <w:gridCol w:w="1540"/>
        <w:gridCol w:w="1240"/>
        <w:gridCol w:w="1900"/>
        <w:gridCol w:w="1660"/>
        <w:gridCol w:w="1700"/>
        <w:gridCol w:w="1680"/>
      </w:tblGrid>
      <w:tr w:rsidR="0024384D" w:rsidRPr="0024384D" w:rsidTr="0024384D">
        <w:trPr>
          <w:trHeight w:val="465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18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>Наименование котельной</w:t>
            </w:r>
          </w:p>
        </w:tc>
        <w:tc>
          <w:tcPr>
            <w:tcW w:w="27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>2018 год</w:t>
            </w:r>
          </w:p>
        </w:tc>
        <w:tc>
          <w:tcPr>
            <w:tcW w:w="3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 xml:space="preserve">2019 – 1-е </w:t>
            </w:r>
            <w:proofErr w:type="gramStart"/>
            <w:r w:rsidRPr="0024384D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 w:rsidRPr="0024384D">
              <w:rPr>
                <w:rFonts w:ascii="Times New Roman" w:eastAsia="Times New Roman" w:hAnsi="Times New Roman" w:cs="Times New Roman"/>
                <w:color w:val="000000"/>
              </w:rPr>
              <w:t>/г 2020 года</w:t>
            </w:r>
          </w:p>
        </w:tc>
        <w:tc>
          <w:tcPr>
            <w:tcW w:w="33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 xml:space="preserve">2-е </w:t>
            </w:r>
            <w:proofErr w:type="gramStart"/>
            <w:r w:rsidRPr="0024384D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 w:rsidRPr="0024384D">
              <w:rPr>
                <w:rFonts w:ascii="Times New Roman" w:eastAsia="Times New Roman" w:hAnsi="Times New Roman" w:cs="Times New Roman"/>
                <w:color w:val="000000"/>
              </w:rPr>
              <w:t>/г 2020, 2021 – 2030 годы</w:t>
            </w:r>
          </w:p>
        </w:tc>
      </w:tr>
      <w:tr w:rsidR="0024384D" w:rsidRPr="0024384D" w:rsidTr="0024384D">
        <w:trPr>
          <w:trHeight w:val="103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384D" w:rsidRPr="0024384D" w:rsidRDefault="0024384D" w:rsidP="0024384D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384D" w:rsidRPr="0024384D" w:rsidRDefault="0024384D" w:rsidP="0024384D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>Подключенная тепловая нагрузка*, Гкал/час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>Резер</w:t>
            </w:r>
            <w:proofErr w:type="gramStart"/>
            <w:r w:rsidRPr="0024384D">
              <w:rPr>
                <w:rFonts w:ascii="Times New Roman" w:eastAsia="Times New Roman" w:hAnsi="Times New Roman" w:cs="Times New Roman"/>
                <w:color w:val="000000"/>
              </w:rPr>
              <w:t>в(</w:t>
            </w:r>
            <w:proofErr w:type="gramEnd"/>
            <w:r w:rsidRPr="0024384D">
              <w:rPr>
                <w:rFonts w:ascii="Times New Roman" w:eastAsia="Times New Roman" w:hAnsi="Times New Roman" w:cs="Times New Roman"/>
                <w:color w:val="000000"/>
              </w:rPr>
              <w:t>+) Дефицит(-) мощности, %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>Подключенная тепловая нагрузка*, Гкал/час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>Резер</w:t>
            </w:r>
            <w:proofErr w:type="gramStart"/>
            <w:r w:rsidRPr="0024384D">
              <w:rPr>
                <w:rFonts w:ascii="Times New Roman" w:eastAsia="Times New Roman" w:hAnsi="Times New Roman" w:cs="Times New Roman"/>
                <w:color w:val="000000"/>
              </w:rPr>
              <w:t>в(</w:t>
            </w:r>
            <w:proofErr w:type="gramEnd"/>
            <w:r w:rsidRPr="0024384D">
              <w:rPr>
                <w:rFonts w:ascii="Times New Roman" w:eastAsia="Times New Roman" w:hAnsi="Times New Roman" w:cs="Times New Roman"/>
                <w:color w:val="000000"/>
              </w:rPr>
              <w:t>+) Дефицит(-) мощности, %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>Подключенная тепловая нагрузка*, Гкал/час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>Резер</w:t>
            </w:r>
            <w:proofErr w:type="gramStart"/>
            <w:r w:rsidRPr="0024384D">
              <w:rPr>
                <w:rFonts w:ascii="Times New Roman" w:eastAsia="Times New Roman" w:hAnsi="Times New Roman" w:cs="Times New Roman"/>
                <w:color w:val="000000"/>
              </w:rPr>
              <w:t>в(</w:t>
            </w:r>
            <w:proofErr w:type="gramEnd"/>
            <w:r w:rsidRPr="0024384D">
              <w:rPr>
                <w:rFonts w:ascii="Times New Roman" w:eastAsia="Times New Roman" w:hAnsi="Times New Roman" w:cs="Times New Roman"/>
                <w:color w:val="000000"/>
              </w:rPr>
              <w:t>+) Дефицит(-) мощности, %</w:t>
            </w:r>
          </w:p>
        </w:tc>
      </w:tr>
      <w:tr w:rsidR="0024384D" w:rsidRPr="0024384D" w:rsidTr="0024384D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24384D" w:rsidRPr="0024384D" w:rsidTr="00BB45C6">
        <w:trPr>
          <w:trHeight w:val="4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Котельная Центр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>5,841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>32,85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>5,841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</w:rPr>
              <w:t>32,85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F74495" w:rsidRDefault="0024384D" w:rsidP="00706DF6">
            <w:pPr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0F6C09">
              <w:rPr>
                <w:rFonts w:ascii="Times New Roman" w:eastAsia="Times New Roman" w:hAnsi="Times New Roman" w:cs="Times New Roman"/>
                <w:color w:val="000000"/>
              </w:rPr>
              <w:t>5,</w:t>
            </w:r>
            <w:r w:rsidR="002B53A2" w:rsidRPr="000F6C09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706DF6" w:rsidRPr="000F6C09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384D" w:rsidRPr="00F74495" w:rsidRDefault="002B53A2" w:rsidP="000F6C09">
            <w:pPr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0F6C09">
              <w:rPr>
                <w:rFonts w:ascii="Times New Roman" w:eastAsia="Times New Roman" w:hAnsi="Times New Roman" w:cs="Times New Roman"/>
                <w:color w:val="000000"/>
              </w:rPr>
              <w:t>44</w:t>
            </w:r>
            <w:r w:rsidR="0024384D" w:rsidRPr="000F6C09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0F6C09" w:rsidRPr="000F6C09">
              <w:rPr>
                <w:rFonts w:ascii="Times New Roman" w:eastAsia="Times New Roman" w:hAnsi="Times New Roman" w:cs="Times New Roman"/>
                <w:color w:val="000000"/>
              </w:rPr>
              <w:t>60</w:t>
            </w:r>
            <w:r w:rsidR="004D5548" w:rsidRPr="000F6C0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24384D" w:rsidRPr="0024384D" w:rsidTr="00BB45C6">
        <w:trPr>
          <w:trHeight w:val="735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BB45C6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4384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Новая БМК (контур Заречная часть)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35070B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35070B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35070B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4505B3" w:rsidRDefault="00FE158E" w:rsidP="002B53A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505B3">
              <w:rPr>
                <w:rFonts w:ascii="Times New Roman" w:eastAsia="Times New Roman" w:hAnsi="Times New Roman" w:cs="Times New Roman"/>
                <w:color w:val="000000"/>
              </w:rPr>
              <w:t>0,</w:t>
            </w:r>
            <w:r w:rsidR="00956B04">
              <w:rPr>
                <w:rFonts w:ascii="Times New Roman" w:eastAsia="Times New Roman" w:hAnsi="Times New Roman" w:cs="Times New Roman"/>
                <w:color w:val="000000"/>
              </w:rPr>
              <w:t>9</w:t>
            </w:r>
            <w:r w:rsidR="002B53A2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384D" w:rsidRPr="004505B3" w:rsidRDefault="002B53A2" w:rsidP="002B53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956B04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  <w:r w:rsidR="00956B04">
              <w:rPr>
                <w:rFonts w:ascii="Times New Roman" w:eastAsia="Times New Roman" w:hAnsi="Times New Roman" w:cs="Times New Roman"/>
                <w:color w:val="000000"/>
              </w:rPr>
              <w:t>%</w:t>
            </w:r>
            <w:r w:rsidR="00F52C4E" w:rsidRPr="004505B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24384D" w:rsidRPr="004505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</w:tbl>
    <w:p w:rsidR="00C54829" w:rsidRDefault="00C54829" w:rsidP="002916A6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BE06B5" w:rsidRPr="00AA30D4" w:rsidRDefault="00AA30D4" w:rsidP="0056319A">
      <w:pPr>
        <w:spacing w:line="0" w:lineRule="atLeast"/>
        <w:ind w:firstLine="553"/>
        <w:rPr>
          <w:rFonts w:ascii="Times New Roman" w:eastAsia="Times New Roman" w:hAnsi="Times New Roman"/>
          <w:sz w:val="24"/>
          <w:szCs w:val="24"/>
        </w:rPr>
      </w:pPr>
      <w:r w:rsidRPr="00AA30D4">
        <w:rPr>
          <w:rFonts w:ascii="Times New Roman" w:eastAsia="Times New Roman" w:hAnsi="Times New Roman"/>
          <w:sz w:val="24"/>
          <w:szCs w:val="24"/>
        </w:rPr>
        <w:t>*Подключенная тепловая нагрузка дана с учетом потерь при транспортировке тепловой энергии</w:t>
      </w:r>
      <w:r w:rsidR="00757438">
        <w:rPr>
          <w:rFonts w:ascii="Times New Roman" w:eastAsia="Times New Roman" w:hAnsi="Times New Roman"/>
          <w:sz w:val="24"/>
          <w:szCs w:val="24"/>
        </w:rPr>
        <w:t xml:space="preserve"> в размере</w:t>
      </w:r>
      <w:r w:rsidR="002B53A2">
        <w:rPr>
          <w:rFonts w:ascii="Times New Roman" w:eastAsia="Times New Roman" w:hAnsi="Times New Roman"/>
          <w:sz w:val="24"/>
          <w:szCs w:val="24"/>
        </w:rPr>
        <w:t xml:space="preserve"> 0,586 Гкал/час</w:t>
      </w:r>
      <w:r w:rsidRPr="00AA30D4">
        <w:rPr>
          <w:rFonts w:ascii="Times New Roman" w:eastAsia="Times New Roman" w:hAnsi="Times New Roman"/>
          <w:sz w:val="24"/>
          <w:szCs w:val="24"/>
        </w:rPr>
        <w:t>.</w:t>
      </w:r>
    </w:p>
    <w:p w:rsidR="00E376EE" w:rsidRDefault="00E376EE">
      <w:pPr>
        <w:spacing w:line="38" w:lineRule="exact"/>
        <w:rPr>
          <w:rFonts w:ascii="Times New Roman" w:eastAsia="Times New Roman" w:hAnsi="Times New Roman"/>
        </w:rPr>
      </w:pPr>
    </w:p>
    <w:p w:rsidR="00706DF6" w:rsidRDefault="00706DF6">
      <w:pPr>
        <w:rPr>
          <w:rFonts w:ascii="Times New Roman" w:eastAsia="Times New Roman" w:hAnsi="Times New Roman"/>
          <w:sz w:val="12"/>
        </w:rPr>
      </w:pPr>
    </w:p>
    <w:p w:rsidR="00706DF6" w:rsidRDefault="00706DF6" w:rsidP="00706DF6">
      <w:pPr>
        <w:rPr>
          <w:rFonts w:ascii="Times New Roman" w:eastAsia="Times New Roman" w:hAnsi="Times New Roman"/>
          <w:sz w:val="12"/>
        </w:rPr>
      </w:pPr>
    </w:p>
    <w:p w:rsidR="00706DF6" w:rsidRPr="00706DF6" w:rsidRDefault="00706DF6" w:rsidP="00706DF6">
      <w:pPr>
        <w:jc w:val="center"/>
        <w:rPr>
          <w:rFonts w:ascii="Times New Roman" w:eastAsia="Times New Roman" w:hAnsi="Times New Roman"/>
          <w:color w:val="FF0000"/>
          <w:sz w:val="24"/>
          <w:szCs w:val="24"/>
        </w:rPr>
      </w:pPr>
      <w:r>
        <w:rPr>
          <w:rFonts w:ascii="Times New Roman" w:eastAsia="Times New Roman" w:hAnsi="Times New Roman"/>
          <w:sz w:val="12"/>
        </w:rPr>
        <w:tab/>
      </w:r>
      <w:r>
        <w:rPr>
          <w:rFonts w:ascii="Times New Roman" w:eastAsia="Times New Roman" w:hAnsi="Times New Roman"/>
          <w:sz w:val="12"/>
        </w:rPr>
        <w:tab/>
      </w:r>
      <w:r>
        <w:rPr>
          <w:rFonts w:ascii="Times New Roman" w:eastAsia="Times New Roman" w:hAnsi="Times New Roman"/>
          <w:sz w:val="12"/>
        </w:rPr>
        <w:tab/>
      </w:r>
      <w:r>
        <w:rPr>
          <w:rFonts w:ascii="Times New Roman" w:eastAsia="Times New Roman" w:hAnsi="Times New Roman"/>
          <w:sz w:val="12"/>
        </w:rPr>
        <w:tab/>
      </w:r>
      <w:r>
        <w:rPr>
          <w:rFonts w:ascii="Times New Roman" w:eastAsia="Times New Roman" w:hAnsi="Times New Roman"/>
          <w:sz w:val="12"/>
        </w:rPr>
        <w:tab/>
      </w:r>
      <w:r>
        <w:rPr>
          <w:rFonts w:ascii="Times New Roman" w:eastAsia="Times New Roman" w:hAnsi="Times New Roman"/>
          <w:sz w:val="12"/>
        </w:rPr>
        <w:tab/>
      </w:r>
      <w:r>
        <w:rPr>
          <w:rFonts w:ascii="Times New Roman" w:eastAsia="Times New Roman" w:hAnsi="Times New Roman"/>
          <w:sz w:val="12"/>
        </w:rPr>
        <w:tab/>
      </w:r>
      <w:r>
        <w:rPr>
          <w:rFonts w:ascii="Times New Roman" w:eastAsia="Times New Roman" w:hAnsi="Times New Roman"/>
          <w:sz w:val="12"/>
        </w:rPr>
        <w:tab/>
      </w:r>
      <w:r>
        <w:rPr>
          <w:rFonts w:ascii="Times New Roman" w:eastAsia="Times New Roman" w:hAnsi="Times New Roman"/>
          <w:sz w:val="12"/>
        </w:rPr>
        <w:tab/>
      </w:r>
    </w:p>
    <w:p w:rsidR="00706DF6" w:rsidRPr="00706DF6" w:rsidRDefault="00706DF6" w:rsidP="00706DF6">
      <w:pPr>
        <w:rPr>
          <w:rFonts w:ascii="Times New Roman" w:eastAsia="Times New Roman" w:hAnsi="Times New Roman"/>
          <w:sz w:val="24"/>
          <w:szCs w:val="24"/>
        </w:rPr>
      </w:pPr>
    </w:p>
    <w:p w:rsidR="00E376EE" w:rsidRPr="00706DF6" w:rsidRDefault="00E376EE" w:rsidP="00706DF6">
      <w:pPr>
        <w:rPr>
          <w:rFonts w:ascii="Times New Roman" w:eastAsia="Times New Roman" w:hAnsi="Times New Roman"/>
          <w:sz w:val="12"/>
        </w:rPr>
        <w:sectPr w:rsidR="00E376EE" w:rsidRPr="00706DF6" w:rsidSect="00C54829">
          <w:pgSz w:w="16840" w:h="11900" w:orient="landscape"/>
          <w:pgMar w:top="1125" w:right="620" w:bottom="1440" w:left="1276" w:header="0" w:footer="0" w:gutter="0"/>
          <w:cols w:space="0" w:equalWidth="0">
            <w:col w:w="14944"/>
          </w:cols>
          <w:docGrid w:linePitch="360"/>
        </w:sectPr>
      </w:pPr>
    </w:p>
    <w:p w:rsidR="00E376EE" w:rsidRDefault="00E37B2F" w:rsidP="00BB45C6">
      <w:pPr>
        <w:numPr>
          <w:ilvl w:val="0"/>
          <w:numId w:val="13"/>
        </w:numPr>
        <w:tabs>
          <w:tab w:val="left" w:pos="882"/>
        </w:tabs>
        <w:spacing w:line="349" w:lineRule="auto"/>
        <w:ind w:left="20" w:firstLine="533"/>
        <w:rPr>
          <w:rFonts w:ascii="Times New Roman" w:eastAsia="Times New Roman" w:hAnsi="Times New Roman"/>
          <w:sz w:val="28"/>
        </w:rPr>
      </w:pPr>
      <w:bookmarkStart w:id="25" w:name="page29"/>
      <w:bookmarkEnd w:id="25"/>
      <w:proofErr w:type="gramStart"/>
      <w:r>
        <w:rPr>
          <w:rFonts w:ascii="Times New Roman" w:eastAsia="Times New Roman" w:hAnsi="Times New Roman"/>
          <w:sz w:val="28"/>
        </w:rPr>
        <w:lastRenderedPageBreak/>
        <w:t xml:space="preserve">нижеприведенных </w:t>
      </w:r>
      <w:r w:rsidR="00E376EE">
        <w:rPr>
          <w:rFonts w:ascii="Times New Roman" w:eastAsia="Times New Roman" w:hAnsi="Times New Roman"/>
          <w:sz w:val="28"/>
        </w:rPr>
        <w:t xml:space="preserve">таблицах </w:t>
      </w:r>
      <w:r w:rsidR="00E12F45">
        <w:rPr>
          <w:rFonts w:ascii="Times New Roman" w:eastAsia="Times New Roman" w:hAnsi="Times New Roman"/>
          <w:sz w:val="28"/>
        </w:rPr>
        <w:t>предоставлена</w:t>
      </w:r>
      <w:r w:rsidR="00E376EE">
        <w:rPr>
          <w:rFonts w:ascii="Times New Roman" w:eastAsia="Times New Roman" w:hAnsi="Times New Roman"/>
          <w:sz w:val="28"/>
        </w:rPr>
        <w:t xml:space="preserve"> информация по годовому потреблению тепловой энергии потребителями (с разбивкой по видам потребления и по группам потребителей), по потерям тепловой энергии в наружных тепловых сетях от источника тепловой энергии, величина собственных нужд источника тепловой энергии, величина производства тепловой энергии по следующим источникам тепловой энергии:</w:t>
      </w:r>
      <w:proofErr w:type="gramEnd"/>
    </w:p>
    <w:p w:rsidR="00E376EE" w:rsidRDefault="00E376EE" w:rsidP="0024384D">
      <w:pPr>
        <w:numPr>
          <w:ilvl w:val="1"/>
          <w:numId w:val="13"/>
        </w:numPr>
        <w:tabs>
          <w:tab w:val="left" w:pos="2200"/>
        </w:tabs>
        <w:spacing w:line="360" w:lineRule="auto"/>
        <w:ind w:left="2200" w:hanging="361"/>
        <w:rPr>
          <w:rFonts w:ascii="Symbol" w:eastAsia="Symbol" w:hAnsi="Symbol"/>
          <w:sz w:val="28"/>
        </w:rPr>
      </w:pPr>
      <w:r w:rsidRPr="00C54829">
        <w:rPr>
          <w:rFonts w:ascii="Times New Roman" w:eastAsia="Times New Roman" w:hAnsi="Times New Roman"/>
          <w:sz w:val="28"/>
          <w:szCs w:val="28"/>
        </w:rPr>
        <w:t xml:space="preserve">котельная </w:t>
      </w:r>
      <w:r w:rsidR="00707A42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C54829" w:rsidRPr="00C54829">
        <w:rPr>
          <w:rFonts w:ascii="Times New Roman" w:eastAsia="Times New Roman" w:hAnsi="Times New Roman" w:cs="Times New Roman"/>
          <w:color w:val="000000"/>
          <w:sz w:val="28"/>
          <w:szCs w:val="28"/>
        </w:rPr>
        <w:t>ентр</w:t>
      </w:r>
      <w:r>
        <w:rPr>
          <w:rFonts w:ascii="Times New Roman" w:eastAsia="Times New Roman" w:hAnsi="Times New Roman"/>
          <w:sz w:val="28"/>
        </w:rPr>
        <w:t>;</w:t>
      </w:r>
    </w:p>
    <w:p w:rsidR="00E376EE" w:rsidRDefault="00E376EE" w:rsidP="0024384D">
      <w:pPr>
        <w:numPr>
          <w:ilvl w:val="1"/>
          <w:numId w:val="13"/>
        </w:numPr>
        <w:tabs>
          <w:tab w:val="left" w:pos="2200"/>
        </w:tabs>
        <w:spacing w:line="360" w:lineRule="auto"/>
        <w:ind w:left="2200" w:hanging="361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28"/>
        </w:rPr>
        <w:t xml:space="preserve">котельная </w:t>
      </w:r>
      <w:r w:rsidR="00707A42">
        <w:rPr>
          <w:rFonts w:ascii="Times New Roman" w:eastAsia="Times New Roman" w:hAnsi="Times New Roman"/>
          <w:sz w:val="28"/>
        </w:rPr>
        <w:t>Заречная часть</w:t>
      </w:r>
      <w:r>
        <w:rPr>
          <w:rFonts w:ascii="Times New Roman" w:eastAsia="Times New Roman" w:hAnsi="Times New Roman"/>
          <w:sz w:val="28"/>
        </w:rPr>
        <w:t>;</w:t>
      </w:r>
    </w:p>
    <w:p w:rsidR="00BB45C6" w:rsidRPr="00011DAE" w:rsidRDefault="00E376EE" w:rsidP="00E12F45">
      <w:pPr>
        <w:spacing w:line="360" w:lineRule="auto"/>
        <w:ind w:left="20" w:right="20"/>
        <w:jc w:val="center"/>
        <w:rPr>
          <w:rFonts w:ascii="Times New Roman" w:eastAsia="Times New Roman" w:hAnsi="Times New Roman"/>
          <w:sz w:val="28"/>
        </w:rPr>
      </w:pPr>
      <w:r w:rsidRPr="00011DAE">
        <w:rPr>
          <w:rFonts w:ascii="Times New Roman" w:eastAsia="Times New Roman" w:hAnsi="Times New Roman"/>
          <w:sz w:val="28"/>
        </w:rPr>
        <w:t xml:space="preserve">Перспективный баланс тепловой энергии по источнику тепловой </w:t>
      </w:r>
    </w:p>
    <w:p w:rsidR="00E376EE" w:rsidRPr="00011DAE" w:rsidRDefault="00E376EE" w:rsidP="00E12F45">
      <w:pPr>
        <w:spacing w:line="360" w:lineRule="auto"/>
        <w:ind w:left="20" w:right="20"/>
        <w:jc w:val="center"/>
        <w:rPr>
          <w:rFonts w:ascii="Times New Roman" w:eastAsia="Times New Roman" w:hAnsi="Times New Roman"/>
          <w:sz w:val="28"/>
        </w:rPr>
      </w:pPr>
      <w:r w:rsidRPr="00011DAE">
        <w:rPr>
          <w:rFonts w:ascii="Times New Roman" w:eastAsia="Times New Roman" w:hAnsi="Times New Roman"/>
          <w:sz w:val="28"/>
        </w:rPr>
        <w:t xml:space="preserve">энергии – котельная </w:t>
      </w:r>
      <w:r w:rsidR="00707A42" w:rsidRPr="00011DAE">
        <w:rPr>
          <w:rFonts w:ascii="Times New Roman" w:eastAsia="Times New Roman" w:hAnsi="Times New Roman" w:cs="Times New Roman"/>
          <w:sz w:val="28"/>
          <w:szCs w:val="28"/>
        </w:rPr>
        <w:t>Ц</w:t>
      </w:r>
      <w:r w:rsidR="00AA30D4" w:rsidRPr="00011DAE">
        <w:rPr>
          <w:rFonts w:ascii="Times New Roman" w:eastAsia="Times New Roman" w:hAnsi="Times New Roman" w:cs="Times New Roman"/>
          <w:sz w:val="28"/>
          <w:szCs w:val="28"/>
        </w:rPr>
        <w:t>ентр</w:t>
      </w:r>
    </w:p>
    <w:tbl>
      <w:tblPr>
        <w:tblW w:w="9100" w:type="dxa"/>
        <w:tblInd w:w="98" w:type="dxa"/>
        <w:tblLook w:val="04A0"/>
      </w:tblPr>
      <w:tblGrid>
        <w:gridCol w:w="960"/>
        <w:gridCol w:w="4480"/>
        <w:gridCol w:w="1880"/>
        <w:gridCol w:w="1780"/>
      </w:tblGrid>
      <w:tr w:rsidR="0024384D" w:rsidRPr="0024384D" w:rsidTr="0024384D">
        <w:trPr>
          <w:trHeight w:val="33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2020-2030</w:t>
            </w:r>
          </w:p>
        </w:tc>
      </w:tr>
      <w:tr w:rsidR="0024384D" w:rsidRPr="0024384D" w:rsidTr="0024384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Установленная мощность, Гкал/час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10,95</w:t>
            </w:r>
          </w:p>
        </w:tc>
      </w:tr>
      <w:tr w:rsidR="0024384D" w:rsidRPr="0024384D" w:rsidTr="0024384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Располагаемая мощность, Гкал/час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011DAE" w:rsidRDefault="0024384D" w:rsidP="002438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DAE">
              <w:rPr>
                <w:rFonts w:ascii="Times New Roman" w:eastAsia="Times New Roman" w:hAnsi="Times New Roman" w:cs="Times New Roman"/>
                <w:sz w:val="24"/>
                <w:szCs w:val="24"/>
              </w:rPr>
              <w:t>9,41</w:t>
            </w:r>
          </w:p>
        </w:tc>
      </w:tr>
      <w:tr w:rsidR="0024384D" w:rsidRPr="0024384D" w:rsidTr="004D554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4D55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4D55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Потребление тепловой энергии на отопление, Гкал/год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4D55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11156,24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011DAE" w:rsidRDefault="007B77B7" w:rsidP="00011D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DAE">
              <w:rPr>
                <w:rFonts w:ascii="Times New Roman" w:eastAsia="Times New Roman" w:hAnsi="Times New Roman" w:cs="Times New Roman"/>
                <w:sz w:val="24"/>
                <w:szCs w:val="24"/>
              </w:rPr>
              <w:t>9190,233</w:t>
            </w:r>
          </w:p>
        </w:tc>
      </w:tr>
      <w:tr w:rsidR="0024384D" w:rsidRPr="0024384D" w:rsidTr="000F6C09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Потребление тепловой энергии на ГВС, Гкал/год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24384D" w:rsidRDefault="0024384D" w:rsidP="000F6C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384D" w:rsidRPr="00011DAE" w:rsidRDefault="0024384D" w:rsidP="000F6C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DA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4384D" w:rsidRPr="0024384D" w:rsidTr="0024384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Потери в тепловых сетях, Гкал/год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2589,88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011DAE" w:rsidRDefault="0024384D" w:rsidP="002438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DAE">
              <w:rPr>
                <w:rFonts w:ascii="Times New Roman" w:eastAsia="Times New Roman" w:hAnsi="Times New Roman" w:cs="Times New Roman"/>
                <w:sz w:val="24"/>
                <w:szCs w:val="24"/>
              </w:rPr>
              <w:t>2589,88</w:t>
            </w:r>
          </w:p>
        </w:tc>
      </w:tr>
      <w:tr w:rsidR="0024384D" w:rsidRPr="0024384D" w:rsidTr="0024384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Собственные нужды, Гкал/год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526,00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011DAE" w:rsidRDefault="0024384D" w:rsidP="002438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DAE">
              <w:rPr>
                <w:rFonts w:ascii="Times New Roman" w:eastAsia="Times New Roman" w:hAnsi="Times New Roman" w:cs="Times New Roman"/>
                <w:sz w:val="24"/>
                <w:szCs w:val="24"/>
              </w:rPr>
              <w:t>526,00</w:t>
            </w:r>
          </w:p>
        </w:tc>
      </w:tr>
      <w:tr w:rsidR="0024384D" w:rsidRPr="0024384D" w:rsidTr="0024384D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Величина производства тепловой энергии, Гкал/год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14272,12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011DAE" w:rsidRDefault="007B77B7" w:rsidP="00011D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DAE">
              <w:rPr>
                <w:rFonts w:ascii="Times New Roman" w:eastAsia="Times New Roman" w:hAnsi="Times New Roman" w:cs="Times New Roman"/>
                <w:sz w:val="24"/>
                <w:szCs w:val="24"/>
              </w:rPr>
              <w:t>12306,113</w:t>
            </w:r>
          </w:p>
        </w:tc>
      </w:tr>
      <w:tr w:rsidR="0024384D" w:rsidRPr="0024384D" w:rsidTr="0024384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Резерв тепловой мощности, 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24384D" w:rsidP="002438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4384D" w:rsidRPr="0024384D" w:rsidRDefault="00E7457F" w:rsidP="00E745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  <w:r w:rsidR="0024384D" w:rsidRPr="0024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</w:tbl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28" w:lineRule="exact"/>
        <w:rPr>
          <w:rFonts w:ascii="Times New Roman" w:eastAsia="Times New Roman" w:hAnsi="Times New Roman"/>
        </w:rPr>
      </w:pPr>
    </w:p>
    <w:p w:rsidR="00BA03A8" w:rsidRDefault="00BA03A8" w:rsidP="00BB45C6">
      <w:pPr>
        <w:spacing w:line="232" w:lineRule="auto"/>
        <w:ind w:left="20" w:right="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Перспективный баланс тепловой энергии, контур Заречная часть,  по источнику тепловой энергии –</w:t>
      </w:r>
      <w:r w:rsidR="006834E6">
        <w:rPr>
          <w:rFonts w:ascii="Times New Roman" w:eastAsia="Times New Roman" w:hAnsi="Times New Roman"/>
          <w:sz w:val="28"/>
        </w:rPr>
        <w:t xml:space="preserve"> новая газовая блочно-модульная котельная.</w:t>
      </w:r>
    </w:p>
    <w:p w:rsidR="00BA03A8" w:rsidRDefault="00BA03A8" w:rsidP="00BA03A8">
      <w:pPr>
        <w:spacing w:line="239" w:lineRule="exact"/>
        <w:rPr>
          <w:rFonts w:ascii="Times New Roman" w:eastAsia="Times New Roman" w:hAnsi="Times New Roman"/>
        </w:rPr>
      </w:pPr>
    </w:p>
    <w:tbl>
      <w:tblPr>
        <w:tblW w:w="9720" w:type="dxa"/>
        <w:tblInd w:w="93" w:type="dxa"/>
        <w:tblLook w:val="04A0"/>
      </w:tblPr>
      <w:tblGrid>
        <w:gridCol w:w="960"/>
        <w:gridCol w:w="3980"/>
        <w:gridCol w:w="1840"/>
        <w:gridCol w:w="2940"/>
      </w:tblGrid>
      <w:tr w:rsidR="00BA03A8" w:rsidRPr="008B564C" w:rsidTr="00307DEB">
        <w:trPr>
          <w:trHeight w:val="64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2-е </w:t>
            </w:r>
            <w:proofErr w:type="gramStart"/>
            <w:r w:rsidRPr="008B5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8B5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/г 2019 - 1п\г 2020</w:t>
            </w: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BB45C6" w:rsidRDefault="00BA03A8" w:rsidP="00307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41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2-е </w:t>
            </w:r>
            <w:proofErr w:type="gramStart"/>
            <w:r w:rsidRPr="00941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941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/г 2020 – 2030</w:t>
            </w:r>
          </w:p>
        </w:tc>
      </w:tr>
      <w:tr w:rsidR="00BA03A8" w:rsidRPr="008B564C" w:rsidTr="00307DEB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Установленная мощность, Гкал/час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C820FC" w:rsidRDefault="00C820FC" w:rsidP="00307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20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1,032</w:t>
            </w:r>
          </w:p>
        </w:tc>
      </w:tr>
      <w:tr w:rsidR="00BA03A8" w:rsidRPr="008B564C" w:rsidTr="00307DEB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Располагаемая мощность, Гкал/час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C820FC" w:rsidRDefault="005B675A" w:rsidP="00BE0E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820FC" w:rsidRPr="00C820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BE0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A03A8" w:rsidRPr="008B564C" w:rsidTr="00307DEB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Потребление тепловой энергии на отопление, Гкал/год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573C6C" w:rsidRDefault="008A05E1" w:rsidP="00307D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573C6C">
              <w:rPr>
                <w:rFonts w:ascii="Times New Roman" w:eastAsia="Times New Roman" w:hAnsi="Times New Roman" w:cs="Times New Roman"/>
                <w:sz w:val="24"/>
                <w:szCs w:val="24"/>
              </w:rPr>
              <w:t>2045,031</w:t>
            </w:r>
          </w:p>
        </w:tc>
      </w:tr>
      <w:tr w:rsidR="00BA03A8" w:rsidRPr="008B564C" w:rsidTr="00307DEB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Потребление тепловой энергии на ГВС, Гкал/год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BB45C6" w:rsidRDefault="00BA03A8" w:rsidP="00307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BA03A8" w:rsidRPr="008B564C" w:rsidTr="00307DEB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Потери в тепловых сетях, Гкал/год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24384D" w:rsidP="00307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BB45C6" w:rsidRDefault="00862071" w:rsidP="008620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  <w:r w:rsidR="00B32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32A5B" w:rsidRPr="00B32A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B32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B32A5B" w:rsidRPr="00B32A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BA03A8" w:rsidRPr="008B564C" w:rsidTr="00307DEB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Собственные нужды, Гкал/год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BB45C6" w:rsidRDefault="00862071" w:rsidP="008620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20,42</w:t>
            </w:r>
          </w:p>
        </w:tc>
      </w:tr>
      <w:tr w:rsidR="00BA03A8" w:rsidRPr="008B564C" w:rsidTr="00307DEB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Величина производства тепловой энергии, Гкал/год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BB45C6" w:rsidRDefault="005B675A" w:rsidP="005B675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="00B32D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66</w:t>
            </w:r>
            <w:r w:rsidR="00B32A5B" w:rsidRPr="00B32A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98</w:t>
            </w:r>
            <w:r w:rsidR="00B32A5B" w:rsidRPr="00B32A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BA03A8" w:rsidRPr="008B564C" w:rsidTr="00307DEB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Резерв тепловой мощности, %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8B564C" w:rsidRDefault="00BA03A8" w:rsidP="00307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3A8" w:rsidRPr="00BB45C6" w:rsidRDefault="00E7457F" w:rsidP="00307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3,16</w:t>
            </w:r>
            <w:r w:rsidR="005B675A" w:rsidRPr="005B67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757438" w:rsidRDefault="00757438">
      <w:pPr>
        <w:spacing w:line="241" w:lineRule="exact"/>
        <w:rPr>
          <w:rFonts w:ascii="Times New Roman" w:eastAsia="Times New Roman" w:hAnsi="Times New Roman"/>
        </w:rPr>
      </w:pPr>
    </w:p>
    <w:p w:rsidR="00E376EE" w:rsidRDefault="00E376EE" w:rsidP="00BB45C6">
      <w:pPr>
        <w:spacing w:line="248" w:lineRule="auto"/>
        <w:ind w:left="680" w:right="960" w:hanging="575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2.</w:t>
      </w:r>
      <w:r w:rsidR="00757438">
        <w:rPr>
          <w:rFonts w:ascii="Times New Roman" w:eastAsia="Times New Roman" w:hAnsi="Times New Roman"/>
          <w:b/>
          <w:sz w:val="28"/>
        </w:rPr>
        <w:t>3</w:t>
      </w:r>
      <w:r>
        <w:rPr>
          <w:rFonts w:ascii="Times New Roman" w:eastAsia="Times New Roman" w:hAnsi="Times New Roman"/>
          <w:b/>
          <w:sz w:val="28"/>
        </w:rPr>
        <w:t xml:space="preserve"> Существующие и перспективные значения установленной тепловой </w:t>
      </w:r>
      <w:proofErr w:type="gramStart"/>
      <w:r>
        <w:rPr>
          <w:rFonts w:ascii="Times New Roman" w:eastAsia="Times New Roman" w:hAnsi="Times New Roman"/>
          <w:b/>
          <w:sz w:val="28"/>
        </w:rPr>
        <w:t>мощности основного оборудования источника/источников тепловой энергии</w:t>
      </w:r>
      <w:proofErr w:type="gramEnd"/>
      <w:r>
        <w:rPr>
          <w:rFonts w:ascii="Times New Roman" w:eastAsia="Times New Roman" w:hAnsi="Times New Roman"/>
          <w:b/>
          <w:sz w:val="28"/>
        </w:rPr>
        <w:t>.</w:t>
      </w:r>
    </w:p>
    <w:p w:rsidR="00E376EE" w:rsidRDefault="00E376EE">
      <w:pPr>
        <w:spacing w:line="101" w:lineRule="exact"/>
        <w:rPr>
          <w:rFonts w:ascii="Times New Roman" w:eastAsia="Times New Roman" w:hAnsi="Times New Roman"/>
        </w:rPr>
      </w:pPr>
    </w:p>
    <w:p w:rsidR="00E376EE" w:rsidRDefault="00E376EE" w:rsidP="00BB45C6">
      <w:pPr>
        <w:spacing w:line="311" w:lineRule="auto"/>
        <w:ind w:left="120" w:right="120" w:firstLine="42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Существующие значения установленной тепловой мощности источников теплоснабжения представлены ниже в таблице.</w:t>
      </w:r>
    </w:p>
    <w:p w:rsidR="00E376EE" w:rsidRDefault="00E376EE">
      <w:pPr>
        <w:spacing w:line="66" w:lineRule="exact"/>
        <w:rPr>
          <w:rFonts w:ascii="Times New Roman" w:eastAsia="Times New Roman" w:hAnsi="Times New Roman"/>
        </w:rPr>
      </w:pPr>
    </w:p>
    <w:p w:rsidR="00E376EE" w:rsidRPr="00A56514" w:rsidRDefault="00E376EE">
      <w:pPr>
        <w:spacing w:line="237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20" w:type="dxa"/>
        <w:tblInd w:w="98" w:type="dxa"/>
        <w:tblLook w:val="04A0"/>
      </w:tblPr>
      <w:tblGrid>
        <w:gridCol w:w="4480"/>
        <w:gridCol w:w="5140"/>
      </w:tblGrid>
      <w:tr w:rsidR="00387B76" w:rsidRPr="00387B76" w:rsidTr="00387B76">
        <w:trPr>
          <w:trHeight w:val="630"/>
        </w:trPr>
        <w:tc>
          <w:tcPr>
            <w:tcW w:w="4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7B76" w:rsidRPr="00387B76" w:rsidRDefault="00387B76" w:rsidP="00387B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7B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источника тепловой энергии</w:t>
            </w:r>
          </w:p>
        </w:tc>
        <w:tc>
          <w:tcPr>
            <w:tcW w:w="5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7B76" w:rsidRPr="00387B76" w:rsidRDefault="00387B76" w:rsidP="00387B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7B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Установленная тепловая мощность, Гкал/час</w:t>
            </w:r>
          </w:p>
        </w:tc>
      </w:tr>
      <w:tr w:rsidR="00387B76" w:rsidRPr="00387B76" w:rsidTr="00387B76">
        <w:trPr>
          <w:trHeight w:val="630"/>
        </w:trPr>
        <w:tc>
          <w:tcPr>
            <w:tcW w:w="4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7B76" w:rsidRPr="00387B76" w:rsidRDefault="00387B76" w:rsidP="00387B76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7B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Котельная Центр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7B76" w:rsidRPr="00387B76" w:rsidRDefault="00387B76" w:rsidP="00387B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7B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10,95</w:t>
            </w:r>
          </w:p>
        </w:tc>
      </w:tr>
      <w:tr w:rsidR="00387B76" w:rsidRPr="00387B76" w:rsidTr="00387B76">
        <w:trPr>
          <w:trHeight w:val="615"/>
        </w:trPr>
        <w:tc>
          <w:tcPr>
            <w:tcW w:w="4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7B76" w:rsidRPr="00387B76" w:rsidRDefault="00387B76" w:rsidP="00387B76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7B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Контур Заречная часть (новая БМК)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7B76" w:rsidRPr="00387B76" w:rsidRDefault="00104D01" w:rsidP="00387B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20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1,032</w:t>
            </w:r>
          </w:p>
        </w:tc>
      </w:tr>
    </w:tbl>
    <w:p w:rsidR="00757438" w:rsidRDefault="00757438">
      <w:pPr>
        <w:spacing w:line="362" w:lineRule="exact"/>
        <w:rPr>
          <w:rFonts w:ascii="Times New Roman" w:eastAsia="Times New Roman" w:hAnsi="Times New Roman"/>
        </w:rPr>
      </w:pPr>
    </w:p>
    <w:p w:rsidR="00E376EE" w:rsidRDefault="00E376EE" w:rsidP="00BB45C6">
      <w:pPr>
        <w:spacing w:line="258" w:lineRule="auto"/>
        <w:ind w:left="680" w:right="54" w:hanging="575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2.</w:t>
      </w:r>
      <w:r w:rsidR="00757438">
        <w:rPr>
          <w:rFonts w:ascii="Times New Roman" w:eastAsia="Times New Roman" w:hAnsi="Times New Roman"/>
          <w:b/>
          <w:sz w:val="28"/>
        </w:rPr>
        <w:t>4</w:t>
      </w:r>
      <w:r>
        <w:rPr>
          <w:rFonts w:ascii="Times New Roman" w:eastAsia="Times New Roman" w:hAnsi="Times New Roman"/>
          <w:b/>
          <w:sz w:val="28"/>
        </w:rPr>
        <w:t xml:space="preserve">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энергии.</w:t>
      </w:r>
    </w:p>
    <w:p w:rsidR="00E376EE" w:rsidRDefault="00E376EE">
      <w:pPr>
        <w:spacing w:line="87" w:lineRule="exact"/>
        <w:rPr>
          <w:rFonts w:ascii="Times New Roman" w:eastAsia="Times New Roman" w:hAnsi="Times New Roman"/>
        </w:rPr>
      </w:pPr>
    </w:p>
    <w:p w:rsidR="00E376EE" w:rsidRDefault="00E376EE" w:rsidP="00757438">
      <w:pPr>
        <w:spacing w:line="309" w:lineRule="auto"/>
        <w:ind w:left="120" w:right="120" w:firstLine="42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Существующих и перспективных технических ограничений на использование установленной тепловой мощности не установлено.</w:t>
      </w:r>
    </w:p>
    <w:p w:rsidR="00757438" w:rsidRDefault="00757438" w:rsidP="00BB45C6">
      <w:pPr>
        <w:spacing w:line="241" w:lineRule="exact"/>
        <w:rPr>
          <w:rFonts w:ascii="Times New Roman" w:eastAsia="Times New Roman" w:hAnsi="Times New Roman"/>
        </w:rPr>
      </w:pPr>
    </w:p>
    <w:p w:rsidR="00E376EE" w:rsidRDefault="00E376EE" w:rsidP="00BB45C6">
      <w:pPr>
        <w:spacing w:line="230" w:lineRule="auto"/>
        <w:ind w:left="680" w:right="54" w:hanging="575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2.</w:t>
      </w:r>
      <w:r w:rsidR="00757438">
        <w:rPr>
          <w:rFonts w:ascii="Times New Roman" w:eastAsia="Times New Roman" w:hAnsi="Times New Roman"/>
          <w:b/>
          <w:sz w:val="28"/>
        </w:rPr>
        <w:t>5</w:t>
      </w:r>
      <w:r>
        <w:rPr>
          <w:rFonts w:ascii="Times New Roman" w:eastAsia="Times New Roman" w:hAnsi="Times New Roman"/>
          <w:b/>
          <w:sz w:val="28"/>
        </w:rPr>
        <w:t xml:space="preserve"> Затраты существующей и перспективной тепловой мощности на собственные нужды тепловых сетей.</w:t>
      </w:r>
    </w:p>
    <w:p w:rsidR="00E376EE" w:rsidRDefault="00E376EE" w:rsidP="00BB45C6">
      <w:pPr>
        <w:spacing w:line="389" w:lineRule="exact"/>
        <w:rPr>
          <w:rFonts w:ascii="Times New Roman" w:eastAsia="Times New Roman" w:hAnsi="Times New Roman"/>
        </w:rPr>
      </w:pPr>
    </w:p>
    <w:p w:rsidR="00E376EE" w:rsidRPr="00BB45C6" w:rsidRDefault="00E376EE" w:rsidP="00BB45C6">
      <w:pPr>
        <w:spacing w:line="309" w:lineRule="auto"/>
        <w:ind w:left="120" w:right="120"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Затраты существующей и перспективной тепловой мощности на собственные нужды тепловых сетей отсутствуют.</w:t>
      </w:r>
    </w:p>
    <w:p w:rsidR="00757438" w:rsidRDefault="00757438" w:rsidP="00BB45C6">
      <w:pPr>
        <w:spacing w:line="200" w:lineRule="exact"/>
        <w:rPr>
          <w:rFonts w:ascii="Times New Roman" w:eastAsia="Times New Roman" w:hAnsi="Times New Roman"/>
        </w:rPr>
      </w:pPr>
    </w:p>
    <w:p w:rsidR="00E376EE" w:rsidRDefault="001E19E8" w:rsidP="00BB45C6">
      <w:pPr>
        <w:tabs>
          <w:tab w:val="left" w:pos="10206"/>
        </w:tabs>
        <w:spacing w:line="262" w:lineRule="auto"/>
        <w:ind w:left="720" w:right="320" w:hanging="575"/>
        <w:rPr>
          <w:rFonts w:ascii="Times New Roman" w:eastAsia="Times New Roman" w:hAnsi="Times New Roman"/>
          <w:b/>
          <w:sz w:val="28"/>
        </w:rPr>
      </w:pPr>
      <w:bookmarkStart w:id="26" w:name="page32"/>
      <w:bookmarkEnd w:id="26"/>
      <w:r>
        <w:rPr>
          <w:rFonts w:ascii="Times New Roman" w:eastAsia="Times New Roman" w:hAnsi="Times New Roman"/>
          <w:b/>
          <w:sz w:val="28"/>
        </w:rPr>
        <w:t>2.6</w:t>
      </w:r>
      <w:r w:rsidR="00E376EE">
        <w:rPr>
          <w:rFonts w:ascii="Times New Roman" w:eastAsia="Times New Roman" w:hAnsi="Times New Roman"/>
          <w:b/>
          <w:sz w:val="28"/>
        </w:rPr>
        <w:t xml:space="preserve"> 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источников тепловой энергии теплоснабжающих организаций, с учетом аварийного резерва и резерва по договорам на поддержание резервной тепловой мощности.</w:t>
      </w:r>
    </w:p>
    <w:p w:rsidR="00E376EE" w:rsidRDefault="00E376EE" w:rsidP="00BB45C6">
      <w:pPr>
        <w:spacing w:line="333" w:lineRule="exact"/>
        <w:rPr>
          <w:rFonts w:ascii="Times New Roman" w:eastAsia="Times New Roman" w:hAnsi="Times New Roman"/>
        </w:rPr>
      </w:pPr>
    </w:p>
    <w:p w:rsidR="00E376EE" w:rsidRPr="00BB45C6" w:rsidRDefault="00E376EE" w:rsidP="00BB45C6">
      <w:pPr>
        <w:spacing w:line="0" w:lineRule="atLeast"/>
        <w:ind w:left="5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Значения располагаемой тепловой мощности, присоединенной нагрузки, а так же</w:t>
      </w:r>
      <w:r w:rsidR="006F76A1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резерва  тепловой  мощности  по  каждому  из  источников  тепловой  энергии</w:t>
      </w:r>
      <w:r w:rsidR="006F76A1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представлены </w:t>
      </w:r>
      <w:r w:rsidR="00E12F45">
        <w:rPr>
          <w:rFonts w:ascii="Times New Roman" w:eastAsia="Times New Roman" w:hAnsi="Times New Roman"/>
          <w:sz w:val="28"/>
        </w:rPr>
        <w:t>ниже в таблице</w:t>
      </w:r>
      <w:r>
        <w:rPr>
          <w:rFonts w:ascii="Times New Roman" w:eastAsia="Times New Roman" w:hAnsi="Times New Roman"/>
          <w:sz w:val="28"/>
        </w:rPr>
        <w:t>.</w:t>
      </w:r>
    </w:p>
    <w:tbl>
      <w:tblPr>
        <w:tblW w:w="10206" w:type="dxa"/>
        <w:tblInd w:w="108" w:type="dxa"/>
        <w:tblLayout w:type="fixed"/>
        <w:tblLook w:val="04A0"/>
      </w:tblPr>
      <w:tblGrid>
        <w:gridCol w:w="2835"/>
        <w:gridCol w:w="1843"/>
        <w:gridCol w:w="1985"/>
        <w:gridCol w:w="1984"/>
        <w:gridCol w:w="1559"/>
      </w:tblGrid>
      <w:tr w:rsidR="002B0CD4" w:rsidRPr="002B0CD4" w:rsidTr="002B0CD4">
        <w:trPr>
          <w:trHeight w:val="315"/>
        </w:trPr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B0CD4" w:rsidRPr="002B0CD4" w:rsidRDefault="002B0CD4" w:rsidP="002B0CD4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B0C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B0CD4" w:rsidRPr="002B0CD4" w:rsidRDefault="002B0CD4" w:rsidP="002B0CD4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B0C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B0CD4" w:rsidRPr="002B0CD4" w:rsidRDefault="002B0CD4" w:rsidP="002B0CD4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B0C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B0CD4" w:rsidRPr="002B0CD4" w:rsidRDefault="002B0CD4" w:rsidP="002B0CD4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B0C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B0CD4" w:rsidRPr="002B0CD4" w:rsidRDefault="002B0CD4" w:rsidP="002B0CD4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B0C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B0CD4" w:rsidRPr="002B0CD4" w:rsidTr="002B0CD4">
        <w:trPr>
          <w:trHeight w:val="1275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CD4" w:rsidRPr="002B0CD4" w:rsidRDefault="002B0CD4" w:rsidP="002B0C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источника тепловой энергии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CD4" w:rsidRPr="002B0CD4" w:rsidRDefault="002B0CD4" w:rsidP="002B0C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Располагаемая мощность источника, Гкал/час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CD4" w:rsidRPr="002B0CD4" w:rsidRDefault="002B0CD4" w:rsidP="002B0C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Присоединенная нагрузка потребителей, Гкал/час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CD4" w:rsidRPr="002B0CD4" w:rsidRDefault="002B0CD4" w:rsidP="002B0C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Потери тепловой мощности в тепловых сетях,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CD4" w:rsidRPr="002B0CD4" w:rsidRDefault="002B0CD4" w:rsidP="002B0C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Резервная тепловая мощность источника, Гкал/час</w:t>
            </w:r>
          </w:p>
        </w:tc>
      </w:tr>
      <w:tr w:rsidR="002B0CD4" w:rsidRPr="002B0CD4" w:rsidTr="002B0CD4">
        <w:trPr>
          <w:trHeight w:val="465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CD4" w:rsidRPr="002B0CD4" w:rsidRDefault="002B0CD4" w:rsidP="002B0CD4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Котельная Центр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CD4" w:rsidRPr="002B0CD4" w:rsidRDefault="002B0CD4" w:rsidP="002B0C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CD4" w:rsidRPr="002B0CD4" w:rsidRDefault="00BE0E2D" w:rsidP="00FE6B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2B0CD4" w:rsidRPr="002B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FE6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CD4" w:rsidRPr="002B0CD4" w:rsidRDefault="002B0CD4" w:rsidP="002B0C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CD4" w:rsidRPr="002B0CD4" w:rsidRDefault="00BE0E2D" w:rsidP="00FE6B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2B0CD4" w:rsidRPr="002B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E6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</w:tr>
      <w:tr w:rsidR="002B0CD4" w:rsidRPr="002B0CD4" w:rsidTr="002B0CD4">
        <w:trPr>
          <w:trHeight w:val="465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CD4" w:rsidRPr="002B0CD4" w:rsidRDefault="002B0CD4" w:rsidP="002B0CD4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Новая БМК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CD4" w:rsidRPr="00BD2210" w:rsidRDefault="005B675A" w:rsidP="005B675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4D7B1E" w:rsidRPr="00C820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BE0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CD4" w:rsidRPr="00BD2210" w:rsidRDefault="002B0CD4" w:rsidP="002B0C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41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  <w:r w:rsidR="00BE0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CD4" w:rsidRPr="00BD2210" w:rsidRDefault="002B0CD4" w:rsidP="002B0C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4D7B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CD4" w:rsidRPr="00BD2210" w:rsidRDefault="002B0CD4" w:rsidP="005B675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145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914501" w:rsidRPr="009145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E0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</w:tbl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BB45C6" w:rsidRDefault="00BB45C6" w:rsidP="001E19E8">
      <w:pPr>
        <w:spacing w:line="265" w:lineRule="auto"/>
        <w:ind w:left="720" w:right="54" w:hanging="575"/>
        <w:jc w:val="both"/>
        <w:rPr>
          <w:rFonts w:ascii="Times New Roman" w:eastAsia="Times New Roman" w:hAnsi="Times New Roman"/>
          <w:b/>
          <w:sz w:val="28"/>
        </w:rPr>
      </w:pPr>
    </w:p>
    <w:p w:rsidR="00E376EE" w:rsidRDefault="00BB45C6" w:rsidP="00367C74">
      <w:pPr>
        <w:spacing w:line="265" w:lineRule="auto"/>
        <w:ind w:left="720" w:right="54" w:hanging="575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2.7 </w:t>
      </w:r>
      <w:r w:rsidR="00367C74">
        <w:rPr>
          <w:rFonts w:ascii="Times New Roman" w:eastAsia="Times New Roman" w:hAnsi="Times New Roman"/>
          <w:b/>
          <w:sz w:val="28"/>
        </w:rPr>
        <w:t xml:space="preserve">    </w:t>
      </w:r>
      <w:r w:rsidR="00E376EE">
        <w:rPr>
          <w:rFonts w:ascii="Times New Roman" w:eastAsia="Times New Roman" w:hAnsi="Times New Roman"/>
          <w:b/>
          <w:sz w:val="28"/>
        </w:rPr>
        <w:t>Значения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долгосрочный тариф</w:t>
      </w:r>
    </w:p>
    <w:p w:rsidR="00E376EE" w:rsidRDefault="00E376EE">
      <w:pPr>
        <w:spacing w:line="353" w:lineRule="exact"/>
        <w:rPr>
          <w:rFonts w:ascii="Times New Roman" w:eastAsia="Times New Roman" w:hAnsi="Times New Roman"/>
        </w:rPr>
      </w:pPr>
    </w:p>
    <w:p w:rsidR="00E376EE" w:rsidRDefault="00E376EE" w:rsidP="001D22A4">
      <w:pPr>
        <w:spacing w:line="351" w:lineRule="auto"/>
        <w:ind w:left="160" w:right="200" w:firstLine="427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>Потребители, для которых устанавливаются льготные тарифы на тепловую энергию и теплоноситель, с которыми заключены или могут быть заключены в перспективе договоры теплоснабжения по ценам, определенным соглашением сторон и с которыми заключены или могут быть заключены долгосрочные договоры теплоснабжения с применением долгосрочных тарифов, отсутствуют.</w:t>
      </w:r>
      <w:proofErr w:type="gramEnd"/>
      <w:r>
        <w:rPr>
          <w:rFonts w:ascii="Times New Roman" w:eastAsia="Times New Roman" w:hAnsi="Times New Roman"/>
          <w:sz w:val="28"/>
        </w:rPr>
        <w:t xml:space="preserve"> Договора теплоснабжения, договора на поддержание резервной тепловой мощности отсутствуют.</w:t>
      </w: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10020"/>
        <w:rPr>
          <w:sz w:val="22"/>
        </w:rPr>
      </w:pPr>
    </w:p>
    <w:p w:rsidR="001D22A4" w:rsidRPr="001E19E8" w:rsidRDefault="001D22A4" w:rsidP="001D22A4">
      <w:pPr>
        <w:pStyle w:val="a3"/>
        <w:numPr>
          <w:ilvl w:val="0"/>
          <w:numId w:val="39"/>
        </w:numPr>
        <w:tabs>
          <w:tab w:val="left" w:pos="1158"/>
        </w:tabs>
        <w:spacing w:line="276" w:lineRule="auto"/>
        <w:ind w:right="380"/>
        <w:jc w:val="center"/>
        <w:rPr>
          <w:rFonts w:ascii="Times New Roman" w:eastAsia="Times New Roman" w:hAnsi="Times New Roman"/>
          <w:b/>
          <w:color w:val="4F81BD" w:themeColor="accent1"/>
          <w:sz w:val="32"/>
        </w:rPr>
      </w:pPr>
      <w:r w:rsidRPr="001E19E8">
        <w:rPr>
          <w:rFonts w:ascii="Times New Roman" w:eastAsia="Times New Roman" w:hAnsi="Times New Roman"/>
          <w:b/>
          <w:color w:val="4F81BD" w:themeColor="accent1"/>
          <w:sz w:val="32"/>
        </w:rPr>
        <w:t>Раздел Предложения по строительству, реконструкции и техническому перевооружению источников тепловой энергии</w:t>
      </w:r>
    </w:p>
    <w:p w:rsidR="001D22A4" w:rsidRDefault="001D22A4" w:rsidP="001D22A4">
      <w:pPr>
        <w:spacing w:line="200" w:lineRule="exact"/>
        <w:rPr>
          <w:rFonts w:ascii="Times New Roman" w:eastAsia="Times New Roman" w:hAnsi="Times New Roman"/>
        </w:rPr>
      </w:pPr>
    </w:p>
    <w:p w:rsidR="001D22A4" w:rsidRDefault="001D22A4" w:rsidP="001D22A4">
      <w:pPr>
        <w:spacing w:line="352" w:lineRule="exact"/>
        <w:rPr>
          <w:rFonts w:ascii="Times New Roman" w:eastAsia="Times New Roman" w:hAnsi="Times New Roman"/>
        </w:rPr>
      </w:pPr>
    </w:p>
    <w:p w:rsidR="001D22A4" w:rsidRDefault="001D22A4" w:rsidP="00367C74">
      <w:pPr>
        <w:spacing w:line="262" w:lineRule="auto"/>
        <w:ind w:left="560" w:right="-6" w:hanging="575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3.1</w:t>
      </w:r>
      <w:r w:rsidR="00367C74">
        <w:rPr>
          <w:rFonts w:ascii="Times New Roman" w:eastAsia="Times New Roman" w:hAnsi="Times New Roman"/>
          <w:b/>
          <w:sz w:val="28"/>
        </w:rPr>
        <w:tab/>
      </w:r>
      <w:r w:rsidR="00367C74">
        <w:rPr>
          <w:rFonts w:ascii="Times New Roman" w:eastAsia="Times New Roman" w:hAnsi="Times New Roman"/>
          <w:b/>
          <w:sz w:val="28"/>
        </w:rPr>
        <w:tab/>
      </w:r>
      <w:r>
        <w:rPr>
          <w:rFonts w:ascii="Times New Roman" w:eastAsia="Times New Roman" w:hAnsi="Times New Roman"/>
          <w:b/>
          <w:sz w:val="28"/>
        </w:rPr>
        <w:t xml:space="preserve"> Предложение по новому строительству источников тепловой энергии, обеспечивающие приросты перспективной тепловой нагрузки на вновь осваиваемых территориях поселения, городского округа, для которых отсутствует возможность передачи тепла от существующих и реконструируемых источников тепловой энергии.</w:t>
      </w:r>
    </w:p>
    <w:p w:rsidR="001D22A4" w:rsidRDefault="001D22A4" w:rsidP="001D22A4">
      <w:pPr>
        <w:spacing w:line="200" w:lineRule="exact"/>
        <w:rPr>
          <w:rFonts w:ascii="Times New Roman" w:eastAsia="Times New Roman" w:hAnsi="Times New Roman"/>
        </w:rPr>
      </w:pPr>
    </w:p>
    <w:p w:rsidR="001D22A4" w:rsidRDefault="001D22A4" w:rsidP="001D22A4">
      <w:pPr>
        <w:spacing w:line="203" w:lineRule="exact"/>
        <w:rPr>
          <w:rFonts w:ascii="Times New Roman" w:eastAsia="Times New Roman" w:hAnsi="Times New Roman"/>
        </w:rPr>
      </w:pPr>
    </w:p>
    <w:p w:rsidR="001D22A4" w:rsidRDefault="001D22A4" w:rsidP="001D22A4">
      <w:pPr>
        <w:spacing w:line="334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 2020 году, </w:t>
      </w:r>
      <w:r w:rsidRPr="001D22A4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в</w:t>
      </w:r>
      <w:r w:rsidRPr="002B7DBB">
        <w:rPr>
          <w:rFonts w:ascii="Times New Roman" w:eastAsia="Times New Roman" w:hAnsi="Times New Roman"/>
          <w:sz w:val="28"/>
        </w:rPr>
        <w:t xml:space="preserve"> соответствии с распоряжением главы Палехского муниципального района от 20.09.2019 №261-р «О согласовании вывода источника тепловой энергии из эксплуатации»</w:t>
      </w:r>
      <w:r>
        <w:rPr>
          <w:rFonts w:ascii="Times New Roman" w:eastAsia="Times New Roman" w:hAnsi="Times New Roman"/>
          <w:sz w:val="28"/>
        </w:rPr>
        <w:t>,  была выведена</w:t>
      </w:r>
      <w:r w:rsidRPr="002B7DBB">
        <w:rPr>
          <w:rFonts w:ascii="Times New Roman" w:eastAsia="Times New Roman" w:hAnsi="Times New Roman"/>
          <w:sz w:val="28"/>
        </w:rPr>
        <w:t xml:space="preserve"> из эксплуата</w:t>
      </w:r>
      <w:r>
        <w:rPr>
          <w:rFonts w:ascii="Times New Roman" w:eastAsia="Times New Roman" w:hAnsi="Times New Roman"/>
          <w:sz w:val="28"/>
        </w:rPr>
        <w:t xml:space="preserve">ции, </w:t>
      </w:r>
      <w:r w:rsidRPr="002B7DBB">
        <w:rPr>
          <w:rFonts w:ascii="Times New Roman" w:eastAsia="Times New Roman" w:hAnsi="Times New Roman"/>
          <w:sz w:val="28"/>
        </w:rPr>
        <w:t>ко</w:t>
      </w:r>
      <w:r>
        <w:rPr>
          <w:rFonts w:ascii="Times New Roman" w:eastAsia="Times New Roman" w:hAnsi="Times New Roman"/>
          <w:sz w:val="28"/>
        </w:rPr>
        <w:t>нтура «Заречная часть»  – газовая котельная</w:t>
      </w:r>
      <w:r w:rsidRPr="002B7DBB">
        <w:rPr>
          <w:rFonts w:ascii="Times New Roman" w:eastAsia="Times New Roman" w:hAnsi="Times New Roman"/>
          <w:sz w:val="28"/>
        </w:rPr>
        <w:t xml:space="preserve"> ООО «Палехская м</w:t>
      </w:r>
      <w:r>
        <w:rPr>
          <w:rFonts w:ascii="Times New Roman" w:eastAsia="Times New Roman" w:hAnsi="Times New Roman"/>
          <w:sz w:val="28"/>
        </w:rPr>
        <w:t xml:space="preserve">ануфактура». И осуществлено </w:t>
      </w:r>
      <w:r w:rsidRPr="002B7DBB">
        <w:rPr>
          <w:rFonts w:ascii="Times New Roman" w:eastAsia="Times New Roman" w:hAnsi="Times New Roman"/>
          <w:sz w:val="28"/>
        </w:rPr>
        <w:t>строительств</w:t>
      </w:r>
      <w:r>
        <w:rPr>
          <w:rFonts w:ascii="Times New Roman" w:eastAsia="Times New Roman" w:hAnsi="Times New Roman"/>
          <w:sz w:val="28"/>
        </w:rPr>
        <w:t>о</w:t>
      </w:r>
      <w:r w:rsidRPr="002B7DBB">
        <w:rPr>
          <w:rFonts w:ascii="Times New Roman" w:eastAsia="Times New Roman" w:hAnsi="Times New Roman"/>
          <w:sz w:val="28"/>
        </w:rPr>
        <w:t xml:space="preserve"> новой газовой бл</w:t>
      </w:r>
      <w:r>
        <w:rPr>
          <w:rFonts w:ascii="Times New Roman" w:eastAsia="Times New Roman" w:hAnsi="Times New Roman"/>
          <w:sz w:val="28"/>
        </w:rPr>
        <w:t>очно-модульной котельной (БМК), а так же  строительство</w:t>
      </w:r>
      <w:r w:rsidRPr="002B7DBB">
        <w:rPr>
          <w:rFonts w:ascii="Times New Roman" w:eastAsia="Times New Roman" w:hAnsi="Times New Roman"/>
          <w:sz w:val="28"/>
        </w:rPr>
        <w:t xml:space="preserve"> новых тепловых сетей, необходимых для технологического присоединения новой БМК к существующей системе централизованного теплоснабжения по контуру Заречная часть п</w:t>
      </w:r>
      <w:proofErr w:type="gramStart"/>
      <w:r w:rsidRPr="002B7DBB">
        <w:rPr>
          <w:rFonts w:ascii="Times New Roman" w:eastAsia="Times New Roman" w:hAnsi="Times New Roman"/>
          <w:sz w:val="28"/>
        </w:rPr>
        <w:t>.П</w:t>
      </w:r>
      <w:proofErr w:type="gramEnd"/>
      <w:r w:rsidRPr="002B7DBB">
        <w:rPr>
          <w:rFonts w:ascii="Times New Roman" w:eastAsia="Times New Roman" w:hAnsi="Times New Roman"/>
          <w:sz w:val="28"/>
        </w:rPr>
        <w:t>алех.</w:t>
      </w:r>
    </w:p>
    <w:p w:rsidR="001D22A4" w:rsidRDefault="001D22A4" w:rsidP="001D22A4">
      <w:pPr>
        <w:spacing w:line="334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Размещение новой блочно-модульной газовой котельной мощностью </w:t>
      </w:r>
      <w:r w:rsidR="00EA0DA5" w:rsidRPr="00C820FC">
        <w:rPr>
          <w:rFonts w:ascii="Times New Roman" w:eastAsia="Times New Roman" w:hAnsi="Times New Roman" w:cs="Times New Roman"/>
          <w:color w:val="000000"/>
          <w:sz w:val="24"/>
          <w:szCs w:val="24"/>
        </w:rPr>
        <w:t>1,032</w:t>
      </w:r>
      <w:r w:rsidR="00EA0D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7C74" w:rsidRPr="00EA0DA5">
        <w:rPr>
          <w:rFonts w:ascii="Times New Roman" w:eastAsia="Times New Roman" w:hAnsi="Times New Roman"/>
          <w:sz w:val="28"/>
        </w:rPr>
        <w:t>Гкал/час (1,2</w:t>
      </w:r>
      <w:r w:rsidRPr="00EA0DA5">
        <w:rPr>
          <w:rFonts w:ascii="Times New Roman" w:eastAsia="Times New Roman" w:hAnsi="Times New Roman"/>
          <w:sz w:val="28"/>
        </w:rPr>
        <w:t xml:space="preserve"> МВт)</w:t>
      </w:r>
      <w:r>
        <w:rPr>
          <w:rFonts w:ascii="Times New Roman" w:eastAsia="Times New Roman" w:hAnsi="Times New Roman"/>
          <w:sz w:val="28"/>
        </w:rPr>
        <w:t xml:space="preserve"> осуществлено по адресу: п</w:t>
      </w:r>
      <w:proofErr w:type="gramStart"/>
      <w:r>
        <w:rPr>
          <w:rFonts w:ascii="Times New Roman" w:eastAsia="Times New Roman" w:hAnsi="Times New Roman"/>
          <w:sz w:val="28"/>
        </w:rPr>
        <w:t>.П</w:t>
      </w:r>
      <w:proofErr w:type="gramEnd"/>
      <w:r>
        <w:rPr>
          <w:rFonts w:ascii="Times New Roman" w:eastAsia="Times New Roman" w:hAnsi="Times New Roman"/>
          <w:sz w:val="28"/>
        </w:rPr>
        <w:t xml:space="preserve">алех, ул.Производственная (кадастровый номер земельного участка </w:t>
      </w:r>
      <w:r w:rsidRPr="001E19E8">
        <w:rPr>
          <w:rFonts w:ascii="Times New Roman" w:hAnsi="Times New Roman" w:cs="Times New Roman"/>
          <w:bCs/>
          <w:sz w:val="28"/>
          <w:szCs w:val="28"/>
        </w:rPr>
        <w:t>37:11:040110:259</w:t>
      </w:r>
      <w:r w:rsidRPr="007332F1">
        <w:rPr>
          <w:rFonts w:ascii="Times New Roman" w:hAnsi="Times New Roman" w:cs="Times New Roman"/>
          <w:bCs/>
          <w:sz w:val="22"/>
          <w:szCs w:val="22"/>
        </w:rPr>
        <w:t>).</w:t>
      </w:r>
    </w:p>
    <w:p w:rsidR="001D22A4" w:rsidRDefault="001D22A4" w:rsidP="001D22A4">
      <w:pPr>
        <w:spacing w:line="315" w:lineRule="exact"/>
        <w:rPr>
          <w:rFonts w:ascii="Times New Roman" w:eastAsia="Times New Roman" w:hAnsi="Times New Roman"/>
        </w:rPr>
      </w:pPr>
    </w:p>
    <w:p w:rsidR="001D22A4" w:rsidRDefault="001D22A4" w:rsidP="001D22A4">
      <w:pPr>
        <w:spacing w:line="315" w:lineRule="exact"/>
        <w:rPr>
          <w:rFonts w:ascii="Times New Roman" w:eastAsia="Times New Roman" w:hAnsi="Times New Roman"/>
        </w:rPr>
      </w:pPr>
    </w:p>
    <w:p w:rsidR="001D22A4" w:rsidRDefault="001D22A4" w:rsidP="001D22A4">
      <w:pPr>
        <w:spacing w:line="257" w:lineRule="auto"/>
        <w:ind w:left="560" w:right="-6" w:hanging="575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3.2 Предложение по реконструкции источников тепловой энергии, обеспечивающие приросты перспективной тепловой нагрузки в существующих и расширяемых зонах действия источников тепловой энергии.</w:t>
      </w:r>
    </w:p>
    <w:p w:rsidR="001D22A4" w:rsidRDefault="001D22A4" w:rsidP="001D22A4">
      <w:pPr>
        <w:spacing w:line="209" w:lineRule="exact"/>
        <w:rPr>
          <w:rFonts w:ascii="Times New Roman" w:eastAsia="Times New Roman" w:hAnsi="Times New Roman"/>
        </w:rPr>
      </w:pPr>
    </w:p>
    <w:p w:rsidR="001D22A4" w:rsidRDefault="001D22A4" w:rsidP="007961BF">
      <w:pPr>
        <w:spacing w:line="276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Реконструкция котельных с целью обеспечения приростов перспективной тепловой нагрузки в существующих и расширяемых зонах действия источников тепловой энергии не планируется.</w:t>
      </w:r>
    </w:p>
    <w:p w:rsidR="001D22A4" w:rsidRDefault="001D22A4" w:rsidP="001D22A4">
      <w:pPr>
        <w:spacing w:line="248" w:lineRule="auto"/>
        <w:ind w:left="560" w:right="-6" w:hanging="575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3.3 Предложение по техническому перевооружению источников тепловой энергии с целью </w:t>
      </w:r>
      <w:proofErr w:type="gramStart"/>
      <w:r>
        <w:rPr>
          <w:rFonts w:ascii="Times New Roman" w:eastAsia="Times New Roman" w:hAnsi="Times New Roman"/>
          <w:b/>
          <w:sz w:val="28"/>
        </w:rPr>
        <w:t>повышения эффективности работы систем теплоснабжения</w:t>
      </w:r>
      <w:proofErr w:type="gramEnd"/>
      <w:r>
        <w:rPr>
          <w:rFonts w:ascii="Times New Roman" w:eastAsia="Times New Roman" w:hAnsi="Times New Roman"/>
          <w:b/>
          <w:sz w:val="28"/>
        </w:rPr>
        <w:t>.</w:t>
      </w:r>
    </w:p>
    <w:p w:rsidR="001D22A4" w:rsidRDefault="001D22A4" w:rsidP="001D22A4">
      <w:pPr>
        <w:spacing w:line="200" w:lineRule="exact"/>
        <w:rPr>
          <w:rFonts w:ascii="Times New Roman" w:eastAsia="Times New Roman" w:hAnsi="Times New Roman"/>
        </w:rPr>
      </w:pPr>
    </w:p>
    <w:p w:rsidR="001D22A4" w:rsidRDefault="001D22A4" w:rsidP="007961BF">
      <w:pPr>
        <w:spacing w:line="276" w:lineRule="auto"/>
        <w:ind w:firstLine="560"/>
        <w:rPr>
          <w:rStyle w:val="2"/>
          <w:rFonts w:eastAsia="Calibri"/>
          <w:sz w:val="28"/>
          <w:szCs w:val="28"/>
        </w:rPr>
      </w:pPr>
      <w:r>
        <w:rPr>
          <w:rStyle w:val="2"/>
          <w:rFonts w:eastAsia="Calibri"/>
          <w:sz w:val="28"/>
          <w:szCs w:val="28"/>
        </w:rPr>
        <w:t>На котельной (контур «Центр»), ул. 3-я Западная планируется реализация следующих мероприятий:</w:t>
      </w:r>
    </w:p>
    <w:p w:rsidR="001D22A4" w:rsidRDefault="001D22A4" w:rsidP="007961BF">
      <w:pPr>
        <w:spacing w:line="276" w:lineRule="auto"/>
        <w:rPr>
          <w:rStyle w:val="2"/>
          <w:rFonts w:eastAsia="Calibri"/>
          <w:sz w:val="28"/>
          <w:szCs w:val="28"/>
        </w:rPr>
      </w:pPr>
      <w:r>
        <w:rPr>
          <w:rStyle w:val="2"/>
          <w:rFonts w:eastAsia="Calibri"/>
          <w:sz w:val="28"/>
          <w:szCs w:val="28"/>
        </w:rPr>
        <w:t>- м</w:t>
      </w:r>
      <w:r w:rsidRPr="00810772">
        <w:rPr>
          <w:rStyle w:val="2"/>
          <w:rFonts w:eastAsia="Calibri"/>
          <w:sz w:val="28"/>
          <w:szCs w:val="28"/>
        </w:rPr>
        <w:t>одернизация парового котла № 1 КЕ-6,5-14С с заменой трубной части и отдельных элементов</w:t>
      </w:r>
      <w:r>
        <w:rPr>
          <w:rStyle w:val="2"/>
          <w:rFonts w:eastAsia="Calibri"/>
          <w:sz w:val="28"/>
          <w:szCs w:val="28"/>
        </w:rPr>
        <w:t xml:space="preserve"> (202</w:t>
      </w:r>
      <w:r w:rsidR="00DE23BE">
        <w:rPr>
          <w:rStyle w:val="2"/>
          <w:rFonts w:eastAsia="Calibri"/>
          <w:sz w:val="28"/>
          <w:szCs w:val="28"/>
        </w:rPr>
        <w:t>2</w:t>
      </w:r>
      <w:r>
        <w:rPr>
          <w:rStyle w:val="2"/>
          <w:rFonts w:eastAsia="Calibri"/>
          <w:sz w:val="28"/>
          <w:szCs w:val="28"/>
        </w:rPr>
        <w:t xml:space="preserve"> и 202</w:t>
      </w:r>
      <w:r w:rsidR="00DE23BE">
        <w:rPr>
          <w:rStyle w:val="2"/>
          <w:rFonts w:eastAsia="Calibri"/>
          <w:sz w:val="28"/>
          <w:szCs w:val="28"/>
        </w:rPr>
        <w:t>5</w:t>
      </w:r>
      <w:r>
        <w:rPr>
          <w:rStyle w:val="2"/>
          <w:rFonts w:eastAsia="Calibri"/>
          <w:sz w:val="28"/>
          <w:szCs w:val="28"/>
        </w:rPr>
        <w:t xml:space="preserve"> годы);</w:t>
      </w:r>
    </w:p>
    <w:p w:rsidR="001D22A4" w:rsidRDefault="001D22A4" w:rsidP="007961BF">
      <w:pPr>
        <w:spacing w:line="276" w:lineRule="auto"/>
        <w:rPr>
          <w:rStyle w:val="2"/>
          <w:rFonts w:eastAsia="Calibri"/>
          <w:sz w:val="28"/>
          <w:szCs w:val="28"/>
        </w:rPr>
      </w:pPr>
      <w:r>
        <w:rPr>
          <w:rStyle w:val="2"/>
          <w:rFonts w:eastAsia="Calibri"/>
          <w:sz w:val="28"/>
          <w:szCs w:val="28"/>
        </w:rPr>
        <w:t>- модернизация ХВО (2021-2022гг);</w:t>
      </w:r>
    </w:p>
    <w:p w:rsidR="001D22A4" w:rsidRPr="00810772" w:rsidRDefault="001D22A4" w:rsidP="007961BF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Style w:val="2"/>
          <w:rFonts w:eastAsia="Calibri"/>
          <w:sz w:val="28"/>
          <w:szCs w:val="28"/>
        </w:rPr>
        <w:t xml:space="preserve">- </w:t>
      </w:r>
      <w:r w:rsidR="00DE23BE">
        <w:rPr>
          <w:rStyle w:val="2"/>
          <w:rFonts w:eastAsia="Calibri"/>
          <w:sz w:val="28"/>
          <w:szCs w:val="28"/>
        </w:rPr>
        <w:t xml:space="preserve">перевод паровых котлов на водогрейный режим или </w:t>
      </w:r>
      <w:r>
        <w:rPr>
          <w:rStyle w:val="2"/>
          <w:rFonts w:eastAsia="Calibri"/>
          <w:sz w:val="28"/>
          <w:szCs w:val="28"/>
        </w:rPr>
        <w:t xml:space="preserve">замена </w:t>
      </w:r>
      <w:r w:rsidR="00DE23BE">
        <w:rPr>
          <w:rStyle w:val="2"/>
          <w:rFonts w:eastAsia="Calibri"/>
          <w:sz w:val="28"/>
          <w:szCs w:val="28"/>
        </w:rPr>
        <w:t>паровых котлов на водогрейные котлы</w:t>
      </w:r>
      <w:r>
        <w:rPr>
          <w:rStyle w:val="2"/>
          <w:rFonts w:eastAsia="Calibri"/>
          <w:sz w:val="28"/>
          <w:szCs w:val="28"/>
        </w:rPr>
        <w:t xml:space="preserve"> (202</w:t>
      </w:r>
      <w:r w:rsidR="00DE23BE">
        <w:rPr>
          <w:rStyle w:val="2"/>
          <w:rFonts w:eastAsia="Calibri"/>
          <w:sz w:val="28"/>
          <w:szCs w:val="28"/>
        </w:rPr>
        <w:t>2</w:t>
      </w:r>
      <w:r>
        <w:rPr>
          <w:rStyle w:val="2"/>
          <w:rFonts w:eastAsia="Calibri"/>
          <w:sz w:val="28"/>
          <w:szCs w:val="28"/>
        </w:rPr>
        <w:t xml:space="preserve"> – 202</w:t>
      </w:r>
      <w:r w:rsidR="00DE23BE">
        <w:rPr>
          <w:rStyle w:val="2"/>
          <w:rFonts w:eastAsia="Calibri"/>
          <w:sz w:val="28"/>
          <w:szCs w:val="28"/>
        </w:rPr>
        <w:t>5</w:t>
      </w:r>
      <w:r>
        <w:rPr>
          <w:rStyle w:val="2"/>
          <w:rFonts w:eastAsia="Calibri"/>
          <w:sz w:val="28"/>
          <w:szCs w:val="28"/>
        </w:rPr>
        <w:t>гг).</w:t>
      </w:r>
    </w:p>
    <w:p w:rsidR="001D22A4" w:rsidRDefault="001D22A4" w:rsidP="001D22A4">
      <w:pPr>
        <w:spacing w:line="122" w:lineRule="exact"/>
        <w:rPr>
          <w:rFonts w:ascii="Times New Roman" w:eastAsia="Times New Roman" w:hAnsi="Times New Roman"/>
        </w:rPr>
      </w:pPr>
    </w:p>
    <w:p w:rsidR="001D22A4" w:rsidRDefault="001D22A4" w:rsidP="001D22A4">
      <w:pPr>
        <w:spacing w:line="122" w:lineRule="exact"/>
        <w:rPr>
          <w:rFonts w:ascii="Times New Roman" w:eastAsia="Times New Roman" w:hAnsi="Times New Roman"/>
        </w:rPr>
      </w:pPr>
    </w:p>
    <w:p w:rsidR="001D22A4" w:rsidRDefault="001D22A4" w:rsidP="007961BF">
      <w:pPr>
        <w:spacing w:line="276" w:lineRule="auto"/>
        <w:ind w:left="520" w:right="-6" w:hanging="52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3.4 Меры по выводу из эксплуатации, консервации и демонтажу избыточных  источников тепловой энергии, а также выработавших нормативный срок службы либо в случаях, когда продление срока службы или паркового ресурса технически невозможно или экономически нецелесообразно.</w:t>
      </w:r>
    </w:p>
    <w:p w:rsidR="001D22A4" w:rsidRDefault="001D22A4" w:rsidP="001D22A4">
      <w:pPr>
        <w:spacing w:line="230" w:lineRule="auto"/>
        <w:ind w:right="680" w:firstLine="520"/>
        <w:rPr>
          <w:rFonts w:ascii="Times New Roman" w:eastAsia="Times New Roman" w:hAnsi="Times New Roman"/>
          <w:b/>
          <w:sz w:val="28"/>
        </w:rPr>
      </w:pPr>
    </w:p>
    <w:p w:rsidR="001D22A4" w:rsidRPr="007961BF" w:rsidRDefault="001D22A4" w:rsidP="007961BF">
      <w:pPr>
        <w:ind w:left="5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Избыточные источники тепловой энергии не выявлены. Меры по выводу </w:t>
      </w:r>
      <w:proofErr w:type="gramStart"/>
      <w:r>
        <w:rPr>
          <w:rFonts w:ascii="Times New Roman" w:eastAsia="Times New Roman" w:hAnsi="Times New Roman"/>
          <w:sz w:val="28"/>
        </w:rPr>
        <w:t>из</w:t>
      </w:r>
      <w:proofErr w:type="gramEnd"/>
    </w:p>
    <w:p w:rsidR="001D22A4" w:rsidRPr="007961BF" w:rsidRDefault="001D22A4" w:rsidP="007961BF">
      <w:pPr>
        <w:ind w:left="1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эксплуатации, консервации и демонтажу избыточных источников тепловой энергии</w:t>
      </w:r>
    </w:p>
    <w:p w:rsidR="001D22A4" w:rsidRDefault="001D22A4" w:rsidP="007961BF">
      <w:pPr>
        <w:ind w:left="1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не предусмотрены.</w:t>
      </w:r>
      <w:bookmarkStart w:id="27" w:name="page37"/>
      <w:bookmarkEnd w:id="27"/>
    </w:p>
    <w:p w:rsidR="001D22A4" w:rsidRDefault="001D22A4" w:rsidP="007961BF">
      <w:pPr>
        <w:spacing w:line="0" w:lineRule="atLeast"/>
        <w:ind w:left="100"/>
        <w:rPr>
          <w:rFonts w:ascii="Times New Roman" w:eastAsia="Times New Roman" w:hAnsi="Times New Roman"/>
          <w:sz w:val="28"/>
        </w:rPr>
      </w:pPr>
    </w:p>
    <w:p w:rsidR="001D22A4" w:rsidRDefault="001D22A4" w:rsidP="007961BF">
      <w:pPr>
        <w:spacing w:line="276" w:lineRule="auto"/>
        <w:ind w:left="426" w:hanging="426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3.5 Меры по переоборудованию котельных в источники комбинированной выработки электрической и тепловой энергии, кроме случаев, когда указанные котельные находятся в зоне действия профицитных (обладающих резервом тепловой мощности) источников с комбинированной выработкой тепловой и электрической энергии на каждом этапе и к окончанию планируемого периода.</w:t>
      </w:r>
    </w:p>
    <w:p w:rsidR="001D22A4" w:rsidRDefault="001D22A4" w:rsidP="001D22A4">
      <w:pPr>
        <w:spacing w:line="218" w:lineRule="exact"/>
        <w:rPr>
          <w:rFonts w:ascii="Times New Roman" w:eastAsia="Times New Roman" w:hAnsi="Times New Roman"/>
        </w:rPr>
      </w:pPr>
    </w:p>
    <w:p w:rsidR="001D22A4" w:rsidRDefault="001D22A4" w:rsidP="007961BF">
      <w:pPr>
        <w:spacing w:line="309" w:lineRule="auto"/>
        <w:ind w:left="7" w:firstLine="427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>Источники тепловой энергии, функционирующие в режиме комбинированной выработки электрической и тепловой энергии в поселке Палех отсутствуют</w:t>
      </w:r>
      <w:proofErr w:type="gramEnd"/>
      <w:r>
        <w:rPr>
          <w:rFonts w:ascii="Times New Roman" w:eastAsia="Times New Roman" w:hAnsi="Times New Roman"/>
          <w:sz w:val="28"/>
        </w:rPr>
        <w:t>.</w:t>
      </w:r>
    </w:p>
    <w:p w:rsidR="001D22A4" w:rsidRDefault="001D22A4" w:rsidP="001D22A4">
      <w:pPr>
        <w:spacing w:line="138" w:lineRule="exact"/>
        <w:rPr>
          <w:rFonts w:ascii="Times New Roman" w:eastAsia="Times New Roman" w:hAnsi="Times New Roman"/>
        </w:rPr>
      </w:pPr>
    </w:p>
    <w:p w:rsidR="001D22A4" w:rsidRDefault="001D22A4" w:rsidP="007961BF">
      <w:pPr>
        <w:spacing w:line="276" w:lineRule="auto"/>
        <w:ind w:left="7" w:firstLine="5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Для возможности переоборудования и строительства источников с комбинированной выработкой эклектической и тепловой энергии необходим следующий перечень документов:</w:t>
      </w:r>
    </w:p>
    <w:p w:rsidR="001D22A4" w:rsidRDefault="001D22A4" w:rsidP="007961BF">
      <w:pPr>
        <w:spacing w:line="276" w:lineRule="auto"/>
        <w:rPr>
          <w:rFonts w:ascii="Times New Roman" w:eastAsia="Times New Roman" w:hAnsi="Times New Roman"/>
        </w:rPr>
      </w:pPr>
    </w:p>
    <w:p w:rsidR="001D22A4" w:rsidRPr="001D22A4" w:rsidRDefault="001D22A4" w:rsidP="007961BF">
      <w:pPr>
        <w:spacing w:line="276" w:lineRule="auto"/>
        <w:ind w:firstLine="427"/>
        <w:rPr>
          <w:rFonts w:ascii="Times New Roman" w:eastAsia="Times New Roman" w:hAnsi="Times New Roman"/>
          <w:sz w:val="28"/>
        </w:rPr>
        <w:sectPr w:rsidR="001D22A4" w:rsidRPr="001D22A4">
          <w:pgSz w:w="11900" w:h="16840"/>
          <w:pgMar w:top="844" w:right="540" w:bottom="335" w:left="1100" w:header="0" w:footer="0" w:gutter="0"/>
          <w:cols w:space="0" w:equalWidth="0">
            <w:col w:w="10260"/>
          </w:cols>
          <w:docGrid w:linePitch="360"/>
        </w:sectPr>
      </w:pPr>
      <w:r>
        <w:rPr>
          <w:rFonts w:ascii="Times New Roman" w:eastAsia="Times New Roman" w:hAnsi="Times New Roman"/>
          <w:sz w:val="28"/>
        </w:rPr>
        <w:t>решения по строительству генерирующих мощностей с комбинированной выработкой тепловой и электрической энер</w:t>
      </w:r>
      <w:r w:rsidR="007961BF">
        <w:rPr>
          <w:rFonts w:ascii="Times New Roman" w:eastAsia="Times New Roman" w:hAnsi="Times New Roman"/>
          <w:sz w:val="28"/>
        </w:rPr>
        <w:t>гии, утвержденные в региональн</w:t>
      </w:r>
    </w:p>
    <w:p w:rsidR="001E19E8" w:rsidRDefault="001E19E8">
      <w:pPr>
        <w:spacing w:line="326" w:lineRule="exact"/>
        <w:rPr>
          <w:rFonts w:ascii="Times New Roman" w:eastAsia="Times New Roman" w:hAnsi="Times New Roman"/>
        </w:rPr>
      </w:pPr>
      <w:bookmarkStart w:id="28" w:name="page35"/>
      <w:bookmarkEnd w:id="28"/>
    </w:p>
    <w:p w:rsidR="00E376EE" w:rsidRDefault="00E376EE" w:rsidP="007961BF">
      <w:pPr>
        <w:numPr>
          <w:ilvl w:val="2"/>
          <w:numId w:val="18"/>
        </w:numPr>
        <w:tabs>
          <w:tab w:val="left" w:pos="799"/>
        </w:tabs>
        <w:spacing w:line="347" w:lineRule="auto"/>
        <w:ind w:left="7" w:firstLine="533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>схемах</w:t>
      </w:r>
      <w:proofErr w:type="gramEnd"/>
      <w:r>
        <w:rPr>
          <w:rFonts w:ascii="Times New Roman" w:eastAsia="Times New Roman" w:hAnsi="Times New Roman"/>
          <w:sz w:val="28"/>
        </w:rPr>
        <w:t xml:space="preserve"> и программах перспективного развития электроэнергетики, разработанные в соответствии с Постановлением Российской Федерации от 17 октября № 823 «О схемах и программах перспективного развития электроэнергетики»;</w:t>
      </w:r>
    </w:p>
    <w:p w:rsidR="00E376EE" w:rsidRDefault="00E376EE" w:rsidP="007961BF">
      <w:pPr>
        <w:spacing w:line="19" w:lineRule="exact"/>
        <w:rPr>
          <w:rFonts w:ascii="Times New Roman" w:eastAsia="Times New Roman" w:hAnsi="Times New Roman"/>
          <w:sz w:val="28"/>
        </w:rPr>
      </w:pPr>
    </w:p>
    <w:p w:rsidR="00E376EE" w:rsidRDefault="00E376EE" w:rsidP="007961BF">
      <w:pPr>
        <w:numPr>
          <w:ilvl w:val="2"/>
          <w:numId w:val="18"/>
        </w:numPr>
        <w:tabs>
          <w:tab w:val="left" w:pos="707"/>
        </w:tabs>
        <w:spacing w:line="0" w:lineRule="atLeast"/>
        <w:ind w:left="707" w:hanging="16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решения по строительству объектов с комбинированной выработкой тепловой</w:t>
      </w:r>
    </w:p>
    <w:p w:rsidR="00E376EE" w:rsidRDefault="00E376EE" w:rsidP="007961BF">
      <w:pPr>
        <w:spacing w:line="229" w:lineRule="exact"/>
        <w:rPr>
          <w:rFonts w:ascii="Times New Roman" w:eastAsia="Times New Roman" w:hAnsi="Times New Roman"/>
          <w:sz w:val="28"/>
        </w:rPr>
      </w:pPr>
    </w:p>
    <w:p w:rsidR="00E376EE" w:rsidRDefault="00E376EE" w:rsidP="007961BF">
      <w:pPr>
        <w:numPr>
          <w:ilvl w:val="0"/>
          <w:numId w:val="18"/>
        </w:numPr>
        <w:tabs>
          <w:tab w:val="left" w:pos="312"/>
        </w:tabs>
        <w:spacing w:line="309" w:lineRule="auto"/>
        <w:ind w:left="7" w:hanging="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электрической энергии, </w:t>
      </w:r>
      <w:proofErr w:type="gramStart"/>
      <w:r>
        <w:rPr>
          <w:rFonts w:ascii="Times New Roman" w:eastAsia="Times New Roman" w:hAnsi="Times New Roman"/>
          <w:sz w:val="28"/>
        </w:rPr>
        <w:t>утвержденных</w:t>
      </w:r>
      <w:proofErr w:type="gramEnd"/>
      <w:r>
        <w:rPr>
          <w:rFonts w:ascii="Times New Roman" w:eastAsia="Times New Roman" w:hAnsi="Times New Roman"/>
          <w:sz w:val="28"/>
        </w:rPr>
        <w:t xml:space="preserve"> в соответствии с договорами поставки мощности;</w:t>
      </w:r>
    </w:p>
    <w:p w:rsidR="00E376EE" w:rsidRDefault="00E376EE" w:rsidP="007961BF">
      <w:pPr>
        <w:spacing w:line="135" w:lineRule="exact"/>
        <w:rPr>
          <w:rFonts w:ascii="Times New Roman" w:eastAsia="Times New Roman" w:hAnsi="Times New Roman"/>
          <w:sz w:val="28"/>
        </w:rPr>
      </w:pPr>
    </w:p>
    <w:p w:rsidR="00E376EE" w:rsidRDefault="00E376EE" w:rsidP="007961BF">
      <w:pPr>
        <w:numPr>
          <w:ilvl w:val="2"/>
          <w:numId w:val="18"/>
        </w:numPr>
        <w:tabs>
          <w:tab w:val="left" w:pos="905"/>
        </w:tabs>
        <w:spacing w:line="309" w:lineRule="auto"/>
        <w:ind w:left="7" w:firstLine="533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решения по строительству объектов генерации тепловой мощности, утвержденных в программах газификации поселения, городских округов;</w:t>
      </w:r>
    </w:p>
    <w:p w:rsidR="00E376EE" w:rsidRDefault="00E376EE" w:rsidP="007961BF">
      <w:pPr>
        <w:spacing w:line="138" w:lineRule="exact"/>
        <w:rPr>
          <w:rFonts w:ascii="Times New Roman" w:eastAsia="Times New Roman" w:hAnsi="Times New Roman"/>
          <w:sz w:val="28"/>
        </w:rPr>
      </w:pPr>
    </w:p>
    <w:p w:rsidR="00E376EE" w:rsidRDefault="00E376EE" w:rsidP="007961BF">
      <w:pPr>
        <w:numPr>
          <w:ilvl w:val="1"/>
          <w:numId w:val="18"/>
        </w:numPr>
        <w:tabs>
          <w:tab w:val="left" w:pos="665"/>
        </w:tabs>
        <w:spacing w:line="309" w:lineRule="auto"/>
        <w:ind w:left="7" w:firstLine="420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>решения</w:t>
      </w:r>
      <w:proofErr w:type="gramEnd"/>
      <w:r>
        <w:rPr>
          <w:rFonts w:ascii="Times New Roman" w:eastAsia="Times New Roman" w:hAnsi="Times New Roman"/>
          <w:sz w:val="28"/>
        </w:rPr>
        <w:t xml:space="preserve"> связанные с отказом подключения потребителей к существующим электрическим сетям.</w:t>
      </w:r>
    </w:p>
    <w:p w:rsidR="00E376EE" w:rsidRDefault="00E376EE" w:rsidP="007961BF">
      <w:pPr>
        <w:spacing w:line="135" w:lineRule="exact"/>
        <w:rPr>
          <w:rFonts w:ascii="Times New Roman" w:eastAsia="Times New Roman" w:hAnsi="Times New Roman"/>
          <w:sz w:val="28"/>
        </w:rPr>
      </w:pPr>
    </w:p>
    <w:p w:rsidR="00E376EE" w:rsidRDefault="00E376EE" w:rsidP="007961BF">
      <w:pPr>
        <w:spacing w:line="309" w:lineRule="auto"/>
        <w:ind w:left="7"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Переоборудование котельных в источники комбинированной выработки электрической и тепловой энергии не планируется.</w:t>
      </w:r>
    </w:p>
    <w:p w:rsidR="00E376EE" w:rsidRDefault="00E376EE">
      <w:pPr>
        <w:spacing w:line="280" w:lineRule="exact"/>
        <w:rPr>
          <w:rFonts w:ascii="Times New Roman" w:eastAsia="Times New Roman" w:hAnsi="Times New Roman"/>
        </w:rPr>
      </w:pPr>
    </w:p>
    <w:p w:rsidR="00C474A1" w:rsidRDefault="00C474A1">
      <w:pPr>
        <w:spacing w:line="280" w:lineRule="exact"/>
        <w:rPr>
          <w:rFonts w:ascii="Times New Roman" w:eastAsia="Times New Roman" w:hAnsi="Times New Roman"/>
        </w:rPr>
      </w:pPr>
    </w:p>
    <w:p w:rsidR="00E376EE" w:rsidRDefault="006748AD" w:rsidP="000F5F36">
      <w:pPr>
        <w:spacing w:line="257" w:lineRule="auto"/>
        <w:ind w:left="567" w:right="-6" w:hanging="575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3</w:t>
      </w:r>
      <w:r w:rsidR="00E376EE">
        <w:rPr>
          <w:rFonts w:ascii="Times New Roman" w:eastAsia="Times New Roman" w:hAnsi="Times New Roman"/>
          <w:b/>
          <w:sz w:val="28"/>
        </w:rPr>
        <w:t xml:space="preserve">.6 </w:t>
      </w:r>
      <w:r w:rsidR="000F5F36">
        <w:rPr>
          <w:rFonts w:ascii="Times New Roman" w:eastAsia="Times New Roman" w:hAnsi="Times New Roman"/>
          <w:b/>
          <w:sz w:val="28"/>
        </w:rPr>
        <w:tab/>
      </w:r>
      <w:r w:rsidR="000F5F36">
        <w:rPr>
          <w:rFonts w:ascii="Times New Roman" w:eastAsia="Times New Roman" w:hAnsi="Times New Roman"/>
          <w:b/>
          <w:sz w:val="28"/>
        </w:rPr>
        <w:tab/>
      </w:r>
      <w:r w:rsidR="00E376EE">
        <w:rPr>
          <w:rFonts w:ascii="Times New Roman" w:eastAsia="Times New Roman" w:hAnsi="Times New Roman"/>
          <w:b/>
          <w:sz w:val="28"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на каждом этапе и к окончанию планируемого периода.</w:t>
      </w:r>
    </w:p>
    <w:p w:rsidR="00C474A1" w:rsidRDefault="00C474A1">
      <w:pPr>
        <w:spacing w:line="257" w:lineRule="auto"/>
        <w:ind w:left="567" w:right="160" w:hanging="575"/>
        <w:rPr>
          <w:rFonts w:ascii="Times New Roman" w:eastAsia="Times New Roman" w:hAnsi="Times New Roman"/>
          <w:b/>
          <w:sz w:val="28"/>
        </w:rPr>
      </w:pPr>
    </w:p>
    <w:p w:rsidR="00C474A1" w:rsidRPr="007961BF" w:rsidRDefault="00E376EE" w:rsidP="007961BF">
      <w:pPr>
        <w:spacing w:line="334" w:lineRule="auto"/>
        <w:ind w:left="7"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Перевод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не планируется.</w:t>
      </w:r>
      <w:bookmarkStart w:id="29" w:name="page38"/>
      <w:bookmarkEnd w:id="29"/>
    </w:p>
    <w:p w:rsidR="00C474A1" w:rsidRDefault="00C474A1">
      <w:pPr>
        <w:spacing w:line="265" w:lineRule="auto"/>
        <w:ind w:left="560" w:right="80" w:hanging="575"/>
        <w:rPr>
          <w:rFonts w:ascii="Times New Roman" w:eastAsia="Times New Roman" w:hAnsi="Times New Roman"/>
          <w:b/>
          <w:sz w:val="28"/>
        </w:rPr>
      </w:pPr>
    </w:p>
    <w:p w:rsidR="00E376EE" w:rsidRDefault="006748AD" w:rsidP="000F5F36">
      <w:pPr>
        <w:spacing w:line="265" w:lineRule="auto"/>
        <w:ind w:left="560" w:right="80" w:hanging="575"/>
        <w:rPr>
          <w:rFonts w:ascii="Times New Roman" w:eastAsia="Times New Roman" w:hAnsi="Times New Roman"/>
          <w:b/>
          <w:sz w:val="28"/>
        </w:rPr>
      </w:pPr>
      <w:proofErr w:type="gramStart"/>
      <w:r>
        <w:rPr>
          <w:rFonts w:ascii="Times New Roman" w:eastAsia="Times New Roman" w:hAnsi="Times New Roman"/>
          <w:b/>
          <w:sz w:val="28"/>
        </w:rPr>
        <w:t>3</w:t>
      </w:r>
      <w:r w:rsidR="00E376EE">
        <w:rPr>
          <w:rFonts w:ascii="Times New Roman" w:eastAsia="Times New Roman" w:hAnsi="Times New Roman"/>
          <w:b/>
          <w:sz w:val="28"/>
        </w:rPr>
        <w:t xml:space="preserve">.7 </w:t>
      </w:r>
      <w:r w:rsidR="007961BF">
        <w:rPr>
          <w:rFonts w:ascii="Times New Roman" w:eastAsia="Times New Roman" w:hAnsi="Times New Roman"/>
          <w:b/>
          <w:sz w:val="28"/>
        </w:rPr>
        <w:t xml:space="preserve">   </w:t>
      </w:r>
      <w:r w:rsidR="000F5F36">
        <w:rPr>
          <w:rFonts w:ascii="Times New Roman" w:eastAsia="Times New Roman" w:hAnsi="Times New Roman"/>
          <w:b/>
          <w:sz w:val="28"/>
        </w:rPr>
        <w:tab/>
      </w:r>
      <w:r w:rsidR="00E376EE">
        <w:rPr>
          <w:rFonts w:ascii="Times New Roman" w:eastAsia="Times New Roman" w:hAnsi="Times New Roman"/>
          <w:b/>
          <w:sz w:val="28"/>
        </w:rPr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 (мощности) и теплоносителя, поставляющими тепловую энергию в данной систем теплоснабжения на каждом этапе планируемого периода.</w:t>
      </w:r>
      <w:proofErr w:type="gramEnd"/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Pr="00C474A1" w:rsidRDefault="00C474A1" w:rsidP="000F5F36">
      <w:pPr>
        <w:spacing w:line="386" w:lineRule="exact"/>
        <w:rPr>
          <w:rFonts w:ascii="Times New Roman" w:eastAsia="Times New Roman" w:hAnsi="Times New Roman"/>
        </w:rPr>
      </w:pPr>
      <w:r w:rsidRPr="00C474A1">
        <w:rPr>
          <w:rFonts w:ascii="Times New Roman" w:eastAsia="Times New Roman" w:hAnsi="Times New Roman"/>
        </w:rPr>
        <w:tab/>
      </w:r>
      <w:proofErr w:type="gramStart"/>
      <w:r w:rsidRPr="00C474A1">
        <w:rPr>
          <w:rFonts w:ascii="Times New Roman" w:eastAsia="Times New Roman" w:hAnsi="Times New Roman"/>
          <w:sz w:val="28"/>
        </w:rPr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 (мощности) и теплоносителя, поставляющими тепловую энергию в данной систем теплоснабжения отсутствуют.</w:t>
      </w:r>
      <w:proofErr w:type="gramEnd"/>
    </w:p>
    <w:p w:rsidR="00C474A1" w:rsidRDefault="00C474A1">
      <w:pPr>
        <w:spacing w:line="386" w:lineRule="exact"/>
        <w:rPr>
          <w:rFonts w:ascii="Times New Roman" w:eastAsia="Times New Roman" w:hAnsi="Times New Roman"/>
        </w:rPr>
      </w:pPr>
    </w:p>
    <w:p w:rsidR="00E376EE" w:rsidRDefault="006748AD" w:rsidP="006748AD">
      <w:pPr>
        <w:spacing w:line="258" w:lineRule="auto"/>
        <w:ind w:left="560" w:right="20" w:hanging="575"/>
        <w:jc w:val="both"/>
        <w:rPr>
          <w:rFonts w:ascii="Times New Roman" w:eastAsia="Times New Roman" w:hAnsi="Times New Roman"/>
          <w:b/>
          <w:sz w:val="28"/>
        </w:rPr>
      </w:pPr>
      <w:bookmarkStart w:id="30" w:name="page40"/>
      <w:bookmarkEnd w:id="30"/>
      <w:r>
        <w:rPr>
          <w:rFonts w:ascii="Times New Roman" w:eastAsia="Times New Roman" w:hAnsi="Times New Roman"/>
          <w:b/>
          <w:sz w:val="28"/>
        </w:rPr>
        <w:t>3</w:t>
      </w:r>
      <w:r w:rsidR="00E376EE">
        <w:rPr>
          <w:rFonts w:ascii="Times New Roman" w:eastAsia="Times New Roman" w:hAnsi="Times New Roman"/>
          <w:b/>
          <w:sz w:val="28"/>
        </w:rPr>
        <w:t>.8 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мощностей.</w:t>
      </w:r>
    </w:p>
    <w:p w:rsidR="00E376EE" w:rsidRDefault="00E376EE">
      <w:pPr>
        <w:spacing w:line="328" w:lineRule="exact"/>
        <w:rPr>
          <w:rFonts w:ascii="Times New Roman" w:eastAsia="Times New Roman" w:hAnsi="Times New Roman"/>
        </w:rPr>
      </w:pPr>
    </w:p>
    <w:p w:rsidR="00E376EE" w:rsidRDefault="00E376EE" w:rsidP="007961BF">
      <w:pPr>
        <w:spacing w:line="0" w:lineRule="atLeast"/>
        <w:ind w:left="4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Перспектива установленной тепловой мощности каждого источника тепловой</w:t>
      </w:r>
    </w:p>
    <w:p w:rsidR="00E376EE" w:rsidRDefault="00E376EE" w:rsidP="007961BF">
      <w:pPr>
        <w:spacing w:line="160" w:lineRule="exact"/>
        <w:rPr>
          <w:rFonts w:ascii="Times New Roman" w:eastAsia="Times New Roman" w:hAnsi="Times New Roman"/>
        </w:rPr>
      </w:pPr>
    </w:p>
    <w:p w:rsidR="00E376EE" w:rsidRDefault="00E376EE" w:rsidP="007961BF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энергии с учетом аварийного и перспективного резерва тепловой мощности</w:t>
      </w:r>
    </w:p>
    <w:p w:rsidR="00E376EE" w:rsidRDefault="00E376EE" w:rsidP="007961BF">
      <w:pPr>
        <w:spacing w:line="163" w:lineRule="exact"/>
        <w:rPr>
          <w:rFonts w:ascii="Times New Roman" w:eastAsia="Times New Roman" w:hAnsi="Times New Roman"/>
        </w:rPr>
      </w:pPr>
    </w:p>
    <w:p w:rsidR="00E376EE" w:rsidRDefault="00E376EE" w:rsidP="007961BF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отсутствует.</w:t>
      </w:r>
    </w:p>
    <w:p w:rsidR="00E376EE" w:rsidRDefault="00E376EE">
      <w:pPr>
        <w:spacing w:line="354" w:lineRule="exact"/>
        <w:rPr>
          <w:rFonts w:ascii="Times New Roman" w:eastAsia="Times New Roman" w:hAnsi="Times New Roman"/>
        </w:rPr>
      </w:pPr>
    </w:p>
    <w:p w:rsidR="00E376EE" w:rsidRDefault="006748AD" w:rsidP="000F5F36">
      <w:pPr>
        <w:spacing w:line="276" w:lineRule="auto"/>
        <w:ind w:left="360" w:right="-6" w:hanging="359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3</w:t>
      </w:r>
      <w:r w:rsidR="00E376EE">
        <w:rPr>
          <w:rFonts w:ascii="Times New Roman" w:eastAsia="Times New Roman" w:hAnsi="Times New Roman"/>
          <w:b/>
          <w:sz w:val="28"/>
        </w:rPr>
        <w:t xml:space="preserve">.9 </w:t>
      </w:r>
      <w:r w:rsidR="000F5F36">
        <w:rPr>
          <w:rFonts w:ascii="Times New Roman" w:eastAsia="Times New Roman" w:hAnsi="Times New Roman"/>
          <w:b/>
          <w:sz w:val="28"/>
        </w:rPr>
        <w:tab/>
      </w:r>
      <w:r w:rsidR="00E376EE">
        <w:rPr>
          <w:rFonts w:ascii="Times New Roman" w:eastAsia="Times New Roman" w:hAnsi="Times New Roman"/>
          <w:b/>
          <w:sz w:val="28"/>
        </w:rPr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</w:r>
    </w:p>
    <w:p w:rsidR="00E376EE" w:rsidRDefault="00E376EE" w:rsidP="007961BF">
      <w:pPr>
        <w:spacing w:line="276" w:lineRule="auto"/>
        <w:rPr>
          <w:rFonts w:ascii="Times New Roman" w:eastAsia="Times New Roman" w:hAnsi="Times New Roman"/>
        </w:rPr>
      </w:pPr>
    </w:p>
    <w:p w:rsidR="00E376EE" w:rsidRDefault="00E376EE" w:rsidP="007961BF">
      <w:pPr>
        <w:spacing w:line="343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условиях.</w:t>
      </w:r>
    </w:p>
    <w:p w:rsidR="00E376EE" w:rsidRDefault="00E376EE" w:rsidP="007961BF">
      <w:pPr>
        <w:spacing w:line="91" w:lineRule="exact"/>
        <w:rPr>
          <w:rFonts w:ascii="Times New Roman" w:eastAsia="Times New Roman" w:hAnsi="Times New Roman"/>
        </w:rPr>
      </w:pPr>
    </w:p>
    <w:p w:rsidR="00E376EE" w:rsidRDefault="00E376EE" w:rsidP="007961BF">
      <w:pPr>
        <w:spacing w:line="343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Температурный график определяет режим работы тепловых сетей, обеспечивая центральное регулирование отпуска тепла. По данным температурного графика определяется температура подающей и обратной воды в тепловых сетях, а также в абонентском вводе в зависимости от температуры наружного воздуха.</w:t>
      </w:r>
    </w:p>
    <w:p w:rsidR="00E376EE" w:rsidRDefault="00E376EE" w:rsidP="007961BF">
      <w:pPr>
        <w:spacing w:line="91" w:lineRule="exact"/>
        <w:rPr>
          <w:rFonts w:ascii="Times New Roman" w:eastAsia="Times New Roman" w:hAnsi="Times New Roman"/>
        </w:rPr>
      </w:pPr>
    </w:p>
    <w:p w:rsidR="00E376EE" w:rsidRDefault="00E376EE" w:rsidP="007961BF">
      <w:pPr>
        <w:spacing w:line="309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 центральном отоплении регулировать отпуск тепловой энергии на источнике можно двумя способами:</w:t>
      </w:r>
    </w:p>
    <w:p w:rsidR="00E376EE" w:rsidRDefault="00E376EE" w:rsidP="007961BF">
      <w:pPr>
        <w:spacing w:line="138" w:lineRule="exact"/>
        <w:rPr>
          <w:rFonts w:ascii="Times New Roman" w:eastAsia="Times New Roman" w:hAnsi="Times New Roman"/>
        </w:rPr>
      </w:pPr>
    </w:p>
    <w:p w:rsidR="00E376EE" w:rsidRDefault="00E376EE" w:rsidP="007961BF">
      <w:pPr>
        <w:numPr>
          <w:ilvl w:val="0"/>
          <w:numId w:val="20"/>
        </w:numPr>
        <w:tabs>
          <w:tab w:val="left" w:pos="701"/>
        </w:tabs>
        <w:spacing w:line="334" w:lineRule="auto"/>
        <w:ind w:firstLine="4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расходом или количеством теплоносителя, данный способ регулирования называется количественным регулированием. При изменении расхода теплоносителя температура постоянна.</w:t>
      </w:r>
    </w:p>
    <w:p w:rsidR="00E376EE" w:rsidRDefault="00E376EE" w:rsidP="007961BF">
      <w:pPr>
        <w:spacing w:line="102" w:lineRule="exact"/>
        <w:rPr>
          <w:rFonts w:ascii="Times New Roman" w:eastAsia="Times New Roman" w:hAnsi="Times New Roman"/>
          <w:sz w:val="28"/>
        </w:rPr>
      </w:pPr>
    </w:p>
    <w:p w:rsidR="00E376EE" w:rsidRDefault="00E376EE" w:rsidP="007961BF">
      <w:pPr>
        <w:numPr>
          <w:ilvl w:val="0"/>
          <w:numId w:val="20"/>
        </w:numPr>
        <w:tabs>
          <w:tab w:val="left" w:pos="751"/>
        </w:tabs>
        <w:spacing w:line="309" w:lineRule="auto"/>
        <w:ind w:firstLine="4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температурой теплоносителя, данный способ регулирования называется качественным. При изменении температуры расход постоянный.</w:t>
      </w:r>
    </w:p>
    <w:p w:rsidR="00E376EE" w:rsidRDefault="00E376EE" w:rsidP="007961BF">
      <w:pPr>
        <w:spacing w:line="138" w:lineRule="exact"/>
        <w:rPr>
          <w:rFonts w:ascii="Times New Roman" w:eastAsia="Times New Roman" w:hAnsi="Times New Roman"/>
          <w:sz w:val="28"/>
        </w:rPr>
      </w:pPr>
    </w:p>
    <w:p w:rsidR="00E376EE" w:rsidRDefault="00E376EE" w:rsidP="007961BF">
      <w:pPr>
        <w:spacing w:line="347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системе теплоснабжения поселка Палех используется второй способ регулирования - качественное регулирование, основным преимуществом которого является установление стабильного гидравлического режима работы тепловых сетей. Наиболее эффективным было бы внедрение качественно-количественное регулирования, которое обладает целым рядом преимуществ, однако данный способ</w:t>
      </w:r>
      <w:bookmarkStart w:id="31" w:name="page41"/>
      <w:bookmarkEnd w:id="31"/>
      <w:r w:rsidR="00C474A1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lastRenderedPageBreak/>
        <w:t>регулирования не может быть внедрен в существующую систему теплоснабжения без ее значительной модернизации и применения новых технологических решений.</w:t>
      </w:r>
    </w:p>
    <w:p w:rsidR="00E376EE" w:rsidRDefault="00E376EE" w:rsidP="007961BF">
      <w:pPr>
        <w:spacing w:line="138" w:lineRule="exact"/>
        <w:rPr>
          <w:rFonts w:ascii="Times New Roman" w:eastAsia="Times New Roman" w:hAnsi="Times New Roman"/>
        </w:rPr>
      </w:pPr>
    </w:p>
    <w:p w:rsidR="00E376EE" w:rsidRDefault="00E376EE" w:rsidP="007961BF">
      <w:pPr>
        <w:spacing w:line="341" w:lineRule="auto"/>
        <w:ind w:left="7"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Первоначально основным видом тепловой нагрузки являлась нагрузка систем отопления, а используемое при этом центральное качественное регулирование заключалось в поддержании на источнике теплоснабжения температурного графика (температуры прямой сетевой воды), обеспечивающего в отопительный период необходимую температуру внутри отапливаемых помещений при неизменном расходе сетевой воды. Такой температурный график, называемый отопительным, с расчетной температурой воды на источнике 150/70 </w:t>
      </w:r>
      <w:r>
        <w:rPr>
          <w:rFonts w:ascii="Times New Roman" w:eastAsia="Times New Roman" w:hAnsi="Times New Roman"/>
          <w:sz w:val="35"/>
          <w:vertAlign w:val="superscript"/>
        </w:rPr>
        <w:t>0</w:t>
      </w:r>
      <w:r>
        <w:rPr>
          <w:rFonts w:ascii="Times New Roman" w:eastAsia="Times New Roman" w:hAnsi="Times New Roman"/>
          <w:sz w:val="28"/>
        </w:rPr>
        <w:t xml:space="preserve">C или 130/70 </w:t>
      </w:r>
      <w:r>
        <w:rPr>
          <w:rFonts w:ascii="Times New Roman" w:eastAsia="Times New Roman" w:hAnsi="Times New Roman"/>
          <w:sz w:val="35"/>
          <w:vertAlign w:val="superscript"/>
        </w:rPr>
        <w:t>0</w:t>
      </w:r>
      <w:r>
        <w:rPr>
          <w:rFonts w:ascii="Times New Roman" w:eastAsia="Times New Roman" w:hAnsi="Times New Roman"/>
          <w:sz w:val="28"/>
        </w:rPr>
        <w:t>C, обоснованный</w:t>
      </w:r>
      <w:r w:rsidR="0095322C">
        <w:rPr>
          <w:rFonts w:ascii="Times New Roman" w:eastAsia="Times New Roman" w:hAnsi="Times New Roman"/>
          <w:sz w:val="28"/>
        </w:rPr>
        <w:t xml:space="preserve"> в </w:t>
      </w:r>
      <w:r>
        <w:rPr>
          <w:rFonts w:ascii="Times New Roman" w:eastAsia="Times New Roman" w:hAnsi="Times New Roman"/>
          <w:sz w:val="28"/>
        </w:rPr>
        <w:t xml:space="preserve">свое время, и применяется при проектировании систем централизованного теплоснабжения. При этом домовые системы отопления обычно рассчитываются на температурный график 95/70 </w:t>
      </w:r>
      <w:r>
        <w:rPr>
          <w:rFonts w:ascii="Times New Roman" w:eastAsia="Times New Roman" w:hAnsi="Times New Roman"/>
          <w:sz w:val="35"/>
          <w:vertAlign w:val="superscript"/>
        </w:rPr>
        <w:t>0</w:t>
      </w:r>
      <w:r>
        <w:rPr>
          <w:rFonts w:ascii="Times New Roman" w:eastAsia="Times New Roman" w:hAnsi="Times New Roman"/>
          <w:sz w:val="28"/>
        </w:rPr>
        <w:t xml:space="preserve">C или 105/70 </w:t>
      </w:r>
      <w:r>
        <w:rPr>
          <w:rFonts w:ascii="Times New Roman" w:eastAsia="Times New Roman" w:hAnsi="Times New Roman"/>
          <w:sz w:val="35"/>
          <w:vertAlign w:val="superscript"/>
        </w:rPr>
        <w:t>0</w:t>
      </w:r>
      <w:r>
        <w:rPr>
          <w:rFonts w:ascii="Times New Roman" w:eastAsia="Times New Roman" w:hAnsi="Times New Roman"/>
          <w:sz w:val="28"/>
        </w:rPr>
        <w:t xml:space="preserve">C, 110/70 </w:t>
      </w:r>
      <w:r>
        <w:rPr>
          <w:rFonts w:ascii="Times New Roman" w:eastAsia="Times New Roman" w:hAnsi="Times New Roman"/>
          <w:sz w:val="35"/>
          <w:vertAlign w:val="superscript"/>
        </w:rPr>
        <w:t>0</w:t>
      </w:r>
      <w:r>
        <w:rPr>
          <w:rFonts w:ascii="Times New Roman" w:eastAsia="Times New Roman" w:hAnsi="Times New Roman"/>
          <w:sz w:val="28"/>
        </w:rPr>
        <w:t>C (панельное отопление).</w:t>
      </w:r>
    </w:p>
    <w:p w:rsidR="00E376EE" w:rsidRDefault="00E376EE" w:rsidP="007961BF">
      <w:pPr>
        <w:spacing w:line="30" w:lineRule="exact"/>
        <w:rPr>
          <w:rFonts w:ascii="Times New Roman" w:eastAsia="Times New Roman" w:hAnsi="Times New Roman"/>
          <w:sz w:val="28"/>
        </w:rPr>
      </w:pPr>
    </w:p>
    <w:p w:rsidR="00E376EE" w:rsidRDefault="00E376EE" w:rsidP="007961BF">
      <w:pPr>
        <w:spacing w:line="360" w:lineRule="auto"/>
        <w:ind w:firstLine="427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>Для принятого в отечественной практике качественного регулирования отпуска</w:t>
      </w:r>
      <w:r w:rsidR="0095322C">
        <w:rPr>
          <w:rFonts w:ascii="Times New Roman" w:eastAsia="Times New Roman" w:hAnsi="Times New Roman"/>
          <w:sz w:val="28"/>
        </w:rPr>
        <w:t xml:space="preserve"> в </w:t>
      </w:r>
      <w:r>
        <w:rPr>
          <w:rFonts w:ascii="Times New Roman" w:eastAsia="Times New Roman" w:hAnsi="Times New Roman"/>
          <w:sz w:val="28"/>
        </w:rPr>
        <w:t>отопительный период теплоты от источника при построении</w:t>
      </w:r>
      <w:proofErr w:type="gramEnd"/>
      <w:r>
        <w:rPr>
          <w:rFonts w:ascii="Times New Roman" w:eastAsia="Times New Roman" w:hAnsi="Times New Roman"/>
          <w:sz w:val="28"/>
        </w:rPr>
        <w:t xml:space="preserve"> отопительного температурного графика системы теплоснабжения могут использоваться следующие упрощенные зависимости:</w:t>
      </w:r>
    </w:p>
    <w:p w:rsidR="00E376EE" w:rsidRDefault="00E376EE">
      <w:pPr>
        <w:spacing w:line="34" w:lineRule="exact"/>
        <w:rPr>
          <w:rFonts w:ascii="Times New Roman" w:eastAsia="Times New Roman" w:hAnsi="Times New Roman"/>
          <w:sz w:val="28"/>
        </w:rPr>
      </w:pPr>
    </w:p>
    <w:p w:rsidR="00E376EE" w:rsidRDefault="00E376EE" w:rsidP="007961BF">
      <w:pPr>
        <w:numPr>
          <w:ilvl w:val="1"/>
          <w:numId w:val="21"/>
        </w:numPr>
        <w:tabs>
          <w:tab w:val="left" w:pos="667"/>
        </w:tabs>
        <w:spacing w:line="0" w:lineRule="atLeast"/>
        <w:ind w:left="667" w:hanging="2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для температуры прямой сетевой воды:</w:t>
      </w:r>
    </w:p>
    <w:p w:rsidR="00E376EE" w:rsidRDefault="00E376EE" w:rsidP="007961BF">
      <w:pPr>
        <w:spacing w:line="160" w:lineRule="exact"/>
        <w:rPr>
          <w:rFonts w:ascii="Times New Roman" w:eastAsia="Times New Roman" w:hAnsi="Times New Roman"/>
        </w:rPr>
      </w:pPr>
    </w:p>
    <w:p w:rsidR="00E376EE" w:rsidRDefault="00E376EE" w:rsidP="007961BF">
      <w:pPr>
        <w:spacing w:line="0" w:lineRule="atLeast"/>
        <w:ind w:left="427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>t</w:t>
      </w:r>
      <w:proofErr w:type="gramEnd"/>
      <w:r>
        <w:rPr>
          <w:rFonts w:ascii="Times New Roman" w:eastAsia="Times New Roman" w:hAnsi="Times New Roman"/>
          <w:sz w:val="28"/>
        </w:rPr>
        <w:t>пс=20+(20-tнар)/[(tрпс-20)/(20-tрно)];</w:t>
      </w:r>
    </w:p>
    <w:p w:rsidR="00E376EE" w:rsidRDefault="00E376EE" w:rsidP="007961BF">
      <w:pPr>
        <w:spacing w:line="228" w:lineRule="exact"/>
        <w:rPr>
          <w:rFonts w:ascii="Times New Roman" w:eastAsia="Times New Roman" w:hAnsi="Times New Roman"/>
        </w:rPr>
      </w:pPr>
    </w:p>
    <w:p w:rsidR="00E376EE" w:rsidRDefault="00E376EE" w:rsidP="007961BF">
      <w:pPr>
        <w:numPr>
          <w:ilvl w:val="0"/>
          <w:numId w:val="22"/>
        </w:numPr>
        <w:tabs>
          <w:tab w:val="left" w:pos="667"/>
        </w:tabs>
        <w:spacing w:line="311" w:lineRule="auto"/>
        <w:ind w:left="427" w:right="45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для температуры обратной сетевой воды: </w:t>
      </w:r>
      <w:proofErr w:type="gramStart"/>
      <w:r>
        <w:rPr>
          <w:rFonts w:ascii="Times New Roman" w:eastAsia="Times New Roman" w:hAnsi="Times New Roman"/>
          <w:sz w:val="28"/>
        </w:rPr>
        <w:t>t</w:t>
      </w:r>
      <w:proofErr w:type="gramEnd"/>
      <w:r>
        <w:rPr>
          <w:rFonts w:ascii="Times New Roman" w:eastAsia="Times New Roman" w:hAnsi="Times New Roman"/>
          <w:sz w:val="28"/>
        </w:rPr>
        <w:t>ос=20+(20-tнар)/[(tрос-20)/(20-tрно)],</w:t>
      </w:r>
    </w:p>
    <w:p w:rsidR="00E376EE" w:rsidRDefault="00E376EE" w:rsidP="007961BF">
      <w:pPr>
        <w:spacing w:line="65" w:lineRule="exact"/>
        <w:rPr>
          <w:rFonts w:ascii="Times New Roman" w:eastAsia="Times New Roman" w:hAnsi="Times New Roman"/>
          <w:sz w:val="28"/>
        </w:rPr>
      </w:pPr>
    </w:p>
    <w:p w:rsidR="00E376EE" w:rsidRDefault="00E376EE" w:rsidP="007961BF">
      <w:pPr>
        <w:spacing w:line="0" w:lineRule="atLeast"/>
        <w:ind w:left="427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>где 20 - расчетная температура воздуха внутри отапливаемых зданий (жилых,</w:t>
      </w:r>
      <w:proofErr w:type="gramEnd"/>
    </w:p>
    <w:p w:rsidR="00E376EE" w:rsidRDefault="00E376EE" w:rsidP="007961BF">
      <w:pPr>
        <w:spacing w:line="168" w:lineRule="exact"/>
        <w:rPr>
          <w:rFonts w:ascii="Times New Roman" w:eastAsia="Times New Roman" w:hAnsi="Times New Roman"/>
        </w:rPr>
      </w:pPr>
    </w:p>
    <w:p w:rsidR="00E376EE" w:rsidRDefault="00E376EE" w:rsidP="007961BF">
      <w:pPr>
        <w:spacing w:line="294" w:lineRule="auto"/>
        <w:ind w:left="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административных, общественных), </w:t>
      </w:r>
      <w:r>
        <w:rPr>
          <w:rFonts w:ascii="Times New Roman" w:eastAsia="Times New Roman" w:hAnsi="Times New Roman"/>
          <w:sz w:val="35"/>
          <w:vertAlign w:val="superscript"/>
        </w:rPr>
        <w:t>0</w:t>
      </w:r>
      <w:r>
        <w:rPr>
          <w:rFonts w:ascii="Times New Roman" w:eastAsia="Times New Roman" w:hAnsi="Times New Roman"/>
          <w:sz w:val="28"/>
        </w:rPr>
        <w:t xml:space="preserve">C; tрно - расчетная температура наружного воздуха для отопления; tнар </w:t>
      </w:r>
      <w:proofErr w:type="gramStart"/>
      <w:r>
        <w:rPr>
          <w:rFonts w:ascii="Times New Roman" w:eastAsia="Times New Roman" w:hAnsi="Times New Roman"/>
          <w:sz w:val="28"/>
        </w:rPr>
        <w:t>-т</w:t>
      </w:r>
      <w:proofErr w:type="gramEnd"/>
      <w:r>
        <w:rPr>
          <w:rFonts w:ascii="Times New Roman" w:eastAsia="Times New Roman" w:hAnsi="Times New Roman"/>
          <w:sz w:val="28"/>
        </w:rPr>
        <w:t>екущая температура наружного воздуха,</w:t>
      </w:r>
    </w:p>
    <w:p w:rsidR="00E376EE" w:rsidRDefault="00E376EE" w:rsidP="007961BF">
      <w:pPr>
        <w:spacing w:line="80" w:lineRule="exact"/>
        <w:rPr>
          <w:rFonts w:ascii="Times New Roman" w:eastAsia="Times New Roman" w:hAnsi="Times New Roman"/>
        </w:rPr>
      </w:pPr>
    </w:p>
    <w:p w:rsidR="00E376EE" w:rsidRDefault="00E376EE" w:rsidP="007961BF">
      <w:pPr>
        <w:spacing w:line="294" w:lineRule="auto"/>
        <w:ind w:left="427" w:hanging="35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35"/>
          <w:vertAlign w:val="superscript"/>
        </w:rPr>
        <w:t>0</w:t>
      </w:r>
      <w:r>
        <w:rPr>
          <w:rFonts w:ascii="Times New Roman" w:eastAsia="Times New Roman" w:hAnsi="Times New Roman"/>
          <w:sz w:val="28"/>
        </w:rPr>
        <w:t xml:space="preserve">C; tnc. toe – расчетная температура прямой и обратной сетевой воды при </w:t>
      </w:r>
      <w:proofErr w:type="gramStart"/>
      <w:r>
        <w:rPr>
          <w:rFonts w:ascii="Times New Roman" w:eastAsia="Times New Roman" w:hAnsi="Times New Roman"/>
          <w:sz w:val="28"/>
        </w:rPr>
        <w:t>t</w:t>
      </w:r>
      <w:proofErr w:type="gramEnd"/>
      <w:r>
        <w:rPr>
          <w:rFonts w:ascii="Times New Roman" w:eastAsia="Times New Roman" w:hAnsi="Times New Roman"/>
          <w:sz w:val="28"/>
        </w:rPr>
        <w:t xml:space="preserve">рно, </w:t>
      </w:r>
      <w:r>
        <w:rPr>
          <w:rFonts w:ascii="Times New Roman" w:eastAsia="Times New Roman" w:hAnsi="Times New Roman"/>
          <w:sz w:val="35"/>
          <w:vertAlign w:val="superscript"/>
        </w:rPr>
        <w:t>0</w:t>
      </w:r>
      <w:r>
        <w:rPr>
          <w:rFonts w:ascii="Times New Roman" w:eastAsia="Times New Roman" w:hAnsi="Times New Roman"/>
          <w:sz w:val="28"/>
        </w:rPr>
        <w:t>C. Температура обратной сетевой воды после систем отопления в зоне срезки</w:t>
      </w:r>
    </w:p>
    <w:p w:rsidR="00E376EE" w:rsidRDefault="00E376EE" w:rsidP="007961BF">
      <w:pPr>
        <w:spacing w:line="77" w:lineRule="exact"/>
        <w:rPr>
          <w:rFonts w:ascii="Times New Roman" w:eastAsia="Times New Roman" w:hAnsi="Times New Roman"/>
        </w:rPr>
      </w:pPr>
    </w:p>
    <w:p w:rsidR="00E376EE" w:rsidRDefault="00E376EE" w:rsidP="007961BF">
      <w:pPr>
        <w:spacing w:line="317" w:lineRule="auto"/>
        <w:ind w:left="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температурного графика (</w:t>
      </w:r>
      <w:proofErr w:type="gramStart"/>
      <w:r>
        <w:rPr>
          <w:rFonts w:ascii="Times New Roman" w:eastAsia="Times New Roman" w:hAnsi="Times New Roman"/>
          <w:sz w:val="28"/>
        </w:rPr>
        <w:t>t</w:t>
      </w:r>
      <w:proofErr w:type="gramEnd"/>
      <w:r>
        <w:rPr>
          <w:rFonts w:ascii="Times New Roman" w:eastAsia="Times New Roman" w:hAnsi="Times New Roman"/>
          <w:sz w:val="28"/>
        </w:rPr>
        <w:t xml:space="preserve">срезнар=+8 </w:t>
      </w:r>
      <w:r>
        <w:rPr>
          <w:rFonts w:ascii="Times New Roman" w:eastAsia="Times New Roman" w:hAnsi="Times New Roman"/>
          <w:sz w:val="35"/>
          <w:vertAlign w:val="superscript"/>
        </w:rPr>
        <w:t>0</w:t>
      </w:r>
      <w:r>
        <w:rPr>
          <w:rFonts w:ascii="Times New Roman" w:eastAsia="Times New Roman" w:hAnsi="Times New Roman"/>
          <w:sz w:val="28"/>
        </w:rPr>
        <w:t>C) находится путем решения системы двух уравнений: теплового баланса отапливаемого помещения и теплопередачи отопительных приборов.</w:t>
      </w:r>
    </w:p>
    <w:p w:rsidR="00E376EE" w:rsidRDefault="00E376EE">
      <w:pPr>
        <w:spacing w:line="127" w:lineRule="exact"/>
        <w:rPr>
          <w:rFonts w:ascii="Times New Roman" w:eastAsia="Times New Roman" w:hAnsi="Times New Roman"/>
        </w:rPr>
      </w:pPr>
    </w:p>
    <w:p w:rsidR="00E376EE" w:rsidRDefault="00E376EE" w:rsidP="007961BF">
      <w:pPr>
        <w:spacing w:line="334" w:lineRule="auto"/>
        <w:ind w:left="7" w:right="100" w:firstLine="566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 xml:space="preserve">Поскольку произвольное изменение расхода воды в наших системах отопления приводит к их поэтажной разрегулировке, местное количественное регулирование (расходом теплоносителя) теплопотребления при зависимом </w:t>
      </w:r>
      <w:r>
        <w:rPr>
          <w:rFonts w:ascii="Times New Roman" w:eastAsia="Times New Roman" w:hAnsi="Times New Roman"/>
          <w:sz w:val="28"/>
        </w:rPr>
        <w:lastRenderedPageBreak/>
        <w:t>присоединении систем</w:t>
      </w:r>
      <w:bookmarkStart w:id="32" w:name="page42"/>
      <w:bookmarkEnd w:id="32"/>
      <w:r w:rsidR="0095322C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отопления через элеваторы может производиться только пропусками, т.е. полным прекращением циркуляции воды в системе отопления в течение определенного периода времени на протяжении суток.</w:t>
      </w:r>
      <w:proofErr w:type="gramEnd"/>
      <w:r>
        <w:rPr>
          <w:rFonts w:ascii="Times New Roman" w:eastAsia="Times New Roman" w:hAnsi="Times New Roman"/>
          <w:sz w:val="28"/>
        </w:rPr>
        <w:t xml:space="preserve"> Частичное сокращение расхода сетевой воды на отопление на источнике при неизменном расходе воды в местной системе отопления может производиться при установке на абонентском вводе смесительного насоса или при независимом присоединении систем отопления, а также при установке на ИТП водоструйных элеваторов с регулируемым сечением рабочего сопла.</w:t>
      </w:r>
    </w:p>
    <w:p w:rsidR="00E376EE" w:rsidRDefault="00E376EE">
      <w:pPr>
        <w:spacing w:line="218" w:lineRule="exact"/>
        <w:rPr>
          <w:rFonts w:ascii="Times New Roman" w:eastAsia="Times New Roman" w:hAnsi="Times New Roman"/>
        </w:rPr>
      </w:pPr>
    </w:p>
    <w:p w:rsidR="00E376EE" w:rsidRDefault="00E376EE" w:rsidP="007961BF">
      <w:pPr>
        <w:spacing w:line="0" w:lineRule="atLeast"/>
        <w:ind w:left="4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Критерии обоснования температурного графика.</w:t>
      </w:r>
    </w:p>
    <w:p w:rsidR="00E376EE" w:rsidRDefault="00E376EE" w:rsidP="007961BF">
      <w:pPr>
        <w:spacing w:line="230" w:lineRule="exact"/>
        <w:rPr>
          <w:rFonts w:ascii="Times New Roman" w:eastAsia="Times New Roman" w:hAnsi="Times New Roman"/>
        </w:rPr>
      </w:pPr>
    </w:p>
    <w:p w:rsidR="00E376EE" w:rsidRDefault="00E376EE" w:rsidP="007961BF">
      <w:pPr>
        <w:spacing w:line="344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Традиционно наши системы отопления жилых и общественных зданий проектируются и эксплуатируются исходя из внутреннего расчетного температурного графика обычно 95/70 </w:t>
      </w:r>
      <w:r>
        <w:rPr>
          <w:rFonts w:ascii="Times New Roman" w:eastAsia="Times New Roman" w:hAnsi="Times New Roman"/>
          <w:sz w:val="35"/>
          <w:vertAlign w:val="superscript"/>
        </w:rPr>
        <w:t>0</w:t>
      </w:r>
      <w:r>
        <w:rPr>
          <w:rFonts w:ascii="Times New Roman" w:eastAsia="Times New Roman" w:hAnsi="Times New Roman"/>
          <w:sz w:val="28"/>
        </w:rPr>
        <w:t xml:space="preserve">C с элеваторным качественным регулированием параметра (температуры) теплоносителя, поступающего в отопительные приборы. Этим как бы жестко фиксируется температура теплоносителя, возвращаемого на источник теплоснабжения, и на ее возможное снижение влияет лишь наличие в зданиях систем ГВС (закрытых, открытых). Поэтому </w:t>
      </w:r>
      <w:proofErr w:type="gramStart"/>
      <w:r>
        <w:rPr>
          <w:rFonts w:ascii="Times New Roman" w:eastAsia="Times New Roman" w:hAnsi="Times New Roman"/>
          <w:sz w:val="28"/>
        </w:rPr>
        <w:t>в практическом плане стремление к снижению затрат на транспорт водяного теплоносителя от источника к потребителю</w:t>
      </w:r>
      <w:proofErr w:type="gramEnd"/>
      <w:r>
        <w:rPr>
          <w:rFonts w:ascii="Times New Roman" w:eastAsia="Times New Roman" w:hAnsi="Times New Roman"/>
          <w:sz w:val="28"/>
        </w:rPr>
        <w:t xml:space="preserve"> сводится к выбору оптимальной температуры нагрева те</w:t>
      </w:r>
      <w:r w:rsidR="0095322C">
        <w:rPr>
          <w:rFonts w:ascii="Times New Roman" w:eastAsia="Times New Roman" w:hAnsi="Times New Roman"/>
          <w:sz w:val="28"/>
        </w:rPr>
        <w:t>пло</w:t>
      </w:r>
      <w:r>
        <w:rPr>
          <w:rFonts w:ascii="Times New Roman" w:eastAsia="Times New Roman" w:hAnsi="Times New Roman"/>
          <w:sz w:val="28"/>
        </w:rPr>
        <w:t>носителя на источнике.</w:t>
      </w:r>
    </w:p>
    <w:p w:rsidR="00E376EE" w:rsidRDefault="00E376EE" w:rsidP="007961BF">
      <w:pPr>
        <w:spacing w:line="99" w:lineRule="exact"/>
        <w:rPr>
          <w:rFonts w:ascii="Times New Roman" w:eastAsia="Times New Roman" w:hAnsi="Times New Roman"/>
        </w:rPr>
      </w:pPr>
    </w:p>
    <w:p w:rsidR="00E376EE" w:rsidRDefault="00E376EE" w:rsidP="007961BF">
      <w:pPr>
        <w:spacing w:line="309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Исходя из сказанного, оптимальная температура нагрева теплоносителя на источнике определяется условием минимума суммарных затрат:</w:t>
      </w:r>
    </w:p>
    <w:p w:rsidR="00E376EE" w:rsidRDefault="00E376EE">
      <w:pPr>
        <w:spacing w:line="136" w:lineRule="exact"/>
        <w:rPr>
          <w:rFonts w:ascii="Times New Roman" w:eastAsia="Times New Roman" w:hAnsi="Times New Roman"/>
        </w:rPr>
      </w:pPr>
    </w:p>
    <w:p w:rsidR="00E376EE" w:rsidRDefault="00E376EE" w:rsidP="007961BF">
      <w:pPr>
        <w:spacing w:line="350" w:lineRule="auto"/>
        <w:ind w:firstLine="427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>З</w:t>
      </w:r>
      <w:proofErr w:type="gramEnd"/>
      <w:r>
        <w:rPr>
          <w:rFonts w:ascii="Times New Roman" w:eastAsia="Times New Roman" w:hAnsi="Times New Roman"/>
          <w:sz w:val="28"/>
        </w:rPr>
        <w:t>=f(Зтс, Зпер, Знас, Зтп, Зпз, Зээ, Зсв) = min, где соответственно затраты: Зтс - в тепловые сети; Зпер - на перекачку теплоносителя; Знас - в насосные станции; Зтп - на тепловые потери в сетях; Зпз - на перетопы зданий; Зээ - на компенсацию выработки электроэнергии в энергосистеме; Зсв - на изменение расхода топлива на отпуск теплоты от источника в связи с нагревом сетевой воды при ее сжатии в насосах.</w:t>
      </w:r>
    </w:p>
    <w:p w:rsidR="00E376EE" w:rsidRDefault="00E376EE" w:rsidP="007961BF">
      <w:pPr>
        <w:spacing w:line="82" w:lineRule="exact"/>
        <w:rPr>
          <w:rFonts w:ascii="Times New Roman" w:eastAsia="Times New Roman" w:hAnsi="Times New Roman"/>
        </w:rPr>
      </w:pPr>
    </w:p>
    <w:p w:rsidR="00E376EE" w:rsidRDefault="00E376EE" w:rsidP="007961BF">
      <w:pPr>
        <w:spacing w:line="309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Оптимизация температурных графиков может осуществляться как для создаваемых, так и для действующих систем теплоснабжения.</w:t>
      </w:r>
    </w:p>
    <w:p w:rsidR="00E376EE" w:rsidRDefault="00E376EE" w:rsidP="007961BF">
      <w:pPr>
        <w:spacing w:line="349" w:lineRule="auto"/>
        <w:ind w:firstLine="427"/>
        <w:rPr>
          <w:rFonts w:ascii="Times New Roman" w:eastAsia="Times New Roman" w:hAnsi="Times New Roman"/>
          <w:sz w:val="28"/>
        </w:rPr>
      </w:pPr>
      <w:bookmarkStart w:id="33" w:name="page43"/>
      <w:bookmarkEnd w:id="33"/>
      <w:proofErr w:type="gramStart"/>
      <w:r>
        <w:rPr>
          <w:rFonts w:ascii="Times New Roman" w:eastAsia="Times New Roman" w:hAnsi="Times New Roman"/>
          <w:sz w:val="28"/>
        </w:rPr>
        <w:t xml:space="preserve">Для вновь создаваемых систем теплоснабжения критерием оптимальности может быть минимум суммарных затрат за расчетный период с дисконтированием </w:t>
      </w:r>
      <w:r>
        <w:rPr>
          <w:rFonts w:ascii="Times New Roman" w:eastAsia="Times New Roman" w:hAnsi="Times New Roman"/>
          <w:sz w:val="28"/>
        </w:rPr>
        <w:lastRenderedPageBreak/>
        <w:t>их к расчетному году, что в наибольшей степени соответствует нашим условиям начального этапа развития рыночной экономики, т.к. позволяет учесть и ущербы от замораживания капвложений в период строительства, и эффект движения капитала в народном хозяйстве в течение всего рассматриваемого периода.</w:t>
      </w:r>
      <w:proofErr w:type="gramEnd"/>
    </w:p>
    <w:p w:rsidR="00E376EE" w:rsidRDefault="00E376EE" w:rsidP="007961BF">
      <w:pPr>
        <w:spacing w:line="90" w:lineRule="exact"/>
        <w:rPr>
          <w:rFonts w:ascii="Times New Roman" w:eastAsia="Times New Roman" w:hAnsi="Times New Roman"/>
        </w:rPr>
      </w:pPr>
    </w:p>
    <w:p w:rsidR="0095322C" w:rsidRDefault="00E376EE" w:rsidP="007961BF">
      <w:pPr>
        <w:spacing w:line="351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Для действующих систем теплоснабжения в исходных формулах суммарных затрат возможно появление дополнительных затрат, связанных с необходимостью увеличения поверхностей нагрева отопительно-вентиляционного оборудования (подключаемого непосредственно к сети без смесительных устройств) и пропускной способности распределительных (квартальных, площадочных) тепловых сетей, а также переналадки систем теплопотребления при переходе на пониженный температурный график.</w:t>
      </w:r>
    </w:p>
    <w:p w:rsidR="00E376EE" w:rsidRDefault="0095322C" w:rsidP="007961BF">
      <w:pPr>
        <w:spacing w:line="351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 </w:t>
      </w:r>
      <w:r w:rsidR="00E376EE">
        <w:rPr>
          <w:rFonts w:ascii="Times New Roman" w:eastAsia="Times New Roman" w:hAnsi="Times New Roman"/>
          <w:sz w:val="28"/>
        </w:rPr>
        <w:t>качестве энергетического критерия оптимальности при выборе эксплуатационного температурного графика в действующей системе теплоснабжения может быть принят минимум расхода топлива, требуемого для функционирования системы:</w:t>
      </w:r>
    </w:p>
    <w:p w:rsidR="00E376EE" w:rsidRDefault="00E376EE">
      <w:pPr>
        <w:spacing w:line="91" w:lineRule="exact"/>
        <w:rPr>
          <w:rFonts w:ascii="Times New Roman" w:eastAsia="Times New Roman" w:hAnsi="Times New Roman"/>
          <w:sz w:val="28"/>
        </w:rPr>
      </w:pPr>
    </w:p>
    <w:p w:rsidR="00E376EE" w:rsidRDefault="00E376EE" w:rsidP="007961BF">
      <w:pPr>
        <w:numPr>
          <w:ilvl w:val="0"/>
          <w:numId w:val="23"/>
        </w:numPr>
        <w:tabs>
          <w:tab w:val="left" w:pos="727"/>
        </w:tabs>
        <w:spacing w:line="355" w:lineRule="auto"/>
        <w:ind w:firstLine="4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= </w:t>
      </w:r>
      <w:proofErr w:type="gramStart"/>
      <w:r>
        <w:rPr>
          <w:rFonts w:ascii="Times New Roman" w:eastAsia="Times New Roman" w:hAnsi="Times New Roman"/>
          <w:sz w:val="28"/>
        </w:rPr>
        <w:t>B</w:t>
      </w:r>
      <w:proofErr w:type="gramEnd"/>
      <w:r>
        <w:rPr>
          <w:rFonts w:ascii="Times New Roman" w:eastAsia="Times New Roman" w:hAnsi="Times New Roman"/>
          <w:sz w:val="28"/>
        </w:rPr>
        <w:t xml:space="preserve">пер+Bтп+Bпз+Bээ+Bсв=min, где Bпер - расход топлива на производство электроэнергии в энергосистеме, расходуемой на перекачку теплоносителя; Bтп - расход топлива на производство теплоты, теряемой при транспорте теплоносителя; Bпз - расход топлива на производство теплоты, теряемой с перетопами зданий; Bээ - изменение расхода топлива в энергосистеме при изменении выработки на тепловом потреблении; </w:t>
      </w:r>
      <w:proofErr w:type="gramStart"/>
      <w:r>
        <w:rPr>
          <w:rFonts w:ascii="Times New Roman" w:eastAsia="Times New Roman" w:hAnsi="Times New Roman"/>
          <w:sz w:val="28"/>
        </w:rPr>
        <w:t>B</w:t>
      </w:r>
      <w:proofErr w:type="gramEnd"/>
      <w:r>
        <w:rPr>
          <w:rFonts w:ascii="Times New Roman" w:eastAsia="Times New Roman" w:hAnsi="Times New Roman"/>
          <w:sz w:val="28"/>
        </w:rPr>
        <w:t>св - изменение расхода топлива на отпуск теплоты от источника в связи с нагревом сетевой воды при ее сжатии в насосах.</w:t>
      </w:r>
    </w:p>
    <w:p w:rsidR="00E376EE" w:rsidRDefault="00E376EE">
      <w:pPr>
        <w:spacing w:line="200" w:lineRule="exact"/>
        <w:rPr>
          <w:rFonts w:ascii="Times New Roman" w:eastAsia="Times New Roman" w:hAnsi="Times New Roman"/>
          <w:sz w:val="28"/>
        </w:rPr>
      </w:pPr>
    </w:p>
    <w:p w:rsidR="00E376EE" w:rsidRDefault="00E376EE">
      <w:pPr>
        <w:spacing w:line="330" w:lineRule="exact"/>
        <w:rPr>
          <w:rFonts w:ascii="Times New Roman" w:eastAsia="Times New Roman" w:hAnsi="Times New Roman"/>
          <w:sz w:val="28"/>
        </w:rPr>
      </w:pPr>
    </w:p>
    <w:p w:rsidR="00E376EE" w:rsidRDefault="0095322C" w:rsidP="007961BF">
      <w:pPr>
        <w:tabs>
          <w:tab w:val="left" w:pos="770"/>
        </w:tabs>
        <w:spacing w:line="347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ab/>
        <w:t xml:space="preserve">В </w:t>
      </w:r>
      <w:r w:rsidR="00E376EE">
        <w:rPr>
          <w:rFonts w:ascii="Times New Roman" w:eastAsia="Times New Roman" w:hAnsi="Times New Roman"/>
          <w:sz w:val="28"/>
        </w:rPr>
        <w:t>виду отсутствия у ресурсоснабжающих организаций поселка Палех учета отдельных статей потребленных топливно-энергетических ресурсов, и как следствие, информации по затратам на перекачку теплоносителя, затратам в насосные станции, затратам на «перетопы» зданий; затратам на компенсацию выработки электроэнергии и затратам на изменение расхода топлива на отпуск</w:t>
      </w:r>
      <w:r>
        <w:rPr>
          <w:rFonts w:ascii="Times New Roman" w:eastAsia="Times New Roman" w:hAnsi="Times New Roman"/>
          <w:sz w:val="28"/>
        </w:rPr>
        <w:t xml:space="preserve"> </w:t>
      </w:r>
      <w:r w:rsidR="00E376EE">
        <w:rPr>
          <w:rFonts w:ascii="Times New Roman" w:eastAsia="Times New Roman" w:hAnsi="Times New Roman"/>
          <w:sz w:val="28"/>
        </w:rPr>
        <w:t>теплоты, анализ выбранных температурных графиков проводился только на</w:t>
      </w:r>
      <w:bookmarkStart w:id="34" w:name="page44"/>
      <w:bookmarkEnd w:id="34"/>
      <w:r>
        <w:rPr>
          <w:rFonts w:ascii="Times New Roman" w:eastAsia="Times New Roman" w:hAnsi="Times New Roman"/>
          <w:sz w:val="28"/>
        </w:rPr>
        <w:t xml:space="preserve"> </w:t>
      </w:r>
      <w:r w:rsidR="00E376EE">
        <w:rPr>
          <w:rFonts w:ascii="Times New Roman" w:eastAsia="Times New Roman" w:hAnsi="Times New Roman"/>
          <w:sz w:val="28"/>
        </w:rPr>
        <w:t>основании удовлетворения условий тепло-гидравлических режимов работы систем теплоснабжения.</w:t>
      </w:r>
    </w:p>
    <w:p w:rsidR="00E376EE" w:rsidRDefault="007961BF">
      <w:pPr>
        <w:spacing w:line="0" w:lineRule="atLeast"/>
        <w:ind w:left="560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lastRenderedPageBreak/>
        <w:t>Температурный гра</w:t>
      </w:r>
      <w:r w:rsidR="00E376EE">
        <w:rPr>
          <w:rFonts w:ascii="Times New Roman" w:eastAsia="Times New Roman" w:hAnsi="Times New Roman"/>
          <w:b/>
          <w:sz w:val="28"/>
          <w:u w:val="single"/>
        </w:rPr>
        <w:t xml:space="preserve">фик </w:t>
      </w:r>
      <w:r>
        <w:rPr>
          <w:rFonts w:ascii="Times New Roman" w:eastAsia="Times New Roman" w:hAnsi="Times New Roman"/>
          <w:b/>
          <w:sz w:val="28"/>
          <w:u w:val="single"/>
        </w:rPr>
        <w:t xml:space="preserve"> </w:t>
      </w:r>
      <w:r w:rsidR="0095322C">
        <w:rPr>
          <w:rFonts w:ascii="Times New Roman" w:eastAsia="Times New Roman" w:hAnsi="Times New Roman"/>
          <w:b/>
          <w:sz w:val="28"/>
          <w:u w:val="single"/>
        </w:rPr>
        <w:t>к</w:t>
      </w:r>
      <w:r w:rsidR="00E376EE">
        <w:rPr>
          <w:rFonts w:ascii="Times New Roman" w:eastAsia="Times New Roman" w:hAnsi="Times New Roman"/>
          <w:b/>
          <w:sz w:val="28"/>
          <w:u w:val="single"/>
        </w:rPr>
        <w:t xml:space="preserve">отельной </w:t>
      </w:r>
      <w:r w:rsidR="00C474A1">
        <w:rPr>
          <w:rFonts w:ascii="Times New Roman" w:eastAsia="Times New Roman" w:hAnsi="Times New Roman"/>
          <w:b/>
          <w:sz w:val="28"/>
          <w:u w:val="single"/>
        </w:rPr>
        <w:t>«Центр</w:t>
      </w:r>
      <w:r w:rsidR="0095322C">
        <w:rPr>
          <w:rFonts w:ascii="Times New Roman" w:eastAsia="Times New Roman" w:hAnsi="Times New Roman"/>
          <w:b/>
          <w:sz w:val="28"/>
          <w:u w:val="single"/>
        </w:rPr>
        <w:t>»</w:t>
      </w:r>
    </w:p>
    <w:p w:rsidR="00E376EE" w:rsidRDefault="00E376EE">
      <w:pPr>
        <w:spacing w:line="172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left="9180"/>
        <w:rPr>
          <w:rFonts w:ascii="Times New Roman" w:eastAsia="Times New Roman" w:hAnsi="Times New Roman"/>
          <w:b/>
          <w:sz w:val="23"/>
        </w:rPr>
      </w:pPr>
      <w:r>
        <w:rPr>
          <w:rFonts w:ascii="Times New Roman" w:eastAsia="Times New Roman" w:hAnsi="Times New Roman"/>
          <w:b/>
          <w:sz w:val="23"/>
        </w:rPr>
        <w:t>График 1</w:t>
      </w:r>
    </w:p>
    <w:p w:rsidR="00E376EE" w:rsidRDefault="0014020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3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129540</wp:posOffset>
            </wp:positionV>
            <wp:extent cx="5840095" cy="4963795"/>
            <wp:effectExtent l="19050" t="0" r="825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496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390" w:lineRule="exact"/>
        <w:rPr>
          <w:rFonts w:ascii="Times New Roman" w:eastAsia="Times New Roman" w:hAnsi="Times New Roman"/>
        </w:rPr>
      </w:pPr>
    </w:p>
    <w:p w:rsidR="00E376EE" w:rsidRDefault="00E376EE" w:rsidP="007961BF">
      <w:pPr>
        <w:spacing w:line="343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 существующей загрузке системы теплоснабжения и пропускной способности тепловых сетей данный температурный график способен обеспечить поддержа</w:t>
      </w:r>
      <w:r w:rsidR="000A72AD">
        <w:rPr>
          <w:rFonts w:ascii="Times New Roman" w:eastAsia="Times New Roman" w:hAnsi="Times New Roman"/>
          <w:sz w:val="28"/>
        </w:rPr>
        <w:t>ние комфортной температуры и влажности воз</w:t>
      </w:r>
      <w:r>
        <w:rPr>
          <w:rFonts w:ascii="Times New Roman" w:eastAsia="Times New Roman" w:hAnsi="Times New Roman"/>
          <w:sz w:val="28"/>
        </w:rPr>
        <w:t>духа в отапливаемых помещениях.</w:t>
      </w:r>
    </w:p>
    <w:p w:rsidR="00E376EE" w:rsidRDefault="00E376EE" w:rsidP="007961BF">
      <w:pPr>
        <w:spacing w:line="91" w:lineRule="exact"/>
        <w:rPr>
          <w:rFonts w:ascii="Times New Roman" w:eastAsia="Times New Roman" w:hAnsi="Times New Roman"/>
        </w:rPr>
      </w:pPr>
    </w:p>
    <w:p w:rsidR="00D06AB5" w:rsidRDefault="000F5F36" w:rsidP="007961BF">
      <w:pPr>
        <w:spacing w:line="311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Для потребителей </w:t>
      </w:r>
      <w:r w:rsidR="00D06AB5">
        <w:rPr>
          <w:rFonts w:ascii="Times New Roman" w:eastAsia="Times New Roman" w:hAnsi="Times New Roman"/>
          <w:sz w:val="28"/>
        </w:rPr>
        <w:t>новой блочно-модульной котельной</w:t>
      </w:r>
    </w:p>
    <w:p w:rsidR="00E376EE" w:rsidRDefault="00D06AB5" w:rsidP="007961BF">
      <w:pPr>
        <w:spacing w:line="311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контура «Заречная часть»</w:t>
      </w:r>
      <w:r w:rsidR="00E376EE" w:rsidRPr="00D06AB5">
        <w:rPr>
          <w:rFonts w:ascii="Times New Roman" w:eastAsia="Times New Roman" w:hAnsi="Times New Roman"/>
          <w:sz w:val="28"/>
        </w:rPr>
        <w:t xml:space="preserve"> рекомендуется принять </w:t>
      </w:r>
      <w:r w:rsidR="00E376EE" w:rsidRPr="00063D7F">
        <w:rPr>
          <w:rFonts w:ascii="Times New Roman" w:eastAsia="Times New Roman" w:hAnsi="Times New Roman"/>
          <w:sz w:val="28"/>
        </w:rPr>
        <w:t>температурный график 95/70.</w:t>
      </w: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368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jc w:val="right"/>
        <w:rPr>
          <w:sz w:val="22"/>
        </w:rPr>
        <w:sectPr w:rsidR="00E376EE" w:rsidSect="00C474A1">
          <w:pgSz w:w="11900" w:h="16840"/>
          <w:pgMar w:top="894" w:right="560" w:bottom="993" w:left="1140" w:header="0" w:footer="0" w:gutter="0"/>
          <w:cols w:space="0" w:equalWidth="0">
            <w:col w:w="10200"/>
          </w:cols>
          <w:docGrid w:linePitch="360"/>
        </w:sectPr>
      </w:pPr>
    </w:p>
    <w:p w:rsidR="00E376EE" w:rsidRDefault="00E376EE">
      <w:pPr>
        <w:spacing w:line="0" w:lineRule="atLeast"/>
        <w:ind w:left="860"/>
        <w:rPr>
          <w:rFonts w:ascii="Times New Roman" w:eastAsia="Times New Roman" w:hAnsi="Times New Roman"/>
          <w:sz w:val="28"/>
        </w:rPr>
      </w:pPr>
      <w:bookmarkStart w:id="35" w:name="page45"/>
      <w:bookmarkEnd w:id="35"/>
      <w:r>
        <w:rPr>
          <w:rFonts w:ascii="Times New Roman" w:eastAsia="Times New Roman" w:hAnsi="Times New Roman"/>
          <w:sz w:val="28"/>
        </w:rPr>
        <w:lastRenderedPageBreak/>
        <w:t>Результаты расчета графика температур – 95/70 (</w:t>
      </w:r>
      <w:proofErr w:type="gramStart"/>
      <w:r>
        <w:rPr>
          <w:rFonts w:ascii="Times New Roman" w:eastAsia="Times New Roman" w:hAnsi="Times New Roman"/>
          <w:sz w:val="28"/>
        </w:rPr>
        <w:t>рекомендуемый</w:t>
      </w:r>
      <w:proofErr w:type="gramEnd"/>
      <w:r>
        <w:rPr>
          <w:rFonts w:ascii="Times New Roman" w:eastAsia="Times New Roman" w:hAnsi="Times New Roman"/>
          <w:sz w:val="28"/>
        </w:rPr>
        <w:t>)</w:t>
      </w:r>
    </w:p>
    <w:p w:rsidR="00E376EE" w:rsidRDefault="007028F8">
      <w:pPr>
        <w:spacing w:line="20" w:lineRule="exact"/>
        <w:rPr>
          <w:rFonts w:ascii="Times New Roman" w:eastAsia="Times New Roman" w:hAnsi="Times New Roman"/>
        </w:rPr>
      </w:pPr>
      <w:r w:rsidRPr="007028F8">
        <w:rPr>
          <w:rFonts w:ascii="Times New Roman" w:eastAsia="Times New Roman" w:hAnsi="Times New Roman"/>
          <w:sz w:val="28"/>
        </w:rPr>
        <w:pict>
          <v:line id="_x0000_s1045" style="position:absolute;z-index:-251650048" from="50.15pt,10.65pt" to="429.35pt,10.65pt" o:userdrawn="t" strokeweight=".16931mm"/>
        </w:pict>
      </w:r>
      <w:r w:rsidRPr="007028F8">
        <w:rPr>
          <w:rFonts w:ascii="Times New Roman" w:eastAsia="Times New Roman" w:hAnsi="Times New Roman"/>
          <w:sz w:val="28"/>
        </w:rPr>
        <w:pict>
          <v:line id="_x0000_s1046" style="position:absolute;z-index:-251649024" from="50.4pt,10.4pt" to="50.4pt,676.55pt" o:userdrawn="t" strokeweight=".16931mm"/>
        </w:pict>
      </w:r>
      <w:r w:rsidRPr="007028F8">
        <w:rPr>
          <w:rFonts w:ascii="Times New Roman" w:eastAsia="Times New Roman" w:hAnsi="Times New Roman"/>
          <w:sz w:val="28"/>
        </w:rPr>
        <w:pict>
          <v:line id="_x0000_s1047" style="position:absolute;z-index:-251648000" from="429.1pt,10.4pt" to="429.1pt,676.55pt" o:userdrawn="t" strokeweight=".16931mm"/>
        </w:pict>
      </w:r>
    </w:p>
    <w:p w:rsidR="00E376EE" w:rsidRDefault="00E376EE">
      <w:pPr>
        <w:spacing w:line="263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0" w:lineRule="atLeast"/>
        <w:ind w:right="300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Температурный график 95-70</w:t>
      </w:r>
    </w:p>
    <w:p w:rsidR="00E376EE" w:rsidRDefault="00E376EE">
      <w:pPr>
        <w:spacing w:line="50" w:lineRule="exact"/>
        <w:rPr>
          <w:rFonts w:ascii="Times New Roman" w:eastAsia="Times New Roman" w:hAnsi="Times New Roman"/>
        </w:rPr>
      </w:pPr>
    </w:p>
    <w:tbl>
      <w:tblPr>
        <w:tblW w:w="0" w:type="auto"/>
        <w:tblInd w:w="10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00"/>
        <w:gridCol w:w="2160"/>
        <w:gridCol w:w="2320"/>
      </w:tblGrid>
      <w:tr w:rsidR="00E376EE">
        <w:trPr>
          <w:trHeight w:val="292"/>
        </w:trPr>
        <w:tc>
          <w:tcPr>
            <w:tcW w:w="31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Температура наружного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Температура </w:t>
            </w:r>
            <w:proofErr w:type="gramStart"/>
            <w:r>
              <w:rPr>
                <w:rFonts w:ascii="Times New Roman" w:eastAsia="Times New Roman" w:hAnsi="Times New Roman"/>
                <w:w w:val="99"/>
                <w:sz w:val="24"/>
              </w:rPr>
              <w:t>в</w:t>
            </w:r>
            <w:proofErr w:type="gramEnd"/>
          </w:p>
        </w:tc>
        <w:tc>
          <w:tcPr>
            <w:tcW w:w="23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Температура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</w:t>
            </w:r>
            <w:proofErr w:type="gramEnd"/>
          </w:p>
        </w:tc>
      </w:tr>
      <w:tr w:rsidR="00E376EE">
        <w:trPr>
          <w:trHeight w:val="137"/>
        </w:trPr>
        <w:tc>
          <w:tcPr>
            <w:tcW w:w="3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подающем</w:t>
            </w:r>
          </w:p>
        </w:tc>
        <w:tc>
          <w:tcPr>
            <w:tcW w:w="2320" w:type="dxa"/>
            <w:vMerge w:val="restart"/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обратном</w:t>
            </w:r>
          </w:p>
        </w:tc>
      </w:tr>
      <w:tr w:rsidR="00E376EE">
        <w:trPr>
          <w:trHeight w:val="276"/>
        </w:trPr>
        <w:tc>
          <w:tcPr>
            <w:tcW w:w="3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воздуха</w:t>
            </w: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320" w:type="dxa"/>
            <w:vMerge/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E376EE">
        <w:trPr>
          <w:trHeight w:val="137"/>
        </w:trPr>
        <w:tc>
          <w:tcPr>
            <w:tcW w:w="3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трубопроводе, °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</w:t>
            </w:r>
            <w:proofErr w:type="gramEnd"/>
          </w:p>
        </w:tc>
        <w:tc>
          <w:tcPr>
            <w:tcW w:w="2320" w:type="dxa"/>
            <w:vMerge w:val="restart"/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трубопроводе, °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</w:t>
            </w:r>
            <w:proofErr w:type="gramEnd"/>
          </w:p>
        </w:tc>
      </w:tr>
      <w:tr w:rsidR="00E376EE">
        <w:trPr>
          <w:trHeight w:val="144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32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38,64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33,54</w:t>
            </w:r>
          </w:p>
        </w:tc>
      </w:tr>
      <w:tr w:rsidR="00E376EE">
        <w:trPr>
          <w:trHeight w:val="282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40,33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34,72</w:t>
            </w: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41,99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35,87</w:t>
            </w: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43,63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37,00</w:t>
            </w:r>
          </w:p>
        </w:tc>
      </w:tr>
      <w:tr w:rsidR="00E376EE">
        <w:trPr>
          <w:trHeight w:val="282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45,25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38,10</w:t>
            </w: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46,85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39,19</w:t>
            </w:r>
          </w:p>
        </w:tc>
      </w:tr>
      <w:tr w:rsidR="00E376EE">
        <w:trPr>
          <w:trHeight w:val="282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48,43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40,26</w:t>
            </w: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49,99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41,32</w:t>
            </w:r>
          </w:p>
        </w:tc>
      </w:tr>
      <w:tr w:rsidR="00E376EE">
        <w:trPr>
          <w:trHeight w:val="282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51,54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42,36</w:t>
            </w: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-1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53,07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43,38</w:t>
            </w: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-2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54,60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44,39</w:t>
            </w:r>
          </w:p>
        </w:tc>
      </w:tr>
      <w:tr w:rsidR="00E376EE">
        <w:trPr>
          <w:trHeight w:val="282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-3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56,10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45,39</w:t>
            </w: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-4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57,60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46,38</w:t>
            </w:r>
          </w:p>
        </w:tc>
      </w:tr>
      <w:tr w:rsidR="00E376EE">
        <w:trPr>
          <w:trHeight w:val="282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-5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59,09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47,35</w:t>
            </w: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-6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60,56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48,32</w:t>
            </w: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-7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62,03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49,27</w:t>
            </w:r>
          </w:p>
        </w:tc>
      </w:tr>
      <w:tr w:rsidR="00E376EE">
        <w:trPr>
          <w:trHeight w:val="282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-8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63,48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50,22</w:t>
            </w: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-9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64,93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51,15</w:t>
            </w:r>
          </w:p>
        </w:tc>
      </w:tr>
      <w:tr w:rsidR="00E376EE">
        <w:trPr>
          <w:trHeight w:val="282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-10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66,36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52,08</w:t>
            </w: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-11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67,79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53,00</w:t>
            </w: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-12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69,21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53,91</w:t>
            </w:r>
          </w:p>
        </w:tc>
      </w:tr>
      <w:tr w:rsidR="00E376EE">
        <w:trPr>
          <w:trHeight w:val="282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-13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70,63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54,81</w:t>
            </w: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-14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72,03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55,71</w:t>
            </w:r>
          </w:p>
        </w:tc>
      </w:tr>
      <w:tr w:rsidR="00E376EE">
        <w:trPr>
          <w:trHeight w:val="282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-15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73,43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56,59</w:t>
            </w: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-16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74,82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57,48</w:t>
            </w: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-17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76,21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58,35</w:t>
            </w:r>
          </w:p>
        </w:tc>
      </w:tr>
      <w:tr w:rsidR="00E376EE">
        <w:trPr>
          <w:trHeight w:val="282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-18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77,59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59,22</w:t>
            </w: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-19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78,96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60,08</w:t>
            </w:r>
          </w:p>
        </w:tc>
      </w:tr>
      <w:tr w:rsidR="00E376EE">
        <w:trPr>
          <w:trHeight w:val="282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-20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80,32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60,94</w:t>
            </w: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-21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81,68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61,79</w:t>
            </w: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-22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83,04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62,63</w:t>
            </w:r>
          </w:p>
        </w:tc>
      </w:tr>
      <w:tr w:rsidR="00E376EE">
        <w:trPr>
          <w:trHeight w:val="282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-23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84,39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63,47</w:t>
            </w: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-24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85,73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64,30</w:t>
            </w:r>
          </w:p>
        </w:tc>
      </w:tr>
      <w:tr w:rsidR="00E376EE">
        <w:trPr>
          <w:trHeight w:val="282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-25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87,07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65,13</w:t>
            </w: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-26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88,40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65,95</w:t>
            </w:r>
          </w:p>
        </w:tc>
      </w:tr>
      <w:tr w:rsidR="00E376EE">
        <w:trPr>
          <w:trHeight w:val="282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-27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89,73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66,77</w:t>
            </w: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-28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91,06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67,59</w:t>
            </w: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-29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92,37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68,40</w:t>
            </w:r>
          </w:p>
        </w:tc>
      </w:tr>
      <w:tr w:rsidR="00E376EE">
        <w:trPr>
          <w:trHeight w:val="282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-30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93,69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69,20</w:t>
            </w:r>
          </w:p>
        </w:tc>
      </w:tr>
      <w:tr w:rsidR="00E376EE">
        <w:trPr>
          <w:trHeight w:val="280"/>
        </w:trPr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-31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95,00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70,00</w:t>
            </w:r>
          </w:p>
        </w:tc>
      </w:tr>
    </w:tbl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Pr="006748AD" w:rsidRDefault="00E376EE" w:rsidP="006748AD">
      <w:pPr>
        <w:pStyle w:val="a3"/>
        <w:numPr>
          <w:ilvl w:val="0"/>
          <w:numId w:val="39"/>
        </w:numPr>
        <w:tabs>
          <w:tab w:val="left" w:pos="1200"/>
        </w:tabs>
        <w:spacing w:line="0" w:lineRule="atLeast"/>
        <w:jc w:val="center"/>
        <w:rPr>
          <w:rFonts w:ascii="Times New Roman" w:eastAsia="Times New Roman" w:hAnsi="Times New Roman"/>
          <w:b/>
          <w:color w:val="4F81BD" w:themeColor="accent1"/>
          <w:sz w:val="32"/>
        </w:rPr>
      </w:pPr>
      <w:bookmarkStart w:id="36" w:name="page46"/>
      <w:bookmarkEnd w:id="36"/>
      <w:r w:rsidRPr="006748AD">
        <w:rPr>
          <w:rFonts w:ascii="Times New Roman" w:eastAsia="Times New Roman" w:hAnsi="Times New Roman"/>
          <w:b/>
          <w:color w:val="4F81BD" w:themeColor="accent1"/>
          <w:sz w:val="32"/>
        </w:rPr>
        <w:lastRenderedPageBreak/>
        <w:t>Раздел Предложения по строительству и реконструкции</w:t>
      </w:r>
    </w:p>
    <w:p w:rsidR="00E376EE" w:rsidRPr="006748AD" w:rsidRDefault="00E376EE">
      <w:pPr>
        <w:spacing w:line="54" w:lineRule="exact"/>
        <w:rPr>
          <w:rFonts w:ascii="Times New Roman" w:eastAsia="Times New Roman" w:hAnsi="Times New Roman"/>
          <w:b/>
          <w:color w:val="4F81BD" w:themeColor="accent1"/>
          <w:sz w:val="32"/>
        </w:rPr>
      </w:pPr>
    </w:p>
    <w:p w:rsidR="00E376EE" w:rsidRPr="006748AD" w:rsidRDefault="00E376EE">
      <w:pPr>
        <w:spacing w:line="0" w:lineRule="atLeast"/>
        <w:ind w:left="4180"/>
        <w:rPr>
          <w:rFonts w:ascii="Times New Roman" w:eastAsia="Times New Roman" w:hAnsi="Times New Roman"/>
          <w:b/>
          <w:color w:val="4F81BD" w:themeColor="accent1"/>
          <w:sz w:val="32"/>
        </w:rPr>
      </w:pPr>
      <w:r w:rsidRPr="006748AD">
        <w:rPr>
          <w:rFonts w:ascii="Times New Roman" w:eastAsia="Times New Roman" w:hAnsi="Times New Roman"/>
          <w:b/>
          <w:color w:val="4F81BD" w:themeColor="accent1"/>
          <w:sz w:val="32"/>
        </w:rPr>
        <w:t>тепловых сетей</w:t>
      </w: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6748AD" w:rsidP="006748AD">
      <w:pPr>
        <w:spacing w:line="262" w:lineRule="auto"/>
        <w:ind w:left="560" w:right="60" w:hanging="575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4</w:t>
      </w:r>
      <w:r w:rsidR="00E376EE">
        <w:rPr>
          <w:rFonts w:ascii="Times New Roman" w:eastAsia="Times New Roman" w:hAnsi="Times New Roman"/>
          <w:b/>
          <w:sz w:val="28"/>
        </w:rPr>
        <w:t>.1 Предложение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</w:r>
    </w:p>
    <w:p w:rsidR="00E376EE" w:rsidRDefault="00E376EE">
      <w:pPr>
        <w:spacing w:line="357" w:lineRule="exact"/>
        <w:rPr>
          <w:rFonts w:ascii="Times New Roman" w:eastAsia="Times New Roman" w:hAnsi="Times New Roman"/>
        </w:rPr>
      </w:pPr>
    </w:p>
    <w:p w:rsidR="00C30BE0" w:rsidRDefault="00E376EE" w:rsidP="007961BF">
      <w:pPr>
        <w:spacing w:line="276" w:lineRule="auto"/>
        <w:ind w:left="4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Дефицит тепловой энергии на котельных п. Палех отсутствует.</w:t>
      </w:r>
    </w:p>
    <w:p w:rsidR="007961BF" w:rsidRDefault="00C30BE0" w:rsidP="007961BF">
      <w:pPr>
        <w:spacing w:line="276" w:lineRule="auto"/>
        <w:ind w:firstLine="4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 </w:t>
      </w:r>
      <w:r w:rsidR="00E376EE">
        <w:rPr>
          <w:rFonts w:ascii="Times New Roman" w:eastAsia="Times New Roman" w:hAnsi="Times New Roman"/>
          <w:sz w:val="28"/>
        </w:rPr>
        <w:t xml:space="preserve">настоящее время </w:t>
      </w:r>
      <w:proofErr w:type="gramStart"/>
      <w:r w:rsidR="00E376EE">
        <w:rPr>
          <w:rFonts w:ascii="Times New Roman" w:eastAsia="Times New Roman" w:hAnsi="Times New Roman"/>
          <w:sz w:val="28"/>
        </w:rPr>
        <w:t>разработанной</w:t>
      </w:r>
      <w:proofErr w:type="gramEnd"/>
      <w:r w:rsidR="00E376EE">
        <w:rPr>
          <w:rFonts w:ascii="Times New Roman" w:eastAsia="Times New Roman" w:hAnsi="Times New Roman"/>
          <w:sz w:val="28"/>
        </w:rPr>
        <w:t xml:space="preserve"> и нереализованной проектной </w:t>
      </w:r>
    </w:p>
    <w:p w:rsidR="00E376EE" w:rsidRDefault="00E376EE" w:rsidP="007961BF">
      <w:pPr>
        <w:spacing w:line="276" w:lineRule="auto"/>
        <w:ind w:firstLine="4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документации</w:t>
      </w:r>
      <w:r w:rsidR="00C30BE0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нет.</w:t>
      </w:r>
    </w:p>
    <w:p w:rsidR="00E376EE" w:rsidRDefault="00E376EE" w:rsidP="007961BF">
      <w:pPr>
        <w:spacing w:line="276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Строительства и реконструкции тепловых сетей, обеспечивающих перераспределение тепловой нагрузки из зон с дефицитом располагаемой тепловой мощности, не требуется.</w:t>
      </w:r>
    </w:p>
    <w:p w:rsidR="00E376EE" w:rsidRDefault="00E376EE">
      <w:pPr>
        <w:spacing w:line="285" w:lineRule="exact"/>
        <w:rPr>
          <w:rFonts w:ascii="Times New Roman" w:eastAsia="Times New Roman" w:hAnsi="Times New Roman"/>
        </w:rPr>
      </w:pPr>
    </w:p>
    <w:p w:rsidR="00E376EE" w:rsidRDefault="006748AD" w:rsidP="006748AD">
      <w:pPr>
        <w:spacing w:line="258" w:lineRule="auto"/>
        <w:ind w:left="560" w:right="220" w:hanging="575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4</w:t>
      </w:r>
      <w:r w:rsidR="00E376EE">
        <w:rPr>
          <w:rFonts w:ascii="Times New Roman" w:eastAsia="Times New Roman" w:hAnsi="Times New Roman"/>
          <w:b/>
          <w:sz w:val="28"/>
        </w:rPr>
        <w:t>.2 Предложение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застройку.</w:t>
      </w:r>
    </w:p>
    <w:p w:rsidR="00E376EE" w:rsidRDefault="00E376EE">
      <w:pPr>
        <w:spacing w:line="336" w:lineRule="exact"/>
        <w:rPr>
          <w:rFonts w:ascii="Times New Roman" w:eastAsia="Times New Roman" w:hAnsi="Times New Roman"/>
        </w:rPr>
      </w:pPr>
    </w:p>
    <w:p w:rsidR="00E376EE" w:rsidRDefault="00C474A1" w:rsidP="007961BF">
      <w:pPr>
        <w:tabs>
          <w:tab w:val="left" w:pos="1020"/>
          <w:tab w:val="left" w:pos="2120"/>
          <w:tab w:val="left" w:pos="3800"/>
          <w:tab w:val="left" w:pos="6260"/>
          <w:tab w:val="left" w:pos="8220"/>
          <w:tab w:val="left" w:pos="9460"/>
        </w:tabs>
        <w:spacing w:line="27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ab/>
      </w:r>
      <w:r w:rsidR="00E376EE">
        <w:rPr>
          <w:rFonts w:ascii="Times New Roman" w:eastAsia="Times New Roman" w:hAnsi="Times New Roman"/>
          <w:sz w:val="28"/>
        </w:rPr>
        <w:t>На</w:t>
      </w:r>
      <w:r w:rsidR="00C30BE0">
        <w:rPr>
          <w:rFonts w:ascii="Times New Roman" w:eastAsia="Times New Roman" w:hAnsi="Times New Roman"/>
          <w:sz w:val="28"/>
        </w:rPr>
        <w:t xml:space="preserve"> </w:t>
      </w:r>
      <w:r w:rsidR="00E376EE">
        <w:rPr>
          <w:rFonts w:ascii="Times New Roman" w:eastAsia="Times New Roman" w:hAnsi="Times New Roman"/>
          <w:sz w:val="28"/>
        </w:rPr>
        <w:t>основе</w:t>
      </w:r>
      <w:r w:rsidR="00C30BE0">
        <w:rPr>
          <w:rFonts w:ascii="Times New Roman" w:eastAsia="Times New Roman" w:hAnsi="Times New Roman"/>
          <w:sz w:val="28"/>
        </w:rPr>
        <w:t xml:space="preserve"> </w:t>
      </w:r>
      <w:r w:rsidR="00E376EE">
        <w:rPr>
          <w:rFonts w:ascii="Times New Roman" w:eastAsia="Times New Roman" w:hAnsi="Times New Roman"/>
          <w:sz w:val="28"/>
        </w:rPr>
        <w:t>документов</w:t>
      </w:r>
      <w:r w:rsidR="00C30BE0">
        <w:rPr>
          <w:rFonts w:ascii="Times New Roman" w:eastAsia="Times New Roman" w:hAnsi="Times New Roman"/>
          <w:sz w:val="28"/>
        </w:rPr>
        <w:t xml:space="preserve"> </w:t>
      </w:r>
      <w:r w:rsidR="00E376EE">
        <w:rPr>
          <w:rFonts w:ascii="Times New Roman" w:eastAsia="Times New Roman" w:hAnsi="Times New Roman"/>
          <w:sz w:val="28"/>
        </w:rPr>
        <w:t>территориального</w:t>
      </w:r>
      <w:r w:rsidR="00C30BE0">
        <w:rPr>
          <w:rFonts w:ascii="Times New Roman" w:eastAsia="Times New Roman" w:hAnsi="Times New Roman"/>
          <w:sz w:val="28"/>
        </w:rPr>
        <w:t xml:space="preserve"> планирования </w:t>
      </w:r>
      <w:r w:rsidR="00E376EE">
        <w:rPr>
          <w:rFonts w:ascii="Times New Roman" w:eastAsia="Times New Roman" w:hAnsi="Times New Roman"/>
          <w:sz w:val="28"/>
        </w:rPr>
        <w:t>поселка</w:t>
      </w:r>
      <w:r w:rsidR="00C30BE0">
        <w:rPr>
          <w:rFonts w:ascii="Times New Roman" w:eastAsia="Times New Roman" w:hAnsi="Times New Roman"/>
        </w:rPr>
        <w:t xml:space="preserve"> </w:t>
      </w:r>
      <w:r w:rsidR="00E376EE">
        <w:rPr>
          <w:rFonts w:ascii="Times New Roman" w:eastAsia="Times New Roman" w:hAnsi="Times New Roman"/>
          <w:sz w:val="27"/>
        </w:rPr>
        <w:t>Палех</w:t>
      </w:r>
      <w:r w:rsidR="00C30BE0">
        <w:rPr>
          <w:rFonts w:ascii="Times New Roman" w:eastAsia="Times New Roman" w:hAnsi="Times New Roman"/>
          <w:sz w:val="27"/>
        </w:rPr>
        <w:t xml:space="preserve"> </w:t>
      </w:r>
      <w:r w:rsidR="00E376EE">
        <w:rPr>
          <w:rFonts w:ascii="Times New Roman" w:eastAsia="Times New Roman" w:hAnsi="Times New Roman"/>
          <w:sz w:val="28"/>
        </w:rPr>
        <w:t>строительство тепловых сетей для обеспечения перспективных приростов тепловой</w:t>
      </w:r>
      <w:r w:rsidR="00C30BE0">
        <w:rPr>
          <w:rFonts w:ascii="Times New Roman" w:eastAsia="Times New Roman" w:hAnsi="Times New Roman"/>
          <w:sz w:val="28"/>
        </w:rPr>
        <w:t xml:space="preserve"> </w:t>
      </w:r>
      <w:r w:rsidR="00E376EE">
        <w:rPr>
          <w:rFonts w:ascii="Times New Roman" w:eastAsia="Times New Roman" w:hAnsi="Times New Roman"/>
          <w:sz w:val="28"/>
        </w:rPr>
        <w:t>нагрузки не планируется.</w:t>
      </w: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E376EE">
      <w:pPr>
        <w:spacing w:line="207" w:lineRule="exact"/>
        <w:rPr>
          <w:rFonts w:ascii="Times New Roman" w:eastAsia="Times New Roman" w:hAnsi="Times New Roman"/>
        </w:rPr>
      </w:pPr>
    </w:p>
    <w:p w:rsidR="00E376EE" w:rsidRDefault="006748AD" w:rsidP="006748AD">
      <w:pPr>
        <w:spacing w:line="258" w:lineRule="auto"/>
        <w:ind w:left="560" w:right="180" w:hanging="575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4</w:t>
      </w:r>
      <w:r w:rsidR="00E376EE">
        <w:rPr>
          <w:rFonts w:ascii="Times New Roman" w:eastAsia="Times New Roman" w:hAnsi="Times New Roman"/>
          <w:b/>
          <w:sz w:val="28"/>
        </w:rPr>
        <w:t>.3 Предложение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</w:p>
    <w:p w:rsidR="00E376EE" w:rsidRDefault="00E376EE">
      <w:pPr>
        <w:spacing w:line="200" w:lineRule="exact"/>
        <w:rPr>
          <w:rFonts w:ascii="Times New Roman" w:eastAsia="Times New Roman" w:hAnsi="Times New Roman"/>
        </w:rPr>
      </w:pPr>
    </w:p>
    <w:p w:rsidR="00E376EE" w:rsidRDefault="00C474A1" w:rsidP="007961BF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474A1">
        <w:rPr>
          <w:rFonts w:ascii="Times New Roman" w:eastAsia="Times New Roman" w:hAnsi="Times New Roman"/>
          <w:sz w:val="28"/>
          <w:szCs w:val="28"/>
        </w:rPr>
        <w:tab/>
        <w:t>По контуру «Центр»</w:t>
      </w:r>
      <w:r>
        <w:rPr>
          <w:rFonts w:ascii="Times New Roman" w:eastAsia="Times New Roman" w:hAnsi="Times New Roman"/>
          <w:sz w:val="28"/>
          <w:szCs w:val="28"/>
        </w:rPr>
        <w:t xml:space="preserve"> планируется реализация следующих мероприятий по реконструкции тепловых сетей:</w:t>
      </w:r>
    </w:p>
    <w:p w:rsidR="00B07922" w:rsidRDefault="00B07922" w:rsidP="007961BF">
      <w:pPr>
        <w:spacing w:line="276" w:lineRule="auto"/>
        <w:rPr>
          <w:rStyle w:val="2"/>
          <w:rFonts w:eastAsia="Calibri"/>
          <w:sz w:val="28"/>
          <w:szCs w:val="28"/>
        </w:rPr>
      </w:pPr>
      <w:r w:rsidRPr="00C474A1">
        <w:rPr>
          <w:rFonts w:ascii="Times New Roman" w:eastAsia="Times New Roman" w:hAnsi="Times New Roman"/>
          <w:sz w:val="28"/>
          <w:szCs w:val="28"/>
        </w:rPr>
        <w:t xml:space="preserve">- </w:t>
      </w:r>
      <w:r>
        <w:rPr>
          <w:rStyle w:val="2"/>
          <w:rFonts w:eastAsia="Calibri"/>
          <w:sz w:val="28"/>
          <w:szCs w:val="28"/>
        </w:rPr>
        <w:t>т</w:t>
      </w:r>
      <w:r w:rsidRPr="00C474A1">
        <w:rPr>
          <w:rStyle w:val="2"/>
          <w:rFonts w:eastAsia="Calibri"/>
          <w:sz w:val="28"/>
          <w:szCs w:val="28"/>
        </w:rPr>
        <w:t>епловая сеть надземной прокладки с наружным диаме</w:t>
      </w:r>
      <w:r w:rsidR="007961BF">
        <w:rPr>
          <w:rStyle w:val="2"/>
          <w:rFonts w:eastAsia="Calibri"/>
          <w:sz w:val="28"/>
          <w:szCs w:val="28"/>
        </w:rPr>
        <w:t>тром 108 мм протяженностью 0,22</w:t>
      </w:r>
      <w:r w:rsidRPr="00C474A1">
        <w:rPr>
          <w:rStyle w:val="2"/>
          <w:rFonts w:eastAsia="Calibri"/>
          <w:sz w:val="28"/>
          <w:szCs w:val="28"/>
        </w:rPr>
        <w:t xml:space="preserve"> км</w:t>
      </w:r>
      <w:r>
        <w:rPr>
          <w:rStyle w:val="2"/>
          <w:rFonts w:eastAsia="Calibri"/>
          <w:sz w:val="28"/>
          <w:szCs w:val="28"/>
        </w:rPr>
        <w:t xml:space="preserve"> (2021г.);</w:t>
      </w:r>
    </w:p>
    <w:p w:rsidR="00C474A1" w:rsidRDefault="00C474A1" w:rsidP="007961BF">
      <w:pPr>
        <w:spacing w:line="276" w:lineRule="auto"/>
        <w:rPr>
          <w:rStyle w:val="2"/>
          <w:rFonts w:eastAsia="Calibri"/>
          <w:sz w:val="28"/>
          <w:szCs w:val="28"/>
        </w:rPr>
      </w:pPr>
      <w:r w:rsidRPr="00C474A1">
        <w:rPr>
          <w:rFonts w:ascii="Times New Roman" w:eastAsia="Times New Roman" w:hAnsi="Times New Roman"/>
          <w:sz w:val="28"/>
          <w:szCs w:val="28"/>
        </w:rPr>
        <w:t xml:space="preserve">- </w:t>
      </w:r>
      <w:r>
        <w:rPr>
          <w:rStyle w:val="2"/>
          <w:rFonts w:eastAsia="Calibri"/>
          <w:sz w:val="28"/>
          <w:szCs w:val="28"/>
        </w:rPr>
        <w:t>т</w:t>
      </w:r>
      <w:r w:rsidRPr="00C474A1">
        <w:rPr>
          <w:rStyle w:val="2"/>
          <w:rFonts w:eastAsia="Calibri"/>
          <w:sz w:val="28"/>
          <w:szCs w:val="28"/>
        </w:rPr>
        <w:t>епловая сеть надземной прокладки с наружным диаметром 8</w:t>
      </w:r>
      <w:r w:rsidR="00B07922">
        <w:rPr>
          <w:rStyle w:val="2"/>
          <w:rFonts w:eastAsia="Calibri"/>
          <w:sz w:val="28"/>
          <w:szCs w:val="28"/>
        </w:rPr>
        <w:t>9</w:t>
      </w:r>
      <w:r w:rsidRPr="00C474A1">
        <w:rPr>
          <w:rStyle w:val="2"/>
          <w:rFonts w:eastAsia="Calibri"/>
          <w:sz w:val="28"/>
          <w:szCs w:val="28"/>
        </w:rPr>
        <w:t xml:space="preserve"> мм протяженностью 0,</w:t>
      </w:r>
      <w:r w:rsidR="000B57F7">
        <w:rPr>
          <w:rStyle w:val="2"/>
          <w:rFonts w:eastAsia="Calibri"/>
          <w:sz w:val="28"/>
          <w:szCs w:val="28"/>
        </w:rPr>
        <w:t>216</w:t>
      </w:r>
      <w:r w:rsidRPr="00C474A1">
        <w:rPr>
          <w:rStyle w:val="2"/>
          <w:rFonts w:eastAsia="Calibri"/>
          <w:sz w:val="28"/>
          <w:szCs w:val="28"/>
        </w:rPr>
        <w:t xml:space="preserve"> км</w:t>
      </w:r>
      <w:r w:rsidR="00B07922">
        <w:rPr>
          <w:rStyle w:val="2"/>
          <w:rFonts w:eastAsia="Calibri"/>
          <w:sz w:val="28"/>
          <w:szCs w:val="28"/>
        </w:rPr>
        <w:t xml:space="preserve"> (2022-2023гг.);</w:t>
      </w:r>
    </w:p>
    <w:p w:rsidR="00B07922" w:rsidRDefault="00B07922" w:rsidP="007961BF">
      <w:pPr>
        <w:spacing w:line="276" w:lineRule="auto"/>
        <w:rPr>
          <w:rStyle w:val="2"/>
          <w:rFonts w:eastAsia="Calibri"/>
          <w:sz w:val="28"/>
          <w:szCs w:val="28"/>
        </w:rPr>
      </w:pPr>
      <w:r w:rsidRPr="00C474A1">
        <w:rPr>
          <w:rFonts w:ascii="Times New Roman" w:eastAsia="Times New Roman" w:hAnsi="Times New Roman"/>
          <w:sz w:val="28"/>
          <w:szCs w:val="28"/>
        </w:rPr>
        <w:t xml:space="preserve">- </w:t>
      </w:r>
      <w:r>
        <w:rPr>
          <w:rStyle w:val="2"/>
          <w:rFonts w:eastAsia="Calibri"/>
          <w:sz w:val="28"/>
          <w:szCs w:val="28"/>
        </w:rPr>
        <w:t>т</w:t>
      </w:r>
      <w:r w:rsidRPr="00C474A1">
        <w:rPr>
          <w:rStyle w:val="2"/>
          <w:rFonts w:eastAsia="Calibri"/>
          <w:sz w:val="28"/>
          <w:szCs w:val="28"/>
        </w:rPr>
        <w:t xml:space="preserve">епловая сеть </w:t>
      </w:r>
      <w:r w:rsidR="000B57F7">
        <w:rPr>
          <w:rStyle w:val="2"/>
          <w:rFonts w:eastAsia="Calibri"/>
          <w:sz w:val="28"/>
          <w:szCs w:val="28"/>
        </w:rPr>
        <w:t>надземной</w:t>
      </w:r>
      <w:r w:rsidRPr="00C474A1">
        <w:rPr>
          <w:rStyle w:val="2"/>
          <w:rFonts w:eastAsia="Calibri"/>
          <w:sz w:val="28"/>
          <w:szCs w:val="28"/>
        </w:rPr>
        <w:t xml:space="preserve"> пр</w:t>
      </w:r>
      <w:r w:rsidR="000B57F7">
        <w:rPr>
          <w:rStyle w:val="2"/>
          <w:rFonts w:eastAsia="Calibri"/>
          <w:sz w:val="28"/>
          <w:szCs w:val="28"/>
        </w:rPr>
        <w:t>окладки с наружным диаметром 219</w:t>
      </w:r>
      <w:r w:rsidRPr="00C474A1">
        <w:rPr>
          <w:rStyle w:val="2"/>
          <w:rFonts w:eastAsia="Calibri"/>
          <w:sz w:val="28"/>
          <w:szCs w:val="28"/>
        </w:rPr>
        <w:t xml:space="preserve"> мм протяженностью 0</w:t>
      </w:r>
      <w:r w:rsidR="000B57F7">
        <w:rPr>
          <w:rStyle w:val="2"/>
          <w:rFonts w:eastAsia="Calibri"/>
          <w:sz w:val="28"/>
          <w:szCs w:val="28"/>
        </w:rPr>
        <w:t>,110</w:t>
      </w:r>
      <w:r w:rsidRPr="00C474A1">
        <w:rPr>
          <w:rStyle w:val="2"/>
          <w:rFonts w:eastAsia="Calibri"/>
          <w:sz w:val="28"/>
          <w:szCs w:val="28"/>
        </w:rPr>
        <w:t xml:space="preserve"> км</w:t>
      </w:r>
      <w:r>
        <w:rPr>
          <w:rStyle w:val="2"/>
          <w:rFonts w:eastAsia="Calibri"/>
          <w:sz w:val="28"/>
          <w:szCs w:val="28"/>
        </w:rPr>
        <w:t xml:space="preserve"> (2021г.);</w:t>
      </w:r>
    </w:p>
    <w:p w:rsidR="000B57F7" w:rsidRDefault="000B57F7" w:rsidP="007961BF">
      <w:pPr>
        <w:spacing w:line="276" w:lineRule="auto"/>
        <w:rPr>
          <w:rStyle w:val="2"/>
          <w:rFonts w:eastAsia="Calibri"/>
          <w:sz w:val="28"/>
          <w:szCs w:val="28"/>
        </w:rPr>
      </w:pPr>
      <w:r>
        <w:rPr>
          <w:rStyle w:val="2"/>
          <w:rFonts w:eastAsia="Calibri"/>
          <w:sz w:val="28"/>
          <w:szCs w:val="28"/>
        </w:rPr>
        <w:t>- замена тепловой изоляции сетей на ППУ с оцинкованным покрытием протяжённостью 2,554км (2021г.):</w:t>
      </w:r>
    </w:p>
    <w:p w:rsidR="00E376EE" w:rsidRDefault="00E376EE">
      <w:pPr>
        <w:spacing w:line="314" w:lineRule="exact"/>
        <w:rPr>
          <w:rFonts w:ascii="Times New Roman" w:eastAsia="Times New Roman" w:hAnsi="Times New Roman"/>
        </w:rPr>
      </w:pPr>
    </w:p>
    <w:p w:rsidR="00E376EE" w:rsidRDefault="006748AD" w:rsidP="00C30BE0">
      <w:pPr>
        <w:spacing w:line="230" w:lineRule="auto"/>
        <w:ind w:left="560" w:right="140" w:hanging="575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4</w:t>
      </w:r>
      <w:r w:rsidR="00E376EE">
        <w:rPr>
          <w:rFonts w:ascii="Times New Roman" w:eastAsia="Times New Roman" w:hAnsi="Times New Roman"/>
          <w:b/>
          <w:sz w:val="28"/>
        </w:rPr>
        <w:t xml:space="preserve">.4 </w:t>
      </w:r>
      <w:r w:rsidR="001E34FA">
        <w:rPr>
          <w:rFonts w:ascii="Times New Roman" w:eastAsia="Times New Roman" w:hAnsi="Times New Roman"/>
          <w:b/>
          <w:sz w:val="28"/>
        </w:rPr>
        <w:tab/>
      </w:r>
      <w:r w:rsidR="001E34FA">
        <w:rPr>
          <w:rFonts w:ascii="Times New Roman" w:eastAsia="Times New Roman" w:hAnsi="Times New Roman"/>
          <w:b/>
          <w:sz w:val="28"/>
        </w:rPr>
        <w:tab/>
      </w:r>
      <w:r w:rsidR="00E376EE">
        <w:rPr>
          <w:rFonts w:ascii="Times New Roman" w:eastAsia="Times New Roman" w:hAnsi="Times New Roman"/>
          <w:b/>
          <w:sz w:val="28"/>
        </w:rPr>
        <w:t>Предложения по строительству и реконструкции тепловых сетей для повышения эффективности функционирования системы теплоснабжения,</w:t>
      </w:r>
      <w:r w:rsidR="00C30BE0">
        <w:rPr>
          <w:rFonts w:ascii="Times New Roman" w:eastAsia="Times New Roman" w:hAnsi="Times New Roman"/>
          <w:b/>
          <w:sz w:val="28"/>
        </w:rPr>
        <w:t xml:space="preserve"> в </w:t>
      </w:r>
      <w:r w:rsidR="00E376EE">
        <w:rPr>
          <w:rFonts w:ascii="Times New Roman" w:eastAsia="Times New Roman" w:hAnsi="Times New Roman"/>
          <w:b/>
          <w:sz w:val="28"/>
        </w:rPr>
        <w:t>том числе за счет перевода котельных в пиковый режим работы или ликвидации котельных по основаниям;</w:t>
      </w:r>
    </w:p>
    <w:p w:rsidR="00E376EE" w:rsidRDefault="00E376EE">
      <w:pPr>
        <w:spacing w:line="200" w:lineRule="exact"/>
        <w:rPr>
          <w:rFonts w:ascii="Times New Roman" w:eastAsia="Times New Roman" w:hAnsi="Times New Roman"/>
          <w:b/>
          <w:sz w:val="28"/>
        </w:rPr>
      </w:pPr>
    </w:p>
    <w:p w:rsidR="00E376EE" w:rsidRDefault="00C30BE0" w:rsidP="00F33685">
      <w:pPr>
        <w:tabs>
          <w:tab w:val="left" w:pos="895"/>
        </w:tabs>
        <w:spacing w:line="347" w:lineRule="auto"/>
        <w:ind w:left="4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 </w:t>
      </w:r>
      <w:r w:rsidR="00E376EE">
        <w:rPr>
          <w:rFonts w:ascii="Times New Roman" w:eastAsia="Times New Roman" w:hAnsi="Times New Roman"/>
          <w:sz w:val="28"/>
        </w:rPr>
        <w:t xml:space="preserve">целях </w:t>
      </w:r>
      <w:proofErr w:type="gramStart"/>
      <w:r w:rsidR="00E376EE">
        <w:rPr>
          <w:rFonts w:ascii="Times New Roman" w:eastAsia="Times New Roman" w:hAnsi="Times New Roman"/>
          <w:sz w:val="28"/>
        </w:rPr>
        <w:t>обеспечения условий сохранения надежности теплоснабжения</w:t>
      </w:r>
      <w:proofErr w:type="gramEnd"/>
      <w:r w:rsidR="00E376EE">
        <w:rPr>
          <w:rFonts w:ascii="Times New Roman" w:eastAsia="Times New Roman" w:hAnsi="Times New Roman"/>
          <w:sz w:val="28"/>
        </w:rPr>
        <w:t xml:space="preserve"> рекомендуется перекладка тепловых сетей ограничивающих транспорт тепловой энергии потребителям, а так же перекладка тепловых сетей с повышенными гидравлическими потерями в рамках текущих и капитальных ремонтов (по результатам гидравлического расчета).</w:t>
      </w:r>
    </w:p>
    <w:p w:rsidR="00E376EE" w:rsidRDefault="00E376EE">
      <w:pPr>
        <w:spacing w:line="0" w:lineRule="atLeast"/>
        <w:ind w:left="9980"/>
        <w:rPr>
          <w:sz w:val="21"/>
        </w:rPr>
      </w:pPr>
    </w:p>
    <w:p w:rsidR="00E376EE" w:rsidRDefault="00E376EE">
      <w:pPr>
        <w:spacing w:line="0" w:lineRule="atLeast"/>
        <w:ind w:left="9980"/>
        <w:rPr>
          <w:sz w:val="21"/>
        </w:rPr>
        <w:sectPr w:rsidR="00E376EE" w:rsidSect="00B07922">
          <w:pgSz w:w="11900" w:h="16840"/>
          <w:pgMar w:top="894" w:right="560" w:bottom="1135" w:left="1140" w:header="0" w:footer="0" w:gutter="0"/>
          <w:cols w:space="0" w:equalWidth="0">
            <w:col w:w="10200"/>
          </w:cols>
          <w:docGrid w:linePitch="360"/>
        </w:sectPr>
      </w:pPr>
    </w:p>
    <w:p w:rsidR="00266C0F" w:rsidRDefault="00266C0F">
      <w:pPr>
        <w:spacing w:line="0" w:lineRule="atLeast"/>
        <w:ind w:left="540"/>
        <w:rPr>
          <w:rFonts w:ascii="Times New Roman" w:eastAsia="Times New Roman" w:hAnsi="Times New Roman"/>
          <w:sz w:val="28"/>
        </w:rPr>
      </w:pPr>
      <w:bookmarkStart w:id="37" w:name="page48"/>
      <w:bookmarkEnd w:id="37"/>
    </w:p>
    <w:p w:rsidR="00E376EE" w:rsidRDefault="00E376EE">
      <w:pPr>
        <w:spacing w:line="0" w:lineRule="atLeast"/>
        <w:ind w:left="5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Таблица 14</w:t>
      </w:r>
    </w:p>
    <w:p w:rsidR="00E376EE" w:rsidRDefault="00E376EE">
      <w:pPr>
        <w:spacing w:line="38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1860"/>
        <w:gridCol w:w="1900"/>
        <w:gridCol w:w="1920"/>
        <w:gridCol w:w="1360"/>
        <w:gridCol w:w="1840"/>
        <w:gridCol w:w="2040"/>
        <w:gridCol w:w="1340"/>
        <w:gridCol w:w="2760"/>
      </w:tblGrid>
      <w:tr w:rsidR="00E376EE" w:rsidTr="00F33685">
        <w:trPr>
          <w:trHeight w:val="276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Диаметр</w:t>
            </w: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7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376EE" w:rsidTr="00F33685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23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Диаметр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участка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23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Протяженность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ind w:left="94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Обозначение участка</w:t>
            </w:r>
          </w:p>
        </w:tc>
      </w:tr>
      <w:tr w:rsidR="00E376EE" w:rsidTr="00F33685">
        <w:trPr>
          <w:trHeight w:val="8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23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участка</w:t>
            </w:r>
          </w:p>
        </w:tc>
        <w:tc>
          <w:tcPr>
            <w:tcW w:w="1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D52165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новый</w:t>
            </w:r>
            <w:r w:rsidR="00E376EE">
              <w:rPr>
                <w:rFonts w:ascii="Times New Roman" w:eastAsia="Times New Roman" w:hAnsi="Times New Roman"/>
                <w:w w:val="99"/>
                <w:sz w:val="24"/>
              </w:rPr>
              <w:t>,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230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w w:val="98"/>
                <w:sz w:val="24"/>
              </w:rPr>
              <w:t>м (в</w:t>
            </w:r>
            <w:proofErr w:type="gramEnd"/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23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Способ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23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Наименование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1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E376EE" w:rsidTr="00F33685">
        <w:trPr>
          <w:trHeight w:val="19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0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Примечание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E376EE" w:rsidTr="00F33685">
        <w:trPr>
          <w:trHeight w:val="91"/>
        </w:trPr>
        <w:tc>
          <w:tcPr>
            <w:tcW w:w="4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30" w:lineRule="exact"/>
              <w:jc w:val="center"/>
              <w:rPr>
                <w:rFonts w:ascii="Times New Roman" w:eastAsia="Times New Roman" w:hAnsi="Times New Roman"/>
                <w:w w:val="95"/>
                <w:sz w:val="24"/>
              </w:rPr>
            </w:pPr>
            <w:r>
              <w:rPr>
                <w:rFonts w:ascii="Times New Roman" w:eastAsia="Times New Roman" w:hAnsi="Times New Roman"/>
                <w:w w:val="95"/>
                <w:sz w:val="24"/>
              </w:rPr>
              <w:t>№</w:t>
            </w: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23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существующий,</w:t>
            </w:r>
          </w:p>
        </w:tc>
        <w:tc>
          <w:tcPr>
            <w:tcW w:w="1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мм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23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двухтрубном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230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прокладки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23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котельной</w:t>
            </w:r>
          </w:p>
        </w:tc>
        <w:tc>
          <w:tcPr>
            <w:tcW w:w="20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40" w:type="dxa"/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E376EE" w:rsidTr="00F33685">
        <w:trPr>
          <w:trHeight w:val="92"/>
        </w:trPr>
        <w:tc>
          <w:tcPr>
            <w:tcW w:w="4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90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E376EE" w:rsidTr="00F33685">
        <w:trPr>
          <w:trHeight w:val="73"/>
        </w:trPr>
        <w:tc>
          <w:tcPr>
            <w:tcW w:w="4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0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258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Начальная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E376EE" w:rsidTr="00F33685">
        <w:trPr>
          <w:trHeight w:val="23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230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мм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23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исчислении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376EE" w:rsidRDefault="00E376EE" w:rsidP="00F3368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Конечная точка</w:t>
            </w:r>
          </w:p>
        </w:tc>
      </w:tr>
      <w:tr w:rsidR="00E376EE">
        <w:trPr>
          <w:trHeight w:val="9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3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точка</w:t>
            </w: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E376EE">
        <w:trPr>
          <w:trHeight w:val="14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E376EE">
        <w:trPr>
          <w:trHeight w:val="175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173" w:lineRule="exact"/>
              <w:jc w:val="center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1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173" w:lineRule="exact"/>
              <w:jc w:val="center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2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173" w:lineRule="exact"/>
              <w:jc w:val="center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3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173" w:lineRule="exact"/>
              <w:jc w:val="center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4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173" w:lineRule="exact"/>
              <w:jc w:val="center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5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173" w:lineRule="exact"/>
              <w:jc w:val="center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7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173" w:lineRule="exact"/>
              <w:jc w:val="center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173" w:lineRule="exact"/>
              <w:jc w:val="center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9</w:t>
            </w: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173" w:lineRule="exact"/>
              <w:jc w:val="center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10</w:t>
            </w:r>
          </w:p>
        </w:tc>
      </w:tr>
      <w:tr w:rsidR="00E376EE">
        <w:trPr>
          <w:trHeight w:val="26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76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89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270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канальная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У-10</w:t>
            </w: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</w:rPr>
              <w:t>У-11</w:t>
            </w:r>
          </w:p>
        </w:tc>
      </w:tr>
      <w:tr w:rsidR="00E376EE">
        <w:trPr>
          <w:trHeight w:val="89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E376EE">
        <w:trPr>
          <w:trHeight w:val="99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E376EE">
        <w:trPr>
          <w:trHeight w:val="28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57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89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18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воздушная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У-9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Зиновьева, 34</w:t>
            </w:r>
          </w:p>
        </w:tc>
      </w:tr>
      <w:tr w:rsidR="00E376EE">
        <w:trPr>
          <w:trHeight w:val="39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376EE">
        <w:trPr>
          <w:trHeight w:val="28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45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57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35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канальная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У-42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</w:rPr>
              <w:t>У-41</w:t>
            </w:r>
          </w:p>
        </w:tc>
      </w:tr>
      <w:tr w:rsidR="00E376EE">
        <w:trPr>
          <w:trHeight w:val="39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376EE">
        <w:trPr>
          <w:trHeight w:val="25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45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57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канальная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У-41</w:t>
            </w: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Высоцкого, 1</w:t>
            </w:r>
          </w:p>
        </w:tc>
      </w:tr>
      <w:tr w:rsidR="00E376EE">
        <w:trPr>
          <w:trHeight w:val="113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E376EE">
        <w:trPr>
          <w:trHeight w:val="12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376EE">
        <w:trPr>
          <w:trHeight w:val="25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57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89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53,14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воздушная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Для обеспечения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У-7</w:t>
            </w: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Зиновьева, 32</w:t>
            </w:r>
          </w:p>
        </w:tc>
      </w:tr>
      <w:tr w:rsidR="00E376EE">
        <w:trPr>
          <w:trHeight w:val="8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E376EE">
        <w:trPr>
          <w:trHeight w:val="8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Котельная</w:t>
            </w:r>
          </w:p>
        </w:tc>
        <w:tc>
          <w:tcPr>
            <w:tcW w:w="20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качественного и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E376EE">
        <w:trPr>
          <w:trHeight w:val="276"/>
        </w:trPr>
        <w:tc>
          <w:tcPr>
            <w:tcW w:w="4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76</w:t>
            </w:r>
          </w:p>
        </w:tc>
        <w:tc>
          <w:tcPr>
            <w:tcW w:w="1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8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108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35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воздушная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У-6</w:t>
            </w: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</w:rPr>
              <w:t>У-7</w:t>
            </w:r>
          </w:p>
        </w:tc>
      </w:tr>
      <w:tr w:rsidR="00E376EE">
        <w:trPr>
          <w:trHeight w:val="154"/>
        </w:trPr>
        <w:tc>
          <w:tcPr>
            <w:tcW w:w="4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B07922" w:rsidP="00B07922">
            <w:pPr>
              <w:spacing w:line="23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«Ц</w:t>
            </w:r>
            <w:r w:rsidR="00C30BE0">
              <w:rPr>
                <w:rFonts w:ascii="Times New Roman" w:eastAsia="Times New Roman" w:hAnsi="Times New Roman"/>
                <w:w w:val="99"/>
                <w:sz w:val="24"/>
              </w:rPr>
              <w:t>ентр»</w:t>
            </w:r>
          </w:p>
        </w:tc>
        <w:tc>
          <w:tcPr>
            <w:tcW w:w="20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3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надежного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E376EE">
        <w:trPr>
          <w:trHeight w:val="77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E376EE">
        <w:trPr>
          <w:trHeight w:val="32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57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89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71,1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воздушная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теплоснабжения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ТК-22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Льва Толстого, 1</w:t>
            </w:r>
          </w:p>
        </w:tc>
      </w:tr>
      <w:tr w:rsidR="00E376EE">
        <w:trPr>
          <w:trHeight w:val="75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E376EE">
        <w:trPr>
          <w:trHeight w:val="25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57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89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19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воздушная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У-18</w:t>
            </w: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</w:rPr>
              <w:t>У-20</w:t>
            </w:r>
          </w:p>
        </w:tc>
      </w:tr>
      <w:tr w:rsidR="00E376EE">
        <w:trPr>
          <w:trHeight w:val="65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E376EE">
        <w:trPr>
          <w:trHeight w:val="7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E376EE">
        <w:trPr>
          <w:trHeight w:val="25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57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89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18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воздушная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У-20</w:t>
            </w: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</w:rPr>
              <w:t>У-17</w:t>
            </w:r>
          </w:p>
        </w:tc>
      </w:tr>
      <w:tr w:rsidR="00E376EE">
        <w:trPr>
          <w:trHeight w:val="65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E376EE">
        <w:trPr>
          <w:trHeight w:val="75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E376EE">
        <w:trPr>
          <w:trHeight w:val="25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57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89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35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воздушная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У-17</w:t>
            </w: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Начальная Школа</w:t>
            </w:r>
          </w:p>
        </w:tc>
      </w:tr>
      <w:tr w:rsidR="00E376EE">
        <w:trPr>
          <w:trHeight w:val="65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E376EE">
        <w:trPr>
          <w:trHeight w:val="7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E376EE">
        <w:trPr>
          <w:trHeight w:val="25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57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89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16,2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воздушная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ТК-8</w:t>
            </w: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Ленина, 1</w:t>
            </w:r>
          </w:p>
        </w:tc>
      </w:tr>
      <w:tr w:rsidR="00E376EE">
        <w:trPr>
          <w:trHeight w:val="65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E376EE">
        <w:trPr>
          <w:trHeight w:val="75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376EE" w:rsidRDefault="00E376EE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</w:tbl>
    <w:p w:rsidR="00E376EE" w:rsidRDefault="00E376EE">
      <w:pPr>
        <w:rPr>
          <w:rFonts w:ascii="Times New Roman" w:eastAsia="Times New Roman" w:hAnsi="Times New Roman"/>
          <w:sz w:val="6"/>
        </w:rPr>
        <w:sectPr w:rsidR="00E376EE">
          <w:pgSz w:w="16840" w:h="11900" w:orient="landscape"/>
          <w:pgMar w:top="1125" w:right="620" w:bottom="1440" w:left="740" w:header="0" w:footer="0" w:gutter="0"/>
          <w:cols w:space="0" w:equalWidth="0">
            <w:col w:w="15480"/>
          </w:cols>
          <w:docGrid w:linePitch="360"/>
        </w:sectPr>
      </w:pPr>
    </w:p>
    <w:p w:rsidR="00E376EE" w:rsidRDefault="006748AD" w:rsidP="001E34FA">
      <w:pPr>
        <w:spacing w:line="278" w:lineRule="auto"/>
        <w:ind w:right="120"/>
        <w:rPr>
          <w:rFonts w:ascii="Times New Roman" w:eastAsia="Times New Roman" w:hAnsi="Times New Roman"/>
          <w:b/>
          <w:sz w:val="27"/>
        </w:rPr>
      </w:pPr>
      <w:bookmarkStart w:id="38" w:name="page49"/>
      <w:bookmarkEnd w:id="38"/>
      <w:proofErr w:type="gramStart"/>
      <w:r>
        <w:rPr>
          <w:rFonts w:ascii="Times New Roman" w:eastAsia="Times New Roman" w:hAnsi="Times New Roman"/>
          <w:b/>
          <w:sz w:val="27"/>
        </w:rPr>
        <w:lastRenderedPageBreak/>
        <w:t>4</w:t>
      </w:r>
      <w:r w:rsidR="00E376EE">
        <w:rPr>
          <w:rFonts w:ascii="Times New Roman" w:eastAsia="Times New Roman" w:hAnsi="Times New Roman"/>
          <w:b/>
          <w:sz w:val="27"/>
        </w:rPr>
        <w:t xml:space="preserve">.5 </w:t>
      </w:r>
      <w:r w:rsidR="001E34FA">
        <w:rPr>
          <w:rFonts w:ascii="Times New Roman" w:eastAsia="Times New Roman" w:hAnsi="Times New Roman"/>
          <w:b/>
          <w:sz w:val="27"/>
        </w:rPr>
        <w:tab/>
      </w:r>
      <w:r w:rsidR="00E376EE">
        <w:rPr>
          <w:rFonts w:ascii="Times New Roman" w:eastAsia="Times New Roman" w:hAnsi="Times New Roman"/>
          <w:b/>
          <w:sz w:val="27"/>
        </w:rPr>
        <w:t>Предложения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власти.</w:t>
      </w:r>
      <w:proofErr w:type="gramEnd"/>
    </w:p>
    <w:p w:rsidR="00E376EE" w:rsidRDefault="00E376EE" w:rsidP="00F33685">
      <w:pPr>
        <w:spacing w:line="264" w:lineRule="exact"/>
        <w:rPr>
          <w:rFonts w:ascii="Times New Roman" w:eastAsia="Times New Roman" w:hAnsi="Times New Roman"/>
        </w:rPr>
      </w:pPr>
    </w:p>
    <w:p w:rsidR="00E376EE" w:rsidRDefault="00E376EE" w:rsidP="00F33685">
      <w:pPr>
        <w:spacing w:line="360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Строительство и реконструкция тепловых сетей для обеспечения нормативной надежности и безопасности теплоснабжения не планируется.</w:t>
      </w:r>
    </w:p>
    <w:p w:rsidR="00E376EE" w:rsidRDefault="00E376EE">
      <w:pPr>
        <w:spacing w:line="232" w:lineRule="auto"/>
        <w:ind w:firstLine="427"/>
        <w:rPr>
          <w:rFonts w:ascii="Times New Roman" w:eastAsia="Times New Roman" w:hAnsi="Times New Roman"/>
          <w:sz w:val="28"/>
        </w:rPr>
      </w:pPr>
    </w:p>
    <w:p w:rsidR="00D811C9" w:rsidRDefault="00D811C9">
      <w:pPr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br w:type="page"/>
      </w:r>
    </w:p>
    <w:p w:rsidR="00D811C9" w:rsidRDefault="00D811C9">
      <w:pPr>
        <w:spacing w:line="232" w:lineRule="auto"/>
        <w:ind w:firstLine="427"/>
        <w:rPr>
          <w:rFonts w:ascii="Times New Roman" w:eastAsia="Times New Roman" w:hAnsi="Times New Roman"/>
          <w:sz w:val="28"/>
        </w:rPr>
        <w:sectPr w:rsidR="00D811C9">
          <w:pgSz w:w="11900" w:h="16840"/>
          <w:pgMar w:top="1062" w:right="560" w:bottom="1440" w:left="1140" w:header="0" w:footer="0" w:gutter="0"/>
          <w:cols w:space="0" w:equalWidth="0">
            <w:col w:w="10200"/>
          </w:cols>
          <w:docGrid w:linePitch="360"/>
        </w:sectPr>
      </w:pPr>
    </w:p>
    <w:p w:rsidR="00E376EE" w:rsidRPr="0081507D" w:rsidRDefault="00E376EE" w:rsidP="0081507D">
      <w:pPr>
        <w:pStyle w:val="a3"/>
        <w:widowControl w:val="0"/>
        <w:numPr>
          <w:ilvl w:val="0"/>
          <w:numId w:val="39"/>
        </w:numPr>
        <w:tabs>
          <w:tab w:val="left" w:pos="1440"/>
        </w:tabs>
        <w:spacing w:line="0" w:lineRule="atLeast"/>
        <w:ind w:left="714" w:hanging="357"/>
        <w:jc w:val="center"/>
        <w:rPr>
          <w:rFonts w:ascii="Times New Roman" w:eastAsia="Times New Roman" w:hAnsi="Times New Roman"/>
          <w:b/>
          <w:color w:val="4F81BD" w:themeColor="accent1"/>
          <w:sz w:val="32"/>
        </w:rPr>
      </w:pPr>
      <w:bookmarkStart w:id="39" w:name="page50"/>
      <w:bookmarkStart w:id="40" w:name="page51"/>
      <w:bookmarkEnd w:id="39"/>
      <w:bookmarkEnd w:id="40"/>
      <w:r w:rsidRPr="0081507D">
        <w:rPr>
          <w:rFonts w:ascii="Times New Roman" w:eastAsia="Times New Roman" w:hAnsi="Times New Roman"/>
          <w:b/>
          <w:color w:val="4F81BD" w:themeColor="accent1"/>
          <w:sz w:val="32"/>
        </w:rPr>
        <w:lastRenderedPageBreak/>
        <w:t>Раздел Инвестиции в строительство, реконструкцию и</w:t>
      </w:r>
      <w:r w:rsidR="00A76081" w:rsidRPr="0081507D">
        <w:rPr>
          <w:rFonts w:ascii="Times New Roman" w:eastAsia="Times New Roman" w:hAnsi="Times New Roman"/>
          <w:b/>
          <w:color w:val="4F81BD" w:themeColor="accent1"/>
          <w:sz w:val="32"/>
        </w:rPr>
        <w:t xml:space="preserve"> </w:t>
      </w:r>
      <w:r w:rsidR="00D811C9" w:rsidRPr="0081507D">
        <w:rPr>
          <w:rFonts w:ascii="Times New Roman" w:eastAsia="Times New Roman" w:hAnsi="Times New Roman"/>
          <w:b/>
          <w:color w:val="4F81BD" w:themeColor="accent1"/>
          <w:sz w:val="32"/>
        </w:rPr>
        <w:t xml:space="preserve"> </w:t>
      </w:r>
      <w:r w:rsidRPr="0081507D">
        <w:rPr>
          <w:rFonts w:ascii="Times New Roman" w:eastAsia="Times New Roman" w:hAnsi="Times New Roman"/>
          <w:b/>
          <w:color w:val="4F81BD" w:themeColor="accent1"/>
          <w:sz w:val="32"/>
        </w:rPr>
        <w:t>техническое перевооружение</w:t>
      </w:r>
    </w:p>
    <w:p w:rsidR="00A76081" w:rsidRPr="0081507D" w:rsidRDefault="00A76081">
      <w:pPr>
        <w:spacing w:line="258" w:lineRule="exact"/>
        <w:rPr>
          <w:rFonts w:ascii="Times New Roman" w:eastAsia="Times New Roman" w:hAnsi="Times New Roman"/>
          <w:color w:val="4F81BD" w:themeColor="accent1"/>
        </w:rPr>
      </w:pPr>
    </w:p>
    <w:p w:rsidR="00A76081" w:rsidRDefault="0081507D" w:rsidP="00E73747">
      <w:pPr>
        <w:pStyle w:val="21"/>
        <w:keepNext/>
        <w:keepLines/>
        <w:shd w:val="clear" w:color="auto" w:fill="auto"/>
        <w:spacing w:before="0" w:after="0" w:line="260" w:lineRule="exact"/>
        <w:ind w:left="1440" w:right="-902"/>
      </w:pPr>
      <w:r>
        <w:t>5</w:t>
      </w:r>
      <w:r w:rsidR="00D811C9">
        <w:t xml:space="preserve">.1 </w:t>
      </w:r>
      <w:r w:rsidR="00A76081">
        <w:t>Предложения по инвестициям в модернизацию, реконструкцию объектов теплоснабжения.</w:t>
      </w:r>
    </w:p>
    <w:p w:rsidR="00D811C9" w:rsidRDefault="00A76081" w:rsidP="00D811C9">
      <w:pPr>
        <w:pStyle w:val="30"/>
        <w:keepNext/>
        <w:keepLines/>
        <w:shd w:val="clear" w:color="auto" w:fill="auto"/>
        <w:spacing w:before="0" w:after="281"/>
        <w:ind w:left="567" w:firstLine="317"/>
      </w:pPr>
      <w:bookmarkStart w:id="41" w:name="bookmark2"/>
      <w:r>
        <w:t>Для повышения энергоэффективности работы системы теплоснабжения в целом, предлагается выполнить комплекс мероприятий реконструкции котельной и тепловых сетей.</w:t>
      </w:r>
      <w:bookmarkStart w:id="42" w:name="page53"/>
      <w:bookmarkEnd w:id="41"/>
      <w:bookmarkEnd w:id="42"/>
    </w:p>
    <w:tbl>
      <w:tblPr>
        <w:tblW w:w="15450" w:type="dxa"/>
        <w:tblInd w:w="534" w:type="dxa"/>
        <w:tblLook w:val="04A0"/>
      </w:tblPr>
      <w:tblGrid>
        <w:gridCol w:w="1065"/>
        <w:gridCol w:w="1813"/>
        <w:gridCol w:w="1543"/>
        <w:gridCol w:w="1799"/>
        <w:gridCol w:w="13"/>
        <w:gridCol w:w="1474"/>
        <w:gridCol w:w="569"/>
        <w:gridCol w:w="8"/>
        <w:gridCol w:w="1255"/>
        <w:gridCol w:w="1255"/>
        <w:gridCol w:w="1255"/>
        <w:gridCol w:w="1255"/>
        <w:gridCol w:w="2146"/>
      </w:tblGrid>
      <w:tr w:rsidR="00EA46AD" w:rsidRPr="00D811C9" w:rsidTr="000B3F8B">
        <w:trPr>
          <w:trHeight w:hRule="exact" w:val="170"/>
        </w:trPr>
        <w:tc>
          <w:tcPr>
            <w:tcW w:w="10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811C9" w:rsidRPr="00D811C9" w:rsidRDefault="00D811C9" w:rsidP="00D811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US" w:bidi="en-US"/>
              </w:rPr>
              <w:t>N п/п</w:t>
            </w:r>
          </w:p>
        </w:tc>
        <w:tc>
          <w:tcPr>
            <w:tcW w:w="18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811C9" w:rsidRPr="00D811C9" w:rsidRDefault="00D811C9" w:rsidP="00D811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мероприятий</w:t>
            </w:r>
          </w:p>
        </w:tc>
        <w:tc>
          <w:tcPr>
            <w:tcW w:w="15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811C9" w:rsidRPr="00D811C9" w:rsidRDefault="00D811C9" w:rsidP="00D811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Обоснование необходимости (цель реализации)</w:t>
            </w:r>
          </w:p>
        </w:tc>
        <w:tc>
          <w:tcPr>
            <w:tcW w:w="17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811C9" w:rsidRPr="00D811C9" w:rsidRDefault="00D811C9" w:rsidP="00D811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Описание и месторасположение объекта</w:t>
            </w:r>
          </w:p>
        </w:tc>
        <w:tc>
          <w:tcPr>
            <w:tcW w:w="4574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811C9" w:rsidRPr="00D811C9" w:rsidRDefault="00D811C9" w:rsidP="00D811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Основные технические характеристики</w:t>
            </w:r>
          </w:p>
        </w:tc>
        <w:tc>
          <w:tcPr>
            <w:tcW w:w="12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811C9" w:rsidRPr="00D811C9" w:rsidRDefault="00D811C9" w:rsidP="00D811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Год начала реализации мероприятия</w:t>
            </w:r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811C9" w:rsidRPr="00D811C9" w:rsidRDefault="00D811C9" w:rsidP="005B2B2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1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811C9" w:rsidRPr="00D811C9" w:rsidRDefault="0090629D" w:rsidP="009062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Расходы на </w:t>
            </w:r>
            <w:r w:rsidR="00D811C9"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реализа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цию</w:t>
            </w:r>
            <w:proofErr w:type="gramStart"/>
            <w:r w:rsidR="00D811C9"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proofErr w:type="gramEnd"/>
            <w:r w:rsidR="00D811C9"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</w:t>
            </w:r>
            <w:proofErr w:type="gramEnd"/>
            <w:r w:rsidR="00D811C9"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ероприя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тий,</w:t>
            </w:r>
            <w:r w:rsidR="00D811C9"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 прогноз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</w:t>
            </w:r>
            <w:r w:rsidR="00D811C9"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тыс. руб.</w:t>
            </w:r>
          </w:p>
        </w:tc>
      </w:tr>
      <w:tr w:rsidR="00EA46AD" w:rsidRPr="00D811C9" w:rsidTr="000B3F8B">
        <w:trPr>
          <w:trHeight w:val="179"/>
        </w:trPr>
        <w:tc>
          <w:tcPr>
            <w:tcW w:w="10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74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D811C9" w:rsidRDefault="005B2B2A" w:rsidP="00E37B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Год</w:t>
            </w:r>
          </w:p>
        </w:tc>
        <w:tc>
          <w:tcPr>
            <w:tcW w:w="21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A46AD" w:rsidRPr="00D811C9" w:rsidTr="000B3F8B">
        <w:trPr>
          <w:trHeight w:val="179"/>
        </w:trPr>
        <w:tc>
          <w:tcPr>
            <w:tcW w:w="10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87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D811C9" w:rsidRDefault="005B2B2A" w:rsidP="00D811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показателя (мощность, протяженность, диаметр и т.п.)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D811C9" w:rsidRDefault="005B2B2A" w:rsidP="00D811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25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2B2A" w:rsidRPr="00D811C9" w:rsidRDefault="005B2B2A" w:rsidP="00E37B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окончания</w:t>
            </w:r>
          </w:p>
        </w:tc>
        <w:tc>
          <w:tcPr>
            <w:tcW w:w="12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D811C9" w:rsidRDefault="005B2B2A" w:rsidP="00D811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окончания</w:t>
            </w:r>
          </w:p>
        </w:tc>
        <w:tc>
          <w:tcPr>
            <w:tcW w:w="21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A46AD" w:rsidRPr="00D811C9" w:rsidTr="000B3F8B">
        <w:trPr>
          <w:trHeight w:val="170"/>
        </w:trPr>
        <w:tc>
          <w:tcPr>
            <w:tcW w:w="10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8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D811C9" w:rsidRDefault="005B2B2A" w:rsidP="00D811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изм.</w:t>
            </w:r>
          </w:p>
        </w:tc>
        <w:tc>
          <w:tcPr>
            <w:tcW w:w="12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D811C9" w:rsidRDefault="005B2B2A" w:rsidP="00D811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 реализации мероприятия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D811C9" w:rsidRDefault="005B2B2A" w:rsidP="00D811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после</w:t>
            </w:r>
          </w:p>
        </w:tc>
        <w:tc>
          <w:tcPr>
            <w:tcW w:w="12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D811C9" w:rsidRDefault="005B2B2A" w:rsidP="00E37B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реализации</w:t>
            </w:r>
          </w:p>
        </w:tc>
        <w:tc>
          <w:tcPr>
            <w:tcW w:w="21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A46AD" w:rsidRPr="00D811C9" w:rsidTr="000B3F8B">
        <w:trPr>
          <w:trHeight w:val="170"/>
        </w:trPr>
        <w:tc>
          <w:tcPr>
            <w:tcW w:w="10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8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D811C9" w:rsidRDefault="005B2B2A" w:rsidP="00D811C9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D811C9">
              <w:rPr>
                <w:rFonts w:eastAsia="Times New Roman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D811C9" w:rsidRDefault="005B2B2A" w:rsidP="00D811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реализации</w:t>
            </w:r>
          </w:p>
        </w:tc>
        <w:tc>
          <w:tcPr>
            <w:tcW w:w="12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D811C9" w:rsidRDefault="005B2B2A" w:rsidP="00E37B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мероприятия</w:t>
            </w:r>
          </w:p>
        </w:tc>
        <w:tc>
          <w:tcPr>
            <w:tcW w:w="21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A46AD" w:rsidRPr="00D811C9" w:rsidTr="000B3F8B">
        <w:trPr>
          <w:trHeight w:val="179"/>
        </w:trPr>
        <w:tc>
          <w:tcPr>
            <w:tcW w:w="10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8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D811C9" w:rsidRDefault="005B2B2A" w:rsidP="00D811C9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D811C9">
              <w:rPr>
                <w:rFonts w:eastAsia="Times New Roman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D811C9" w:rsidRDefault="005B2B2A" w:rsidP="00D811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мероприятия</w:t>
            </w:r>
          </w:p>
        </w:tc>
        <w:tc>
          <w:tcPr>
            <w:tcW w:w="12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D811C9" w:rsidRDefault="005B2B2A" w:rsidP="00D811C9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D811C9">
              <w:rPr>
                <w:rFonts w:eastAsia="Times New Roman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D811C9" w:rsidRDefault="005B2B2A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A46AD" w:rsidRPr="00D811C9" w:rsidTr="000B3F8B">
        <w:trPr>
          <w:trHeight w:hRule="exact" w:val="179"/>
        </w:trPr>
        <w:tc>
          <w:tcPr>
            <w:tcW w:w="10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D811C9" w:rsidRDefault="005B2B2A" w:rsidP="000B3F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1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D811C9" w:rsidRDefault="005B2B2A" w:rsidP="000B3F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D811C9" w:rsidRDefault="005B2B2A" w:rsidP="000B3F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D811C9" w:rsidRDefault="005B2B2A" w:rsidP="000B3F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87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D811C9" w:rsidRDefault="005B2B2A" w:rsidP="000B3F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7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D811C9" w:rsidRDefault="005B2B2A" w:rsidP="000B3F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D811C9" w:rsidRDefault="005B2B2A" w:rsidP="000B3F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D811C9" w:rsidRDefault="005B2B2A" w:rsidP="000B3F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D811C9" w:rsidRDefault="005B2B2A" w:rsidP="000B3F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D811C9" w:rsidRDefault="005B2B2A" w:rsidP="000B3F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1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D811C9" w:rsidRDefault="005B2B2A" w:rsidP="000B3F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</w:tr>
      <w:tr w:rsidR="005B2B2A" w:rsidRPr="00D811C9" w:rsidTr="000B3F8B">
        <w:trPr>
          <w:trHeight w:hRule="exact" w:val="255"/>
        </w:trPr>
        <w:tc>
          <w:tcPr>
            <w:tcW w:w="1545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2B2A" w:rsidRPr="00D811C9" w:rsidRDefault="000B3F8B" w:rsidP="00D811C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Группа 1</w:t>
            </w:r>
            <w:r w:rsidR="005B2B2A" w:rsidRPr="00D811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Реконструкция или модернизация существующих объектов в целях снижения уровня износа существующих объектов и (или) поставки энергии от разных источников</w:t>
            </w:r>
          </w:p>
        </w:tc>
      </w:tr>
      <w:tr w:rsidR="00011DAE" w:rsidRPr="00011DAE" w:rsidTr="001C50D7">
        <w:trPr>
          <w:trHeight w:hRule="exact" w:val="242"/>
        </w:trPr>
        <w:tc>
          <w:tcPr>
            <w:tcW w:w="1545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2B2A" w:rsidRPr="00011DAE" w:rsidRDefault="000B3F8B" w:rsidP="000B3F8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 w:rsidR="005B2B2A"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.1. Реконструкция или модернизация существующих тепловых сетей</w:t>
            </w:r>
          </w:p>
        </w:tc>
      </w:tr>
      <w:tr w:rsidR="00011DAE" w:rsidRPr="00011DAE" w:rsidTr="000B3F8B">
        <w:trPr>
          <w:trHeight w:hRule="exact" w:val="1195"/>
        </w:trPr>
        <w:tc>
          <w:tcPr>
            <w:tcW w:w="10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1.1.</w:t>
            </w:r>
          </w:p>
        </w:tc>
        <w:tc>
          <w:tcPr>
            <w:tcW w:w="18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Реконструкция участков тепловой сети</w:t>
            </w:r>
          </w:p>
        </w:tc>
        <w:tc>
          <w:tcPr>
            <w:tcW w:w="15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Снижение уровня износа тепловых сетей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Тепловая сеть надземной прокладки с наружным диаме</w:t>
            </w:r>
            <w:r w:rsidR="000B3F8B"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тром 108 мм протяженностью 0,220</w:t>
            </w: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км</w:t>
            </w:r>
          </w:p>
        </w:tc>
        <w:tc>
          <w:tcPr>
            <w:tcW w:w="14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Средний</w:t>
            </w:r>
            <w:proofErr w:type="gramEnd"/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наружный диаметров участков тепловой сети</w:t>
            </w:r>
          </w:p>
        </w:tc>
        <w:tc>
          <w:tcPr>
            <w:tcW w:w="56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мм</w:t>
            </w:r>
          </w:p>
        </w:tc>
        <w:tc>
          <w:tcPr>
            <w:tcW w:w="126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21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020896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145,350</w:t>
            </w:r>
          </w:p>
        </w:tc>
      </w:tr>
      <w:tr w:rsidR="00011DAE" w:rsidRPr="00011DAE" w:rsidTr="000B3F8B">
        <w:trPr>
          <w:trHeight w:val="392"/>
        </w:trPr>
        <w:tc>
          <w:tcPr>
            <w:tcW w:w="10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Тепловая сеть надземной прокладки с наружным диа</w:t>
            </w:r>
            <w:r w:rsidR="00020896"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метром 89 мм протяженностью 0,216</w:t>
            </w: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км</w:t>
            </w:r>
          </w:p>
        </w:tc>
        <w:tc>
          <w:tcPr>
            <w:tcW w:w="14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5B2B2A" w:rsidP="0002089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  <w:r w:rsidR="00020896"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5B2B2A" w:rsidP="0002089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  <w:r w:rsidR="00020896"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14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020896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216,00</w:t>
            </w:r>
          </w:p>
        </w:tc>
      </w:tr>
      <w:tr w:rsidR="00011DAE" w:rsidRPr="00011DAE" w:rsidTr="000B3F8B">
        <w:trPr>
          <w:trHeight w:val="392"/>
        </w:trPr>
        <w:tc>
          <w:tcPr>
            <w:tcW w:w="10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020896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тепловая сеть надземной</w:t>
            </w:r>
            <w:r w:rsidR="005B2B2A"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</w:t>
            </w: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рокладки с наружным диаметром 219 мм протяженностью 0.110</w:t>
            </w:r>
            <w:r w:rsidR="005B2B2A"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км</w:t>
            </w:r>
          </w:p>
        </w:tc>
        <w:tc>
          <w:tcPr>
            <w:tcW w:w="14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214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020896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379,00</w:t>
            </w:r>
          </w:p>
        </w:tc>
      </w:tr>
      <w:tr w:rsidR="00011DAE" w:rsidRPr="00011DAE" w:rsidTr="00E73747">
        <w:trPr>
          <w:trHeight w:val="977"/>
        </w:trPr>
        <w:tc>
          <w:tcPr>
            <w:tcW w:w="10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020896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замена тепловой изоляции тепловых сетей с оцинкованным покрытием 2,554</w:t>
            </w:r>
            <w:r w:rsidR="005B2B2A"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км</w:t>
            </w:r>
          </w:p>
        </w:tc>
        <w:tc>
          <w:tcPr>
            <w:tcW w:w="14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020896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5B2B2A" w:rsidP="0002089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  <w:r w:rsidR="00020896"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5B2B2A" w:rsidP="0002089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  <w:r w:rsidR="00020896"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14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020896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1774,00</w:t>
            </w:r>
          </w:p>
        </w:tc>
      </w:tr>
      <w:tr w:rsidR="00011DAE" w:rsidRPr="00011DAE" w:rsidTr="00E73747">
        <w:trPr>
          <w:trHeight w:hRule="exact" w:val="1712"/>
        </w:trPr>
        <w:tc>
          <w:tcPr>
            <w:tcW w:w="10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="001C50D7"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по группе 1</w:t>
            </w:r>
          </w:p>
        </w:tc>
        <w:tc>
          <w:tcPr>
            <w:tcW w:w="181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  <w:r w:rsidRPr="00011DAE">
              <w:rPr>
                <w:rFonts w:ascii="Courier New" w:eastAsia="Times New Roman" w:hAnsi="Courier New" w:cs="Courier New"/>
                <w:sz w:val="10"/>
                <w:szCs w:val="10"/>
              </w:rPr>
              <w:t> </w:t>
            </w:r>
          </w:p>
        </w:tc>
        <w:tc>
          <w:tcPr>
            <w:tcW w:w="18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  <w:r w:rsidRPr="00011DAE">
              <w:rPr>
                <w:rFonts w:ascii="Courier New" w:eastAsia="Times New Roman" w:hAnsi="Courier New" w:cs="Courier New"/>
                <w:sz w:val="10"/>
                <w:szCs w:val="10"/>
              </w:rPr>
              <w:t> </w:t>
            </w:r>
          </w:p>
        </w:tc>
        <w:tc>
          <w:tcPr>
            <w:tcW w:w="14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  <w:r w:rsidRPr="00011DAE">
              <w:rPr>
                <w:rFonts w:ascii="Courier New" w:eastAsia="Times New Roman" w:hAnsi="Courier New" w:cs="Courier New"/>
                <w:sz w:val="10"/>
                <w:szCs w:val="10"/>
              </w:rPr>
              <w:t> </w:t>
            </w:r>
          </w:p>
        </w:tc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  <w:r w:rsidRPr="00011DAE">
              <w:rPr>
                <w:rFonts w:ascii="Courier New" w:eastAsia="Times New Roman" w:hAnsi="Courier New" w:cs="Courier New"/>
                <w:sz w:val="10"/>
                <w:szCs w:val="10"/>
              </w:rPr>
              <w:t> </w:t>
            </w:r>
          </w:p>
        </w:tc>
        <w:tc>
          <w:tcPr>
            <w:tcW w:w="126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  <w:r w:rsidRPr="00011DAE">
              <w:rPr>
                <w:rFonts w:ascii="Courier New" w:eastAsia="Times New Roman" w:hAnsi="Courier New" w:cs="Courier New"/>
                <w:sz w:val="10"/>
                <w:szCs w:val="10"/>
              </w:rPr>
              <w:t> 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  <w:r w:rsidRPr="00011DAE">
              <w:rPr>
                <w:rFonts w:ascii="Courier New" w:eastAsia="Times New Roman" w:hAnsi="Courier New" w:cs="Courier New"/>
                <w:sz w:val="10"/>
                <w:szCs w:val="10"/>
              </w:rPr>
              <w:t> 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  <w:r w:rsidRPr="00011DAE">
              <w:rPr>
                <w:rFonts w:ascii="Courier New" w:eastAsia="Times New Roman" w:hAnsi="Courier New" w:cs="Courier New"/>
                <w:sz w:val="10"/>
                <w:szCs w:val="10"/>
              </w:rPr>
              <w:t> 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  <w:r w:rsidRPr="00011DAE">
              <w:rPr>
                <w:rFonts w:ascii="Courier New" w:eastAsia="Times New Roman" w:hAnsi="Courier New" w:cs="Courier New"/>
                <w:sz w:val="10"/>
                <w:szCs w:val="10"/>
              </w:rPr>
              <w:t> </w:t>
            </w:r>
          </w:p>
        </w:tc>
        <w:tc>
          <w:tcPr>
            <w:tcW w:w="2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020896" w:rsidP="00D811C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11DAE">
              <w:rPr>
                <w:rFonts w:ascii="Times New Roman" w:eastAsia="Times New Roman" w:hAnsi="Times New Roman" w:cs="Times New Roman"/>
                <w:sz w:val="18"/>
                <w:szCs w:val="18"/>
              </w:rPr>
              <w:t>2514,35</w:t>
            </w:r>
          </w:p>
        </w:tc>
      </w:tr>
      <w:tr w:rsidR="00011DAE" w:rsidRPr="00011DAE" w:rsidTr="001C50D7">
        <w:trPr>
          <w:trHeight w:val="264"/>
        </w:trPr>
        <w:tc>
          <w:tcPr>
            <w:tcW w:w="1545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</w:rPr>
            </w:pPr>
            <w:r w:rsidRPr="00011DAE">
              <w:rPr>
                <w:rFonts w:ascii="Times New Roman" w:eastAsia="Courier New" w:hAnsi="Times New Roman" w:cs="Times New Roman"/>
                <w:sz w:val="16"/>
                <w:szCs w:val="16"/>
                <w:u w:val="single"/>
              </w:rPr>
              <w:lastRenderedPageBreak/>
              <w:t>2. Реконструкция или модернизация существующих объектов системы централизованного теплоснабжения, за исключением тепловых сетей</w:t>
            </w:r>
          </w:p>
        </w:tc>
      </w:tr>
      <w:tr w:rsidR="00011DAE" w:rsidRPr="00011DAE" w:rsidTr="00063D7F">
        <w:trPr>
          <w:trHeight w:hRule="exact" w:val="1511"/>
        </w:trPr>
        <w:tc>
          <w:tcPr>
            <w:tcW w:w="10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2.1.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Модернизация парового котла № 1 КЕ-6,5-14С с заменой трубной части и отдельных элементов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Снижение уровня износа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Котельная, п. Палех, ул. 3-я Западная, д. 1А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Уровень износа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6000</w:t>
            </w:r>
          </w:p>
        </w:tc>
      </w:tr>
      <w:tr w:rsidR="00011DAE" w:rsidRPr="00011DAE" w:rsidTr="00063D7F">
        <w:trPr>
          <w:trHeight w:hRule="exact" w:val="1277"/>
        </w:trPr>
        <w:tc>
          <w:tcPr>
            <w:tcW w:w="10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2.2.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Модернизация парового котла № 1 КЕ-6,5-14С с заменой трубной части и отдельных элементов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Снижение уровня износа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Котельная, п. Палех, ул. 3-я Западная, д. 1А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Уровень износа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2024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2024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6000</w:t>
            </w:r>
          </w:p>
        </w:tc>
      </w:tr>
      <w:tr w:rsidR="00011DAE" w:rsidRPr="00011DAE" w:rsidTr="000B3F8B">
        <w:trPr>
          <w:trHeight w:hRule="exact" w:val="392"/>
        </w:trPr>
        <w:tc>
          <w:tcPr>
            <w:tcW w:w="10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03.02.2003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Модернизация ХВО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Повышение надежности работы ВПУ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Courier New" w:hAnsi="Times New Roman" w:cs="Times New Roman"/>
                <w:sz w:val="16"/>
                <w:szCs w:val="16"/>
              </w:rPr>
              <w:t>Котельная, п. Палех, ул. 3-я Западная, д. 1А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Courier New" w:hAnsi="Times New Roman" w:cs="Times New Roman"/>
                <w:sz w:val="16"/>
                <w:szCs w:val="16"/>
              </w:rPr>
              <w:t>Уровень износа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Courier New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1500</w:t>
            </w:r>
          </w:p>
        </w:tc>
      </w:tr>
      <w:tr w:rsidR="00011DAE" w:rsidRPr="00011DAE" w:rsidTr="001C50D7">
        <w:trPr>
          <w:trHeight w:hRule="exact" w:val="734"/>
        </w:trPr>
        <w:tc>
          <w:tcPr>
            <w:tcW w:w="10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03.02.2004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Замена трубной части подогревателей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Снижение уровня износа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Courier New" w:hAnsi="Times New Roman" w:cs="Times New Roman"/>
                <w:sz w:val="16"/>
                <w:szCs w:val="16"/>
              </w:rPr>
              <w:t>Котельная, п. Палех, ул. 3-я Западная, д. 1А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Courier New" w:hAnsi="Times New Roman" w:cs="Times New Roman"/>
                <w:sz w:val="16"/>
                <w:szCs w:val="16"/>
              </w:rPr>
              <w:t>Уровень износа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Courier New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1800</w:t>
            </w:r>
          </w:p>
        </w:tc>
      </w:tr>
      <w:tr w:rsidR="00011DAE" w:rsidRPr="00011DAE" w:rsidTr="001C50D7">
        <w:trPr>
          <w:trHeight w:hRule="exact" w:val="446"/>
        </w:trPr>
        <w:tc>
          <w:tcPr>
            <w:tcW w:w="10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по группе</w:t>
            </w:r>
            <w:r w:rsidR="001C50D7"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2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11DAE">
              <w:rPr>
                <w:rFonts w:ascii="Times New Roman" w:eastAsia="Times New Roman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  <w:r w:rsidRPr="00011DAE">
              <w:rPr>
                <w:rFonts w:ascii="Courier New" w:eastAsia="Times New Roman" w:hAnsi="Courier New" w:cs="Courier New"/>
                <w:sz w:val="10"/>
                <w:szCs w:val="1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  <w:r w:rsidRPr="00011DAE">
              <w:rPr>
                <w:rFonts w:ascii="Courier New" w:eastAsia="Times New Roman" w:hAnsi="Courier New" w:cs="Courier New"/>
                <w:sz w:val="10"/>
                <w:szCs w:val="10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  <w:r w:rsidRPr="00011DAE">
              <w:rPr>
                <w:rFonts w:ascii="Courier New" w:eastAsia="Times New Roman" w:hAnsi="Courier New" w:cs="Courier New"/>
                <w:sz w:val="10"/>
                <w:szCs w:val="10"/>
              </w:rPr>
              <w:t> 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  <w:r w:rsidRPr="00011DAE">
              <w:rPr>
                <w:rFonts w:ascii="Courier New" w:eastAsia="Times New Roman" w:hAnsi="Courier New" w:cs="Courier New"/>
                <w:sz w:val="10"/>
                <w:szCs w:val="10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  <w:r w:rsidRPr="00011DAE">
              <w:rPr>
                <w:rFonts w:ascii="Courier New" w:eastAsia="Times New Roman" w:hAnsi="Courier New" w:cs="Courier New"/>
                <w:sz w:val="10"/>
                <w:szCs w:val="10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  <w:r w:rsidRPr="00011DAE">
              <w:rPr>
                <w:rFonts w:ascii="Courier New" w:eastAsia="Times New Roman" w:hAnsi="Courier New" w:cs="Courier New"/>
                <w:sz w:val="10"/>
                <w:szCs w:val="10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  <w:r w:rsidRPr="00011DAE">
              <w:rPr>
                <w:rFonts w:ascii="Courier New" w:eastAsia="Times New Roman" w:hAnsi="Courier New" w:cs="Courier New"/>
                <w:sz w:val="10"/>
                <w:szCs w:val="10"/>
              </w:rPr>
              <w:t> 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15 300</w:t>
            </w:r>
          </w:p>
        </w:tc>
      </w:tr>
      <w:tr w:rsidR="00011DAE" w:rsidRPr="00011DAE" w:rsidTr="000B3F8B">
        <w:trPr>
          <w:trHeight w:val="253"/>
        </w:trPr>
        <w:tc>
          <w:tcPr>
            <w:tcW w:w="287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11DAE">
              <w:rPr>
                <w:rFonts w:ascii="Times New Roman" w:eastAsia="Times New Roman" w:hAnsi="Times New Roman" w:cs="Times New Roman"/>
                <w:sz w:val="22"/>
                <w:szCs w:val="22"/>
              </w:rPr>
              <w:t>Итого по программе:</w:t>
            </w:r>
          </w:p>
        </w:tc>
        <w:tc>
          <w:tcPr>
            <w:tcW w:w="15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11DAE">
              <w:rPr>
                <w:rFonts w:ascii="Times New Roman" w:eastAsia="Times New Roman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81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  <w:r w:rsidRPr="00011DAE">
              <w:rPr>
                <w:rFonts w:ascii="Courier New" w:eastAsia="Times New Roman" w:hAnsi="Courier New" w:cs="Courier New"/>
                <w:sz w:val="10"/>
                <w:szCs w:val="10"/>
              </w:rPr>
              <w:t> </w:t>
            </w:r>
          </w:p>
        </w:tc>
        <w:tc>
          <w:tcPr>
            <w:tcW w:w="14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  <w:r w:rsidRPr="00011DAE">
              <w:rPr>
                <w:rFonts w:ascii="Courier New" w:eastAsia="Times New Roman" w:hAnsi="Courier New" w:cs="Courier New"/>
                <w:sz w:val="10"/>
                <w:szCs w:val="10"/>
              </w:rPr>
              <w:t> </w:t>
            </w:r>
          </w:p>
        </w:tc>
        <w:tc>
          <w:tcPr>
            <w:tcW w:w="56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  <w:r w:rsidRPr="00011DAE">
              <w:rPr>
                <w:rFonts w:ascii="Courier New" w:eastAsia="Times New Roman" w:hAnsi="Courier New" w:cs="Courier New"/>
                <w:sz w:val="10"/>
                <w:szCs w:val="10"/>
              </w:rPr>
              <w:t> </w:t>
            </w:r>
          </w:p>
        </w:tc>
        <w:tc>
          <w:tcPr>
            <w:tcW w:w="126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  <w:r w:rsidRPr="00011DAE">
              <w:rPr>
                <w:rFonts w:ascii="Courier New" w:eastAsia="Times New Roman" w:hAnsi="Courier New" w:cs="Courier New"/>
                <w:sz w:val="10"/>
                <w:szCs w:val="10"/>
              </w:rPr>
              <w:t> </w:t>
            </w:r>
          </w:p>
        </w:tc>
        <w:tc>
          <w:tcPr>
            <w:tcW w:w="12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  <w:r w:rsidRPr="00011DAE">
              <w:rPr>
                <w:rFonts w:ascii="Courier New" w:eastAsia="Times New Roman" w:hAnsi="Courier New" w:cs="Courier New"/>
                <w:sz w:val="10"/>
                <w:szCs w:val="10"/>
              </w:rPr>
              <w:t> </w:t>
            </w:r>
          </w:p>
        </w:tc>
        <w:tc>
          <w:tcPr>
            <w:tcW w:w="12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  <w:r w:rsidRPr="00011DAE">
              <w:rPr>
                <w:rFonts w:ascii="Courier New" w:eastAsia="Times New Roman" w:hAnsi="Courier New" w:cs="Courier New"/>
                <w:sz w:val="10"/>
                <w:szCs w:val="10"/>
              </w:rPr>
              <w:t> </w:t>
            </w:r>
          </w:p>
        </w:tc>
        <w:tc>
          <w:tcPr>
            <w:tcW w:w="12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  <w:r w:rsidRPr="00011DAE">
              <w:rPr>
                <w:rFonts w:ascii="Courier New" w:eastAsia="Times New Roman" w:hAnsi="Courier New" w:cs="Courier New"/>
                <w:sz w:val="10"/>
                <w:szCs w:val="10"/>
              </w:rPr>
              <w:t> </w:t>
            </w:r>
          </w:p>
        </w:tc>
        <w:tc>
          <w:tcPr>
            <w:tcW w:w="21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2B2A" w:rsidRPr="00011DAE" w:rsidRDefault="001C50D7" w:rsidP="00D811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1DAE">
              <w:rPr>
                <w:rFonts w:ascii="Times New Roman" w:eastAsia="Times New Roman" w:hAnsi="Times New Roman" w:cs="Times New Roman"/>
                <w:sz w:val="16"/>
                <w:szCs w:val="16"/>
              </w:rPr>
              <w:t>17814,35</w:t>
            </w:r>
          </w:p>
        </w:tc>
      </w:tr>
      <w:tr w:rsidR="00011DAE" w:rsidRPr="00011DAE" w:rsidTr="000B3F8B">
        <w:trPr>
          <w:trHeight w:val="253"/>
        </w:trPr>
        <w:tc>
          <w:tcPr>
            <w:tcW w:w="287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</w:p>
        </w:tc>
        <w:tc>
          <w:tcPr>
            <w:tcW w:w="14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</w:p>
        </w:tc>
        <w:tc>
          <w:tcPr>
            <w:tcW w:w="126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</w:p>
        </w:tc>
        <w:tc>
          <w:tcPr>
            <w:tcW w:w="12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</w:p>
        </w:tc>
        <w:tc>
          <w:tcPr>
            <w:tcW w:w="12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</w:p>
        </w:tc>
        <w:tc>
          <w:tcPr>
            <w:tcW w:w="12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Courier New" w:eastAsia="Times New Roman" w:hAnsi="Courier New" w:cs="Courier New"/>
                <w:sz w:val="10"/>
                <w:szCs w:val="10"/>
              </w:rPr>
            </w:pPr>
          </w:p>
        </w:tc>
        <w:tc>
          <w:tcPr>
            <w:tcW w:w="21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2B2A" w:rsidRPr="00011DAE" w:rsidRDefault="005B2B2A" w:rsidP="00D811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D811C9" w:rsidRPr="00011DAE" w:rsidRDefault="00D811C9">
      <w:pPr>
        <w:rPr>
          <w:rFonts w:ascii="Times New Roman" w:eastAsia="Times New Roman" w:hAnsi="Times New Roman" w:cs="Times New Roman"/>
          <w:b/>
          <w:sz w:val="28"/>
          <w:szCs w:val="23"/>
        </w:rPr>
      </w:pPr>
    </w:p>
    <w:p w:rsidR="009161BA" w:rsidRPr="00011DAE" w:rsidRDefault="009161BA" w:rsidP="009161BA">
      <w:pPr>
        <w:tabs>
          <w:tab w:val="left" w:pos="567"/>
        </w:tabs>
        <w:spacing w:line="248" w:lineRule="auto"/>
        <w:ind w:left="560" w:right="660" w:hanging="575"/>
        <w:rPr>
          <w:sz w:val="21"/>
        </w:rPr>
      </w:pPr>
      <w:r w:rsidRPr="00011DAE">
        <w:rPr>
          <w:rFonts w:ascii="Times New Roman" w:eastAsia="Times New Roman" w:hAnsi="Times New Roman"/>
          <w:b/>
          <w:sz w:val="28"/>
        </w:rPr>
        <w:tab/>
      </w:r>
    </w:p>
    <w:p w:rsidR="00E376EE" w:rsidRDefault="00E376EE">
      <w:pPr>
        <w:spacing w:line="0" w:lineRule="atLeast"/>
        <w:ind w:left="9987"/>
        <w:rPr>
          <w:sz w:val="21"/>
        </w:rPr>
        <w:sectPr w:rsidR="00E376EE" w:rsidSect="00EA46AD">
          <w:pgSz w:w="16840" w:h="11900" w:orient="landscape"/>
          <w:pgMar w:top="1133" w:right="964" w:bottom="560" w:left="335" w:header="0" w:footer="0" w:gutter="0"/>
          <w:cols w:space="0" w:equalWidth="0">
            <w:col w:w="15541"/>
          </w:cols>
          <w:docGrid w:linePitch="360"/>
        </w:sectPr>
      </w:pPr>
    </w:p>
    <w:p w:rsidR="009161BA" w:rsidRDefault="009161BA" w:rsidP="0098768F">
      <w:pPr>
        <w:tabs>
          <w:tab w:val="left" w:pos="567"/>
        </w:tabs>
        <w:spacing w:line="248" w:lineRule="auto"/>
        <w:ind w:left="560" w:right="660" w:hanging="575"/>
        <w:jc w:val="both"/>
        <w:rPr>
          <w:rFonts w:ascii="Times New Roman" w:eastAsia="Times New Roman" w:hAnsi="Times New Roman"/>
          <w:b/>
          <w:sz w:val="28"/>
        </w:rPr>
      </w:pPr>
      <w:bookmarkStart w:id="43" w:name="page55"/>
      <w:bookmarkEnd w:id="43"/>
      <w:r>
        <w:rPr>
          <w:rFonts w:ascii="Times New Roman" w:eastAsia="Times New Roman" w:hAnsi="Times New Roman"/>
          <w:b/>
          <w:sz w:val="28"/>
        </w:rPr>
        <w:lastRenderedPageBreak/>
        <w:tab/>
      </w:r>
      <w:r w:rsidR="0098768F">
        <w:rPr>
          <w:rFonts w:ascii="Times New Roman" w:eastAsia="Times New Roman" w:hAnsi="Times New Roman"/>
          <w:b/>
          <w:sz w:val="28"/>
        </w:rPr>
        <w:t>5</w:t>
      </w:r>
      <w:r>
        <w:rPr>
          <w:rFonts w:ascii="Times New Roman" w:eastAsia="Times New Roman" w:hAnsi="Times New Roman"/>
          <w:b/>
          <w:sz w:val="28"/>
        </w:rPr>
        <w:t>.</w:t>
      </w:r>
      <w:r w:rsidR="0098768F">
        <w:rPr>
          <w:rFonts w:ascii="Times New Roman" w:eastAsia="Times New Roman" w:hAnsi="Times New Roman"/>
          <w:b/>
          <w:sz w:val="28"/>
        </w:rPr>
        <w:t>2</w:t>
      </w:r>
      <w:r>
        <w:rPr>
          <w:rFonts w:ascii="Times New Roman" w:eastAsia="Times New Roman" w:hAnsi="Times New Roman"/>
          <w:b/>
          <w:sz w:val="28"/>
        </w:rPr>
        <w:t xml:space="preserve"> Решения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теплоснабжения.</w:t>
      </w:r>
    </w:p>
    <w:p w:rsidR="009161BA" w:rsidRDefault="009161BA" w:rsidP="009161BA">
      <w:pPr>
        <w:tabs>
          <w:tab w:val="left" w:pos="567"/>
        </w:tabs>
        <w:spacing w:line="273" w:lineRule="exact"/>
        <w:rPr>
          <w:rFonts w:ascii="Times New Roman" w:eastAsia="Times New Roman" w:hAnsi="Times New Roman"/>
        </w:rPr>
      </w:pPr>
    </w:p>
    <w:p w:rsidR="009161BA" w:rsidRDefault="009161BA" w:rsidP="00AA4EF6">
      <w:pPr>
        <w:tabs>
          <w:tab w:val="left" w:pos="1027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ab/>
        <w:t>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не планируется.</w:t>
      </w:r>
    </w:p>
    <w:p w:rsidR="00AA4EF6" w:rsidRDefault="00AA4EF6" w:rsidP="00AA4EF6">
      <w:pPr>
        <w:tabs>
          <w:tab w:val="left" w:pos="1027"/>
        </w:tabs>
        <w:spacing w:line="0" w:lineRule="atLeast"/>
        <w:rPr>
          <w:rFonts w:ascii="Times New Roman" w:eastAsia="Times New Roman" w:hAnsi="Times New Roman"/>
          <w:sz w:val="28"/>
        </w:rPr>
      </w:pPr>
    </w:p>
    <w:p w:rsidR="00AA4EF6" w:rsidRPr="0098768F" w:rsidRDefault="00AA4EF6" w:rsidP="00AA4EF6">
      <w:pPr>
        <w:pStyle w:val="a3"/>
        <w:numPr>
          <w:ilvl w:val="0"/>
          <w:numId w:val="39"/>
        </w:numPr>
        <w:tabs>
          <w:tab w:val="left" w:pos="1027"/>
        </w:tabs>
        <w:spacing w:line="360" w:lineRule="auto"/>
        <w:jc w:val="center"/>
        <w:rPr>
          <w:rFonts w:ascii="Times New Roman" w:eastAsia="Times New Roman" w:hAnsi="Times New Roman"/>
          <w:b/>
          <w:color w:val="4F81BD" w:themeColor="accent1"/>
          <w:sz w:val="32"/>
        </w:rPr>
      </w:pPr>
      <w:r w:rsidRPr="0098768F">
        <w:rPr>
          <w:rFonts w:ascii="Times New Roman" w:eastAsia="Times New Roman" w:hAnsi="Times New Roman"/>
          <w:b/>
          <w:color w:val="4F81BD" w:themeColor="accent1"/>
          <w:sz w:val="32"/>
        </w:rPr>
        <w:t xml:space="preserve">Раздел Решение об определении </w:t>
      </w:r>
      <w:proofErr w:type="gramStart"/>
      <w:r w:rsidRPr="0098768F">
        <w:rPr>
          <w:rFonts w:ascii="Times New Roman" w:eastAsia="Times New Roman" w:hAnsi="Times New Roman"/>
          <w:b/>
          <w:color w:val="4F81BD" w:themeColor="accent1"/>
          <w:sz w:val="32"/>
        </w:rPr>
        <w:t>единой</w:t>
      </w:r>
      <w:proofErr w:type="gramEnd"/>
      <w:r w:rsidRPr="0098768F">
        <w:rPr>
          <w:rFonts w:ascii="Times New Roman" w:eastAsia="Times New Roman" w:hAnsi="Times New Roman"/>
          <w:b/>
          <w:color w:val="4F81BD" w:themeColor="accent1"/>
          <w:sz w:val="32"/>
        </w:rPr>
        <w:t xml:space="preserve"> теплоснабжающей</w:t>
      </w:r>
    </w:p>
    <w:p w:rsidR="00AA4EF6" w:rsidRPr="00AA4EF6" w:rsidRDefault="00AA4EF6" w:rsidP="00AA4EF6">
      <w:pPr>
        <w:spacing w:line="360" w:lineRule="auto"/>
        <w:ind w:left="3327"/>
        <w:rPr>
          <w:rFonts w:ascii="Times New Roman" w:eastAsia="Times New Roman" w:hAnsi="Times New Roman"/>
          <w:b/>
          <w:color w:val="4F81BD" w:themeColor="accent1"/>
          <w:sz w:val="32"/>
        </w:rPr>
      </w:pPr>
      <w:r w:rsidRPr="0098768F">
        <w:rPr>
          <w:rFonts w:ascii="Times New Roman" w:eastAsia="Times New Roman" w:hAnsi="Times New Roman"/>
          <w:b/>
          <w:color w:val="4F81BD" w:themeColor="accent1"/>
          <w:sz w:val="32"/>
        </w:rPr>
        <w:t>организации (организаций)</w:t>
      </w:r>
    </w:p>
    <w:p w:rsidR="00AA4EF6" w:rsidRDefault="00AA4EF6" w:rsidP="00AA4EF6">
      <w:pPr>
        <w:spacing w:line="226" w:lineRule="exact"/>
        <w:rPr>
          <w:rFonts w:ascii="Times New Roman" w:eastAsia="Times New Roman" w:hAnsi="Times New Roman"/>
        </w:rPr>
      </w:pPr>
    </w:p>
    <w:p w:rsidR="00AA4EF6" w:rsidRDefault="00AA4EF6" w:rsidP="00AA4EF6">
      <w:pPr>
        <w:spacing w:line="351" w:lineRule="auto"/>
        <w:ind w:left="7" w:firstLine="427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>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Федерации.</w:t>
      </w:r>
      <w:proofErr w:type="gramEnd"/>
    </w:p>
    <w:p w:rsidR="00AA4EF6" w:rsidRDefault="00AA4EF6" w:rsidP="00AA4EF6">
      <w:pPr>
        <w:spacing w:line="135" w:lineRule="exact"/>
        <w:rPr>
          <w:rFonts w:ascii="Times New Roman" w:eastAsia="Times New Roman" w:hAnsi="Times New Roman"/>
          <w:sz w:val="28"/>
        </w:rPr>
      </w:pPr>
    </w:p>
    <w:p w:rsidR="00AA4EF6" w:rsidRDefault="00AA4EF6" w:rsidP="00AA4EF6">
      <w:pPr>
        <w:spacing w:line="354" w:lineRule="auto"/>
        <w:ind w:left="7"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После внесения проекта схемы теплоснабжения на рассмотрение теплоснабжающие и/или теплосетевые организации должны обратиться с заявкой на признание в качестве ЕТО в одной или нескольких из определенных зон деятельности. Решение о присвоении организации статуса ЕТО в той или иной зоне деятельности принимает для поселений, городских округов с численностью населения пятьсот тысяч человек и более, в соответствии с ч.2 ст.4 Федерального закона №190 «О теплоснабжении» и п.3. Правил организации теплоснабжения в Российской Федерации, утвержденных постановлением Правительства РФ №808 от 08.08.2012 г., федеральный орган исполнительной власти, уполномоченный на реализацию государственной политики в сфере теплоснабжения (Министерство энергетики Российской Федерации).</w:t>
      </w:r>
    </w:p>
    <w:p w:rsidR="00AA4EF6" w:rsidRDefault="00AA4EF6" w:rsidP="00AA4EF6">
      <w:pPr>
        <w:spacing w:line="334" w:lineRule="auto"/>
        <w:ind w:left="7"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теплоснабжения, после определения источников инвестиций.</w:t>
      </w:r>
    </w:p>
    <w:p w:rsidR="00AA4EF6" w:rsidRDefault="00AA4EF6" w:rsidP="00AA4EF6">
      <w:pPr>
        <w:spacing w:line="102" w:lineRule="exact"/>
        <w:rPr>
          <w:rFonts w:ascii="Times New Roman" w:eastAsia="Times New Roman" w:hAnsi="Times New Roman"/>
          <w:sz w:val="28"/>
        </w:rPr>
      </w:pPr>
    </w:p>
    <w:p w:rsidR="00AA4EF6" w:rsidRDefault="00AA4EF6" w:rsidP="00AA4EF6">
      <w:pPr>
        <w:spacing w:line="343" w:lineRule="auto"/>
        <w:ind w:left="7" w:firstLine="427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>Обязанности ЕТО определены постановлением Правительства РФ от 08.08.2012 № 808 «Об организации теплоснабжения в Российской Федерации и о внесении изменений в некоторые законодательные акты Правительства Российской Федерации» (п. 12 Правил организации теплоснабжения в Российской Федерации,</w:t>
      </w:r>
      <w:proofErr w:type="gramEnd"/>
    </w:p>
    <w:p w:rsidR="00AA4EF6" w:rsidRDefault="00AA4EF6" w:rsidP="00AA4EF6">
      <w:pPr>
        <w:spacing w:line="309" w:lineRule="auto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>утвержденных</w:t>
      </w:r>
      <w:proofErr w:type="gramEnd"/>
      <w:r>
        <w:rPr>
          <w:rFonts w:ascii="Times New Roman" w:eastAsia="Times New Roman" w:hAnsi="Times New Roman"/>
          <w:sz w:val="28"/>
        </w:rPr>
        <w:t xml:space="preserve"> указанным постановлением). В соответствии с приведенным документом ЕТО </w:t>
      </w:r>
      <w:proofErr w:type="gramStart"/>
      <w:r>
        <w:rPr>
          <w:rFonts w:ascii="Times New Roman" w:eastAsia="Times New Roman" w:hAnsi="Times New Roman"/>
          <w:sz w:val="28"/>
        </w:rPr>
        <w:t>обязана</w:t>
      </w:r>
      <w:proofErr w:type="gramEnd"/>
      <w:r>
        <w:rPr>
          <w:rFonts w:ascii="Times New Roman" w:eastAsia="Times New Roman" w:hAnsi="Times New Roman"/>
          <w:sz w:val="28"/>
        </w:rPr>
        <w:t>:</w:t>
      </w:r>
    </w:p>
    <w:p w:rsidR="00AA4EF6" w:rsidRDefault="00AA4EF6" w:rsidP="00AA4EF6">
      <w:pPr>
        <w:spacing w:line="136" w:lineRule="exact"/>
        <w:rPr>
          <w:rFonts w:ascii="Times New Roman" w:eastAsia="Times New Roman" w:hAnsi="Times New Roman"/>
        </w:rPr>
      </w:pPr>
    </w:p>
    <w:p w:rsidR="00AA4EF6" w:rsidRDefault="00AA4EF6" w:rsidP="00AA4EF6">
      <w:pPr>
        <w:numPr>
          <w:ilvl w:val="0"/>
          <w:numId w:val="31"/>
        </w:numPr>
        <w:tabs>
          <w:tab w:val="left" w:pos="614"/>
        </w:tabs>
        <w:spacing w:line="349" w:lineRule="auto"/>
        <w:ind w:firstLine="4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AA4EF6" w:rsidRDefault="00AA4EF6" w:rsidP="00AA4EF6">
      <w:pPr>
        <w:spacing w:line="90" w:lineRule="exact"/>
        <w:rPr>
          <w:rFonts w:ascii="Times New Roman" w:eastAsia="Times New Roman" w:hAnsi="Times New Roman"/>
          <w:sz w:val="28"/>
        </w:rPr>
      </w:pPr>
    </w:p>
    <w:p w:rsidR="00AA4EF6" w:rsidRDefault="00AA4EF6" w:rsidP="00AA4EF6">
      <w:pPr>
        <w:spacing w:line="334" w:lineRule="auto"/>
        <w:ind w:firstLine="49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AA4EF6" w:rsidRDefault="00AA4EF6" w:rsidP="00AA4EF6">
      <w:pPr>
        <w:spacing w:line="102" w:lineRule="exact"/>
        <w:rPr>
          <w:rFonts w:ascii="Times New Roman" w:eastAsia="Times New Roman" w:hAnsi="Times New Roman"/>
          <w:sz w:val="28"/>
        </w:rPr>
      </w:pPr>
    </w:p>
    <w:p w:rsidR="00AA4EF6" w:rsidRDefault="00AA4EF6" w:rsidP="00AA4EF6">
      <w:pPr>
        <w:spacing w:line="343" w:lineRule="auto"/>
        <w:ind w:firstLine="49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энергии, с учетом потерь тепловой энергии, теплоносителя при их передаче.</w:t>
      </w:r>
    </w:p>
    <w:p w:rsidR="00AA4EF6" w:rsidRDefault="00AA4EF6" w:rsidP="00AA4EF6">
      <w:pPr>
        <w:spacing w:line="91" w:lineRule="exact"/>
        <w:rPr>
          <w:rFonts w:ascii="Times New Roman" w:eastAsia="Times New Roman" w:hAnsi="Times New Roman"/>
          <w:sz w:val="28"/>
        </w:rPr>
      </w:pPr>
    </w:p>
    <w:p w:rsidR="00AA4EF6" w:rsidRDefault="00AA4EF6" w:rsidP="00AA4EF6">
      <w:pPr>
        <w:spacing w:line="349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Границы зоны деятельности ЕТО в соответствии с п. 19 Правил организации теплоснабжения в Российской Федерации могут быть изменены в следующих случаях: подключение к системе теплоснабжения новых теплопотребляющих установок, источников тепловой энергии или тепловых сетей, или их отключение от системы теплоснабжения; технологическое объединение или разделение систем теплоснабжения.</w:t>
      </w:r>
    </w:p>
    <w:p w:rsidR="00AA4EF6" w:rsidRDefault="00AA4EF6" w:rsidP="00AA4EF6">
      <w:pPr>
        <w:spacing w:line="90" w:lineRule="exact"/>
        <w:rPr>
          <w:rFonts w:ascii="Times New Roman" w:eastAsia="Times New Roman" w:hAnsi="Times New Roman"/>
          <w:sz w:val="28"/>
        </w:rPr>
      </w:pPr>
    </w:p>
    <w:p w:rsidR="00AA4EF6" w:rsidRDefault="00AA4EF6" w:rsidP="00AA4EF6">
      <w:pPr>
        <w:spacing w:line="349" w:lineRule="auto"/>
        <w:ind w:firstLine="427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 xml:space="preserve">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</w:t>
      </w:r>
      <w:r>
        <w:rPr>
          <w:rFonts w:ascii="Times New Roman" w:eastAsia="Times New Roman" w:hAnsi="Times New Roman"/>
          <w:sz w:val="28"/>
        </w:rPr>
        <w:lastRenderedPageBreak/>
        <w:t>лиц, соответствующих критериям, установленным в пункте 11 настоящих Правил,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  <w:proofErr w:type="gramEnd"/>
    </w:p>
    <w:p w:rsidR="00AA4EF6" w:rsidRDefault="00AA4EF6" w:rsidP="00AA4EF6">
      <w:pPr>
        <w:spacing w:line="87" w:lineRule="exact"/>
        <w:rPr>
          <w:rFonts w:ascii="Times New Roman" w:eastAsia="Times New Roman" w:hAnsi="Times New Roman"/>
          <w:sz w:val="28"/>
        </w:rPr>
      </w:pPr>
    </w:p>
    <w:p w:rsidR="00AA4EF6" w:rsidRDefault="00AA4EF6" w:rsidP="00AA4EF6">
      <w:pPr>
        <w:spacing w:line="309" w:lineRule="auto"/>
        <w:ind w:firstLine="42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Способность обеспечить надежность теплоснабжения определяется наличием у организации технических возможностей и квалифицированного персонала </w:t>
      </w:r>
      <w:proofErr w:type="gramStart"/>
      <w:r>
        <w:rPr>
          <w:rFonts w:ascii="Times New Roman" w:eastAsia="Times New Roman" w:hAnsi="Times New Roman"/>
          <w:sz w:val="28"/>
        </w:rPr>
        <w:t>по</w:t>
      </w:r>
      <w:proofErr w:type="gramEnd"/>
    </w:p>
    <w:p w:rsidR="00AA4EF6" w:rsidRDefault="00AA4EF6" w:rsidP="00AA4EF6">
      <w:pPr>
        <w:spacing w:line="309" w:lineRule="auto"/>
        <w:rPr>
          <w:rFonts w:ascii="Times New Roman" w:eastAsia="Times New Roman" w:hAnsi="Times New Roman"/>
          <w:sz w:val="28"/>
        </w:rPr>
      </w:pPr>
      <w:bookmarkStart w:id="44" w:name="page56"/>
      <w:bookmarkEnd w:id="44"/>
      <w:r>
        <w:rPr>
          <w:rFonts w:ascii="Times New Roman" w:eastAsia="Times New Roman" w:hAnsi="Times New Roman"/>
          <w:sz w:val="28"/>
        </w:rPr>
        <w:t>наладке, мониторингу, диспетчеризации, переключениям и оперативному управлению гидравлическими режимами.</w:t>
      </w:r>
    </w:p>
    <w:p w:rsidR="00C574D9" w:rsidRPr="00C574D9" w:rsidRDefault="00C574D9" w:rsidP="00C574D9">
      <w:pPr>
        <w:spacing w:line="334" w:lineRule="auto"/>
        <w:ind w:firstLine="427"/>
        <w:rPr>
          <w:rFonts w:ascii="Times New Roman" w:eastAsia="Times New Roman" w:hAnsi="Times New Roman"/>
          <w:sz w:val="28"/>
        </w:rPr>
      </w:pPr>
      <w:r w:rsidRPr="00C574D9">
        <w:rPr>
          <w:rFonts w:ascii="Times New Roman" w:eastAsia="Times New Roman" w:hAnsi="Times New Roman"/>
          <w:sz w:val="28"/>
        </w:rPr>
        <w:t xml:space="preserve">Согласно постановления от 25.07.2019 № 385- </w:t>
      </w:r>
      <w:proofErr w:type="gramStart"/>
      <w:r w:rsidRPr="00C574D9">
        <w:rPr>
          <w:rFonts w:ascii="Times New Roman" w:eastAsia="Times New Roman" w:hAnsi="Times New Roman"/>
          <w:sz w:val="28"/>
        </w:rPr>
        <w:t>п</w:t>
      </w:r>
      <w:proofErr w:type="gramEnd"/>
      <w:r w:rsidRPr="00C574D9">
        <w:rPr>
          <w:rFonts w:ascii="Times New Roman" w:eastAsia="Times New Roman" w:hAnsi="Times New Roman"/>
          <w:sz w:val="28"/>
        </w:rPr>
        <w:t xml:space="preserve"> администрации Палехского муниципального района</w:t>
      </w:r>
      <w:r>
        <w:rPr>
          <w:rFonts w:ascii="Times New Roman" w:eastAsia="Times New Roman" w:hAnsi="Times New Roman"/>
          <w:sz w:val="28"/>
        </w:rPr>
        <w:t xml:space="preserve">, </w:t>
      </w:r>
      <w:r w:rsidRPr="00C574D9">
        <w:rPr>
          <w:rFonts w:ascii="Times New Roman" w:eastAsia="Times New Roman" w:hAnsi="Times New Roman"/>
          <w:sz w:val="28"/>
        </w:rPr>
        <w:t xml:space="preserve"> с 01 августа 2019 года единой теплоснабжающей  организацией  на территории поселка Палех</w:t>
      </w:r>
      <w:r>
        <w:rPr>
          <w:rFonts w:ascii="Times New Roman" w:eastAsia="Times New Roman" w:hAnsi="Times New Roman"/>
          <w:sz w:val="28"/>
        </w:rPr>
        <w:t xml:space="preserve"> определён</w:t>
      </w:r>
      <w:r w:rsidRPr="00C574D9">
        <w:rPr>
          <w:rFonts w:ascii="Times New Roman" w:eastAsia="Times New Roman" w:hAnsi="Times New Roman"/>
          <w:sz w:val="28"/>
        </w:rPr>
        <w:t xml:space="preserve">  МУП «Палехский туристский центр».</w:t>
      </w:r>
    </w:p>
    <w:p w:rsidR="00AA4EF6" w:rsidRDefault="00AA4EF6" w:rsidP="00AA4EF6">
      <w:pPr>
        <w:spacing w:line="200" w:lineRule="exact"/>
        <w:rPr>
          <w:rFonts w:ascii="Times New Roman" w:eastAsia="Times New Roman" w:hAnsi="Times New Roman"/>
        </w:rPr>
      </w:pPr>
    </w:p>
    <w:p w:rsidR="00AA4EF6" w:rsidRDefault="00AA4EF6" w:rsidP="00AA4EF6">
      <w:pPr>
        <w:spacing w:line="326" w:lineRule="exact"/>
        <w:rPr>
          <w:rFonts w:ascii="Times New Roman" w:eastAsia="Times New Roman" w:hAnsi="Times New Roman"/>
        </w:rPr>
      </w:pPr>
    </w:p>
    <w:p w:rsidR="00AA4EF6" w:rsidRPr="0098768F" w:rsidRDefault="00AA4EF6" w:rsidP="00AA4EF6">
      <w:pPr>
        <w:pStyle w:val="a3"/>
        <w:numPr>
          <w:ilvl w:val="0"/>
          <w:numId w:val="39"/>
        </w:numPr>
        <w:tabs>
          <w:tab w:val="left" w:pos="960"/>
        </w:tabs>
        <w:spacing w:line="0" w:lineRule="atLeast"/>
        <w:rPr>
          <w:rFonts w:ascii="Times New Roman" w:eastAsia="Times New Roman" w:hAnsi="Times New Roman"/>
          <w:b/>
          <w:color w:val="4F81BD" w:themeColor="accent1"/>
          <w:sz w:val="32"/>
        </w:rPr>
      </w:pPr>
      <w:r w:rsidRPr="0098768F">
        <w:rPr>
          <w:rFonts w:ascii="Times New Roman" w:eastAsia="Times New Roman" w:hAnsi="Times New Roman"/>
          <w:b/>
          <w:color w:val="4F81BD" w:themeColor="accent1"/>
          <w:sz w:val="32"/>
        </w:rPr>
        <w:t xml:space="preserve">Раздел Решения о распределении тепловой нагрузки </w:t>
      </w:r>
      <w:proofErr w:type="gramStart"/>
      <w:r w:rsidRPr="0098768F">
        <w:rPr>
          <w:rFonts w:ascii="Times New Roman" w:eastAsia="Times New Roman" w:hAnsi="Times New Roman"/>
          <w:b/>
          <w:color w:val="4F81BD" w:themeColor="accent1"/>
          <w:sz w:val="32"/>
        </w:rPr>
        <w:t>между</w:t>
      </w:r>
      <w:proofErr w:type="gramEnd"/>
    </w:p>
    <w:p w:rsidR="00AA4EF6" w:rsidRPr="0098768F" w:rsidRDefault="00AA4EF6" w:rsidP="00AA4EF6">
      <w:pPr>
        <w:spacing w:line="54" w:lineRule="exact"/>
        <w:rPr>
          <w:rFonts w:ascii="Times New Roman" w:eastAsia="Times New Roman" w:hAnsi="Times New Roman"/>
          <w:b/>
          <w:color w:val="4F81BD" w:themeColor="accent1"/>
          <w:sz w:val="32"/>
        </w:rPr>
      </w:pPr>
    </w:p>
    <w:p w:rsidR="00AA4EF6" w:rsidRPr="0098768F" w:rsidRDefault="00AA4EF6" w:rsidP="00AA4EF6">
      <w:pPr>
        <w:spacing w:line="0" w:lineRule="atLeast"/>
        <w:ind w:left="3020"/>
        <w:rPr>
          <w:rFonts w:ascii="Times New Roman" w:eastAsia="Times New Roman" w:hAnsi="Times New Roman"/>
          <w:b/>
          <w:color w:val="4F81BD" w:themeColor="accent1"/>
          <w:sz w:val="32"/>
        </w:rPr>
      </w:pPr>
      <w:r w:rsidRPr="0098768F">
        <w:rPr>
          <w:rFonts w:ascii="Times New Roman" w:eastAsia="Times New Roman" w:hAnsi="Times New Roman"/>
          <w:b/>
          <w:color w:val="4F81BD" w:themeColor="accent1"/>
          <w:sz w:val="32"/>
        </w:rPr>
        <w:t>источниками тепловой энергии</w:t>
      </w:r>
    </w:p>
    <w:p w:rsidR="00AA4EF6" w:rsidRDefault="00AA4EF6" w:rsidP="00AA4EF6">
      <w:pPr>
        <w:spacing w:line="200" w:lineRule="exact"/>
        <w:rPr>
          <w:rFonts w:ascii="Times New Roman" w:eastAsia="Times New Roman" w:hAnsi="Times New Roman"/>
        </w:rPr>
      </w:pPr>
    </w:p>
    <w:p w:rsidR="00AA4EF6" w:rsidRDefault="00AA4EF6" w:rsidP="00AA4EF6">
      <w:pPr>
        <w:spacing w:line="221" w:lineRule="exact"/>
        <w:rPr>
          <w:rFonts w:ascii="Times New Roman" w:eastAsia="Times New Roman" w:hAnsi="Times New Roman"/>
        </w:rPr>
      </w:pPr>
    </w:p>
    <w:p w:rsidR="00AA4EF6" w:rsidRDefault="00AA4EF6" w:rsidP="00AA4EF6">
      <w:pPr>
        <w:spacing w:line="0" w:lineRule="atLeast"/>
        <w:ind w:left="4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Распределение тепловой нагрузки по источникам теплоснабжения не требуется.</w:t>
      </w:r>
    </w:p>
    <w:p w:rsidR="00AA4EF6" w:rsidRDefault="00AA4EF6" w:rsidP="00AA4EF6">
      <w:pPr>
        <w:spacing w:line="370" w:lineRule="exact"/>
        <w:rPr>
          <w:rFonts w:ascii="Times New Roman" w:eastAsia="Times New Roman" w:hAnsi="Times New Roman"/>
        </w:rPr>
      </w:pPr>
    </w:p>
    <w:p w:rsidR="00AA4EF6" w:rsidRPr="0098768F" w:rsidRDefault="00AA4EF6" w:rsidP="00AA4EF6">
      <w:pPr>
        <w:pStyle w:val="a3"/>
        <w:numPr>
          <w:ilvl w:val="0"/>
          <w:numId w:val="39"/>
        </w:numPr>
        <w:tabs>
          <w:tab w:val="left" w:pos="1720"/>
        </w:tabs>
        <w:spacing w:line="0" w:lineRule="atLeast"/>
        <w:jc w:val="center"/>
        <w:rPr>
          <w:rFonts w:ascii="Times New Roman" w:eastAsia="Times New Roman" w:hAnsi="Times New Roman"/>
          <w:b/>
          <w:color w:val="4F81BD" w:themeColor="accent1"/>
          <w:sz w:val="32"/>
        </w:rPr>
      </w:pPr>
      <w:r w:rsidRPr="0098768F">
        <w:rPr>
          <w:rFonts w:ascii="Times New Roman" w:eastAsia="Times New Roman" w:hAnsi="Times New Roman"/>
          <w:b/>
          <w:color w:val="4F81BD" w:themeColor="accent1"/>
          <w:sz w:val="32"/>
        </w:rPr>
        <w:t>Раздел Решения по бесхозяйным тепловым сетям</w:t>
      </w:r>
    </w:p>
    <w:p w:rsidR="00AA4EF6" w:rsidRDefault="00AA4EF6" w:rsidP="00AA4EF6">
      <w:pPr>
        <w:spacing w:line="274" w:lineRule="exact"/>
        <w:rPr>
          <w:rFonts w:ascii="Times New Roman" w:eastAsia="Times New Roman" w:hAnsi="Times New Roman"/>
          <w:b/>
          <w:sz w:val="32"/>
        </w:rPr>
      </w:pPr>
    </w:p>
    <w:p w:rsidR="00AA4EF6" w:rsidRDefault="00AA4EF6" w:rsidP="00AA4EF6">
      <w:pPr>
        <w:spacing w:line="274" w:lineRule="exact"/>
        <w:rPr>
          <w:rFonts w:ascii="Times New Roman" w:eastAsia="Times New Roman" w:hAnsi="Times New Roman"/>
          <w:b/>
          <w:sz w:val="32"/>
        </w:rPr>
      </w:pPr>
    </w:p>
    <w:p w:rsidR="00AA4EF6" w:rsidRDefault="00AA4EF6" w:rsidP="00AA4EF6">
      <w:pPr>
        <w:tabs>
          <w:tab w:val="left" w:pos="680"/>
        </w:tabs>
        <w:spacing w:line="0" w:lineRule="atLeast"/>
        <w:ind w:left="7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настоящее время в п</w:t>
      </w:r>
      <w:proofErr w:type="gramStart"/>
      <w:r>
        <w:rPr>
          <w:rFonts w:ascii="Times New Roman" w:eastAsia="Times New Roman" w:hAnsi="Times New Roman"/>
          <w:sz w:val="28"/>
        </w:rPr>
        <w:t>.П</w:t>
      </w:r>
      <w:proofErr w:type="gramEnd"/>
      <w:r>
        <w:rPr>
          <w:rFonts w:ascii="Times New Roman" w:eastAsia="Times New Roman" w:hAnsi="Times New Roman"/>
          <w:sz w:val="28"/>
        </w:rPr>
        <w:t>алех бесхозяйные тепловые сети отсутствуют.</w:t>
      </w:r>
    </w:p>
    <w:p w:rsidR="00AA4EF6" w:rsidRDefault="00AA4EF6" w:rsidP="00AA4EF6">
      <w:pPr>
        <w:tabs>
          <w:tab w:val="left" w:pos="1027"/>
        </w:tabs>
        <w:spacing w:line="0" w:lineRule="atLeast"/>
        <w:rPr>
          <w:rFonts w:ascii="Times New Roman" w:eastAsia="Times New Roman" w:hAnsi="Times New Roman"/>
          <w:b/>
          <w:sz w:val="32"/>
        </w:rPr>
      </w:pPr>
    </w:p>
    <w:p w:rsidR="009161BA" w:rsidRDefault="009161BA" w:rsidP="009161BA">
      <w:pPr>
        <w:tabs>
          <w:tab w:val="left" w:pos="1027"/>
        </w:tabs>
        <w:spacing w:line="0" w:lineRule="atLeast"/>
        <w:ind w:left="1027"/>
        <w:rPr>
          <w:rFonts w:ascii="Times New Roman" w:eastAsia="Times New Roman" w:hAnsi="Times New Roman"/>
          <w:b/>
          <w:sz w:val="32"/>
        </w:rPr>
      </w:pPr>
    </w:p>
    <w:p w:rsidR="009161BA" w:rsidRDefault="009161BA">
      <w:pPr>
        <w:rPr>
          <w:rFonts w:ascii="Times New Roman" w:eastAsia="Times New Roman" w:hAnsi="Times New Roman"/>
          <w:b/>
          <w:sz w:val="32"/>
        </w:rPr>
      </w:pPr>
    </w:p>
    <w:sectPr w:rsidR="009161BA" w:rsidSect="009161BA">
      <w:pgSz w:w="11900" w:h="16840"/>
      <w:pgMar w:top="1053" w:right="560" w:bottom="1134" w:left="1140" w:header="0" w:footer="0" w:gutter="0"/>
      <w:cols w:space="0" w:equalWidth="0">
        <w:col w:w="1020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2F41" w:rsidRDefault="00C82F41" w:rsidP="00581D52">
      <w:r>
        <w:separator/>
      </w:r>
    </w:p>
  </w:endnote>
  <w:endnote w:type="continuationSeparator" w:id="0">
    <w:p w:rsidR="00C82F41" w:rsidRDefault="00C82F41" w:rsidP="00581D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3141382"/>
      <w:docPartObj>
        <w:docPartGallery w:val="Page Numbers (Bottom of Page)"/>
        <w:docPartUnique/>
      </w:docPartObj>
    </w:sdtPr>
    <w:sdtContent>
      <w:p w:rsidR="00C82F41" w:rsidRDefault="007028F8" w:rsidP="004A1A5D">
        <w:pPr>
          <w:pStyle w:val="a9"/>
          <w:jc w:val="right"/>
        </w:pPr>
        <w:fldSimple w:instr=" PAGE   \* MERGEFORMAT ">
          <w:r w:rsidR="00A20E32">
            <w:rPr>
              <w:noProof/>
            </w:rPr>
            <w:t>29</w:t>
          </w:r>
        </w:fldSimple>
      </w:p>
    </w:sdtContent>
  </w:sdt>
  <w:p w:rsidR="00C82F41" w:rsidRDefault="00C82F4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2F41" w:rsidRDefault="00C82F41" w:rsidP="00581D52">
      <w:r>
        <w:separator/>
      </w:r>
    </w:p>
  </w:footnote>
  <w:footnote w:type="continuationSeparator" w:id="0">
    <w:p w:rsidR="00C82F41" w:rsidRDefault="00C82F41" w:rsidP="00581D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F41" w:rsidRDefault="00C82F41">
    <w:pPr>
      <w:pStyle w:val="a7"/>
    </w:pP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8EDBDAA"/>
    <w:lvl w:ilvl="0" w:tplc="79D2CEB8">
      <w:start w:val="1"/>
      <w:numFmt w:val="bullet"/>
      <w:lvlText w:val="1"/>
      <w:lvlJc w:val="left"/>
    </w:lvl>
    <w:lvl w:ilvl="1" w:tplc="25F47778">
      <w:start w:val="1"/>
      <w:numFmt w:val="bullet"/>
      <w:lvlText w:val=""/>
      <w:lvlJc w:val="left"/>
    </w:lvl>
    <w:lvl w:ilvl="2" w:tplc="B9BAAF40">
      <w:start w:val="1"/>
      <w:numFmt w:val="bullet"/>
      <w:lvlText w:val=""/>
      <w:lvlJc w:val="left"/>
    </w:lvl>
    <w:lvl w:ilvl="3" w:tplc="D6368836">
      <w:start w:val="1"/>
      <w:numFmt w:val="bullet"/>
      <w:lvlText w:val=""/>
      <w:lvlJc w:val="left"/>
    </w:lvl>
    <w:lvl w:ilvl="4" w:tplc="EB2EF0B4">
      <w:start w:val="1"/>
      <w:numFmt w:val="bullet"/>
      <w:lvlText w:val=""/>
      <w:lvlJc w:val="left"/>
    </w:lvl>
    <w:lvl w:ilvl="5" w:tplc="A88CA43A">
      <w:start w:val="1"/>
      <w:numFmt w:val="bullet"/>
      <w:lvlText w:val=""/>
      <w:lvlJc w:val="left"/>
    </w:lvl>
    <w:lvl w:ilvl="6" w:tplc="C19622FC">
      <w:start w:val="1"/>
      <w:numFmt w:val="bullet"/>
      <w:lvlText w:val=""/>
      <w:lvlJc w:val="left"/>
    </w:lvl>
    <w:lvl w:ilvl="7" w:tplc="9A505698">
      <w:start w:val="1"/>
      <w:numFmt w:val="bullet"/>
      <w:lvlText w:val=""/>
      <w:lvlJc w:val="left"/>
    </w:lvl>
    <w:lvl w:ilvl="8" w:tplc="9B12B158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79838CB2"/>
    <w:lvl w:ilvl="0" w:tplc="57B402BC">
      <w:start w:val="1"/>
      <w:numFmt w:val="bullet"/>
      <w:lvlText w:val="2"/>
      <w:lvlJc w:val="left"/>
    </w:lvl>
    <w:lvl w:ilvl="1" w:tplc="36DE38BC">
      <w:start w:val="1"/>
      <w:numFmt w:val="bullet"/>
      <w:lvlText w:val=""/>
      <w:lvlJc w:val="left"/>
    </w:lvl>
    <w:lvl w:ilvl="2" w:tplc="1814364A">
      <w:start w:val="1"/>
      <w:numFmt w:val="bullet"/>
      <w:lvlText w:val=""/>
      <w:lvlJc w:val="left"/>
    </w:lvl>
    <w:lvl w:ilvl="3" w:tplc="1AF0C80C">
      <w:start w:val="1"/>
      <w:numFmt w:val="bullet"/>
      <w:lvlText w:val=""/>
      <w:lvlJc w:val="left"/>
    </w:lvl>
    <w:lvl w:ilvl="4" w:tplc="EB9A0E1C">
      <w:start w:val="1"/>
      <w:numFmt w:val="bullet"/>
      <w:lvlText w:val=""/>
      <w:lvlJc w:val="left"/>
    </w:lvl>
    <w:lvl w:ilvl="5" w:tplc="A8B2624A">
      <w:start w:val="1"/>
      <w:numFmt w:val="bullet"/>
      <w:lvlText w:val=""/>
      <w:lvlJc w:val="left"/>
    </w:lvl>
    <w:lvl w:ilvl="6" w:tplc="4860EAC0">
      <w:start w:val="1"/>
      <w:numFmt w:val="bullet"/>
      <w:lvlText w:val=""/>
      <w:lvlJc w:val="left"/>
    </w:lvl>
    <w:lvl w:ilvl="7" w:tplc="7D9E837A">
      <w:start w:val="1"/>
      <w:numFmt w:val="bullet"/>
      <w:lvlText w:val=""/>
      <w:lvlJc w:val="left"/>
    </w:lvl>
    <w:lvl w:ilvl="8" w:tplc="849493F4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4353D0CC"/>
    <w:lvl w:ilvl="0" w:tplc="DF9E3F6E">
      <w:start w:val="1"/>
      <w:numFmt w:val="bullet"/>
      <w:lvlText w:val="4"/>
      <w:lvlJc w:val="left"/>
    </w:lvl>
    <w:lvl w:ilvl="1" w:tplc="B01CCB56">
      <w:start w:val="1"/>
      <w:numFmt w:val="bullet"/>
      <w:lvlText w:val=""/>
      <w:lvlJc w:val="left"/>
    </w:lvl>
    <w:lvl w:ilvl="2" w:tplc="55482B8A">
      <w:start w:val="1"/>
      <w:numFmt w:val="bullet"/>
      <w:lvlText w:val=""/>
      <w:lvlJc w:val="left"/>
    </w:lvl>
    <w:lvl w:ilvl="3" w:tplc="AF527172">
      <w:start w:val="1"/>
      <w:numFmt w:val="bullet"/>
      <w:lvlText w:val=""/>
      <w:lvlJc w:val="left"/>
    </w:lvl>
    <w:lvl w:ilvl="4" w:tplc="B420AF0A">
      <w:start w:val="1"/>
      <w:numFmt w:val="bullet"/>
      <w:lvlText w:val=""/>
      <w:lvlJc w:val="left"/>
    </w:lvl>
    <w:lvl w:ilvl="5" w:tplc="A438635C">
      <w:start w:val="1"/>
      <w:numFmt w:val="bullet"/>
      <w:lvlText w:val=""/>
      <w:lvlJc w:val="left"/>
    </w:lvl>
    <w:lvl w:ilvl="6" w:tplc="4492E35E">
      <w:start w:val="1"/>
      <w:numFmt w:val="bullet"/>
      <w:lvlText w:val=""/>
      <w:lvlJc w:val="left"/>
    </w:lvl>
    <w:lvl w:ilvl="7" w:tplc="19869836">
      <w:start w:val="1"/>
      <w:numFmt w:val="bullet"/>
      <w:lvlText w:val=""/>
      <w:lvlJc w:val="left"/>
    </w:lvl>
    <w:lvl w:ilvl="8" w:tplc="B9AEF77E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0B03E0C6"/>
    <w:lvl w:ilvl="0" w:tplc="D5629BAE">
      <w:start w:val="1"/>
      <w:numFmt w:val="bullet"/>
      <w:lvlText w:val="8"/>
      <w:lvlJc w:val="left"/>
    </w:lvl>
    <w:lvl w:ilvl="1" w:tplc="F30A9016">
      <w:start w:val="1"/>
      <w:numFmt w:val="bullet"/>
      <w:lvlText w:val=""/>
      <w:lvlJc w:val="left"/>
    </w:lvl>
    <w:lvl w:ilvl="2" w:tplc="1A2A2C74">
      <w:start w:val="1"/>
      <w:numFmt w:val="bullet"/>
      <w:lvlText w:val=""/>
      <w:lvlJc w:val="left"/>
    </w:lvl>
    <w:lvl w:ilvl="3" w:tplc="A914093E">
      <w:start w:val="1"/>
      <w:numFmt w:val="bullet"/>
      <w:lvlText w:val=""/>
      <w:lvlJc w:val="left"/>
    </w:lvl>
    <w:lvl w:ilvl="4" w:tplc="09D6A9D4">
      <w:start w:val="1"/>
      <w:numFmt w:val="bullet"/>
      <w:lvlText w:val=""/>
      <w:lvlJc w:val="left"/>
    </w:lvl>
    <w:lvl w:ilvl="5" w:tplc="B056422A">
      <w:start w:val="1"/>
      <w:numFmt w:val="bullet"/>
      <w:lvlText w:val=""/>
      <w:lvlJc w:val="left"/>
    </w:lvl>
    <w:lvl w:ilvl="6" w:tplc="93801AAE">
      <w:start w:val="1"/>
      <w:numFmt w:val="bullet"/>
      <w:lvlText w:val=""/>
      <w:lvlJc w:val="left"/>
    </w:lvl>
    <w:lvl w:ilvl="7" w:tplc="F57C4B14">
      <w:start w:val="1"/>
      <w:numFmt w:val="bullet"/>
      <w:lvlText w:val=""/>
      <w:lvlJc w:val="left"/>
    </w:lvl>
    <w:lvl w:ilvl="8" w:tplc="C0CCE9E0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189A769A"/>
    <w:lvl w:ilvl="0" w:tplc="8EAE4E36">
      <w:start w:val="1"/>
      <w:numFmt w:val="bullet"/>
      <w:lvlText w:val="9"/>
      <w:lvlJc w:val="left"/>
    </w:lvl>
    <w:lvl w:ilvl="1" w:tplc="EDC41376">
      <w:start w:val="1"/>
      <w:numFmt w:val="bullet"/>
      <w:lvlText w:val=""/>
      <w:lvlJc w:val="left"/>
    </w:lvl>
    <w:lvl w:ilvl="2" w:tplc="E718285A">
      <w:start w:val="1"/>
      <w:numFmt w:val="bullet"/>
      <w:lvlText w:val=""/>
      <w:lvlJc w:val="left"/>
    </w:lvl>
    <w:lvl w:ilvl="3" w:tplc="85429F5E">
      <w:start w:val="1"/>
      <w:numFmt w:val="bullet"/>
      <w:lvlText w:val=""/>
      <w:lvlJc w:val="left"/>
    </w:lvl>
    <w:lvl w:ilvl="4" w:tplc="5A1071D4">
      <w:start w:val="1"/>
      <w:numFmt w:val="bullet"/>
      <w:lvlText w:val=""/>
      <w:lvlJc w:val="left"/>
    </w:lvl>
    <w:lvl w:ilvl="5" w:tplc="7556F10E">
      <w:start w:val="1"/>
      <w:numFmt w:val="bullet"/>
      <w:lvlText w:val=""/>
      <w:lvlJc w:val="left"/>
    </w:lvl>
    <w:lvl w:ilvl="6" w:tplc="6242F91A">
      <w:start w:val="1"/>
      <w:numFmt w:val="bullet"/>
      <w:lvlText w:val=""/>
      <w:lvlJc w:val="left"/>
    </w:lvl>
    <w:lvl w:ilvl="7" w:tplc="03FC3E7A">
      <w:start w:val="1"/>
      <w:numFmt w:val="bullet"/>
      <w:lvlText w:val=""/>
      <w:lvlJc w:val="left"/>
    </w:lvl>
    <w:lvl w:ilvl="8" w:tplc="364C4EE8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4E49EB4"/>
    <w:lvl w:ilvl="0" w:tplc="12024220">
      <w:start w:val="1"/>
      <w:numFmt w:val="bullet"/>
      <w:lvlText w:val="-"/>
      <w:lvlJc w:val="left"/>
    </w:lvl>
    <w:lvl w:ilvl="1" w:tplc="4EBA88DE">
      <w:start w:val="1"/>
      <w:numFmt w:val="bullet"/>
      <w:lvlText w:val=""/>
      <w:lvlJc w:val="left"/>
    </w:lvl>
    <w:lvl w:ilvl="2" w:tplc="546C4080">
      <w:start w:val="1"/>
      <w:numFmt w:val="bullet"/>
      <w:lvlText w:val=""/>
      <w:lvlJc w:val="left"/>
    </w:lvl>
    <w:lvl w:ilvl="3" w:tplc="D802665A">
      <w:start w:val="1"/>
      <w:numFmt w:val="bullet"/>
      <w:lvlText w:val=""/>
      <w:lvlJc w:val="left"/>
    </w:lvl>
    <w:lvl w:ilvl="4" w:tplc="18A00614">
      <w:start w:val="1"/>
      <w:numFmt w:val="bullet"/>
      <w:lvlText w:val=""/>
      <w:lvlJc w:val="left"/>
    </w:lvl>
    <w:lvl w:ilvl="5" w:tplc="A0E299EA">
      <w:start w:val="1"/>
      <w:numFmt w:val="bullet"/>
      <w:lvlText w:val=""/>
      <w:lvlJc w:val="left"/>
    </w:lvl>
    <w:lvl w:ilvl="6" w:tplc="2F8C8E32">
      <w:start w:val="1"/>
      <w:numFmt w:val="bullet"/>
      <w:lvlText w:val=""/>
      <w:lvlJc w:val="left"/>
    </w:lvl>
    <w:lvl w:ilvl="7" w:tplc="9236BE46">
      <w:start w:val="1"/>
      <w:numFmt w:val="bullet"/>
      <w:lvlText w:val=""/>
      <w:lvlJc w:val="left"/>
    </w:lvl>
    <w:lvl w:ilvl="8" w:tplc="057A63AA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71F32454"/>
    <w:lvl w:ilvl="0" w:tplc="27AEAA08">
      <w:start w:val="1"/>
      <w:numFmt w:val="bullet"/>
      <w:lvlText w:val="-"/>
      <w:lvlJc w:val="left"/>
    </w:lvl>
    <w:lvl w:ilvl="1" w:tplc="7C6CBB2C">
      <w:start w:val="1"/>
      <w:numFmt w:val="bullet"/>
      <w:lvlText w:val=""/>
      <w:lvlJc w:val="left"/>
    </w:lvl>
    <w:lvl w:ilvl="2" w:tplc="3830D960">
      <w:start w:val="1"/>
      <w:numFmt w:val="bullet"/>
      <w:lvlText w:val=""/>
      <w:lvlJc w:val="left"/>
    </w:lvl>
    <w:lvl w:ilvl="3" w:tplc="E2D6E784">
      <w:start w:val="1"/>
      <w:numFmt w:val="bullet"/>
      <w:lvlText w:val=""/>
      <w:lvlJc w:val="left"/>
    </w:lvl>
    <w:lvl w:ilvl="4" w:tplc="2F7E5122">
      <w:start w:val="1"/>
      <w:numFmt w:val="bullet"/>
      <w:lvlText w:val=""/>
      <w:lvlJc w:val="left"/>
    </w:lvl>
    <w:lvl w:ilvl="5" w:tplc="02B4EE2A">
      <w:start w:val="1"/>
      <w:numFmt w:val="bullet"/>
      <w:lvlText w:val=""/>
      <w:lvlJc w:val="left"/>
    </w:lvl>
    <w:lvl w:ilvl="6" w:tplc="5B80D0CC">
      <w:start w:val="1"/>
      <w:numFmt w:val="bullet"/>
      <w:lvlText w:val=""/>
      <w:lvlJc w:val="left"/>
    </w:lvl>
    <w:lvl w:ilvl="7" w:tplc="C1F44A3A">
      <w:start w:val="1"/>
      <w:numFmt w:val="bullet"/>
      <w:lvlText w:val=""/>
      <w:lvlJc w:val="left"/>
    </w:lvl>
    <w:lvl w:ilvl="8" w:tplc="1C787B08">
      <w:start w:val="1"/>
      <w:numFmt w:val="bullet"/>
      <w:lvlText w:val=""/>
      <w:lvlJc w:val="left"/>
    </w:lvl>
  </w:abstractNum>
  <w:abstractNum w:abstractNumId="7">
    <w:nsid w:val="0000000E"/>
    <w:multiLevelType w:val="hybridMultilevel"/>
    <w:tmpl w:val="7C3DBD3C"/>
    <w:lvl w:ilvl="0" w:tplc="D9B0D1DA">
      <w:start w:val="1"/>
      <w:numFmt w:val="bullet"/>
      <w:lvlText w:val="В"/>
      <w:lvlJc w:val="left"/>
    </w:lvl>
    <w:lvl w:ilvl="1" w:tplc="3F2A88DA">
      <w:start w:val="1"/>
      <w:numFmt w:val="bullet"/>
      <w:lvlText w:val=""/>
      <w:lvlJc w:val="left"/>
    </w:lvl>
    <w:lvl w:ilvl="2" w:tplc="AFE8CB2A">
      <w:start w:val="1"/>
      <w:numFmt w:val="bullet"/>
      <w:lvlText w:val=""/>
      <w:lvlJc w:val="left"/>
    </w:lvl>
    <w:lvl w:ilvl="3" w:tplc="C6A64178">
      <w:start w:val="1"/>
      <w:numFmt w:val="bullet"/>
      <w:lvlText w:val=""/>
      <w:lvlJc w:val="left"/>
    </w:lvl>
    <w:lvl w:ilvl="4" w:tplc="FD288260">
      <w:start w:val="1"/>
      <w:numFmt w:val="bullet"/>
      <w:lvlText w:val=""/>
      <w:lvlJc w:val="left"/>
    </w:lvl>
    <w:lvl w:ilvl="5" w:tplc="278C9F24">
      <w:start w:val="1"/>
      <w:numFmt w:val="bullet"/>
      <w:lvlText w:val=""/>
      <w:lvlJc w:val="left"/>
    </w:lvl>
    <w:lvl w:ilvl="6" w:tplc="BA68C3DC">
      <w:start w:val="1"/>
      <w:numFmt w:val="bullet"/>
      <w:lvlText w:val=""/>
      <w:lvlJc w:val="left"/>
    </w:lvl>
    <w:lvl w:ilvl="7" w:tplc="86FCD950">
      <w:start w:val="1"/>
      <w:numFmt w:val="bullet"/>
      <w:lvlText w:val=""/>
      <w:lvlJc w:val="left"/>
    </w:lvl>
    <w:lvl w:ilvl="8" w:tplc="59C08A68">
      <w:start w:val="1"/>
      <w:numFmt w:val="bullet"/>
      <w:lvlText w:val=""/>
      <w:lvlJc w:val="left"/>
    </w:lvl>
  </w:abstractNum>
  <w:abstractNum w:abstractNumId="8">
    <w:nsid w:val="0000000F"/>
    <w:multiLevelType w:val="hybridMultilevel"/>
    <w:tmpl w:val="737B8DDC"/>
    <w:lvl w:ilvl="0" w:tplc="525AE22C">
      <w:start w:val="1"/>
      <w:numFmt w:val="bullet"/>
      <w:lvlText w:val="1"/>
      <w:lvlJc w:val="left"/>
    </w:lvl>
    <w:lvl w:ilvl="1" w:tplc="2CF2B346">
      <w:start w:val="1"/>
      <w:numFmt w:val="bullet"/>
      <w:lvlText w:val=""/>
      <w:lvlJc w:val="left"/>
    </w:lvl>
    <w:lvl w:ilvl="2" w:tplc="1598EDB8">
      <w:start w:val="1"/>
      <w:numFmt w:val="bullet"/>
      <w:lvlText w:val=""/>
      <w:lvlJc w:val="left"/>
    </w:lvl>
    <w:lvl w:ilvl="3" w:tplc="41DC1134">
      <w:start w:val="1"/>
      <w:numFmt w:val="bullet"/>
      <w:lvlText w:val=""/>
      <w:lvlJc w:val="left"/>
    </w:lvl>
    <w:lvl w:ilvl="4" w:tplc="49F6DB08">
      <w:start w:val="1"/>
      <w:numFmt w:val="bullet"/>
      <w:lvlText w:val=""/>
      <w:lvlJc w:val="left"/>
    </w:lvl>
    <w:lvl w:ilvl="5" w:tplc="525264D2">
      <w:start w:val="1"/>
      <w:numFmt w:val="bullet"/>
      <w:lvlText w:val=""/>
      <w:lvlJc w:val="left"/>
    </w:lvl>
    <w:lvl w:ilvl="6" w:tplc="6BF62AA2">
      <w:start w:val="1"/>
      <w:numFmt w:val="bullet"/>
      <w:lvlText w:val=""/>
      <w:lvlJc w:val="left"/>
    </w:lvl>
    <w:lvl w:ilvl="7" w:tplc="ECF4DAC8">
      <w:start w:val="1"/>
      <w:numFmt w:val="bullet"/>
      <w:lvlText w:val=""/>
      <w:lvlJc w:val="left"/>
    </w:lvl>
    <w:lvl w:ilvl="8" w:tplc="C8145418">
      <w:start w:val="1"/>
      <w:numFmt w:val="bullet"/>
      <w:lvlText w:val=""/>
      <w:lvlJc w:val="left"/>
    </w:lvl>
  </w:abstractNum>
  <w:abstractNum w:abstractNumId="9">
    <w:nsid w:val="00000010"/>
    <w:multiLevelType w:val="hybridMultilevel"/>
    <w:tmpl w:val="6CEAF086"/>
    <w:lvl w:ilvl="0" w:tplc="F8BA8128">
      <w:start w:val="1"/>
      <w:numFmt w:val="bullet"/>
      <w:lvlText w:val="В"/>
      <w:lvlJc w:val="left"/>
    </w:lvl>
    <w:lvl w:ilvl="1" w:tplc="64E2A212">
      <w:start w:val="1"/>
      <w:numFmt w:val="bullet"/>
      <w:lvlText w:val=""/>
      <w:lvlJc w:val="left"/>
    </w:lvl>
    <w:lvl w:ilvl="2" w:tplc="3DC4E640">
      <w:start w:val="1"/>
      <w:numFmt w:val="bullet"/>
      <w:lvlText w:val=""/>
      <w:lvlJc w:val="left"/>
    </w:lvl>
    <w:lvl w:ilvl="3" w:tplc="BD643CBA">
      <w:start w:val="1"/>
      <w:numFmt w:val="bullet"/>
      <w:lvlText w:val=""/>
      <w:lvlJc w:val="left"/>
    </w:lvl>
    <w:lvl w:ilvl="4" w:tplc="276A9030">
      <w:start w:val="1"/>
      <w:numFmt w:val="bullet"/>
      <w:lvlText w:val=""/>
      <w:lvlJc w:val="left"/>
    </w:lvl>
    <w:lvl w:ilvl="5" w:tplc="087859D8">
      <w:start w:val="1"/>
      <w:numFmt w:val="bullet"/>
      <w:lvlText w:val=""/>
      <w:lvlJc w:val="left"/>
    </w:lvl>
    <w:lvl w:ilvl="6" w:tplc="0CCEA48A">
      <w:start w:val="1"/>
      <w:numFmt w:val="bullet"/>
      <w:lvlText w:val=""/>
      <w:lvlJc w:val="left"/>
    </w:lvl>
    <w:lvl w:ilvl="7" w:tplc="B886A68A">
      <w:start w:val="1"/>
      <w:numFmt w:val="bullet"/>
      <w:lvlText w:val=""/>
      <w:lvlJc w:val="left"/>
    </w:lvl>
    <w:lvl w:ilvl="8" w:tplc="7040BB3C">
      <w:start w:val="1"/>
      <w:numFmt w:val="bullet"/>
      <w:lvlText w:val=""/>
      <w:lvlJc w:val="left"/>
    </w:lvl>
  </w:abstractNum>
  <w:abstractNum w:abstractNumId="10">
    <w:nsid w:val="00000011"/>
    <w:multiLevelType w:val="hybridMultilevel"/>
    <w:tmpl w:val="22221A70"/>
    <w:lvl w:ilvl="0" w:tplc="8F564D0A">
      <w:start w:val="1"/>
      <w:numFmt w:val="bullet"/>
      <w:lvlText w:val="2"/>
      <w:lvlJc w:val="left"/>
    </w:lvl>
    <w:lvl w:ilvl="1" w:tplc="D2245FDA">
      <w:start w:val="1"/>
      <w:numFmt w:val="bullet"/>
      <w:lvlText w:val=""/>
      <w:lvlJc w:val="left"/>
    </w:lvl>
    <w:lvl w:ilvl="2" w:tplc="B25A9884">
      <w:start w:val="1"/>
      <w:numFmt w:val="bullet"/>
      <w:lvlText w:val=""/>
      <w:lvlJc w:val="left"/>
    </w:lvl>
    <w:lvl w:ilvl="3" w:tplc="80DE2E48">
      <w:start w:val="1"/>
      <w:numFmt w:val="bullet"/>
      <w:lvlText w:val=""/>
      <w:lvlJc w:val="left"/>
    </w:lvl>
    <w:lvl w:ilvl="4" w:tplc="C5668B70">
      <w:start w:val="1"/>
      <w:numFmt w:val="bullet"/>
      <w:lvlText w:val=""/>
      <w:lvlJc w:val="left"/>
    </w:lvl>
    <w:lvl w:ilvl="5" w:tplc="EFC04910">
      <w:start w:val="1"/>
      <w:numFmt w:val="bullet"/>
      <w:lvlText w:val=""/>
      <w:lvlJc w:val="left"/>
    </w:lvl>
    <w:lvl w:ilvl="6" w:tplc="78BEB1F4">
      <w:start w:val="1"/>
      <w:numFmt w:val="bullet"/>
      <w:lvlText w:val=""/>
      <w:lvlJc w:val="left"/>
    </w:lvl>
    <w:lvl w:ilvl="7" w:tplc="8C343E44">
      <w:start w:val="1"/>
      <w:numFmt w:val="bullet"/>
      <w:lvlText w:val=""/>
      <w:lvlJc w:val="left"/>
    </w:lvl>
    <w:lvl w:ilvl="8" w:tplc="3D927DC2">
      <w:start w:val="1"/>
      <w:numFmt w:val="bullet"/>
      <w:lvlText w:val=""/>
      <w:lvlJc w:val="left"/>
    </w:lvl>
  </w:abstractNum>
  <w:abstractNum w:abstractNumId="11">
    <w:nsid w:val="00000012"/>
    <w:multiLevelType w:val="hybridMultilevel"/>
    <w:tmpl w:val="4516DDE8"/>
    <w:lvl w:ilvl="0" w:tplc="5A7CD386">
      <w:start w:val="1"/>
      <w:numFmt w:val="bullet"/>
      <w:lvlText w:val="в"/>
      <w:lvlJc w:val="left"/>
    </w:lvl>
    <w:lvl w:ilvl="1" w:tplc="7436A762">
      <w:start w:val="1"/>
      <w:numFmt w:val="bullet"/>
      <w:lvlText w:val="В"/>
      <w:lvlJc w:val="left"/>
    </w:lvl>
    <w:lvl w:ilvl="2" w:tplc="C3A05272">
      <w:start w:val="1"/>
      <w:numFmt w:val="bullet"/>
      <w:lvlText w:val=""/>
      <w:lvlJc w:val="left"/>
    </w:lvl>
    <w:lvl w:ilvl="3" w:tplc="32EACCAC">
      <w:start w:val="1"/>
      <w:numFmt w:val="bullet"/>
      <w:lvlText w:val=""/>
      <w:lvlJc w:val="left"/>
    </w:lvl>
    <w:lvl w:ilvl="4" w:tplc="5C4C6966">
      <w:start w:val="1"/>
      <w:numFmt w:val="bullet"/>
      <w:lvlText w:val=""/>
      <w:lvlJc w:val="left"/>
    </w:lvl>
    <w:lvl w:ilvl="5" w:tplc="FDD20C0A">
      <w:start w:val="1"/>
      <w:numFmt w:val="bullet"/>
      <w:lvlText w:val=""/>
      <w:lvlJc w:val="left"/>
    </w:lvl>
    <w:lvl w:ilvl="6" w:tplc="375E5EAA">
      <w:start w:val="1"/>
      <w:numFmt w:val="bullet"/>
      <w:lvlText w:val=""/>
      <w:lvlJc w:val="left"/>
    </w:lvl>
    <w:lvl w:ilvl="7" w:tplc="F9A82E68">
      <w:start w:val="1"/>
      <w:numFmt w:val="bullet"/>
      <w:lvlText w:val=""/>
      <w:lvlJc w:val="left"/>
    </w:lvl>
    <w:lvl w:ilvl="8" w:tplc="A1724424">
      <w:start w:val="1"/>
      <w:numFmt w:val="bullet"/>
      <w:lvlText w:val=""/>
      <w:lvlJc w:val="left"/>
    </w:lvl>
  </w:abstractNum>
  <w:abstractNum w:abstractNumId="12">
    <w:nsid w:val="00000014"/>
    <w:multiLevelType w:val="hybridMultilevel"/>
    <w:tmpl w:val="614FD4A0"/>
    <w:lvl w:ilvl="0" w:tplc="04B27932">
      <w:start w:val="1"/>
      <w:numFmt w:val="bullet"/>
      <w:lvlText w:val="В"/>
      <w:lvlJc w:val="left"/>
    </w:lvl>
    <w:lvl w:ilvl="1" w:tplc="F07C7B98">
      <w:start w:val="1"/>
      <w:numFmt w:val="bullet"/>
      <w:lvlText w:val="•"/>
      <w:lvlJc w:val="left"/>
    </w:lvl>
    <w:lvl w:ilvl="2" w:tplc="F09652C6">
      <w:start w:val="1"/>
      <w:numFmt w:val="bullet"/>
      <w:lvlText w:val=""/>
      <w:lvlJc w:val="left"/>
    </w:lvl>
    <w:lvl w:ilvl="3" w:tplc="0F8CD050">
      <w:start w:val="1"/>
      <w:numFmt w:val="bullet"/>
      <w:lvlText w:val=""/>
      <w:lvlJc w:val="left"/>
    </w:lvl>
    <w:lvl w:ilvl="4" w:tplc="2D8CCCA4">
      <w:start w:val="1"/>
      <w:numFmt w:val="bullet"/>
      <w:lvlText w:val=""/>
      <w:lvlJc w:val="left"/>
    </w:lvl>
    <w:lvl w:ilvl="5" w:tplc="5792DCC6">
      <w:start w:val="1"/>
      <w:numFmt w:val="bullet"/>
      <w:lvlText w:val=""/>
      <w:lvlJc w:val="left"/>
    </w:lvl>
    <w:lvl w:ilvl="6" w:tplc="21F63DFC">
      <w:start w:val="1"/>
      <w:numFmt w:val="bullet"/>
      <w:lvlText w:val=""/>
      <w:lvlJc w:val="left"/>
    </w:lvl>
    <w:lvl w:ilvl="7" w:tplc="6D2EDD0A">
      <w:start w:val="1"/>
      <w:numFmt w:val="bullet"/>
      <w:lvlText w:val=""/>
      <w:lvlJc w:val="left"/>
    </w:lvl>
    <w:lvl w:ilvl="8" w:tplc="76CCE63C">
      <w:start w:val="1"/>
      <w:numFmt w:val="bullet"/>
      <w:lvlText w:val=""/>
      <w:lvlJc w:val="left"/>
    </w:lvl>
  </w:abstractNum>
  <w:abstractNum w:abstractNumId="13">
    <w:nsid w:val="00000017"/>
    <w:multiLevelType w:val="hybridMultilevel"/>
    <w:tmpl w:val="440BADFC"/>
    <w:lvl w:ilvl="0" w:tplc="72DE4704">
      <w:start w:val="1"/>
      <w:numFmt w:val="bullet"/>
      <w:lvlText w:val="В"/>
      <w:lvlJc w:val="left"/>
    </w:lvl>
    <w:lvl w:ilvl="1" w:tplc="EA4268DA">
      <w:start w:val="1"/>
      <w:numFmt w:val="bullet"/>
      <w:lvlText w:val="В"/>
      <w:lvlJc w:val="left"/>
    </w:lvl>
    <w:lvl w:ilvl="2" w:tplc="DBA86EBC">
      <w:start w:val="1"/>
      <w:numFmt w:val="bullet"/>
      <w:lvlText w:val=""/>
      <w:lvlJc w:val="left"/>
    </w:lvl>
    <w:lvl w:ilvl="3" w:tplc="A87C4918">
      <w:start w:val="1"/>
      <w:numFmt w:val="bullet"/>
      <w:lvlText w:val=""/>
      <w:lvlJc w:val="left"/>
    </w:lvl>
    <w:lvl w:ilvl="4" w:tplc="B622C696">
      <w:start w:val="1"/>
      <w:numFmt w:val="bullet"/>
      <w:lvlText w:val=""/>
      <w:lvlJc w:val="left"/>
    </w:lvl>
    <w:lvl w:ilvl="5" w:tplc="E46A41B4">
      <w:start w:val="1"/>
      <w:numFmt w:val="bullet"/>
      <w:lvlText w:val=""/>
      <w:lvlJc w:val="left"/>
    </w:lvl>
    <w:lvl w:ilvl="6" w:tplc="F1308424">
      <w:start w:val="1"/>
      <w:numFmt w:val="bullet"/>
      <w:lvlText w:val=""/>
      <w:lvlJc w:val="left"/>
    </w:lvl>
    <w:lvl w:ilvl="7" w:tplc="D2DE46D8">
      <w:start w:val="1"/>
      <w:numFmt w:val="bullet"/>
      <w:lvlText w:val=""/>
      <w:lvlJc w:val="left"/>
    </w:lvl>
    <w:lvl w:ilvl="8" w:tplc="356CE53A">
      <w:start w:val="1"/>
      <w:numFmt w:val="bullet"/>
      <w:lvlText w:val=""/>
      <w:lvlJc w:val="left"/>
    </w:lvl>
  </w:abstractNum>
  <w:abstractNum w:abstractNumId="14">
    <w:nsid w:val="00000018"/>
    <w:multiLevelType w:val="hybridMultilevel"/>
    <w:tmpl w:val="05072366"/>
    <w:lvl w:ilvl="0" w:tplc="EC5AEBF8">
      <w:start w:val="1"/>
      <w:numFmt w:val="bullet"/>
      <w:lvlText w:val="•"/>
      <w:lvlJc w:val="left"/>
    </w:lvl>
    <w:lvl w:ilvl="1" w:tplc="45425480">
      <w:start w:val="1"/>
      <w:numFmt w:val="bullet"/>
      <w:lvlText w:val=""/>
      <w:lvlJc w:val="left"/>
    </w:lvl>
    <w:lvl w:ilvl="2" w:tplc="16C28794">
      <w:start w:val="1"/>
      <w:numFmt w:val="bullet"/>
      <w:lvlText w:val=""/>
      <w:lvlJc w:val="left"/>
    </w:lvl>
    <w:lvl w:ilvl="3" w:tplc="C2E20FFE">
      <w:start w:val="1"/>
      <w:numFmt w:val="bullet"/>
      <w:lvlText w:val=""/>
      <w:lvlJc w:val="left"/>
    </w:lvl>
    <w:lvl w:ilvl="4" w:tplc="C9D46280">
      <w:start w:val="1"/>
      <w:numFmt w:val="bullet"/>
      <w:lvlText w:val=""/>
      <w:lvlJc w:val="left"/>
    </w:lvl>
    <w:lvl w:ilvl="5" w:tplc="5156D654">
      <w:start w:val="1"/>
      <w:numFmt w:val="bullet"/>
      <w:lvlText w:val=""/>
      <w:lvlJc w:val="left"/>
    </w:lvl>
    <w:lvl w:ilvl="6" w:tplc="CF84702E">
      <w:start w:val="1"/>
      <w:numFmt w:val="bullet"/>
      <w:lvlText w:val=""/>
      <w:lvlJc w:val="left"/>
    </w:lvl>
    <w:lvl w:ilvl="7" w:tplc="058E61CE">
      <w:start w:val="1"/>
      <w:numFmt w:val="bullet"/>
      <w:lvlText w:val=""/>
      <w:lvlJc w:val="left"/>
    </w:lvl>
    <w:lvl w:ilvl="8" w:tplc="A268F5D2">
      <w:start w:val="1"/>
      <w:numFmt w:val="bullet"/>
      <w:lvlText w:val=""/>
      <w:lvlJc w:val="left"/>
    </w:lvl>
  </w:abstractNum>
  <w:abstractNum w:abstractNumId="15">
    <w:nsid w:val="0000001A"/>
    <w:multiLevelType w:val="hybridMultilevel"/>
    <w:tmpl w:val="77465F00"/>
    <w:lvl w:ilvl="0" w:tplc="A9989E12">
      <w:start w:val="1"/>
      <w:numFmt w:val="bullet"/>
      <w:lvlText w:val="•"/>
      <w:lvlJc w:val="left"/>
    </w:lvl>
    <w:lvl w:ilvl="1" w:tplc="933E406A">
      <w:start w:val="1"/>
      <w:numFmt w:val="bullet"/>
      <w:lvlText w:val=""/>
      <w:lvlJc w:val="left"/>
    </w:lvl>
    <w:lvl w:ilvl="2" w:tplc="941C5958">
      <w:start w:val="1"/>
      <w:numFmt w:val="bullet"/>
      <w:lvlText w:val=""/>
      <w:lvlJc w:val="left"/>
    </w:lvl>
    <w:lvl w:ilvl="3" w:tplc="1E4E21DC">
      <w:start w:val="1"/>
      <w:numFmt w:val="bullet"/>
      <w:lvlText w:val=""/>
      <w:lvlJc w:val="left"/>
    </w:lvl>
    <w:lvl w:ilvl="4" w:tplc="628AD12C">
      <w:start w:val="1"/>
      <w:numFmt w:val="bullet"/>
      <w:lvlText w:val=""/>
      <w:lvlJc w:val="left"/>
    </w:lvl>
    <w:lvl w:ilvl="5" w:tplc="17186D14">
      <w:start w:val="1"/>
      <w:numFmt w:val="bullet"/>
      <w:lvlText w:val=""/>
      <w:lvlJc w:val="left"/>
    </w:lvl>
    <w:lvl w:ilvl="6" w:tplc="28BC22E2">
      <w:start w:val="1"/>
      <w:numFmt w:val="bullet"/>
      <w:lvlText w:val=""/>
      <w:lvlJc w:val="left"/>
    </w:lvl>
    <w:lvl w:ilvl="7" w:tplc="9E7A5DB0">
      <w:start w:val="1"/>
      <w:numFmt w:val="bullet"/>
      <w:lvlText w:val=""/>
      <w:lvlJc w:val="left"/>
    </w:lvl>
    <w:lvl w:ilvl="8" w:tplc="8BE69C3A">
      <w:start w:val="1"/>
      <w:numFmt w:val="bullet"/>
      <w:lvlText w:val=""/>
      <w:lvlJc w:val="left"/>
    </w:lvl>
  </w:abstractNum>
  <w:abstractNum w:abstractNumId="16">
    <w:nsid w:val="0000001C"/>
    <w:multiLevelType w:val="hybridMultilevel"/>
    <w:tmpl w:val="5C482A96"/>
    <w:lvl w:ilvl="0" w:tplc="A0BE2AAC">
      <w:start w:val="1"/>
      <w:numFmt w:val="bullet"/>
      <w:lvlText w:val="4"/>
      <w:lvlJc w:val="left"/>
    </w:lvl>
    <w:lvl w:ilvl="1" w:tplc="8E860EEC">
      <w:start w:val="1"/>
      <w:numFmt w:val="bullet"/>
      <w:lvlText w:val=""/>
      <w:lvlJc w:val="left"/>
    </w:lvl>
    <w:lvl w:ilvl="2" w:tplc="E86ABEB6">
      <w:start w:val="1"/>
      <w:numFmt w:val="bullet"/>
      <w:lvlText w:val=""/>
      <w:lvlJc w:val="left"/>
    </w:lvl>
    <w:lvl w:ilvl="3" w:tplc="00AE7B8A">
      <w:start w:val="1"/>
      <w:numFmt w:val="bullet"/>
      <w:lvlText w:val=""/>
      <w:lvlJc w:val="left"/>
    </w:lvl>
    <w:lvl w:ilvl="4" w:tplc="D05AB130">
      <w:start w:val="1"/>
      <w:numFmt w:val="bullet"/>
      <w:lvlText w:val=""/>
      <w:lvlJc w:val="left"/>
    </w:lvl>
    <w:lvl w:ilvl="5" w:tplc="25A49158">
      <w:start w:val="1"/>
      <w:numFmt w:val="bullet"/>
      <w:lvlText w:val=""/>
      <w:lvlJc w:val="left"/>
    </w:lvl>
    <w:lvl w:ilvl="6" w:tplc="5A584B5A">
      <w:start w:val="1"/>
      <w:numFmt w:val="bullet"/>
      <w:lvlText w:val=""/>
      <w:lvlJc w:val="left"/>
    </w:lvl>
    <w:lvl w:ilvl="7" w:tplc="14A08906">
      <w:start w:val="1"/>
      <w:numFmt w:val="bullet"/>
      <w:lvlText w:val=""/>
      <w:lvlJc w:val="left"/>
    </w:lvl>
    <w:lvl w:ilvl="8" w:tplc="13C00970">
      <w:start w:val="1"/>
      <w:numFmt w:val="bullet"/>
      <w:lvlText w:val=""/>
      <w:lvlJc w:val="left"/>
    </w:lvl>
  </w:abstractNum>
  <w:abstractNum w:abstractNumId="17">
    <w:nsid w:val="0000001E"/>
    <w:multiLevelType w:val="hybridMultilevel"/>
    <w:tmpl w:val="5E884ADC"/>
    <w:lvl w:ilvl="0" w:tplc="A9780FA2">
      <w:start w:val="1"/>
      <w:numFmt w:val="bullet"/>
      <w:lvlText w:val="и"/>
      <w:lvlJc w:val="left"/>
    </w:lvl>
    <w:lvl w:ilvl="1" w:tplc="0ADCF476">
      <w:start w:val="1"/>
      <w:numFmt w:val="bullet"/>
      <w:lvlText w:val="-"/>
      <w:lvlJc w:val="left"/>
    </w:lvl>
    <w:lvl w:ilvl="2" w:tplc="F95E4126">
      <w:start w:val="1"/>
      <w:numFmt w:val="bullet"/>
      <w:lvlText w:val="-"/>
      <w:lvlJc w:val="left"/>
    </w:lvl>
    <w:lvl w:ilvl="3" w:tplc="B2448980">
      <w:start w:val="1"/>
      <w:numFmt w:val="bullet"/>
      <w:lvlText w:val=""/>
      <w:lvlJc w:val="left"/>
    </w:lvl>
    <w:lvl w:ilvl="4" w:tplc="9E1E8B64">
      <w:start w:val="1"/>
      <w:numFmt w:val="bullet"/>
      <w:lvlText w:val=""/>
      <w:lvlJc w:val="left"/>
    </w:lvl>
    <w:lvl w:ilvl="5" w:tplc="05143B1C">
      <w:start w:val="1"/>
      <w:numFmt w:val="bullet"/>
      <w:lvlText w:val=""/>
      <w:lvlJc w:val="left"/>
    </w:lvl>
    <w:lvl w:ilvl="6" w:tplc="F95E365A">
      <w:start w:val="1"/>
      <w:numFmt w:val="bullet"/>
      <w:lvlText w:val=""/>
      <w:lvlJc w:val="left"/>
    </w:lvl>
    <w:lvl w:ilvl="7" w:tplc="9012AB66">
      <w:start w:val="1"/>
      <w:numFmt w:val="bullet"/>
      <w:lvlText w:val=""/>
      <w:lvlJc w:val="left"/>
    </w:lvl>
    <w:lvl w:ilvl="8" w:tplc="E6AA9ACC">
      <w:start w:val="1"/>
      <w:numFmt w:val="bullet"/>
      <w:lvlText w:val=""/>
      <w:lvlJc w:val="left"/>
    </w:lvl>
  </w:abstractNum>
  <w:abstractNum w:abstractNumId="18">
    <w:nsid w:val="0000001F"/>
    <w:multiLevelType w:val="hybridMultilevel"/>
    <w:tmpl w:val="51EAD36A"/>
    <w:lvl w:ilvl="0" w:tplc="2D8255AA">
      <w:start w:val="1"/>
      <w:numFmt w:val="bullet"/>
      <w:lvlText w:val="В"/>
      <w:lvlJc w:val="left"/>
    </w:lvl>
    <w:lvl w:ilvl="1" w:tplc="B86EEFB0">
      <w:start w:val="1"/>
      <w:numFmt w:val="bullet"/>
      <w:lvlText w:val=""/>
      <w:lvlJc w:val="left"/>
    </w:lvl>
    <w:lvl w:ilvl="2" w:tplc="E86AB6F0">
      <w:start w:val="1"/>
      <w:numFmt w:val="bullet"/>
      <w:lvlText w:val=""/>
      <w:lvlJc w:val="left"/>
    </w:lvl>
    <w:lvl w:ilvl="3" w:tplc="AE8477C6">
      <w:start w:val="1"/>
      <w:numFmt w:val="bullet"/>
      <w:lvlText w:val=""/>
      <w:lvlJc w:val="left"/>
    </w:lvl>
    <w:lvl w:ilvl="4" w:tplc="41500942">
      <w:start w:val="1"/>
      <w:numFmt w:val="bullet"/>
      <w:lvlText w:val=""/>
      <w:lvlJc w:val="left"/>
    </w:lvl>
    <w:lvl w:ilvl="5" w:tplc="9CECA17A">
      <w:start w:val="1"/>
      <w:numFmt w:val="bullet"/>
      <w:lvlText w:val=""/>
      <w:lvlJc w:val="left"/>
    </w:lvl>
    <w:lvl w:ilvl="6" w:tplc="56845E82">
      <w:start w:val="1"/>
      <w:numFmt w:val="bullet"/>
      <w:lvlText w:val=""/>
      <w:lvlJc w:val="left"/>
    </w:lvl>
    <w:lvl w:ilvl="7" w:tplc="35DE064C">
      <w:start w:val="1"/>
      <w:numFmt w:val="bullet"/>
      <w:lvlText w:val=""/>
      <w:lvlJc w:val="left"/>
    </w:lvl>
    <w:lvl w:ilvl="8" w:tplc="0E06557A">
      <w:start w:val="1"/>
      <w:numFmt w:val="bullet"/>
      <w:lvlText w:val=""/>
      <w:lvlJc w:val="left"/>
    </w:lvl>
  </w:abstractNum>
  <w:abstractNum w:abstractNumId="19">
    <w:nsid w:val="00000020"/>
    <w:multiLevelType w:val="hybridMultilevel"/>
    <w:tmpl w:val="2D517796"/>
    <w:lvl w:ilvl="0" w:tplc="3EB2829A">
      <w:start w:val="1"/>
      <w:numFmt w:val="bullet"/>
      <w:lvlText w:val="-"/>
      <w:lvlJc w:val="left"/>
    </w:lvl>
    <w:lvl w:ilvl="1" w:tplc="C2969158">
      <w:start w:val="1"/>
      <w:numFmt w:val="bullet"/>
      <w:lvlText w:val=""/>
      <w:lvlJc w:val="left"/>
    </w:lvl>
    <w:lvl w:ilvl="2" w:tplc="7966AF42">
      <w:start w:val="1"/>
      <w:numFmt w:val="bullet"/>
      <w:lvlText w:val=""/>
      <w:lvlJc w:val="left"/>
    </w:lvl>
    <w:lvl w:ilvl="3" w:tplc="25A69A46">
      <w:start w:val="1"/>
      <w:numFmt w:val="bullet"/>
      <w:lvlText w:val=""/>
      <w:lvlJc w:val="left"/>
    </w:lvl>
    <w:lvl w:ilvl="4" w:tplc="F45C2E70">
      <w:start w:val="1"/>
      <w:numFmt w:val="bullet"/>
      <w:lvlText w:val=""/>
      <w:lvlJc w:val="left"/>
    </w:lvl>
    <w:lvl w:ilvl="5" w:tplc="06E282EC">
      <w:start w:val="1"/>
      <w:numFmt w:val="bullet"/>
      <w:lvlText w:val=""/>
      <w:lvlJc w:val="left"/>
    </w:lvl>
    <w:lvl w:ilvl="6" w:tplc="12BC3C64">
      <w:start w:val="1"/>
      <w:numFmt w:val="bullet"/>
      <w:lvlText w:val=""/>
      <w:lvlJc w:val="left"/>
    </w:lvl>
    <w:lvl w:ilvl="7" w:tplc="259A128C">
      <w:start w:val="1"/>
      <w:numFmt w:val="bullet"/>
      <w:lvlText w:val=""/>
      <w:lvlJc w:val="left"/>
    </w:lvl>
    <w:lvl w:ilvl="8" w:tplc="E19EFE24">
      <w:start w:val="1"/>
      <w:numFmt w:val="bullet"/>
      <w:lvlText w:val=""/>
      <w:lvlJc w:val="left"/>
    </w:lvl>
  </w:abstractNum>
  <w:abstractNum w:abstractNumId="20">
    <w:nsid w:val="00000021"/>
    <w:multiLevelType w:val="hybridMultilevel"/>
    <w:tmpl w:val="580BD78E"/>
    <w:lvl w:ilvl="0" w:tplc="0B96CCCA">
      <w:start w:val="1"/>
      <w:numFmt w:val="bullet"/>
      <w:lvlText w:val="в"/>
      <w:lvlJc w:val="left"/>
    </w:lvl>
    <w:lvl w:ilvl="1" w:tplc="17C8AAEA">
      <w:start w:val="1"/>
      <w:numFmt w:val="bullet"/>
      <w:lvlText w:val="■"/>
      <w:lvlJc w:val="left"/>
    </w:lvl>
    <w:lvl w:ilvl="2" w:tplc="51C0840E">
      <w:start w:val="1"/>
      <w:numFmt w:val="bullet"/>
      <w:lvlText w:val=""/>
      <w:lvlJc w:val="left"/>
    </w:lvl>
    <w:lvl w:ilvl="3" w:tplc="8234639E">
      <w:start w:val="1"/>
      <w:numFmt w:val="bullet"/>
      <w:lvlText w:val=""/>
      <w:lvlJc w:val="left"/>
    </w:lvl>
    <w:lvl w:ilvl="4" w:tplc="0FE04C9E">
      <w:start w:val="1"/>
      <w:numFmt w:val="bullet"/>
      <w:lvlText w:val=""/>
      <w:lvlJc w:val="left"/>
    </w:lvl>
    <w:lvl w:ilvl="5" w:tplc="BF26A4A6">
      <w:start w:val="1"/>
      <w:numFmt w:val="bullet"/>
      <w:lvlText w:val=""/>
      <w:lvlJc w:val="left"/>
    </w:lvl>
    <w:lvl w:ilvl="6" w:tplc="0D000CC4">
      <w:start w:val="1"/>
      <w:numFmt w:val="bullet"/>
      <w:lvlText w:val=""/>
      <w:lvlJc w:val="left"/>
    </w:lvl>
    <w:lvl w:ilvl="7" w:tplc="3EC2F62E">
      <w:start w:val="1"/>
      <w:numFmt w:val="bullet"/>
      <w:lvlText w:val=""/>
      <w:lvlJc w:val="left"/>
    </w:lvl>
    <w:lvl w:ilvl="8" w:tplc="CB9CD6A6">
      <w:start w:val="1"/>
      <w:numFmt w:val="bullet"/>
      <w:lvlText w:val=""/>
      <w:lvlJc w:val="left"/>
    </w:lvl>
  </w:abstractNum>
  <w:abstractNum w:abstractNumId="21">
    <w:nsid w:val="00000022"/>
    <w:multiLevelType w:val="hybridMultilevel"/>
    <w:tmpl w:val="153EA438"/>
    <w:lvl w:ilvl="0" w:tplc="B448C058">
      <w:start w:val="1"/>
      <w:numFmt w:val="bullet"/>
      <w:lvlText w:val="■"/>
      <w:lvlJc w:val="left"/>
    </w:lvl>
    <w:lvl w:ilvl="1" w:tplc="8744B482">
      <w:start w:val="1"/>
      <w:numFmt w:val="bullet"/>
      <w:lvlText w:val=""/>
      <w:lvlJc w:val="left"/>
    </w:lvl>
    <w:lvl w:ilvl="2" w:tplc="7F28B278">
      <w:start w:val="1"/>
      <w:numFmt w:val="bullet"/>
      <w:lvlText w:val=""/>
      <w:lvlJc w:val="left"/>
    </w:lvl>
    <w:lvl w:ilvl="3" w:tplc="442C9E16">
      <w:start w:val="1"/>
      <w:numFmt w:val="bullet"/>
      <w:lvlText w:val=""/>
      <w:lvlJc w:val="left"/>
    </w:lvl>
    <w:lvl w:ilvl="4" w:tplc="3E360A10">
      <w:start w:val="1"/>
      <w:numFmt w:val="bullet"/>
      <w:lvlText w:val=""/>
      <w:lvlJc w:val="left"/>
    </w:lvl>
    <w:lvl w:ilvl="5" w:tplc="5A388258">
      <w:start w:val="1"/>
      <w:numFmt w:val="bullet"/>
      <w:lvlText w:val=""/>
      <w:lvlJc w:val="left"/>
    </w:lvl>
    <w:lvl w:ilvl="6" w:tplc="12B4FDF2">
      <w:start w:val="1"/>
      <w:numFmt w:val="bullet"/>
      <w:lvlText w:val=""/>
      <w:lvlJc w:val="left"/>
    </w:lvl>
    <w:lvl w:ilvl="7" w:tplc="E304D196">
      <w:start w:val="1"/>
      <w:numFmt w:val="bullet"/>
      <w:lvlText w:val=""/>
      <w:lvlJc w:val="left"/>
    </w:lvl>
    <w:lvl w:ilvl="8" w:tplc="1C66F3DE">
      <w:start w:val="1"/>
      <w:numFmt w:val="bullet"/>
      <w:lvlText w:val=""/>
      <w:lvlJc w:val="left"/>
    </w:lvl>
  </w:abstractNum>
  <w:abstractNum w:abstractNumId="22">
    <w:nsid w:val="00000023"/>
    <w:multiLevelType w:val="hybridMultilevel"/>
    <w:tmpl w:val="3855585C"/>
    <w:lvl w:ilvl="0" w:tplc="9A5C61D4">
      <w:start w:val="1"/>
      <w:numFmt w:val="bullet"/>
      <w:lvlText w:val="В"/>
      <w:lvlJc w:val="left"/>
    </w:lvl>
    <w:lvl w:ilvl="1" w:tplc="87E4C30A">
      <w:start w:val="1"/>
      <w:numFmt w:val="bullet"/>
      <w:lvlText w:val=""/>
      <w:lvlJc w:val="left"/>
    </w:lvl>
    <w:lvl w:ilvl="2" w:tplc="0A8E2DDA">
      <w:start w:val="1"/>
      <w:numFmt w:val="bullet"/>
      <w:lvlText w:val=""/>
      <w:lvlJc w:val="left"/>
    </w:lvl>
    <w:lvl w:ilvl="3" w:tplc="8822E6F6">
      <w:start w:val="1"/>
      <w:numFmt w:val="bullet"/>
      <w:lvlText w:val=""/>
      <w:lvlJc w:val="left"/>
    </w:lvl>
    <w:lvl w:ilvl="4" w:tplc="F26A8F88">
      <w:start w:val="1"/>
      <w:numFmt w:val="bullet"/>
      <w:lvlText w:val=""/>
      <w:lvlJc w:val="left"/>
    </w:lvl>
    <w:lvl w:ilvl="5" w:tplc="C65C4E6E">
      <w:start w:val="1"/>
      <w:numFmt w:val="bullet"/>
      <w:lvlText w:val=""/>
      <w:lvlJc w:val="left"/>
    </w:lvl>
    <w:lvl w:ilvl="6" w:tplc="34C4C4F6">
      <w:start w:val="1"/>
      <w:numFmt w:val="bullet"/>
      <w:lvlText w:val=""/>
      <w:lvlJc w:val="left"/>
    </w:lvl>
    <w:lvl w:ilvl="7" w:tplc="BBBEDE10">
      <w:start w:val="1"/>
      <w:numFmt w:val="bullet"/>
      <w:lvlText w:val=""/>
      <w:lvlJc w:val="left"/>
    </w:lvl>
    <w:lvl w:ilvl="8" w:tplc="C344A02C">
      <w:start w:val="1"/>
      <w:numFmt w:val="bullet"/>
      <w:lvlText w:val=""/>
      <w:lvlJc w:val="left"/>
    </w:lvl>
  </w:abstractNum>
  <w:abstractNum w:abstractNumId="23">
    <w:nsid w:val="00000024"/>
    <w:multiLevelType w:val="hybridMultilevel"/>
    <w:tmpl w:val="70A64E2A"/>
    <w:lvl w:ilvl="0" w:tplc="FA760DF6">
      <w:start w:val="1"/>
      <w:numFmt w:val="bullet"/>
      <w:lvlText w:val="5"/>
      <w:lvlJc w:val="left"/>
    </w:lvl>
    <w:lvl w:ilvl="1" w:tplc="E7E6E84C">
      <w:start w:val="1"/>
      <w:numFmt w:val="bullet"/>
      <w:lvlText w:val=""/>
      <w:lvlJc w:val="left"/>
    </w:lvl>
    <w:lvl w:ilvl="2" w:tplc="49687FA2">
      <w:start w:val="1"/>
      <w:numFmt w:val="bullet"/>
      <w:lvlText w:val=""/>
      <w:lvlJc w:val="left"/>
    </w:lvl>
    <w:lvl w:ilvl="3" w:tplc="0D524FA4">
      <w:start w:val="1"/>
      <w:numFmt w:val="bullet"/>
      <w:lvlText w:val=""/>
      <w:lvlJc w:val="left"/>
    </w:lvl>
    <w:lvl w:ilvl="4" w:tplc="CABE5E7C">
      <w:start w:val="1"/>
      <w:numFmt w:val="bullet"/>
      <w:lvlText w:val=""/>
      <w:lvlJc w:val="left"/>
    </w:lvl>
    <w:lvl w:ilvl="5" w:tplc="1F5C7D6A">
      <w:start w:val="1"/>
      <w:numFmt w:val="bullet"/>
      <w:lvlText w:val=""/>
      <w:lvlJc w:val="left"/>
    </w:lvl>
    <w:lvl w:ilvl="6" w:tplc="B386D336">
      <w:start w:val="1"/>
      <w:numFmt w:val="bullet"/>
      <w:lvlText w:val=""/>
      <w:lvlJc w:val="left"/>
    </w:lvl>
    <w:lvl w:ilvl="7" w:tplc="7688A5B2">
      <w:start w:val="1"/>
      <w:numFmt w:val="bullet"/>
      <w:lvlText w:val=""/>
      <w:lvlJc w:val="left"/>
    </w:lvl>
    <w:lvl w:ilvl="8" w:tplc="480AF55E">
      <w:start w:val="1"/>
      <w:numFmt w:val="bullet"/>
      <w:lvlText w:val=""/>
      <w:lvlJc w:val="left"/>
    </w:lvl>
  </w:abstractNum>
  <w:abstractNum w:abstractNumId="24">
    <w:nsid w:val="00000026"/>
    <w:multiLevelType w:val="hybridMultilevel"/>
    <w:tmpl w:val="2A487CB0"/>
    <w:lvl w:ilvl="0" w:tplc="7FDA41BE">
      <w:start w:val="1"/>
      <w:numFmt w:val="decimal"/>
      <w:lvlText w:val="%1."/>
      <w:lvlJc w:val="left"/>
    </w:lvl>
    <w:lvl w:ilvl="1" w:tplc="6F7C73A0">
      <w:start w:val="1"/>
      <w:numFmt w:val="bullet"/>
      <w:lvlText w:val=""/>
      <w:lvlJc w:val="left"/>
    </w:lvl>
    <w:lvl w:ilvl="2" w:tplc="2DB6EA1C">
      <w:start w:val="1"/>
      <w:numFmt w:val="bullet"/>
      <w:lvlText w:val=""/>
      <w:lvlJc w:val="left"/>
    </w:lvl>
    <w:lvl w:ilvl="3" w:tplc="EAE26F0E">
      <w:start w:val="1"/>
      <w:numFmt w:val="bullet"/>
      <w:lvlText w:val=""/>
      <w:lvlJc w:val="left"/>
    </w:lvl>
    <w:lvl w:ilvl="4" w:tplc="D45EAF56">
      <w:start w:val="1"/>
      <w:numFmt w:val="bullet"/>
      <w:lvlText w:val=""/>
      <w:lvlJc w:val="left"/>
    </w:lvl>
    <w:lvl w:ilvl="5" w:tplc="1832A3B4">
      <w:start w:val="1"/>
      <w:numFmt w:val="bullet"/>
      <w:lvlText w:val=""/>
      <w:lvlJc w:val="left"/>
    </w:lvl>
    <w:lvl w:ilvl="6" w:tplc="A00EBE36">
      <w:start w:val="1"/>
      <w:numFmt w:val="bullet"/>
      <w:lvlText w:val=""/>
      <w:lvlJc w:val="left"/>
    </w:lvl>
    <w:lvl w:ilvl="7" w:tplc="AFE69E5E">
      <w:start w:val="1"/>
      <w:numFmt w:val="bullet"/>
      <w:lvlText w:val=""/>
      <w:lvlJc w:val="left"/>
    </w:lvl>
    <w:lvl w:ilvl="8" w:tplc="EAB4C38E">
      <w:start w:val="1"/>
      <w:numFmt w:val="bullet"/>
      <w:lvlText w:val=""/>
      <w:lvlJc w:val="left"/>
    </w:lvl>
  </w:abstractNum>
  <w:abstractNum w:abstractNumId="25">
    <w:nsid w:val="00000029"/>
    <w:multiLevelType w:val="hybridMultilevel"/>
    <w:tmpl w:val="2CD89A32"/>
    <w:lvl w:ilvl="0" w:tplc="FF18EC06">
      <w:start w:val="1"/>
      <w:numFmt w:val="bullet"/>
      <w:lvlText w:val="7"/>
      <w:lvlJc w:val="left"/>
    </w:lvl>
    <w:lvl w:ilvl="1" w:tplc="58D8B8D4">
      <w:start w:val="1"/>
      <w:numFmt w:val="bullet"/>
      <w:lvlText w:val=""/>
      <w:lvlJc w:val="left"/>
    </w:lvl>
    <w:lvl w:ilvl="2" w:tplc="50D2E666">
      <w:start w:val="1"/>
      <w:numFmt w:val="bullet"/>
      <w:lvlText w:val=""/>
      <w:lvlJc w:val="left"/>
    </w:lvl>
    <w:lvl w:ilvl="3" w:tplc="85D6FE90">
      <w:start w:val="1"/>
      <w:numFmt w:val="bullet"/>
      <w:lvlText w:val=""/>
      <w:lvlJc w:val="left"/>
    </w:lvl>
    <w:lvl w:ilvl="4" w:tplc="96A83820">
      <w:start w:val="1"/>
      <w:numFmt w:val="bullet"/>
      <w:lvlText w:val=""/>
      <w:lvlJc w:val="left"/>
    </w:lvl>
    <w:lvl w:ilvl="5" w:tplc="8062C84E">
      <w:start w:val="1"/>
      <w:numFmt w:val="bullet"/>
      <w:lvlText w:val=""/>
      <w:lvlJc w:val="left"/>
    </w:lvl>
    <w:lvl w:ilvl="6" w:tplc="F1C4AF92">
      <w:start w:val="1"/>
      <w:numFmt w:val="bullet"/>
      <w:lvlText w:val=""/>
      <w:lvlJc w:val="left"/>
    </w:lvl>
    <w:lvl w:ilvl="7" w:tplc="F746DC48">
      <w:start w:val="1"/>
      <w:numFmt w:val="bullet"/>
      <w:lvlText w:val=""/>
      <w:lvlJc w:val="left"/>
    </w:lvl>
    <w:lvl w:ilvl="8" w:tplc="30B4BF70">
      <w:start w:val="1"/>
      <w:numFmt w:val="bullet"/>
      <w:lvlText w:val=""/>
      <w:lvlJc w:val="left"/>
    </w:lvl>
  </w:abstractNum>
  <w:abstractNum w:abstractNumId="26">
    <w:nsid w:val="0000002A"/>
    <w:multiLevelType w:val="hybridMultilevel"/>
    <w:tmpl w:val="57E4CCAE"/>
    <w:lvl w:ilvl="0" w:tplc="DC648CBE">
      <w:start w:val="1"/>
      <w:numFmt w:val="bullet"/>
      <w:lvlText w:val="В"/>
      <w:lvlJc w:val="left"/>
    </w:lvl>
    <w:lvl w:ilvl="1" w:tplc="EDE0471A">
      <w:start w:val="1"/>
      <w:numFmt w:val="bullet"/>
      <w:lvlText w:val=""/>
      <w:lvlJc w:val="left"/>
    </w:lvl>
    <w:lvl w:ilvl="2" w:tplc="44667C3E">
      <w:start w:val="1"/>
      <w:numFmt w:val="bullet"/>
      <w:lvlText w:val=""/>
      <w:lvlJc w:val="left"/>
    </w:lvl>
    <w:lvl w:ilvl="3" w:tplc="B9A6C174">
      <w:start w:val="1"/>
      <w:numFmt w:val="bullet"/>
      <w:lvlText w:val=""/>
      <w:lvlJc w:val="left"/>
    </w:lvl>
    <w:lvl w:ilvl="4" w:tplc="F252F5DC">
      <w:start w:val="1"/>
      <w:numFmt w:val="bullet"/>
      <w:lvlText w:val=""/>
      <w:lvlJc w:val="left"/>
    </w:lvl>
    <w:lvl w:ilvl="5" w:tplc="85EC2628">
      <w:start w:val="1"/>
      <w:numFmt w:val="bullet"/>
      <w:lvlText w:val=""/>
      <w:lvlJc w:val="left"/>
    </w:lvl>
    <w:lvl w:ilvl="6" w:tplc="4782A3F4">
      <w:start w:val="1"/>
      <w:numFmt w:val="bullet"/>
      <w:lvlText w:val=""/>
      <w:lvlJc w:val="left"/>
    </w:lvl>
    <w:lvl w:ilvl="7" w:tplc="6EA41224">
      <w:start w:val="1"/>
      <w:numFmt w:val="bullet"/>
      <w:lvlText w:val=""/>
      <w:lvlJc w:val="left"/>
    </w:lvl>
    <w:lvl w:ilvl="8" w:tplc="3A3EA672">
      <w:start w:val="1"/>
      <w:numFmt w:val="bullet"/>
      <w:lvlText w:val=""/>
      <w:lvlJc w:val="left"/>
    </w:lvl>
  </w:abstractNum>
  <w:abstractNum w:abstractNumId="27">
    <w:nsid w:val="0000002B"/>
    <w:multiLevelType w:val="hybridMultilevel"/>
    <w:tmpl w:val="7A6D8D3C"/>
    <w:lvl w:ilvl="0" w:tplc="6898EF02">
      <w:start w:val="1"/>
      <w:numFmt w:val="decimal"/>
      <w:lvlText w:val="%1."/>
      <w:lvlJc w:val="left"/>
    </w:lvl>
    <w:lvl w:ilvl="1" w:tplc="EA2665D2">
      <w:start w:val="1"/>
      <w:numFmt w:val="bullet"/>
      <w:lvlText w:val=""/>
      <w:lvlJc w:val="left"/>
    </w:lvl>
    <w:lvl w:ilvl="2" w:tplc="937EEC86">
      <w:start w:val="1"/>
      <w:numFmt w:val="bullet"/>
      <w:lvlText w:val=""/>
      <w:lvlJc w:val="left"/>
    </w:lvl>
    <w:lvl w:ilvl="3" w:tplc="523AE696">
      <w:start w:val="1"/>
      <w:numFmt w:val="bullet"/>
      <w:lvlText w:val=""/>
      <w:lvlJc w:val="left"/>
    </w:lvl>
    <w:lvl w:ilvl="4" w:tplc="C2E6AE68">
      <w:start w:val="1"/>
      <w:numFmt w:val="bullet"/>
      <w:lvlText w:val=""/>
      <w:lvlJc w:val="left"/>
    </w:lvl>
    <w:lvl w:ilvl="5" w:tplc="5FEC65DC">
      <w:start w:val="1"/>
      <w:numFmt w:val="bullet"/>
      <w:lvlText w:val=""/>
      <w:lvlJc w:val="left"/>
    </w:lvl>
    <w:lvl w:ilvl="6" w:tplc="37981924">
      <w:start w:val="1"/>
      <w:numFmt w:val="bullet"/>
      <w:lvlText w:val=""/>
      <w:lvlJc w:val="left"/>
    </w:lvl>
    <w:lvl w:ilvl="7" w:tplc="BAF615C6">
      <w:start w:val="1"/>
      <w:numFmt w:val="bullet"/>
      <w:lvlText w:val=""/>
      <w:lvlJc w:val="left"/>
    </w:lvl>
    <w:lvl w:ilvl="8" w:tplc="C34E427A">
      <w:start w:val="1"/>
      <w:numFmt w:val="bullet"/>
      <w:lvlText w:val=""/>
      <w:lvlJc w:val="left"/>
    </w:lvl>
  </w:abstractNum>
  <w:abstractNum w:abstractNumId="28">
    <w:nsid w:val="0000002C"/>
    <w:multiLevelType w:val="hybridMultilevel"/>
    <w:tmpl w:val="4B588F54"/>
    <w:lvl w:ilvl="0" w:tplc="8FEA9DC2">
      <w:start w:val="1"/>
      <w:numFmt w:val="bullet"/>
      <w:lvlText w:val="8"/>
      <w:lvlJc w:val="left"/>
    </w:lvl>
    <w:lvl w:ilvl="1" w:tplc="9F529C8C">
      <w:start w:val="1"/>
      <w:numFmt w:val="bullet"/>
      <w:lvlText w:val=""/>
      <w:lvlJc w:val="left"/>
    </w:lvl>
    <w:lvl w:ilvl="2" w:tplc="13EE12AA">
      <w:start w:val="1"/>
      <w:numFmt w:val="bullet"/>
      <w:lvlText w:val=""/>
      <w:lvlJc w:val="left"/>
    </w:lvl>
    <w:lvl w:ilvl="3" w:tplc="8BF810E4">
      <w:start w:val="1"/>
      <w:numFmt w:val="bullet"/>
      <w:lvlText w:val=""/>
      <w:lvlJc w:val="left"/>
    </w:lvl>
    <w:lvl w:ilvl="4" w:tplc="46BAB8B2">
      <w:start w:val="1"/>
      <w:numFmt w:val="bullet"/>
      <w:lvlText w:val=""/>
      <w:lvlJc w:val="left"/>
    </w:lvl>
    <w:lvl w:ilvl="5" w:tplc="38D0F8BA">
      <w:start w:val="1"/>
      <w:numFmt w:val="bullet"/>
      <w:lvlText w:val=""/>
      <w:lvlJc w:val="left"/>
    </w:lvl>
    <w:lvl w:ilvl="6" w:tplc="9FA6217E">
      <w:start w:val="1"/>
      <w:numFmt w:val="bullet"/>
      <w:lvlText w:val=""/>
      <w:lvlJc w:val="left"/>
    </w:lvl>
    <w:lvl w:ilvl="7" w:tplc="4A421B02">
      <w:start w:val="1"/>
      <w:numFmt w:val="bullet"/>
      <w:lvlText w:val=""/>
      <w:lvlJc w:val="left"/>
    </w:lvl>
    <w:lvl w:ilvl="8" w:tplc="7D407CF8">
      <w:start w:val="1"/>
      <w:numFmt w:val="bullet"/>
      <w:lvlText w:val=""/>
      <w:lvlJc w:val="left"/>
    </w:lvl>
  </w:abstractNum>
  <w:abstractNum w:abstractNumId="29">
    <w:nsid w:val="0000002D"/>
    <w:multiLevelType w:val="hybridMultilevel"/>
    <w:tmpl w:val="542289EC"/>
    <w:lvl w:ilvl="0" w:tplc="C450D432">
      <w:start w:val="1"/>
      <w:numFmt w:val="bullet"/>
      <w:lvlText w:val="в"/>
      <w:lvlJc w:val="left"/>
    </w:lvl>
    <w:lvl w:ilvl="1" w:tplc="2EE20032">
      <w:start w:val="1"/>
      <w:numFmt w:val="bullet"/>
      <w:lvlText w:val=""/>
      <w:lvlJc w:val="left"/>
    </w:lvl>
    <w:lvl w:ilvl="2" w:tplc="FFEED4A6">
      <w:start w:val="1"/>
      <w:numFmt w:val="bullet"/>
      <w:lvlText w:val=""/>
      <w:lvlJc w:val="left"/>
    </w:lvl>
    <w:lvl w:ilvl="3" w:tplc="98EAC926">
      <w:start w:val="1"/>
      <w:numFmt w:val="bullet"/>
      <w:lvlText w:val=""/>
      <w:lvlJc w:val="left"/>
    </w:lvl>
    <w:lvl w:ilvl="4" w:tplc="3258B026">
      <w:start w:val="1"/>
      <w:numFmt w:val="bullet"/>
      <w:lvlText w:val=""/>
      <w:lvlJc w:val="left"/>
    </w:lvl>
    <w:lvl w:ilvl="5" w:tplc="243A14D0">
      <w:start w:val="1"/>
      <w:numFmt w:val="bullet"/>
      <w:lvlText w:val=""/>
      <w:lvlJc w:val="left"/>
    </w:lvl>
    <w:lvl w:ilvl="6" w:tplc="BBBCC65C">
      <w:start w:val="1"/>
      <w:numFmt w:val="bullet"/>
      <w:lvlText w:val=""/>
      <w:lvlJc w:val="left"/>
    </w:lvl>
    <w:lvl w:ilvl="7" w:tplc="50DEA7AE">
      <w:start w:val="1"/>
      <w:numFmt w:val="bullet"/>
      <w:lvlText w:val=""/>
      <w:lvlJc w:val="left"/>
    </w:lvl>
    <w:lvl w:ilvl="8" w:tplc="50CC1554">
      <w:start w:val="1"/>
      <w:numFmt w:val="bullet"/>
      <w:lvlText w:val=""/>
      <w:lvlJc w:val="left"/>
    </w:lvl>
  </w:abstractNum>
  <w:abstractNum w:abstractNumId="30">
    <w:nsid w:val="0000002E"/>
    <w:multiLevelType w:val="hybridMultilevel"/>
    <w:tmpl w:val="6DE91B18"/>
    <w:lvl w:ilvl="0" w:tplc="D694AE20">
      <w:start w:val="1"/>
      <w:numFmt w:val="bullet"/>
      <w:lvlText w:val="•"/>
      <w:lvlJc w:val="left"/>
    </w:lvl>
    <w:lvl w:ilvl="1" w:tplc="A2D437AA">
      <w:start w:val="1"/>
      <w:numFmt w:val="bullet"/>
      <w:lvlText w:val=""/>
      <w:lvlJc w:val="left"/>
    </w:lvl>
    <w:lvl w:ilvl="2" w:tplc="E2904698">
      <w:start w:val="1"/>
      <w:numFmt w:val="bullet"/>
      <w:lvlText w:val=""/>
      <w:lvlJc w:val="left"/>
    </w:lvl>
    <w:lvl w:ilvl="3" w:tplc="A9466616">
      <w:start w:val="1"/>
      <w:numFmt w:val="bullet"/>
      <w:lvlText w:val=""/>
      <w:lvlJc w:val="left"/>
    </w:lvl>
    <w:lvl w:ilvl="4" w:tplc="EE16780C">
      <w:start w:val="1"/>
      <w:numFmt w:val="bullet"/>
      <w:lvlText w:val=""/>
      <w:lvlJc w:val="left"/>
    </w:lvl>
    <w:lvl w:ilvl="5" w:tplc="C37CFF40">
      <w:start w:val="1"/>
      <w:numFmt w:val="bullet"/>
      <w:lvlText w:val=""/>
      <w:lvlJc w:val="left"/>
    </w:lvl>
    <w:lvl w:ilvl="6" w:tplc="D562A8CE">
      <w:start w:val="1"/>
      <w:numFmt w:val="bullet"/>
      <w:lvlText w:val=""/>
      <w:lvlJc w:val="left"/>
    </w:lvl>
    <w:lvl w:ilvl="7" w:tplc="9684B9C8">
      <w:start w:val="1"/>
      <w:numFmt w:val="bullet"/>
      <w:lvlText w:val=""/>
      <w:lvlJc w:val="left"/>
    </w:lvl>
    <w:lvl w:ilvl="8" w:tplc="BCC0BC9A">
      <w:start w:val="1"/>
      <w:numFmt w:val="bullet"/>
      <w:lvlText w:val=""/>
      <w:lvlJc w:val="left"/>
    </w:lvl>
  </w:abstractNum>
  <w:abstractNum w:abstractNumId="31">
    <w:nsid w:val="0000002F"/>
    <w:multiLevelType w:val="hybridMultilevel"/>
    <w:tmpl w:val="38437FDA"/>
    <w:lvl w:ilvl="0" w:tplc="2E7A43D6">
      <w:start w:val="1"/>
      <w:numFmt w:val="bullet"/>
      <w:lvlText w:val="9"/>
      <w:lvlJc w:val="left"/>
    </w:lvl>
    <w:lvl w:ilvl="1" w:tplc="DCA408D4">
      <w:start w:val="1"/>
      <w:numFmt w:val="bullet"/>
      <w:lvlText w:val=""/>
      <w:lvlJc w:val="left"/>
    </w:lvl>
    <w:lvl w:ilvl="2" w:tplc="2F66E8C2">
      <w:start w:val="1"/>
      <w:numFmt w:val="bullet"/>
      <w:lvlText w:val=""/>
      <w:lvlJc w:val="left"/>
    </w:lvl>
    <w:lvl w:ilvl="3" w:tplc="0736F83E">
      <w:start w:val="1"/>
      <w:numFmt w:val="bullet"/>
      <w:lvlText w:val=""/>
      <w:lvlJc w:val="left"/>
    </w:lvl>
    <w:lvl w:ilvl="4" w:tplc="2B8AB662">
      <w:start w:val="1"/>
      <w:numFmt w:val="bullet"/>
      <w:lvlText w:val=""/>
      <w:lvlJc w:val="left"/>
    </w:lvl>
    <w:lvl w:ilvl="5" w:tplc="76681872">
      <w:start w:val="1"/>
      <w:numFmt w:val="bullet"/>
      <w:lvlText w:val=""/>
      <w:lvlJc w:val="left"/>
    </w:lvl>
    <w:lvl w:ilvl="6" w:tplc="11E6EE1A">
      <w:start w:val="1"/>
      <w:numFmt w:val="bullet"/>
      <w:lvlText w:val=""/>
      <w:lvlJc w:val="left"/>
    </w:lvl>
    <w:lvl w:ilvl="7" w:tplc="0416F8B0">
      <w:start w:val="1"/>
      <w:numFmt w:val="bullet"/>
      <w:lvlText w:val=""/>
      <w:lvlJc w:val="left"/>
    </w:lvl>
    <w:lvl w:ilvl="8" w:tplc="169499EC">
      <w:start w:val="1"/>
      <w:numFmt w:val="bullet"/>
      <w:lvlText w:val=""/>
      <w:lvlJc w:val="left"/>
    </w:lvl>
  </w:abstractNum>
  <w:abstractNum w:abstractNumId="32">
    <w:nsid w:val="00000030"/>
    <w:multiLevelType w:val="hybridMultilevel"/>
    <w:tmpl w:val="7644A45C"/>
    <w:lvl w:ilvl="0" w:tplc="7F0C637C">
      <w:start w:val="1"/>
      <w:numFmt w:val="bullet"/>
      <w:lvlText w:val="В"/>
      <w:lvlJc w:val="left"/>
    </w:lvl>
    <w:lvl w:ilvl="1" w:tplc="F0E88162">
      <w:start w:val="10"/>
      <w:numFmt w:val="decimal"/>
      <w:lvlText w:val="%2"/>
      <w:lvlJc w:val="left"/>
    </w:lvl>
    <w:lvl w:ilvl="2" w:tplc="31D8827C">
      <w:start w:val="1"/>
      <w:numFmt w:val="bullet"/>
      <w:lvlText w:val=""/>
      <w:lvlJc w:val="left"/>
    </w:lvl>
    <w:lvl w:ilvl="3" w:tplc="6DB65016">
      <w:start w:val="1"/>
      <w:numFmt w:val="bullet"/>
      <w:lvlText w:val=""/>
      <w:lvlJc w:val="left"/>
    </w:lvl>
    <w:lvl w:ilvl="4" w:tplc="D0C84166">
      <w:start w:val="1"/>
      <w:numFmt w:val="bullet"/>
      <w:lvlText w:val=""/>
      <w:lvlJc w:val="left"/>
    </w:lvl>
    <w:lvl w:ilvl="5" w:tplc="3238F624">
      <w:start w:val="1"/>
      <w:numFmt w:val="bullet"/>
      <w:lvlText w:val=""/>
      <w:lvlJc w:val="left"/>
    </w:lvl>
    <w:lvl w:ilvl="6" w:tplc="48823154">
      <w:start w:val="1"/>
      <w:numFmt w:val="bullet"/>
      <w:lvlText w:val=""/>
      <w:lvlJc w:val="left"/>
    </w:lvl>
    <w:lvl w:ilvl="7" w:tplc="B68A69DE">
      <w:start w:val="1"/>
      <w:numFmt w:val="bullet"/>
      <w:lvlText w:val=""/>
      <w:lvlJc w:val="left"/>
    </w:lvl>
    <w:lvl w:ilvl="8" w:tplc="01521D56">
      <w:start w:val="1"/>
      <w:numFmt w:val="bullet"/>
      <w:lvlText w:val=""/>
      <w:lvlJc w:val="left"/>
    </w:lvl>
  </w:abstractNum>
  <w:abstractNum w:abstractNumId="33">
    <w:nsid w:val="050D7B44"/>
    <w:multiLevelType w:val="hybridMultilevel"/>
    <w:tmpl w:val="2F3A335A"/>
    <w:lvl w:ilvl="0" w:tplc="6326021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66879F2"/>
    <w:multiLevelType w:val="hybridMultilevel"/>
    <w:tmpl w:val="79F04D78"/>
    <w:lvl w:ilvl="0" w:tplc="9AAE9FF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D5A58CB"/>
    <w:multiLevelType w:val="multilevel"/>
    <w:tmpl w:val="4EF224F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2160"/>
      </w:pPr>
      <w:rPr>
        <w:rFonts w:hint="default"/>
      </w:rPr>
    </w:lvl>
  </w:abstractNum>
  <w:abstractNum w:abstractNumId="36">
    <w:nsid w:val="16156064"/>
    <w:multiLevelType w:val="hybridMultilevel"/>
    <w:tmpl w:val="A51234F0"/>
    <w:lvl w:ilvl="0" w:tplc="B5CE57A4">
      <w:start w:val="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C4075C5"/>
    <w:multiLevelType w:val="hybridMultilevel"/>
    <w:tmpl w:val="4BC67C5E"/>
    <w:lvl w:ilvl="0" w:tplc="70DE85E6">
      <w:start w:val="6"/>
      <w:numFmt w:val="decimal"/>
      <w:lvlText w:val="%1."/>
      <w:lvlJc w:val="left"/>
      <w:pPr>
        <w:ind w:left="13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7" w:hanging="360"/>
      </w:pPr>
    </w:lvl>
    <w:lvl w:ilvl="2" w:tplc="0419001B" w:tentative="1">
      <w:start w:val="1"/>
      <w:numFmt w:val="lowerRoman"/>
      <w:lvlText w:val="%3."/>
      <w:lvlJc w:val="right"/>
      <w:pPr>
        <w:ind w:left="2827" w:hanging="180"/>
      </w:pPr>
    </w:lvl>
    <w:lvl w:ilvl="3" w:tplc="0419000F" w:tentative="1">
      <w:start w:val="1"/>
      <w:numFmt w:val="decimal"/>
      <w:lvlText w:val="%4."/>
      <w:lvlJc w:val="left"/>
      <w:pPr>
        <w:ind w:left="3547" w:hanging="360"/>
      </w:pPr>
    </w:lvl>
    <w:lvl w:ilvl="4" w:tplc="04190019" w:tentative="1">
      <w:start w:val="1"/>
      <w:numFmt w:val="lowerLetter"/>
      <w:lvlText w:val="%5."/>
      <w:lvlJc w:val="left"/>
      <w:pPr>
        <w:ind w:left="4267" w:hanging="360"/>
      </w:pPr>
    </w:lvl>
    <w:lvl w:ilvl="5" w:tplc="0419001B" w:tentative="1">
      <w:start w:val="1"/>
      <w:numFmt w:val="lowerRoman"/>
      <w:lvlText w:val="%6."/>
      <w:lvlJc w:val="right"/>
      <w:pPr>
        <w:ind w:left="4987" w:hanging="180"/>
      </w:pPr>
    </w:lvl>
    <w:lvl w:ilvl="6" w:tplc="0419000F" w:tentative="1">
      <w:start w:val="1"/>
      <w:numFmt w:val="decimal"/>
      <w:lvlText w:val="%7."/>
      <w:lvlJc w:val="left"/>
      <w:pPr>
        <w:ind w:left="5707" w:hanging="360"/>
      </w:pPr>
    </w:lvl>
    <w:lvl w:ilvl="7" w:tplc="04190019" w:tentative="1">
      <w:start w:val="1"/>
      <w:numFmt w:val="lowerLetter"/>
      <w:lvlText w:val="%8."/>
      <w:lvlJc w:val="left"/>
      <w:pPr>
        <w:ind w:left="6427" w:hanging="360"/>
      </w:pPr>
    </w:lvl>
    <w:lvl w:ilvl="8" w:tplc="0419001B" w:tentative="1">
      <w:start w:val="1"/>
      <w:numFmt w:val="lowerRoman"/>
      <w:lvlText w:val="%9."/>
      <w:lvlJc w:val="right"/>
      <w:pPr>
        <w:ind w:left="7147" w:hanging="180"/>
      </w:pPr>
    </w:lvl>
  </w:abstractNum>
  <w:abstractNum w:abstractNumId="38">
    <w:nsid w:val="56B34A3B"/>
    <w:multiLevelType w:val="hybridMultilevel"/>
    <w:tmpl w:val="5E18193C"/>
    <w:lvl w:ilvl="0" w:tplc="3E98A4A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3D4DF8"/>
    <w:multiLevelType w:val="hybridMultilevel"/>
    <w:tmpl w:val="83FCF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142E76"/>
    <w:multiLevelType w:val="hybridMultilevel"/>
    <w:tmpl w:val="0DD04BBC"/>
    <w:lvl w:ilvl="0" w:tplc="82A67A6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5"/>
  </w:num>
  <w:num w:numId="35">
    <w:abstractNumId w:val="40"/>
  </w:num>
  <w:num w:numId="36">
    <w:abstractNumId w:val="39"/>
  </w:num>
  <w:num w:numId="37">
    <w:abstractNumId w:val="38"/>
  </w:num>
  <w:num w:numId="38">
    <w:abstractNumId w:val="34"/>
  </w:num>
  <w:num w:numId="39">
    <w:abstractNumId w:val="33"/>
  </w:num>
  <w:num w:numId="40">
    <w:abstractNumId w:val="37"/>
  </w:num>
  <w:num w:numId="41">
    <w:abstractNumId w:val="36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4546"/>
    <w:rsid w:val="00011DAE"/>
    <w:rsid w:val="000133D9"/>
    <w:rsid w:val="00020896"/>
    <w:rsid w:val="0005418B"/>
    <w:rsid w:val="00063D7F"/>
    <w:rsid w:val="00075A15"/>
    <w:rsid w:val="00076A5A"/>
    <w:rsid w:val="00077463"/>
    <w:rsid w:val="00085EF9"/>
    <w:rsid w:val="00086E1F"/>
    <w:rsid w:val="00096070"/>
    <w:rsid w:val="00096BFF"/>
    <w:rsid w:val="00096E92"/>
    <w:rsid w:val="000A3FD3"/>
    <w:rsid w:val="000A72AD"/>
    <w:rsid w:val="000B3F8B"/>
    <w:rsid w:val="000B57F7"/>
    <w:rsid w:val="000D1AEC"/>
    <w:rsid w:val="000E0826"/>
    <w:rsid w:val="000E7C28"/>
    <w:rsid w:val="000F5F36"/>
    <w:rsid w:val="000F6C09"/>
    <w:rsid w:val="00104D01"/>
    <w:rsid w:val="00132F9A"/>
    <w:rsid w:val="00135068"/>
    <w:rsid w:val="00135B63"/>
    <w:rsid w:val="00140208"/>
    <w:rsid w:val="00142223"/>
    <w:rsid w:val="001423BE"/>
    <w:rsid w:val="001575F2"/>
    <w:rsid w:val="00166D03"/>
    <w:rsid w:val="0017053E"/>
    <w:rsid w:val="00172E76"/>
    <w:rsid w:val="00173CD4"/>
    <w:rsid w:val="00187BFC"/>
    <w:rsid w:val="001B2618"/>
    <w:rsid w:val="001B505B"/>
    <w:rsid w:val="001B51A8"/>
    <w:rsid w:val="001C50D7"/>
    <w:rsid w:val="001C6AB6"/>
    <w:rsid w:val="001D22A4"/>
    <w:rsid w:val="001D2D9F"/>
    <w:rsid w:val="001D3FAD"/>
    <w:rsid w:val="001D5347"/>
    <w:rsid w:val="001E19E8"/>
    <w:rsid w:val="001E1BC0"/>
    <w:rsid w:val="001E34FA"/>
    <w:rsid w:val="001F5650"/>
    <w:rsid w:val="002037A3"/>
    <w:rsid w:val="002215C2"/>
    <w:rsid w:val="00237FB6"/>
    <w:rsid w:val="002409BB"/>
    <w:rsid w:val="0024384D"/>
    <w:rsid w:val="0026471E"/>
    <w:rsid w:val="00266C0F"/>
    <w:rsid w:val="00267032"/>
    <w:rsid w:val="00274ABF"/>
    <w:rsid w:val="0029024E"/>
    <w:rsid w:val="002916A6"/>
    <w:rsid w:val="00295DBF"/>
    <w:rsid w:val="00297624"/>
    <w:rsid w:val="002A2FD9"/>
    <w:rsid w:val="002B0CD4"/>
    <w:rsid w:val="002B53A2"/>
    <w:rsid w:val="002B704E"/>
    <w:rsid w:val="002B7D28"/>
    <w:rsid w:val="002B7DBB"/>
    <w:rsid w:val="002C221A"/>
    <w:rsid w:val="002C6A6F"/>
    <w:rsid w:val="00303590"/>
    <w:rsid w:val="00306BA5"/>
    <w:rsid w:val="00307DEB"/>
    <w:rsid w:val="00315B28"/>
    <w:rsid w:val="003230CA"/>
    <w:rsid w:val="003243DF"/>
    <w:rsid w:val="0035070B"/>
    <w:rsid w:val="00355812"/>
    <w:rsid w:val="0035679A"/>
    <w:rsid w:val="00360555"/>
    <w:rsid w:val="00365B15"/>
    <w:rsid w:val="00367C74"/>
    <w:rsid w:val="00370E02"/>
    <w:rsid w:val="003723D5"/>
    <w:rsid w:val="00382CE7"/>
    <w:rsid w:val="00387B76"/>
    <w:rsid w:val="0039546A"/>
    <w:rsid w:val="003B7F26"/>
    <w:rsid w:val="003C59E2"/>
    <w:rsid w:val="003C7828"/>
    <w:rsid w:val="003C7BF3"/>
    <w:rsid w:val="003D3502"/>
    <w:rsid w:val="003E5C29"/>
    <w:rsid w:val="003E79EE"/>
    <w:rsid w:val="00400AD0"/>
    <w:rsid w:val="00405854"/>
    <w:rsid w:val="00407563"/>
    <w:rsid w:val="00407809"/>
    <w:rsid w:val="00422894"/>
    <w:rsid w:val="0043618E"/>
    <w:rsid w:val="00443EC8"/>
    <w:rsid w:val="004505B3"/>
    <w:rsid w:val="004669B3"/>
    <w:rsid w:val="00483AF5"/>
    <w:rsid w:val="004A0F50"/>
    <w:rsid w:val="004A1A5D"/>
    <w:rsid w:val="004C6B01"/>
    <w:rsid w:val="004D5056"/>
    <w:rsid w:val="004D5548"/>
    <w:rsid w:val="004D7B1E"/>
    <w:rsid w:val="004E0EF8"/>
    <w:rsid w:val="004E1299"/>
    <w:rsid w:val="004E1CD5"/>
    <w:rsid w:val="004E4407"/>
    <w:rsid w:val="00500F75"/>
    <w:rsid w:val="005325BE"/>
    <w:rsid w:val="0056319A"/>
    <w:rsid w:val="00573C6C"/>
    <w:rsid w:val="005807AB"/>
    <w:rsid w:val="00581D52"/>
    <w:rsid w:val="00592729"/>
    <w:rsid w:val="005A0F98"/>
    <w:rsid w:val="005A31F5"/>
    <w:rsid w:val="005A36BF"/>
    <w:rsid w:val="005A651E"/>
    <w:rsid w:val="005A7487"/>
    <w:rsid w:val="005B2B2A"/>
    <w:rsid w:val="005B5DF6"/>
    <w:rsid w:val="005B675A"/>
    <w:rsid w:val="005E2D93"/>
    <w:rsid w:val="005F46A4"/>
    <w:rsid w:val="006146C1"/>
    <w:rsid w:val="006153E6"/>
    <w:rsid w:val="0061703F"/>
    <w:rsid w:val="00617C9B"/>
    <w:rsid w:val="006330F8"/>
    <w:rsid w:val="006416B2"/>
    <w:rsid w:val="0066338D"/>
    <w:rsid w:val="00665A7B"/>
    <w:rsid w:val="00674221"/>
    <w:rsid w:val="006748AD"/>
    <w:rsid w:val="006834E6"/>
    <w:rsid w:val="00683D0E"/>
    <w:rsid w:val="00685D1B"/>
    <w:rsid w:val="006A202E"/>
    <w:rsid w:val="006A2DAA"/>
    <w:rsid w:val="006B611B"/>
    <w:rsid w:val="006B7266"/>
    <w:rsid w:val="006E341C"/>
    <w:rsid w:val="006E5718"/>
    <w:rsid w:val="006F5726"/>
    <w:rsid w:val="006F76A1"/>
    <w:rsid w:val="006F7BAA"/>
    <w:rsid w:val="007028F8"/>
    <w:rsid w:val="00706DF6"/>
    <w:rsid w:val="007076F4"/>
    <w:rsid w:val="00707A42"/>
    <w:rsid w:val="00721C0E"/>
    <w:rsid w:val="00724798"/>
    <w:rsid w:val="0072796C"/>
    <w:rsid w:val="007332F1"/>
    <w:rsid w:val="00734546"/>
    <w:rsid w:val="007375D3"/>
    <w:rsid w:val="007460A7"/>
    <w:rsid w:val="0074735D"/>
    <w:rsid w:val="00757438"/>
    <w:rsid w:val="007602D7"/>
    <w:rsid w:val="00763D34"/>
    <w:rsid w:val="0076425B"/>
    <w:rsid w:val="00764CE6"/>
    <w:rsid w:val="007666BF"/>
    <w:rsid w:val="00774A9D"/>
    <w:rsid w:val="0078115C"/>
    <w:rsid w:val="00783BFE"/>
    <w:rsid w:val="00794E9A"/>
    <w:rsid w:val="007961BF"/>
    <w:rsid w:val="007B4278"/>
    <w:rsid w:val="007B442F"/>
    <w:rsid w:val="007B77B7"/>
    <w:rsid w:val="007C693C"/>
    <w:rsid w:val="007D19A2"/>
    <w:rsid w:val="007D2144"/>
    <w:rsid w:val="0080615F"/>
    <w:rsid w:val="00810772"/>
    <w:rsid w:val="0081507D"/>
    <w:rsid w:val="008209ED"/>
    <w:rsid w:val="00820F27"/>
    <w:rsid w:val="00825DBD"/>
    <w:rsid w:val="00841A8F"/>
    <w:rsid w:val="00843AC3"/>
    <w:rsid w:val="00851A26"/>
    <w:rsid w:val="00851C08"/>
    <w:rsid w:val="00862071"/>
    <w:rsid w:val="00867E6C"/>
    <w:rsid w:val="0089109C"/>
    <w:rsid w:val="008950BD"/>
    <w:rsid w:val="008A05E1"/>
    <w:rsid w:val="008A3C9C"/>
    <w:rsid w:val="008A6A67"/>
    <w:rsid w:val="008B19FD"/>
    <w:rsid w:val="008B564C"/>
    <w:rsid w:val="008B653E"/>
    <w:rsid w:val="008D0B4E"/>
    <w:rsid w:val="008D4CF6"/>
    <w:rsid w:val="008E491B"/>
    <w:rsid w:val="00905561"/>
    <w:rsid w:val="0090629D"/>
    <w:rsid w:val="00914501"/>
    <w:rsid w:val="009161BA"/>
    <w:rsid w:val="00920634"/>
    <w:rsid w:val="00941F2C"/>
    <w:rsid w:val="00945BFE"/>
    <w:rsid w:val="00952DA4"/>
    <w:rsid w:val="0095322C"/>
    <w:rsid w:val="00956B04"/>
    <w:rsid w:val="0098768F"/>
    <w:rsid w:val="00991DE7"/>
    <w:rsid w:val="009A2252"/>
    <w:rsid w:val="009A76F7"/>
    <w:rsid w:val="009A7847"/>
    <w:rsid w:val="009B4FDE"/>
    <w:rsid w:val="009C2293"/>
    <w:rsid w:val="009E7C0F"/>
    <w:rsid w:val="009F150E"/>
    <w:rsid w:val="009F2567"/>
    <w:rsid w:val="00A10987"/>
    <w:rsid w:val="00A20E32"/>
    <w:rsid w:val="00A233F6"/>
    <w:rsid w:val="00A23E58"/>
    <w:rsid w:val="00A47473"/>
    <w:rsid w:val="00A53161"/>
    <w:rsid w:val="00A56514"/>
    <w:rsid w:val="00A61E94"/>
    <w:rsid w:val="00A76081"/>
    <w:rsid w:val="00AA30D4"/>
    <w:rsid w:val="00AA4EF6"/>
    <w:rsid w:val="00AA51A9"/>
    <w:rsid w:val="00AB3115"/>
    <w:rsid w:val="00AC0A4D"/>
    <w:rsid w:val="00AD0AED"/>
    <w:rsid w:val="00AD131F"/>
    <w:rsid w:val="00AE2858"/>
    <w:rsid w:val="00B07922"/>
    <w:rsid w:val="00B21C04"/>
    <w:rsid w:val="00B26718"/>
    <w:rsid w:val="00B32A5B"/>
    <w:rsid w:val="00B32DC7"/>
    <w:rsid w:val="00B4263D"/>
    <w:rsid w:val="00B47733"/>
    <w:rsid w:val="00B51A6E"/>
    <w:rsid w:val="00B63B17"/>
    <w:rsid w:val="00B63C8C"/>
    <w:rsid w:val="00B72E5D"/>
    <w:rsid w:val="00B75EF9"/>
    <w:rsid w:val="00B964F8"/>
    <w:rsid w:val="00BA03A8"/>
    <w:rsid w:val="00BA21FD"/>
    <w:rsid w:val="00BA5F82"/>
    <w:rsid w:val="00BB45C6"/>
    <w:rsid w:val="00BC5E73"/>
    <w:rsid w:val="00BD2210"/>
    <w:rsid w:val="00BE06B5"/>
    <w:rsid w:val="00BE0E2D"/>
    <w:rsid w:val="00BE6330"/>
    <w:rsid w:val="00BF41E7"/>
    <w:rsid w:val="00C018D9"/>
    <w:rsid w:val="00C01923"/>
    <w:rsid w:val="00C01D69"/>
    <w:rsid w:val="00C14345"/>
    <w:rsid w:val="00C306AB"/>
    <w:rsid w:val="00C30BE0"/>
    <w:rsid w:val="00C32F0D"/>
    <w:rsid w:val="00C34467"/>
    <w:rsid w:val="00C423A8"/>
    <w:rsid w:val="00C439B6"/>
    <w:rsid w:val="00C453CF"/>
    <w:rsid w:val="00C46B2F"/>
    <w:rsid w:val="00C474A1"/>
    <w:rsid w:val="00C54829"/>
    <w:rsid w:val="00C574D9"/>
    <w:rsid w:val="00C61C34"/>
    <w:rsid w:val="00C62D59"/>
    <w:rsid w:val="00C63FFA"/>
    <w:rsid w:val="00C807EC"/>
    <w:rsid w:val="00C820FC"/>
    <w:rsid w:val="00C8261E"/>
    <w:rsid w:val="00C82F41"/>
    <w:rsid w:val="00C943A9"/>
    <w:rsid w:val="00CB4983"/>
    <w:rsid w:val="00CB5BE2"/>
    <w:rsid w:val="00CC183F"/>
    <w:rsid w:val="00CC611E"/>
    <w:rsid w:val="00CE2F7A"/>
    <w:rsid w:val="00CF2C1C"/>
    <w:rsid w:val="00D06AB5"/>
    <w:rsid w:val="00D123D8"/>
    <w:rsid w:val="00D16524"/>
    <w:rsid w:val="00D2019D"/>
    <w:rsid w:val="00D22B51"/>
    <w:rsid w:val="00D31208"/>
    <w:rsid w:val="00D52165"/>
    <w:rsid w:val="00D5407D"/>
    <w:rsid w:val="00D5673C"/>
    <w:rsid w:val="00D617E9"/>
    <w:rsid w:val="00D811C9"/>
    <w:rsid w:val="00D96E12"/>
    <w:rsid w:val="00DA1F34"/>
    <w:rsid w:val="00DB1155"/>
    <w:rsid w:val="00DC6193"/>
    <w:rsid w:val="00DD0750"/>
    <w:rsid w:val="00DD6979"/>
    <w:rsid w:val="00DE23BE"/>
    <w:rsid w:val="00DE7F51"/>
    <w:rsid w:val="00E126C8"/>
    <w:rsid w:val="00E12F45"/>
    <w:rsid w:val="00E15150"/>
    <w:rsid w:val="00E36375"/>
    <w:rsid w:val="00E376EE"/>
    <w:rsid w:val="00E37B2F"/>
    <w:rsid w:val="00E4260A"/>
    <w:rsid w:val="00E45244"/>
    <w:rsid w:val="00E46CEF"/>
    <w:rsid w:val="00E6405F"/>
    <w:rsid w:val="00E645FD"/>
    <w:rsid w:val="00E73747"/>
    <w:rsid w:val="00E7457F"/>
    <w:rsid w:val="00E864EB"/>
    <w:rsid w:val="00E9621D"/>
    <w:rsid w:val="00EA0DA5"/>
    <w:rsid w:val="00EA1435"/>
    <w:rsid w:val="00EA2026"/>
    <w:rsid w:val="00EA46AD"/>
    <w:rsid w:val="00EB0E1A"/>
    <w:rsid w:val="00EC329E"/>
    <w:rsid w:val="00EC7143"/>
    <w:rsid w:val="00ED491A"/>
    <w:rsid w:val="00ED4F00"/>
    <w:rsid w:val="00ED7779"/>
    <w:rsid w:val="00EF782B"/>
    <w:rsid w:val="00F00C51"/>
    <w:rsid w:val="00F122F3"/>
    <w:rsid w:val="00F17DF3"/>
    <w:rsid w:val="00F32B1D"/>
    <w:rsid w:val="00F33685"/>
    <w:rsid w:val="00F439C3"/>
    <w:rsid w:val="00F50663"/>
    <w:rsid w:val="00F52C4E"/>
    <w:rsid w:val="00F56DB1"/>
    <w:rsid w:val="00F70A2F"/>
    <w:rsid w:val="00F74495"/>
    <w:rsid w:val="00F8620B"/>
    <w:rsid w:val="00F90D84"/>
    <w:rsid w:val="00F96299"/>
    <w:rsid w:val="00FA4014"/>
    <w:rsid w:val="00FA55ED"/>
    <w:rsid w:val="00FC42D7"/>
    <w:rsid w:val="00FC6A2A"/>
    <w:rsid w:val="00FD0626"/>
    <w:rsid w:val="00FD6D2B"/>
    <w:rsid w:val="00FE158E"/>
    <w:rsid w:val="00FE3BBC"/>
    <w:rsid w:val="00FE6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0D4"/>
    <w:pPr>
      <w:ind w:left="720"/>
      <w:contextualSpacing/>
    </w:pPr>
  </w:style>
  <w:style w:type="character" w:customStyle="1" w:styleId="2">
    <w:name w:val="Основной текст2"/>
    <w:basedOn w:val="a0"/>
    <w:rsid w:val="008107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0">
    <w:name w:val="Заголовок №2_"/>
    <w:basedOn w:val="a0"/>
    <w:link w:val="21"/>
    <w:rsid w:val="00A7608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">
    <w:name w:val="Заголовок №3_"/>
    <w:basedOn w:val="a0"/>
    <w:link w:val="30"/>
    <w:rsid w:val="00A7608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2">
    <w:name w:val="Подпись к таблице (2)_"/>
    <w:basedOn w:val="a0"/>
    <w:link w:val="23"/>
    <w:rsid w:val="00A76081"/>
    <w:rPr>
      <w:rFonts w:ascii="Times New Roman" w:eastAsia="Times New Roman" w:hAnsi="Times New Roman" w:cs="Times New Roman"/>
      <w:sz w:val="23"/>
      <w:szCs w:val="23"/>
      <w:shd w:val="clear" w:color="auto" w:fill="FFFFFF"/>
      <w:lang w:val="en-US" w:eastAsia="en-US" w:bidi="en-US"/>
    </w:rPr>
  </w:style>
  <w:style w:type="character" w:customStyle="1" w:styleId="a4">
    <w:name w:val="Основной текст_"/>
    <w:basedOn w:val="a0"/>
    <w:link w:val="4"/>
    <w:rsid w:val="00A76081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1">
    <w:name w:val="Основной текст1"/>
    <w:basedOn w:val="a4"/>
    <w:rsid w:val="00A76081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4">
    <w:name w:val="Основной текст (2)_"/>
    <w:basedOn w:val="a0"/>
    <w:link w:val="25"/>
    <w:rsid w:val="00A76081"/>
    <w:rPr>
      <w:rFonts w:ascii="Times New Roman" w:eastAsia="Times New Roman" w:hAnsi="Times New Roman" w:cs="Times New Roman"/>
      <w:i/>
      <w:iCs/>
      <w:sz w:val="56"/>
      <w:szCs w:val="56"/>
      <w:shd w:val="clear" w:color="auto" w:fill="FFFFFF"/>
    </w:rPr>
  </w:style>
  <w:style w:type="character" w:customStyle="1" w:styleId="a5">
    <w:name w:val="Подпись к таблице_"/>
    <w:basedOn w:val="a0"/>
    <w:rsid w:val="00A760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6">
    <w:name w:val="Подпись к таблице"/>
    <w:basedOn w:val="a5"/>
    <w:rsid w:val="00A760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paragraph" w:customStyle="1" w:styleId="21">
    <w:name w:val="Заголовок №2"/>
    <w:basedOn w:val="a"/>
    <w:link w:val="20"/>
    <w:rsid w:val="00A76081"/>
    <w:pPr>
      <w:widowControl w:val="0"/>
      <w:shd w:val="clear" w:color="auto" w:fill="FFFFFF"/>
      <w:spacing w:before="360" w:after="180" w:line="0" w:lineRule="atLeast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0">
    <w:name w:val="Заголовок №3"/>
    <w:basedOn w:val="a"/>
    <w:link w:val="3"/>
    <w:rsid w:val="00A76081"/>
    <w:pPr>
      <w:widowControl w:val="0"/>
      <w:shd w:val="clear" w:color="auto" w:fill="FFFFFF"/>
      <w:spacing w:before="180" w:after="360" w:line="394" w:lineRule="exact"/>
      <w:ind w:firstLine="600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3">
    <w:name w:val="Подпись к таблице (2)"/>
    <w:basedOn w:val="a"/>
    <w:link w:val="22"/>
    <w:rsid w:val="00A76081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  <w:lang w:val="en-US" w:eastAsia="en-US" w:bidi="en-US"/>
    </w:rPr>
  </w:style>
  <w:style w:type="paragraph" w:customStyle="1" w:styleId="4">
    <w:name w:val="Основной текст4"/>
    <w:basedOn w:val="a"/>
    <w:link w:val="a4"/>
    <w:rsid w:val="00A76081"/>
    <w:pPr>
      <w:widowControl w:val="0"/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25">
    <w:name w:val="Основной текст (2)"/>
    <w:basedOn w:val="a"/>
    <w:link w:val="24"/>
    <w:rsid w:val="00A76081"/>
    <w:pPr>
      <w:widowControl w:val="0"/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i/>
      <w:iCs/>
      <w:sz w:val="56"/>
      <w:szCs w:val="56"/>
    </w:rPr>
  </w:style>
  <w:style w:type="paragraph" w:styleId="a7">
    <w:name w:val="header"/>
    <w:basedOn w:val="a"/>
    <w:link w:val="a8"/>
    <w:uiPriority w:val="99"/>
    <w:semiHidden/>
    <w:unhideWhenUsed/>
    <w:rsid w:val="00581D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81D52"/>
  </w:style>
  <w:style w:type="paragraph" w:styleId="a9">
    <w:name w:val="footer"/>
    <w:basedOn w:val="a"/>
    <w:link w:val="aa"/>
    <w:uiPriority w:val="99"/>
    <w:unhideWhenUsed/>
    <w:rsid w:val="00581D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81D52"/>
  </w:style>
  <w:style w:type="paragraph" w:styleId="ab">
    <w:name w:val="Balloon Text"/>
    <w:basedOn w:val="a"/>
    <w:link w:val="ac"/>
    <w:uiPriority w:val="99"/>
    <w:semiHidden/>
    <w:unhideWhenUsed/>
    <w:rsid w:val="007C693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C693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uiPriority w:val="99"/>
    <w:semiHidden/>
    <w:unhideWhenUsed/>
    <w:rsid w:val="005B5DF6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B5D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2BEE3D-E674-45FF-9949-A8388BD93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46</Pages>
  <Words>6777</Words>
  <Characters>48400</Characters>
  <Application>Microsoft Office Word</Application>
  <DocSecurity>0</DocSecurity>
  <Lines>403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usr</cp:lastModifiedBy>
  <cp:revision>26</cp:revision>
  <cp:lastPrinted>2021-06-23T07:58:00Z</cp:lastPrinted>
  <dcterms:created xsi:type="dcterms:W3CDTF">2021-06-21T10:40:00Z</dcterms:created>
  <dcterms:modified xsi:type="dcterms:W3CDTF">2021-08-24T13:06:00Z</dcterms:modified>
</cp:coreProperties>
</file>