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5" w:rsidRPr="00F02B4B" w:rsidRDefault="00F25CE5" w:rsidP="00F25CE5">
      <w:pPr>
        <w:ind w:right="110"/>
        <w:jc w:val="center"/>
        <w:rPr>
          <w:b/>
          <w:sz w:val="28"/>
          <w:szCs w:val="28"/>
        </w:rPr>
      </w:pPr>
      <w:r w:rsidRPr="00191214">
        <w:rPr>
          <w:b/>
          <w:sz w:val="28"/>
          <w:szCs w:val="28"/>
        </w:rPr>
        <w:t>Сведения  об объемах оказания муниципальных услуг по МБУ «Многофункциональный центр предоставления государственных и муниципальных услуг</w:t>
      </w:r>
      <w:proofErr w:type="gramStart"/>
      <w:r w:rsidRPr="0019121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а </w:t>
      </w:r>
      <w:r w:rsidRPr="00F02B4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год, динамика исполнения   в 201</w:t>
      </w:r>
      <w:r>
        <w:rPr>
          <w:b/>
          <w:sz w:val="28"/>
          <w:szCs w:val="28"/>
        </w:rPr>
        <w:t>9</w:t>
      </w:r>
      <w:r w:rsidRPr="00F02B4B">
        <w:rPr>
          <w:b/>
          <w:sz w:val="28"/>
          <w:szCs w:val="28"/>
        </w:rPr>
        <w:t xml:space="preserve"> -20</w:t>
      </w:r>
      <w:r>
        <w:rPr>
          <w:b/>
          <w:sz w:val="28"/>
          <w:szCs w:val="28"/>
        </w:rPr>
        <w:t>20</w:t>
      </w:r>
      <w:r w:rsidRPr="00F02B4B">
        <w:rPr>
          <w:b/>
          <w:sz w:val="28"/>
          <w:szCs w:val="28"/>
        </w:rPr>
        <w:t xml:space="preserve"> годах</w:t>
      </w:r>
    </w:p>
    <w:p w:rsidR="00F25CE5" w:rsidRPr="00F02B4B" w:rsidRDefault="00F25CE5" w:rsidP="00F25CE5">
      <w:pPr>
        <w:ind w:right="11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1419"/>
        <w:gridCol w:w="870"/>
        <w:gridCol w:w="1529"/>
        <w:gridCol w:w="1615"/>
        <w:gridCol w:w="1529"/>
      </w:tblGrid>
      <w:tr w:rsidR="00F25CE5" w:rsidRPr="00643FEB" w:rsidTr="00F25CE5">
        <w:tc>
          <w:tcPr>
            <w:tcW w:w="0" w:type="auto"/>
            <w:shd w:val="clear" w:color="auto" w:fill="auto"/>
          </w:tcPr>
          <w:p w:rsidR="00F25CE5" w:rsidRDefault="00F25CE5" w:rsidP="007732A2">
            <w:pPr>
              <w:jc w:val="center"/>
            </w:pPr>
          </w:p>
          <w:p w:rsidR="00F25CE5" w:rsidRPr="00643FEB" w:rsidRDefault="00F25CE5" w:rsidP="007732A2">
            <w:pPr>
              <w:jc w:val="center"/>
            </w:pPr>
            <w:r w:rsidRPr="00643FEB">
              <w:rPr>
                <w:sz w:val="22"/>
                <w:szCs w:val="22"/>
              </w:rPr>
              <w:t xml:space="preserve">Наименование   </w:t>
            </w:r>
            <w:r>
              <w:rPr>
                <w:sz w:val="22"/>
                <w:szCs w:val="22"/>
              </w:rPr>
              <w:t>муниципальных услуг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>
              <w:rPr>
                <w:sz w:val="22"/>
                <w:szCs w:val="22"/>
              </w:rPr>
              <w:t>Исполнено за 2019 год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 w:rsidRPr="00643FEB">
              <w:rPr>
                <w:sz w:val="22"/>
                <w:szCs w:val="22"/>
              </w:rPr>
              <w:t xml:space="preserve">Процент исполнения </w:t>
            </w:r>
            <w:r>
              <w:rPr>
                <w:sz w:val="22"/>
                <w:szCs w:val="22"/>
              </w:rPr>
              <w:t>з</w:t>
            </w:r>
            <w:r w:rsidRPr="00643FEB">
              <w:rPr>
                <w:sz w:val="22"/>
                <w:szCs w:val="22"/>
              </w:rPr>
              <w:t>а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 w:rsidRPr="00643FEB">
              <w:rPr>
                <w:sz w:val="22"/>
                <w:szCs w:val="22"/>
              </w:rPr>
              <w:t>Динамика расходов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г. к 201</w:t>
            </w:r>
            <w:r>
              <w:rPr>
                <w:sz w:val="22"/>
                <w:szCs w:val="22"/>
              </w:rPr>
              <w:t>9</w:t>
            </w:r>
            <w:r w:rsidRPr="00643FE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</w:tr>
      <w:tr w:rsidR="00F25CE5" w:rsidRPr="00643FEB" w:rsidTr="00F25CE5">
        <w:tc>
          <w:tcPr>
            <w:tcW w:w="0" w:type="auto"/>
            <w:shd w:val="clear" w:color="auto" w:fill="auto"/>
          </w:tcPr>
          <w:p w:rsidR="00F25CE5" w:rsidRPr="00643FEB" w:rsidRDefault="00F25CE5" w:rsidP="007732A2">
            <w:r>
              <w:rPr>
                <w:sz w:val="22"/>
                <w:szCs w:val="22"/>
              </w:rPr>
              <w:t>Организация предоставления  государственных и муниципальных услуг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>
              <w:rPr>
                <w:sz w:val="22"/>
                <w:szCs w:val="22"/>
              </w:rPr>
              <w:t>6770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ind w:right="110"/>
              <w:jc w:val="center"/>
            </w:pPr>
            <w:r>
              <w:rPr>
                <w:sz w:val="22"/>
                <w:szCs w:val="22"/>
              </w:rPr>
              <w:t>6513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>
              <w:rPr>
                <w:sz w:val="22"/>
                <w:szCs w:val="22"/>
              </w:rPr>
              <w:t>103,4</w:t>
            </w:r>
          </w:p>
        </w:tc>
        <w:tc>
          <w:tcPr>
            <w:tcW w:w="0" w:type="auto"/>
            <w:shd w:val="clear" w:color="auto" w:fill="auto"/>
          </w:tcPr>
          <w:p w:rsidR="00F25CE5" w:rsidRPr="00643FEB" w:rsidRDefault="00F25CE5" w:rsidP="007732A2">
            <w:pPr>
              <w:jc w:val="center"/>
            </w:pPr>
            <w:r>
              <w:rPr>
                <w:sz w:val="22"/>
                <w:szCs w:val="22"/>
              </w:rPr>
              <w:t>96,2</w:t>
            </w:r>
          </w:p>
        </w:tc>
      </w:tr>
    </w:tbl>
    <w:p w:rsidR="001D3BB6" w:rsidRDefault="001D3BB6"/>
    <w:sectPr w:rsidR="001D3BB6" w:rsidSect="001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E5"/>
    <w:rsid w:val="00130FCD"/>
    <w:rsid w:val="001D3BB6"/>
    <w:rsid w:val="00500523"/>
    <w:rsid w:val="009E2896"/>
    <w:rsid w:val="00A11B90"/>
    <w:rsid w:val="00BC7EBF"/>
    <w:rsid w:val="00F2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2021-08-05T10:58:00Z</dcterms:created>
  <dcterms:modified xsi:type="dcterms:W3CDTF">2021-08-05T10:58:00Z</dcterms:modified>
</cp:coreProperties>
</file>