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E699F" w:rsidTr="004E0D36">
        <w:tc>
          <w:tcPr>
            <w:tcW w:w="4644" w:type="dxa"/>
          </w:tcPr>
          <w:p w:rsidR="002E699F" w:rsidRDefault="002E699F" w:rsidP="004E0D36">
            <w:pPr>
              <w:tabs>
                <w:tab w:val="left" w:pos="6555"/>
              </w:tabs>
              <w:jc w:val="right"/>
            </w:pPr>
          </w:p>
        </w:tc>
        <w:tc>
          <w:tcPr>
            <w:tcW w:w="4644" w:type="dxa"/>
          </w:tcPr>
          <w:p w:rsidR="002E699F" w:rsidRPr="004C3B60" w:rsidRDefault="002E699F" w:rsidP="004E0D36">
            <w:pPr>
              <w:tabs>
                <w:tab w:val="left" w:pos="6555"/>
              </w:tabs>
              <w:jc w:val="right"/>
              <w:rPr>
                <w:sz w:val="20"/>
              </w:rPr>
            </w:pPr>
            <w:r w:rsidRPr="004C3B60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6</w:t>
            </w:r>
          </w:p>
          <w:p w:rsidR="002E699F" w:rsidRPr="004C3B60" w:rsidRDefault="002E699F" w:rsidP="004E0D36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к решению Совета Палехского</w:t>
            </w:r>
          </w:p>
          <w:p w:rsidR="002E699F" w:rsidRPr="004C3B60" w:rsidRDefault="002E699F" w:rsidP="004E0D36">
            <w:pPr>
              <w:jc w:val="right"/>
              <w:rPr>
                <w:sz w:val="20"/>
              </w:rPr>
            </w:pPr>
            <w:r w:rsidRPr="004C3B60">
              <w:rPr>
                <w:sz w:val="20"/>
              </w:rPr>
              <w:t>городского поселения</w:t>
            </w:r>
          </w:p>
          <w:p w:rsidR="002E699F" w:rsidRPr="004C3B60" w:rsidRDefault="002E699F" w:rsidP="004E0D36">
            <w:pPr>
              <w:jc w:val="right"/>
            </w:pPr>
            <w:r w:rsidRPr="004C3B60">
              <w:rPr>
                <w:sz w:val="20"/>
              </w:rPr>
              <w:t xml:space="preserve">от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. 2023г. № </w:t>
            </w:r>
            <w:r w:rsidRPr="004C3B60">
              <w:rPr>
                <w:color w:val="FFFFFF" w:themeColor="background1"/>
                <w:sz w:val="20"/>
              </w:rPr>
              <w:t>000</w:t>
            </w:r>
            <w:r w:rsidRPr="004C3B60">
              <w:rPr>
                <w:sz w:val="20"/>
              </w:rPr>
              <w:t xml:space="preserve"> </w:t>
            </w:r>
          </w:p>
        </w:tc>
      </w:tr>
    </w:tbl>
    <w:p w:rsidR="002E699F" w:rsidRDefault="002E699F" w:rsidP="00283CD5">
      <w:pPr>
        <w:pStyle w:val="a7"/>
        <w:jc w:val="both"/>
        <w:rPr>
          <w:b/>
          <w:sz w:val="18"/>
          <w:szCs w:val="18"/>
        </w:rPr>
      </w:pPr>
    </w:p>
    <w:p w:rsidR="002E699F" w:rsidRPr="00174570" w:rsidRDefault="002E699F" w:rsidP="002E699F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>ОТЧЕТ</w:t>
      </w:r>
    </w:p>
    <w:p w:rsidR="002E699F" w:rsidRPr="00174570" w:rsidRDefault="002E699F" w:rsidP="002E699F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 xml:space="preserve">по программе муниципальных внутренних заимствований </w:t>
      </w:r>
    </w:p>
    <w:p w:rsidR="002E699F" w:rsidRDefault="002E699F" w:rsidP="002E699F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  <w:r w:rsidRPr="00174570">
        <w:rPr>
          <w:b/>
          <w:sz w:val="24"/>
          <w:szCs w:val="24"/>
        </w:rPr>
        <w:t xml:space="preserve">Палехского </w:t>
      </w:r>
      <w:r w:rsidRPr="00381EBB">
        <w:rPr>
          <w:rFonts w:ascii="Times New Roman CYR" w:hAnsi="Times New Roman CYR" w:cs="Times New Roman CYR"/>
          <w:b/>
          <w:sz w:val="24"/>
          <w:szCs w:val="24"/>
        </w:rPr>
        <w:t>городского поселения</w:t>
      </w:r>
      <w:r w:rsidRPr="00381EB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74570">
        <w:rPr>
          <w:b/>
          <w:sz w:val="24"/>
          <w:szCs w:val="24"/>
        </w:rPr>
        <w:t>за 2</w:t>
      </w:r>
      <w:r>
        <w:rPr>
          <w:b/>
          <w:sz w:val="24"/>
          <w:szCs w:val="24"/>
        </w:rPr>
        <w:t>022</w:t>
      </w:r>
      <w:r w:rsidRPr="00174570">
        <w:rPr>
          <w:b/>
          <w:sz w:val="24"/>
          <w:szCs w:val="24"/>
        </w:rPr>
        <w:t xml:space="preserve"> год</w:t>
      </w:r>
    </w:p>
    <w:p w:rsidR="002E699F" w:rsidRPr="00174570" w:rsidRDefault="002E699F" w:rsidP="002E699F">
      <w:pPr>
        <w:tabs>
          <w:tab w:val="left" w:pos="6495"/>
        </w:tabs>
        <w:ind w:right="-285"/>
        <w:jc w:val="center"/>
        <w:rPr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985"/>
      </w:tblGrid>
      <w:tr w:rsidR="002E699F" w:rsidRPr="00586D5B" w:rsidTr="002E699F">
        <w:trPr>
          <w:trHeight w:val="275"/>
        </w:trPr>
        <w:tc>
          <w:tcPr>
            <w:tcW w:w="6912" w:type="dxa"/>
            <w:shd w:val="clear" w:color="auto" w:fill="auto"/>
            <w:vAlign w:val="center"/>
          </w:tcPr>
          <w:p w:rsidR="002E699F" w:rsidRPr="002E699F" w:rsidRDefault="002E699F" w:rsidP="002E699F">
            <w:pPr>
              <w:tabs>
                <w:tab w:val="left" w:pos="1755"/>
                <w:tab w:val="left" w:pos="6495"/>
              </w:tabs>
              <w:ind w:right="-285"/>
              <w:jc w:val="center"/>
              <w:rPr>
                <w:b/>
                <w:sz w:val="20"/>
              </w:rPr>
            </w:pPr>
            <w:r w:rsidRPr="002E699F">
              <w:rPr>
                <w:b/>
                <w:sz w:val="20"/>
              </w:rPr>
              <w:t>Вид долгового обязательства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699F" w:rsidRPr="002E699F" w:rsidRDefault="002E699F" w:rsidP="002E699F">
            <w:pPr>
              <w:tabs>
                <w:tab w:val="left" w:pos="6495"/>
              </w:tabs>
              <w:ind w:right="-285"/>
              <w:jc w:val="center"/>
              <w:rPr>
                <w:b/>
                <w:sz w:val="20"/>
              </w:rPr>
            </w:pPr>
            <w:r w:rsidRPr="002E699F">
              <w:rPr>
                <w:b/>
                <w:sz w:val="20"/>
              </w:rPr>
              <w:t>Сумма (тыс. руб.)</w:t>
            </w:r>
          </w:p>
        </w:tc>
      </w:tr>
      <w:tr w:rsidR="002E699F" w:rsidRPr="00AB4380" w:rsidTr="004E0D36">
        <w:tc>
          <w:tcPr>
            <w:tcW w:w="6912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rPr>
                <w:sz w:val="20"/>
              </w:rPr>
            </w:pPr>
            <w:r w:rsidRPr="002E699F">
              <w:rPr>
                <w:sz w:val="20"/>
              </w:rPr>
              <w:t>Кредиты кредитных организаций</w:t>
            </w:r>
          </w:p>
        </w:tc>
        <w:tc>
          <w:tcPr>
            <w:tcW w:w="1985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2E699F" w:rsidRPr="00AB4380" w:rsidTr="004E0D36">
        <w:tc>
          <w:tcPr>
            <w:tcW w:w="6912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rPr>
                <w:sz w:val="20"/>
              </w:rPr>
            </w:pPr>
            <w:r w:rsidRPr="002E699F">
              <w:rPr>
                <w:sz w:val="20"/>
              </w:rPr>
              <w:t>Привлечение</w:t>
            </w:r>
          </w:p>
        </w:tc>
        <w:tc>
          <w:tcPr>
            <w:tcW w:w="1985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2E699F" w:rsidRPr="00AB4380" w:rsidTr="004E0D36">
        <w:tc>
          <w:tcPr>
            <w:tcW w:w="6912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rPr>
                <w:sz w:val="20"/>
              </w:rPr>
            </w:pPr>
            <w:r w:rsidRPr="002E699F">
              <w:rPr>
                <w:sz w:val="20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2E699F" w:rsidRPr="00AB4380" w:rsidTr="004E0D36">
        <w:tc>
          <w:tcPr>
            <w:tcW w:w="6912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rPr>
                <w:sz w:val="20"/>
              </w:rPr>
            </w:pPr>
            <w:r w:rsidRPr="002E699F">
              <w:rPr>
                <w:sz w:val="20"/>
              </w:rPr>
              <w:t>Общий объем заимствований, направленных на покрытие дефицита бюджета</w:t>
            </w:r>
          </w:p>
        </w:tc>
        <w:tc>
          <w:tcPr>
            <w:tcW w:w="1985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2E699F" w:rsidRPr="00AB4380" w:rsidTr="004E0D36">
        <w:tc>
          <w:tcPr>
            <w:tcW w:w="6912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rPr>
                <w:sz w:val="20"/>
              </w:rPr>
            </w:pPr>
            <w:r w:rsidRPr="002E699F">
              <w:rPr>
                <w:sz w:val="20"/>
              </w:rPr>
              <w:t>Общий объем заимствований, направленных на  погашение долга</w:t>
            </w:r>
          </w:p>
        </w:tc>
        <w:tc>
          <w:tcPr>
            <w:tcW w:w="1985" w:type="dxa"/>
            <w:shd w:val="clear" w:color="auto" w:fill="auto"/>
          </w:tcPr>
          <w:p w:rsidR="002E699F" w:rsidRPr="002E699F" w:rsidRDefault="002E699F" w:rsidP="004E0D36">
            <w:pPr>
              <w:tabs>
                <w:tab w:val="left" w:pos="6495"/>
              </w:tabs>
              <w:ind w:right="-285"/>
              <w:jc w:val="center"/>
              <w:rPr>
                <w:sz w:val="20"/>
              </w:rPr>
            </w:pPr>
            <w:r w:rsidRPr="002E699F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</w:tbl>
    <w:p w:rsidR="002E699F" w:rsidRDefault="002E699F" w:rsidP="00283CD5">
      <w:pPr>
        <w:pStyle w:val="a7"/>
        <w:jc w:val="both"/>
        <w:rPr>
          <w:b/>
          <w:sz w:val="18"/>
          <w:szCs w:val="18"/>
        </w:rPr>
      </w:pPr>
      <w:bookmarkStart w:id="0" w:name="_GoBack"/>
      <w:bookmarkEnd w:id="0"/>
    </w:p>
    <w:sectPr w:rsidR="002E699F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D7" w:rsidRDefault="00E066D7">
      <w:r>
        <w:separator/>
      </w:r>
    </w:p>
  </w:endnote>
  <w:endnote w:type="continuationSeparator" w:id="0">
    <w:p w:rsidR="00E066D7" w:rsidRDefault="00E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Default="00457EF6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57EF6" w:rsidRDefault="00457EF6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D7" w:rsidRDefault="00E066D7">
      <w:r>
        <w:separator/>
      </w:r>
    </w:p>
  </w:footnote>
  <w:footnote w:type="continuationSeparator" w:id="0">
    <w:p w:rsidR="00E066D7" w:rsidRDefault="00E0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57EF6" w:rsidRPr="008612E8" w:rsidRDefault="00457EF6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892756">
          <w:rPr>
            <w:noProof/>
            <w:sz w:val="20"/>
          </w:rPr>
          <w:t>2</w:t>
        </w:r>
        <w:r w:rsidRPr="008612E8">
          <w:rPr>
            <w:sz w:val="20"/>
          </w:rPr>
          <w:fldChar w:fldCharType="end"/>
        </w:r>
      </w:p>
    </w:sdtContent>
  </w:sdt>
  <w:p w:rsidR="00457EF6" w:rsidRPr="003B5708" w:rsidRDefault="00457EF6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F6" w:rsidRPr="00BB2BE9" w:rsidRDefault="00457EF6">
    <w:pPr>
      <w:pStyle w:val="af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23AC"/>
    <w:multiLevelType w:val="multilevel"/>
    <w:tmpl w:val="589CE9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8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21BE5"/>
    <w:rsid w:val="00024429"/>
    <w:rsid w:val="00024996"/>
    <w:rsid w:val="00027444"/>
    <w:rsid w:val="000301A9"/>
    <w:rsid w:val="0003040E"/>
    <w:rsid w:val="0003059C"/>
    <w:rsid w:val="00034261"/>
    <w:rsid w:val="00034FE6"/>
    <w:rsid w:val="000350B8"/>
    <w:rsid w:val="0003740E"/>
    <w:rsid w:val="0004338C"/>
    <w:rsid w:val="00043B20"/>
    <w:rsid w:val="0004691A"/>
    <w:rsid w:val="00050597"/>
    <w:rsid w:val="00051C90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6EE0"/>
    <w:rsid w:val="000A7F44"/>
    <w:rsid w:val="000B20AC"/>
    <w:rsid w:val="000B23DD"/>
    <w:rsid w:val="000B49EA"/>
    <w:rsid w:val="000B5EFC"/>
    <w:rsid w:val="000C0691"/>
    <w:rsid w:val="000C1DB1"/>
    <w:rsid w:val="000C396B"/>
    <w:rsid w:val="000C3D29"/>
    <w:rsid w:val="000C50AF"/>
    <w:rsid w:val="000D0D3F"/>
    <w:rsid w:val="000D2518"/>
    <w:rsid w:val="000D2ACB"/>
    <w:rsid w:val="000E1FCB"/>
    <w:rsid w:val="000E2972"/>
    <w:rsid w:val="000E31C0"/>
    <w:rsid w:val="000E3DAB"/>
    <w:rsid w:val="000E4379"/>
    <w:rsid w:val="000F16D4"/>
    <w:rsid w:val="000F251E"/>
    <w:rsid w:val="001021EB"/>
    <w:rsid w:val="00102362"/>
    <w:rsid w:val="001041D1"/>
    <w:rsid w:val="00106648"/>
    <w:rsid w:val="0010724F"/>
    <w:rsid w:val="00107BAD"/>
    <w:rsid w:val="0011730B"/>
    <w:rsid w:val="0012116D"/>
    <w:rsid w:val="00121F4B"/>
    <w:rsid w:val="001228B8"/>
    <w:rsid w:val="001237E7"/>
    <w:rsid w:val="0012526B"/>
    <w:rsid w:val="0012561D"/>
    <w:rsid w:val="0012594C"/>
    <w:rsid w:val="00126FC5"/>
    <w:rsid w:val="001359AC"/>
    <w:rsid w:val="00135CA5"/>
    <w:rsid w:val="00135DA6"/>
    <w:rsid w:val="0014294A"/>
    <w:rsid w:val="00143D44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59F9"/>
    <w:rsid w:val="001B09C5"/>
    <w:rsid w:val="001B40CC"/>
    <w:rsid w:val="001B48BC"/>
    <w:rsid w:val="001B60D2"/>
    <w:rsid w:val="001C02B2"/>
    <w:rsid w:val="001C0DAE"/>
    <w:rsid w:val="001C13B4"/>
    <w:rsid w:val="001C2BA1"/>
    <w:rsid w:val="001C2FA4"/>
    <w:rsid w:val="001E045A"/>
    <w:rsid w:val="001E115B"/>
    <w:rsid w:val="001E1B44"/>
    <w:rsid w:val="001E52BD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1F62"/>
    <w:rsid w:val="00267D31"/>
    <w:rsid w:val="00272DFA"/>
    <w:rsid w:val="0027411D"/>
    <w:rsid w:val="002754FD"/>
    <w:rsid w:val="00275508"/>
    <w:rsid w:val="00276B58"/>
    <w:rsid w:val="00280780"/>
    <w:rsid w:val="00283CD5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38FE"/>
    <w:rsid w:val="002B5A57"/>
    <w:rsid w:val="002B6223"/>
    <w:rsid w:val="002B628B"/>
    <w:rsid w:val="002C0ABF"/>
    <w:rsid w:val="002C434D"/>
    <w:rsid w:val="002C6A84"/>
    <w:rsid w:val="002D32F5"/>
    <w:rsid w:val="002D3E76"/>
    <w:rsid w:val="002D539A"/>
    <w:rsid w:val="002D66EA"/>
    <w:rsid w:val="002D7FFD"/>
    <w:rsid w:val="002E2C0B"/>
    <w:rsid w:val="002E3A30"/>
    <w:rsid w:val="002E53DF"/>
    <w:rsid w:val="002E699F"/>
    <w:rsid w:val="002F1F72"/>
    <w:rsid w:val="002F4C16"/>
    <w:rsid w:val="002F55E4"/>
    <w:rsid w:val="002F601B"/>
    <w:rsid w:val="002F6722"/>
    <w:rsid w:val="002F6C1D"/>
    <w:rsid w:val="00300081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27522"/>
    <w:rsid w:val="00330E98"/>
    <w:rsid w:val="00332E8E"/>
    <w:rsid w:val="003341DE"/>
    <w:rsid w:val="00335B10"/>
    <w:rsid w:val="00345319"/>
    <w:rsid w:val="00346D7F"/>
    <w:rsid w:val="003522E0"/>
    <w:rsid w:val="00352FBE"/>
    <w:rsid w:val="00353174"/>
    <w:rsid w:val="00355AEA"/>
    <w:rsid w:val="00362306"/>
    <w:rsid w:val="00362D23"/>
    <w:rsid w:val="00365E70"/>
    <w:rsid w:val="0036686E"/>
    <w:rsid w:val="0036712C"/>
    <w:rsid w:val="00371E94"/>
    <w:rsid w:val="003734F5"/>
    <w:rsid w:val="0037402B"/>
    <w:rsid w:val="00381655"/>
    <w:rsid w:val="003903F8"/>
    <w:rsid w:val="003909EF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1F0B"/>
    <w:rsid w:val="003C2E69"/>
    <w:rsid w:val="003C606E"/>
    <w:rsid w:val="003C6897"/>
    <w:rsid w:val="003D14D9"/>
    <w:rsid w:val="003E0B1E"/>
    <w:rsid w:val="003E1311"/>
    <w:rsid w:val="003E303B"/>
    <w:rsid w:val="003E5000"/>
    <w:rsid w:val="003F0912"/>
    <w:rsid w:val="003F1843"/>
    <w:rsid w:val="003F303A"/>
    <w:rsid w:val="003F4875"/>
    <w:rsid w:val="003F5418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7EF6"/>
    <w:rsid w:val="00462BE0"/>
    <w:rsid w:val="00464A02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B5F4F"/>
    <w:rsid w:val="004C3B60"/>
    <w:rsid w:val="004C7B3B"/>
    <w:rsid w:val="004D3DE2"/>
    <w:rsid w:val="004E0D36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72989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0C3E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6BF9"/>
    <w:rsid w:val="0061309F"/>
    <w:rsid w:val="00613E5B"/>
    <w:rsid w:val="006171CD"/>
    <w:rsid w:val="00617795"/>
    <w:rsid w:val="0062122F"/>
    <w:rsid w:val="00624802"/>
    <w:rsid w:val="006305F8"/>
    <w:rsid w:val="006330CC"/>
    <w:rsid w:val="0064203F"/>
    <w:rsid w:val="006421B1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2595"/>
    <w:rsid w:val="006D482C"/>
    <w:rsid w:val="006D696B"/>
    <w:rsid w:val="006D7FEB"/>
    <w:rsid w:val="006E2208"/>
    <w:rsid w:val="006E4818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7786"/>
    <w:rsid w:val="0072171E"/>
    <w:rsid w:val="0072547D"/>
    <w:rsid w:val="0072604D"/>
    <w:rsid w:val="007266FB"/>
    <w:rsid w:val="0073100D"/>
    <w:rsid w:val="007316EB"/>
    <w:rsid w:val="00732B71"/>
    <w:rsid w:val="00743194"/>
    <w:rsid w:val="00747F67"/>
    <w:rsid w:val="00750DE9"/>
    <w:rsid w:val="007525C2"/>
    <w:rsid w:val="007603A6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5B02"/>
    <w:rsid w:val="007B10D9"/>
    <w:rsid w:val="007B339F"/>
    <w:rsid w:val="007B4241"/>
    <w:rsid w:val="007B469B"/>
    <w:rsid w:val="007B4851"/>
    <w:rsid w:val="007B4BFB"/>
    <w:rsid w:val="007C30F2"/>
    <w:rsid w:val="007C5B08"/>
    <w:rsid w:val="007C7472"/>
    <w:rsid w:val="007D1C80"/>
    <w:rsid w:val="007D2171"/>
    <w:rsid w:val="007D2CCA"/>
    <w:rsid w:val="007D41C9"/>
    <w:rsid w:val="007D5767"/>
    <w:rsid w:val="007D581E"/>
    <w:rsid w:val="007D6261"/>
    <w:rsid w:val="007E1705"/>
    <w:rsid w:val="007E23E2"/>
    <w:rsid w:val="007E6CE4"/>
    <w:rsid w:val="007F00EF"/>
    <w:rsid w:val="007F42B8"/>
    <w:rsid w:val="007F4688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FBA"/>
    <w:rsid w:val="00881B4B"/>
    <w:rsid w:val="00882ED3"/>
    <w:rsid w:val="0088339C"/>
    <w:rsid w:val="00883B0C"/>
    <w:rsid w:val="00885777"/>
    <w:rsid w:val="008858D1"/>
    <w:rsid w:val="00887197"/>
    <w:rsid w:val="008905AE"/>
    <w:rsid w:val="00892756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DD5"/>
    <w:rsid w:val="008D4F0F"/>
    <w:rsid w:val="008D5BEA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669E"/>
    <w:rsid w:val="0091716B"/>
    <w:rsid w:val="009219BD"/>
    <w:rsid w:val="0092674B"/>
    <w:rsid w:val="0092736F"/>
    <w:rsid w:val="00930A8C"/>
    <w:rsid w:val="00930F72"/>
    <w:rsid w:val="00932B92"/>
    <w:rsid w:val="00934962"/>
    <w:rsid w:val="0094043A"/>
    <w:rsid w:val="00942A64"/>
    <w:rsid w:val="00952F64"/>
    <w:rsid w:val="00963A9B"/>
    <w:rsid w:val="009658CE"/>
    <w:rsid w:val="0097134C"/>
    <w:rsid w:val="00980943"/>
    <w:rsid w:val="009909B6"/>
    <w:rsid w:val="00991C87"/>
    <w:rsid w:val="009929D3"/>
    <w:rsid w:val="00992A5D"/>
    <w:rsid w:val="00994625"/>
    <w:rsid w:val="00996AED"/>
    <w:rsid w:val="009A1432"/>
    <w:rsid w:val="009A1D34"/>
    <w:rsid w:val="009A1E2A"/>
    <w:rsid w:val="009A20C9"/>
    <w:rsid w:val="009A217B"/>
    <w:rsid w:val="009A2CDF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25E0"/>
    <w:rsid w:val="00A03EB1"/>
    <w:rsid w:val="00A11386"/>
    <w:rsid w:val="00A1334E"/>
    <w:rsid w:val="00A167DA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A7A1B"/>
    <w:rsid w:val="00AB37F6"/>
    <w:rsid w:val="00AB3DFA"/>
    <w:rsid w:val="00AB4BEE"/>
    <w:rsid w:val="00AB63DB"/>
    <w:rsid w:val="00AB7367"/>
    <w:rsid w:val="00AC2680"/>
    <w:rsid w:val="00AC543C"/>
    <w:rsid w:val="00AC5E5F"/>
    <w:rsid w:val="00AC60DB"/>
    <w:rsid w:val="00AD01AF"/>
    <w:rsid w:val="00AD0751"/>
    <w:rsid w:val="00AD193F"/>
    <w:rsid w:val="00AD45A2"/>
    <w:rsid w:val="00AE2638"/>
    <w:rsid w:val="00AE4AFB"/>
    <w:rsid w:val="00AE6140"/>
    <w:rsid w:val="00AF008B"/>
    <w:rsid w:val="00AF5DAC"/>
    <w:rsid w:val="00AF61BC"/>
    <w:rsid w:val="00B01102"/>
    <w:rsid w:val="00B04E97"/>
    <w:rsid w:val="00B0739C"/>
    <w:rsid w:val="00B078CD"/>
    <w:rsid w:val="00B13B22"/>
    <w:rsid w:val="00B1567E"/>
    <w:rsid w:val="00B23448"/>
    <w:rsid w:val="00B25C11"/>
    <w:rsid w:val="00B3172A"/>
    <w:rsid w:val="00B3309B"/>
    <w:rsid w:val="00B33656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75FF0"/>
    <w:rsid w:val="00B817DB"/>
    <w:rsid w:val="00B8536E"/>
    <w:rsid w:val="00B85F0A"/>
    <w:rsid w:val="00B864FD"/>
    <w:rsid w:val="00B920BA"/>
    <w:rsid w:val="00B94A05"/>
    <w:rsid w:val="00B96006"/>
    <w:rsid w:val="00B966A6"/>
    <w:rsid w:val="00B96FE1"/>
    <w:rsid w:val="00B979A5"/>
    <w:rsid w:val="00BA09FF"/>
    <w:rsid w:val="00BA1780"/>
    <w:rsid w:val="00BA22E3"/>
    <w:rsid w:val="00BA2DDD"/>
    <w:rsid w:val="00BA5D48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3F21"/>
    <w:rsid w:val="00C321A7"/>
    <w:rsid w:val="00C37B9F"/>
    <w:rsid w:val="00C44F33"/>
    <w:rsid w:val="00C461EF"/>
    <w:rsid w:val="00C503B6"/>
    <w:rsid w:val="00C51D12"/>
    <w:rsid w:val="00C533FA"/>
    <w:rsid w:val="00C60DAB"/>
    <w:rsid w:val="00C64BFE"/>
    <w:rsid w:val="00C6785F"/>
    <w:rsid w:val="00C712F5"/>
    <w:rsid w:val="00C72442"/>
    <w:rsid w:val="00C725DE"/>
    <w:rsid w:val="00C852AD"/>
    <w:rsid w:val="00C86B67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6F81"/>
    <w:rsid w:val="00CE757D"/>
    <w:rsid w:val="00CF1062"/>
    <w:rsid w:val="00CF7064"/>
    <w:rsid w:val="00D127A7"/>
    <w:rsid w:val="00D12B5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68BF"/>
    <w:rsid w:val="00DB33E8"/>
    <w:rsid w:val="00DB3DCB"/>
    <w:rsid w:val="00DB51D7"/>
    <w:rsid w:val="00DB7B90"/>
    <w:rsid w:val="00DC08D5"/>
    <w:rsid w:val="00DC1127"/>
    <w:rsid w:val="00DC3C20"/>
    <w:rsid w:val="00DC6620"/>
    <w:rsid w:val="00DD0374"/>
    <w:rsid w:val="00DE19A4"/>
    <w:rsid w:val="00DE78BB"/>
    <w:rsid w:val="00DF4336"/>
    <w:rsid w:val="00DF591E"/>
    <w:rsid w:val="00E03A11"/>
    <w:rsid w:val="00E065F0"/>
    <w:rsid w:val="00E066D7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971"/>
    <w:rsid w:val="00E64CB5"/>
    <w:rsid w:val="00E66D49"/>
    <w:rsid w:val="00E71085"/>
    <w:rsid w:val="00E7664B"/>
    <w:rsid w:val="00E816AD"/>
    <w:rsid w:val="00E81965"/>
    <w:rsid w:val="00E8226B"/>
    <w:rsid w:val="00E8277E"/>
    <w:rsid w:val="00E835C1"/>
    <w:rsid w:val="00E846F8"/>
    <w:rsid w:val="00E852D6"/>
    <w:rsid w:val="00E8729A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D5E"/>
    <w:rsid w:val="00EC5C43"/>
    <w:rsid w:val="00EC7AF5"/>
    <w:rsid w:val="00ED1AA4"/>
    <w:rsid w:val="00ED2668"/>
    <w:rsid w:val="00ED2CF6"/>
    <w:rsid w:val="00ED543E"/>
    <w:rsid w:val="00ED7AD1"/>
    <w:rsid w:val="00EE1F13"/>
    <w:rsid w:val="00EE4754"/>
    <w:rsid w:val="00EE4F6E"/>
    <w:rsid w:val="00EE5161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5FF7"/>
    <w:rsid w:val="00F27E68"/>
    <w:rsid w:val="00F31159"/>
    <w:rsid w:val="00F32505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1D77"/>
    <w:rsid w:val="00FC28C8"/>
    <w:rsid w:val="00FD160E"/>
    <w:rsid w:val="00FE3225"/>
    <w:rsid w:val="00FE6AA5"/>
    <w:rsid w:val="00FF1B88"/>
    <w:rsid w:val="00FF6EC9"/>
    <w:rsid w:val="00FF752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B60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3">
    <w:name w:val="Body Text"/>
    <w:basedOn w:val="a"/>
    <w:link w:val="a4"/>
  </w:style>
  <w:style w:type="character" w:customStyle="1" w:styleId="a4">
    <w:name w:val="Основной текст Знак"/>
    <w:link w:val="a3"/>
    <w:rsid w:val="00BA22E3"/>
    <w:rPr>
      <w:sz w:val="28"/>
    </w:rPr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AEAD-D024-423A-9AAA-C00841D6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2023-05-02T05:30:00Z</cp:lastPrinted>
  <dcterms:created xsi:type="dcterms:W3CDTF">2023-08-28T10:40:00Z</dcterms:created>
  <dcterms:modified xsi:type="dcterms:W3CDTF">2023-08-28T10:40:00Z</dcterms:modified>
</cp:coreProperties>
</file>