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Default="00C51D12" w:rsidP="00D50375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D50375">
      <w:pPr>
        <w:jc w:val="center"/>
        <w:rPr>
          <w:szCs w:val="28"/>
        </w:rPr>
      </w:pPr>
      <w:r>
        <w:rPr>
          <w:szCs w:val="28"/>
        </w:rPr>
        <w:t>Ивановская область</w:t>
      </w:r>
    </w:p>
    <w:p w:rsidR="00C51D12" w:rsidRDefault="00C51D12" w:rsidP="00D50375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D50375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D50375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300317" w:rsidRDefault="0088339C" w:rsidP="0009140B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</w:t>
      </w:r>
      <w:r w:rsidR="00261F62">
        <w:rPr>
          <w:b/>
          <w:szCs w:val="28"/>
        </w:rPr>
        <w:t>_______________________________</w:t>
      </w: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8339C" w:rsidRDefault="003F4875" w:rsidP="00300317">
      <w:pPr>
        <w:pStyle w:val="a7"/>
        <w:jc w:val="both"/>
        <w:rPr>
          <w:color w:val="FFFFFF" w:themeColor="background1"/>
        </w:rPr>
      </w:pPr>
      <w:r w:rsidRPr="00826E72">
        <w:t xml:space="preserve"> от </w:t>
      </w:r>
      <w:r w:rsidR="007F42B8" w:rsidRPr="0088339C">
        <w:rPr>
          <w:color w:val="FFFFFF" w:themeColor="background1"/>
        </w:rPr>
        <w:t>000</w:t>
      </w:r>
      <w:r w:rsidR="0088339C" w:rsidRPr="0088339C">
        <w:t>.</w:t>
      </w:r>
      <w:r w:rsidR="0088339C">
        <w:t xml:space="preserve"> </w:t>
      </w:r>
      <w:r w:rsidR="0088339C" w:rsidRPr="0088339C">
        <w:rPr>
          <w:color w:val="FFFFFF" w:themeColor="background1"/>
        </w:rPr>
        <w:t>000</w:t>
      </w:r>
      <w:r w:rsidR="0088339C">
        <w:t xml:space="preserve">. </w:t>
      </w:r>
      <w:r w:rsidR="000B20AC">
        <w:t>202</w:t>
      </w:r>
      <w:r w:rsidR="0003040E">
        <w:t>3</w:t>
      </w:r>
      <w:r w:rsidR="00300317" w:rsidRPr="00826E72">
        <w:t xml:space="preserve"> года</w:t>
      </w:r>
      <w:r w:rsidRPr="00826E72">
        <w:t xml:space="preserve"> </w:t>
      </w:r>
      <w:r w:rsidR="00BF4AD1">
        <w:tab/>
      </w:r>
      <w:r w:rsidR="00BF4AD1">
        <w:tab/>
      </w:r>
      <w:r w:rsidR="00BF4AD1">
        <w:tab/>
      </w:r>
      <w:r w:rsidR="00BF4AD1">
        <w:tab/>
      </w:r>
      <w:r w:rsidR="00BF4AD1">
        <w:tab/>
      </w:r>
      <w:r w:rsidR="00BF4AD1">
        <w:tab/>
      </w:r>
      <w:r w:rsidR="00BF4AD1">
        <w:tab/>
      </w:r>
      <w:r w:rsidR="00BF4AD1">
        <w:tab/>
      </w:r>
      <w:r w:rsidR="0088339C">
        <w:tab/>
      </w:r>
      <w:r w:rsidR="00043B20">
        <w:t xml:space="preserve">№ </w:t>
      </w:r>
      <w:r w:rsidR="0088339C" w:rsidRPr="0088339C">
        <w:rPr>
          <w:color w:val="FFFFFF" w:themeColor="background1"/>
        </w:rPr>
        <w:t>000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88339C" w:rsidRPr="00226DA3" w:rsidRDefault="0088339C" w:rsidP="0088339C">
      <w:pPr>
        <w:jc w:val="center"/>
        <w:rPr>
          <w:b/>
          <w:sz w:val="24"/>
          <w:szCs w:val="24"/>
        </w:rPr>
      </w:pPr>
      <w:r w:rsidRPr="00226DA3">
        <w:rPr>
          <w:b/>
          <w:sz w:val="24"/>
          <w:szCs w:val="24"/>
        </w:rPr>
        <w:t>Отчёт об исполнении бюджета Палехского</w:t>
      </w:r>
    </w:p>
    <w:p w:rsidR="0088339C" w:rsidRPr="00226DA3" w:rsidRDefault="0088339C" w:rsidP="0088339C">
      <w:pPr>
        <w:jc w:val="center"/>
        <w:rPr>
          <w:b/>
          <w:sz w:val="24"/>
          <w:szCs w:val="24"/>
        </w:rPr>
      </w:pPr>
      <w:r w:rsidRPr="00226DA3">
        <w:rPr>
          <w:b/>
          <w:sz w:val="24"/>
          <w:szCs w:val="24"/>
        </w:rPr>
        <w:t>городского поселения за 20</w:t>
      </w:r>
      <w:r>
        <w:rPr>
          <w:b/>
          <w:sz w:val="24"/>
          <w:szCs w:val="24"/>
        </w:rPr>
        <w:t>2</w:t>
      </w:r>
      <w:r w:rsidR="00CE6F81">
        <w:rPr>
          <w:b/>
          <w:sz w:val="24"/>
          <w:szCs w:val="24"/>
        </w:rPr>
        <w:t>2</w:t>
      </w:r>
      <w:r w:rsidRPr="00226DA3">
        <w:rPr>
          <w:b/>
          <w:sz w:val="24"/>
          <w:szCs w:val="24"/>
        </w:rPr>
        <w:t xml:space="preserve"> год</w:t>
      </w:r>
    </w:p>
    <w:p w:rsidR="0088339C" w:rsidRPr="00226DA3" w:rsidRDefault="0088339C" w:rsidP="0088339C">
      <w:pPr>
        <w:jc w:val="center"/>
        <w:rPr>
          <w:sz w:val="24"/>
          <w:szCs w:val="24"/>
        </w:rPr>
      </w:pPr>
    </w:p>
    <w:p w:rsidR="0088339C" w:rsidRPr="00226DA3" w:rsidRDefault="0088339C" w:rsidP="0088339C">
      <w:pPr>
        <w:ind w:firstLine="720"/>
        <w:jc w:val="both"/>
        <w:rPr>
          <w:b/>
          <w:sz w:val="24"/>
          <w:szCs w:val="24"/>
        </w:rPr>
      </w:pPr>
      <w:r w:rsidRPr="00226DA3">
        <w:rPr>
          <w:sz w:val="24"/>
          <w:szCs w:val="24"/>
        </w:rPr>
        <w:t>В соответствии со ст. 264.2 Бюджетного кодекса РФ и ст. 8 «Положение о бюджетном процессе Палехского городского поселения» утвержденного решением Совета Палехского городского поселения от 19.10.2007года № 47 (в действующей редакции), Совет Палехского городского поселения</w:t>
      </w:r>
      <w:r w:rsidRPr="00226DA3">
        <w:rPr>
          <w:b/>
          <w:sz w:val="24"/>
          <w:szCs w:val="24"/>
        </w:rPr>
        <w:t xml:space="preserve"> </w:t>
      </w:r>
      <w:proofErr w:type="gramStart"/>
      <w:r w:rsidRPr="00226DA3">
        <w:rPr>
          <w:b/>
          <w:sz w:val="24"/>
          <w:szCs w:val="24"/>
        </w:rPr>
        <w:t>Р</w:t>
      </w:r>
      <w:proofErr w:type="gramEnd"/>
      <w:r w:rsidRPr="00226DA3">
        <w:rPr>
          <w:b/>
          <w:sz w:val="24"/>
          <w:szCs w:val="24"/>
        </w:rPr>
        <w:t xml:space="preserve"> Е Ш И Л: </w:t>
      </w:r>
    </w:p>
    <w:p w:rsidR="0088339C" w:rsidRPr="00226DA3" w:rsidRDefault="0088339C" w:rsidP="0088339C">
      <w:pPr>
        <w:ind w:firstLine="720"/>
        <w:jc w:val="both"/>
        <w:rPr>
          <w:b/>
          <w:sz w:val="24"/>
          <w:szCs w:val="24"/>
        </w:rPr>
      </w:pPr>
    </w:p>
    <w:p w:rsidR="0088339C" w:rsidRPr="00226DA3" w:rsidRDefault="0088339C" w:rsidP="0088339C">
      <w:pPr>
        <w:ind w:firstLine="720"/>
        <w:jc w:val="both"/>
        <w:rPr>
          <w:sz w:val="24"/>
          <w:szCs w:val="24"/>
        </w:rPr>
      </w:pPr>
      <w:r w:rsidRPr="00226DA3"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226DA3">
        <w:rPr>
          <w:sz w:val="24"/>
          <w:szCs w:val="24"/>
        </w:rPr>
        <w:t>Утвердить отчет об исполнении бюджета Палехского городского поселения за 20</w:t>
      </w:r>
      <w:r>
        <w:rPr>
          <w:sz w:val="24"/>
          <w:szCs w:val="24"/>
        </w:rPr>
        <w:t>22</w:t>
      </w:r>
      <w:r w:rsidRPr="00226DA3">
        <w:rPr>
          <w:sz w:val="24"/>
          <w:szCs w:val="24"/>
        </w:rPr>
        <w:t xml:space="preserve"> год по доходам в сумме </w:t>
      </w:r>
      <w:r w:rsidR="00B966A6">
        <w:rPr>
          <w:sz w:val="24"/>
          <w:szCs w:val="24"/>
        </w:rPr>
        <w:t>61419393,29</w:t>
      </w:r>
      <w:r w:rsidRPr="00226DA3">
        <w:rPr>
          <w:sz w:val="24"/>
          <w:szCs w:val="24"/>
        </w:rPr>
        <w:t xml:space="preserve"> рубл</w:t>
      </w:r>
      <w:r w:rsidR="00B966A6">
        <w:rPr>
          <w:sz w:val="24"/>
          <w:szCs w:val="24"/>
        </w:rPr>
        <w:t>я</w:t>
      </w:r>
      <w:r w:rsidRPr="00226DA3">
        <w:rPr>
          <w:sz w:val="24"/>
          <w:szCs w:val="24"/>
        </w:rPr>
        <w:t xml:space="preserve">, по расходам в сумме </w:t>
      </w:r>
      <w:r w:rsidR="00B966A6">
        <w:rPr>
          <w:sz w:val="24"/>
          <w:szCs w:val="24"/>
        </w:rPr>
        <w:t>60075799,78</w:t>
      </w:r>
      <w:r w:rsidRPr="00226DA3">
        <w:rPr>
          <w:sz w:val="24"/>
          <w:szCs w:val="24"/>
        </w:rPr>
        <w:t xml:space="preserve"> рублей, с превышением доходов над расходами в сумме </w:t>
      </w:r>
      <w:r w:rsidR="00B966A6">
        <w:rPr>
          <w:sz w:val="24"/>
          <w:szCs w:val="24"/>
        </w:rPr>
        <w:t>1343593,51</w:t>
      </w:r>
      <w:r w:rsidRPr="00226DA3">
        <w:rPr>
          <w:sz w:val="24"/>
          <w:szCs w:val="24"/>
        </w:rPr>
        <w:t xml:space="preserve"> рублей со следующими показателями: </w:t>
      </w:r>
    </w:p>
    <w:p w:rsidR="0088339C" w:rsidRPr="00226DA3" w:rsidRDefault="00B966A6" w:rsidP="008833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</w:r>
      <w:r w:rsidR="0088339C" w:rsidRPr="00226DA3">
        <w:rPr>
          <w:sz w:val="24"/>
          <w:szCs w:val="24"/>
        </w:rPr>
        <w:t>по источникам внутреннего финансирования дефицита бюджета городского поселения</w:t>
      </w:r>
      <w:r>
        <w:rPr>
          <w:sz w:val="24"/>
          <w:szCs w:val="24"/>
        </w:rPr>
        <w:t>,</w:t>
      </w:r>
      <w:r w:rsidR="0088339C" w:rsidRPr="00226DA3">
        <w:rPr>
          <w:sz w:val="24"/>
          <w:szCs w:val="24"/>
        </w:rPr>
        <w:t xml:space="preserve"> кодам групп, подгрупп, статей, видов </w:t>
      </w:r>
      <w:proofErr w:type="gramStart"/>
      <w:r w:rsidR="0088339C" w:rsidRPr="00226DA3">
        <w:rPr>
          <w:sz w:val="24"/>
          <w:szCs w:val="24"/>
        </w:rPr>
        <w:t>источников финансирования дефицита бюджетов классификации операций сектора государственного</w:t>
      </w:r>
      <w:proofErr w:type="gramEnd"/>
      <w:r w:rsidR="0088339C" w:rsidRPr="00226DA3">
        <w:rPr>
          <w:sz w:val="24"/>
          <w:szCs w:val="24"/>
        </w:rPr>
        <w:t xml:space="preserve"> управления</w:t>
      </w:r>
      <w:r>
        <w:rPr>
          <w:sz w:val="24"/>
          <w:szCs w:val="24"/>
        </w:rPr>
        <w:t>,</w:t>
      </w:r>
      <w:r w:rsidR="0088339C" w:rsidRPr="00226DA3">
        <w:rPr>
          <w:sz w:val="24"/>
          <w:szCs w:val="24"/>
        </w:rPr>
        <w:t xml:space="preserve"> согласно приложению 1 к настоящему Решению;</w:t>
      </w:r>
    </w:p>
    <w:p w:rsidR="0088339C" w:rsidRPr="00226DA3" w:rsidRDefault="0088339C" w:rsidP="0088339C">
      <w:pPr>
        <w:ind w:firstLine="720"/>
        <w:jc w:val="both"/>
        <w:rPr>
          <w:sz w:val="24"/>
          <w:szCs w:val="24"/>
        </w:rPr>
      </w:pPr>
      <w:r w:rsidRPr="00226DA3">
        <w:rPr>
          <w:sz w:val="24"/>
          <w:szCs w:val="24"/>
        </w:rPr>
        <w:t>б)</w:t>
      </w:r>
      <w:r w:rsidR="00B966A6">
        <w:rPr>
          <w:sz w:val="24"/>
          <w:szCs w:val="24"/>
        </w:rPr>
        <w:tab/>
      </w:r>
      <w:r w:rsidRPr="00226DA3">
        <w:rPr>
          <w:sz w:val="24"/>
          <w:szCs w:val="24"/>
        </w:rPr>
        <w:t>по доходам бюджета по кодам классификации доходов за 20</w:t>
      </w:r>
      <w:r>
        <w:rPr>
          <w:sz w:val="24"/>
          <w:szCs w:val="24"/>
        </w:rPr>
        <w:t>2</w:t>
      </w:r>
      <w:r w:rsidR="00B966A6">
        <w:rPr>
          <w:sz w:val="24"/>
          <w:szCs w:val="24"/>
        </w:rPr>
        <w:t>2</w:t>
      </w:r>
      <w:r w:rsidRPr="00226DA3">
        <w:rPr>
          <w:sz w:val="24"/>
          <w:szCs w:val="24"/>
        </w:rPr>
        <w:t xml:space="preserve"> год согласно приложению 2 к настоящему Решению;</w:t>
      </w:r>
    </w:p>
    <w:p w:rsidR="0088339C" w:rsidRDefault="00B966A6" w:rsidP="008833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</w:r>
      <w:r w:rsidR="0088339C" w:rsidRPr="00226DA3">
        <w:rPr>
          <w:sz w:val="24"/>
          <w:szCs w:val="24"/>
        </w:rPr>
        <w:t>по расходам бюджета по разделам и подразделам классификации расходов бюджетов за 20</w:t>
      </w:r>
      <w:r w:rsidR="0088339C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88339C" w:rsidRPr="00226DA3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3</w:t>
      </w:r>
      <w:r w:rsidR="0088339C" w:rsidRPr="00226DA3">
        <w:rPr>
          <w:sz w:val="24"/>
          <w:szCs w:val="24"/>
        </w:rPr>
        <w:t xml:space="preserve"> к настоящему Решению;</w:t>
      </w:r>
    </w:p>
    <w:p w:rsidR="0088339C" w:rsidRPr="00226DA3" w:rsidRDefault="00B966A6" w:rsidP="0088339C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г)</w:t>
      </w:r>
      <w:r>
        <w:rPr>
          <w:sz w:val="24"/>
          <w:szCs w:val="24"/>
        </w:rPr>
        <w:tab/>
      </w:r>
      <w:r w:rsidR="0088339C" w:rsidRPr="00226DA3">
        <w:rPr>
          <w:sz w:val="24"/>
          <w:szCs w:val="24"/>
        </w:rPr>
        <w:t>по распределению бюджетных ассигнований по целевым статьям (муниципальным программам Палехского городского поселения и не включенным в муниципальные программы Палехского городского поселения</w:t>
      </w:r>
      <w:r>
        <w:rPr>
          <w:sz w:val="24"/>
          <w:szCs w:val="24"/>
        </w:rPr>
        <w:t>,</w:t>
      </w:r>
      <w:r w:rsidR="0088339C" w:rsidRPr="00226DA3">
        <w:rPr>
          <w:sz w:val="24"/>
          <w:szCs w:val="24"/>
        </w:rPr>
        <w:t xml:space="preserve"> направлениям деятельности органов местного самоуправления Палехского городского поселения (муниципальных органов Палехского городского поселения)</w:t>
      </w:r>
      <w:r>
        <w:rPr>
          <w:sz w:val="24"/>
          <w:szCs w:val="24"/>
        </w:rPr>
        <w:t>)</w:t>
      </w:r>
      <w:r w:rsidR="0088339C" w:rsidRPr="00226DA3">
        <w:rPr>
          <w:sz w:val="24"/>
          <w:szCs w:val="24"/>
        </w:rPr>
        <w:t>, группам, подгруппам видов расходов классификации расходов бюджета Палехского городского поселения на 20</w:t>
      </w:r>
      <w:r w:rsidR="0088339C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88339C" w:rsidRPr="00226DA3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4</w:t>
      </w:r>
      <w:r w:rsidR="0088339C" w:rsidRPr="00226DA3">
        <w:rPr>
          <w:sz w:val="24"/>
          <w:szCs w:val="24"/>
        </w:rPr>
        <w:t xml:space="preserve"> к настоящему Решению; </w:t>
      </w:r>
      <w:proofErr w:type="gramEnd"/>
    </w:p>
    <w:p w:rsidR="0088339C" w:rsidRPr="00226DA3" w:rsidRDefault="00B966A6" w:rsidP="008833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д)</w:t>
      </w:r>
      <w:r>
        <w:rPr>
          <w:sz w:val="24"/>
          <w:szCs w:val="24"/>
        </w:rPr>
        <w:tab/>
      </w:r>
      <w:r w:rsidR="0088339C" w:rsidRPr="00226DA3">
        <w:rPr>
          <w:sz w:val="24"/>
          <w:szCs w:val="24"/>
        </w:rPr>
        <w:t>по расходам бюджета по ведомственной структуре расходов бюджета за 20</w:t>
      </w:r>
      <w:r w:rsidR="0088339C">
        <w:rPr>
          <w:sz w:val="24"/>
          <w:szCs w:val="24"/>
        </w:rPr>
        <w:t>2</w:t>
      </w:r>
      <w:r w:rsidR="00CE6F81">
        <w:rPr>
          <w:sz w:val="24"/>
          <w:szCs w:val="24"/>
        </w:rPr>
        <w:t>2</w:t>
      </w:r>
      <w:r w:rsidR="0088339C" w:rsidRPr="00226DA3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5</w:t>
      </w:r>
      <w:r w:rsidR="0088339C" w:rsidRPr="00226DA3">
        <w:rPr>
          <w:sz w:val="24"/>
          <w:szCs w:val="24"/>
        </w:rPr>
        <w:t xml:space="preserve"> к настоящему Решению;</w:t>
      </w:r>
    </w:p>
    <w:p w:rsidR="0088339C" w:rsidRPr="00226DA3" w:rsidRDefault="00B966A6" w:rsidP="008833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88339C" w:rsidRPr="00226DA3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88339C" w:rsidRPr="00226DA3">
        <w:rPr>
          <w:sz w:val="24"/>
          <w:szCs w:val="24"/>
        </w:rPr>
        <w:t>по программе муниципальных внутренних заимствований бюджета за 20</w:t>
      </w:r>
      <w:r w:rsidR="0088339C">
        <w:rPr>
          <w:sz w:val="24"/>
          <w:szCs w:val="24"/>
        </w:rPr>
        <w:t>2</w:t>
      </w:r>
      <w:r w:rsidR="00CE6F81">
        <w:rPr>
          <w:sz w:val="24"/>
          <w:szCs w:val="24"/>
        </w:rPr>
        <w:t>2 год согласно приложению 6</w:t>
      </w:r>
      <w:r w:rsidR="0088339C" w:rsidRPr="00226DA3">
        <w:rPr>
          <w:sz w:val="24"/>
          <w:szCs w:val="24"/>
        </w:rPr>
        <w:t xml:space="preserve"> к настоящему Решению;</w:t>
      </w:r>
    </w:p>
    <w:p w:rsidR="0088339C" w:rsidRPr="00226DA3" w:rsidRDefault="00CE6F81" w:rsidP="008833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ж)</w:t>
      </w:r>
      <w:r>
        <w:rPr>
          <w:sz w:val="24"/>
          <w:szCs w:val="24"/>
        </w:rPr>
        <w:tab/>
      </w:r>
      <w:r w:rsidR="0088339C" w:rsidRPr="00226DA3">
        <w:rPr>
          <w:sz w:val="24"/>
          <w:szCs w:val="24"/>
        </w:rPr>
        <w:t>по программе муниципальных гарантий бюджета за 20</w:t>
      </w:r>
      <w:r w:rsidR="0088339C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88339C" w:rsidRPr="00226DA3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7</w:t>
      </w:r>
      <w:r w:rsidR="0088339C" w:rsidRPr="00226DA3">
        <w:rPr>
          <w:sz w:val="24"/>
          <w:szCs w:val="24"/>
        </w:rPr>
        <w:t xml:space="preserve"> к настоящему Решению;</w:t>
      </w:r>
    </w:p>
    <w:p w:rsidR="0088339C" w:rsidRPr="00226DA3" w:rsidRDefault="0088339C" w:rsidP="0088339C">
      <w:pPr>
        <w:ind w:firstLine="720"/>
        <w:jc w:val="both"/>
        <w:rPr>
          <w:sz w:val="24"/>
          <w:szCs w:val="24"/>
        </w:rPr>
      </w:pPr>
      <w:r w:rsidRPr="00226DA3">
        <w:rPr>
          <w:sz w:val="24"/>
          <w:szCs w:val="24"/>
        </w:rPr>
        <w:t>2.</w:t>
      </w:r>
      <w:r w:rsidR="00CE6F81">
        <w:rPr>
          <w:sz w:val="24"/>
          <w:szCs w:val="24"/>
        </w:rPr>
        <w:tab/>
      </w:r>
      <w:r w:rsidRPr="00226DA3">
        <w:rPr>
          <w:sz w:val="24"/>
          <w:szCs w:val="24"/>
        </w:rPr>
        <w:t xml:space="preserve">Настоящее решение </w:t>
      </w:r>
      <w:r w:rsidR="00CE6F81">
        <w:rPr>
          <w:sz w:val="24"/>
          <w:szCs w:val="24"/>
        </w:rPr>
        <w:t>вступает в силу после его официального опубликования</w:t>
      </w:r>
    </w:p>
    <w:p w:rsidR="0088339C" w:rsidRPr="00226DA3" w:rsidRDefault="0088339C" w:rsidP="0088339C">
      <w:pPr>
        <w:jc w:val="right"/>
        <w:rPr>
          <w:sz w:val="24"/>
          <w:szCs w:val="24"/>
        </w:rPr>
      </w:pPr>
    </w:p>
    <w:p w:rsidR="004451A8" w:rsidRDefault="004451A8" w:rsidP="006C441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451A8" w:rsidRDefault="004451A8" w:rsidP="006C4414">
      <w:pPr>
        <w:pStyle w:val="a7"/>
        <w:jc w:val="both"/>
        <w:rPr>
          <w:b/>
        </w:rPr>
      </w:pPr>
      <w:r w:rsidRPr="00405701">
        <w:rPr>
          <w:b/>
        </w:rPr>
        <w:t>Глава Палехского городского поселения</w:t>
      </w:r>
      <w:r w:rsidR="007113A1">
        <w:rPr>
          <w:b/>
        </w:rPr>
        <w:tab/>
      </w:r>
      <w:r w:rsidR="007113A1">
        <w:rPr>
          <w:b/>
        </w:rPr>
        <w:tab/>
      </w:r>
      <w:r w:rsidR="007113A1">
        <w:rPr>
          <w:b/>
        </w:rPr>
        <w:tab/>
      </w:r>
      <w:r w:rsidR="007113A1">
        <w:rPr>
          <w:b/>
        </w:rPr>
        <w:tab/>
        <w:t xml:space="preserve">      </w:t>
      </w:r>
      <w:r w:rsidRPr="00405701">
        <w:rPr>
          <w:b/>
        </w:rPr>
        <w:t>А.В. Данилов</w:t>
      </w:r>
    </w:p>
    <w:p w:rsidR="00CE6F81" w:rsidRDefault="00CE6F81" w:rsidP="006C4414">
      <w:pPr>
        <w:pStyle w:val="a7"/>
        <w:jc w:val="both"/>
        <w:rPr>
          <w:b/>
        </w:rPr>
      </w:pPr>
      <w:bookmarkStart w:id="0" w:name="_GoBack"/>
      <w:bookmarkEnd w:id="0"/>
    </w:p>
    <w:sectPr w:rsidR="00CE6F81" w:rsidSect="003B5708">
      <w:headerReference w:type="default" r:id="rId9"/>
      <w:footerReference w:type="even" r:id="rId10"/>
      <w:headerReference w:type="first" r:id="rId11"/>
      <w:pgSz w:w="11907" w:h="16840" w:code="9"/>
      <w:pgMar w:top="1134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3F" w:rsidRDefault="00CE1E3F">
      <w:r>
        <w:separator/>
      </w:r>
    </w:p>
  </w:endnote>
  <w:endnote w:type="continuationSeparator" w:id="0">
    <w:p w:rsidR="00CE1E3F" w:rsidRDefault="00CE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F6" w:rsidRDefault="00457EF6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57EF6" w:rsidRDefault="00457EF6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3F" w:rsidRDefault="00CE1E3F">
      <w:r>
        <w:separator/>
      </w:r>
    </w:p>
  </w:footnote>
  <w:footnote w:type="continuationSeparator" w:id="0">
    <w:p w:rsidR="00CE1E3F" w:rsidRDefault="00CE1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79464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57EF6" w:rsidRPr="008612E8" w:rsidRDefault="00457EF6">
        <w:pPr>
          <w:pStyle w:val="af3"/>
          <w:jc w:val="right"/>
          <w:rPr>
            <w:sz w:val="20"/>
          </w:rPr>
        </w:pPr>
        <w:r w:rsidRPr="008612E8">
          <w:rPr>
            <w:sz w:val="20"/>
          </w:rPr>
          <w:fldChar w:fldCharType="begin"/>
        </w:r>
        <w:r w:rsidRPr="008612E8">
          <w:rPr>
            <w:sz w:val="20"/>
          </w:rPr>
          <w:instrText>PAGE   \* MERGEFORMAT</w:instrText>
        </w:r>
        <w:r w:rsidRPr="008612E8">
          <w:rPr>
            <w:sz w:val="20"/>
          </w:rPr>
          <w:fldChar w:fldCharType="separate"/>
        </w:r>
        <w:r w:rsidR="00DC08D5">
          <w:rPr>
            <w:noProof/>
            <w:sz w:val="20"/>
          </w:rPr>
          <w:t>32</w:t>
        </w:r>
        <w:r w:rsidRPr="008612E8">
          <w:rPr>
            <w:sz w:val="20"/>
          </w:rPr>
          <w:fldChar w:fldCharType="end"/>
        </w:r>
      </w:p>
    </w:sdtContent>
  </w:sdt>
  <w:p w:rsidR="00457EF6" w:rsidRPr="003B5708" w:rsidRDefault="00457EF6" w:rsidP="003B5708">
    <w:pPr>
      <w:pStyle w:val="af3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470243"/>
      <w:docPartObj>
        <w:docPartGallery w:val="Page Numbers (Top of Page)"/>
        <w:docPartUnique/>
      </w:docPartObj>
    </w:sdtPr>
    <w:sdtEndPr>
      <w:rPr>
        <w:b/>
        <w:sz w:val="20"/>
      </w:rPr>
    </w:sdtEndPr>
    <w:sdtContent>
      <w:p w:rsidR="00457EF6" w:rsidRPr="005C0C3E" w:rsidRDefault="00457EF6">
        <w:pPr>
          <w:pStyle w:val="af3"/>
          <w:jc w:val="right"/>
          <w:rPr>
            <w:b/>
            <w:sz w:val="20"/>
          </w:rPr>
        </w:pPr>
        <w:r w:rsidRPr="005C0C3E">
          <w:rPr>
            <w:b/>
            <w:sz w:val="20"/>
          </w:rPr>
          <w:t>проект</w:t>
        </w:r>
      </w:p>
    </w:sdtContent>
  </w:sdt>
  <w:p w:rsidR="00457EF6" w:rsidRPr="00BB2BE9" w:rsidRDefault="00457EF6">
    <w:pPr>
      <w:pStyle w:val="af3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65D07"/>
    <w:multiLevelType w:val="hybridMultilevel"/>
    <w:tmpl w:val="70EC7628"/>
    <w:lvl w:ilvl="0" w:tplc="665692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B080661"/>
    <w:multiLevelType w:val="multilevel"/>
    <w:tmpl w:val="BFF0D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D3914F3"/>
    <w:multiLevelType w:val="hybridMultilevel"/>
    <w:tmpl w:val="F33C0356"/>
    <w:lvl w:ilvl="0" w:tplc="FEAEF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7B23AC"/>
    <w:multiLevelType w:val="multilevel"/>
    <w:tmpl w:val="589CE9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8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C453C3"/>
    <w:multiLevelType w:val="multilevel"/>
    <w:tmpl w:val="84761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8CF3E72"/>
    <w:multiLevelType w:val="hybridMultilevel"/>
    <w:tmpl w:val="11822F76"/>
    <w:lvl w:ilvl="0" w:tplc="48A41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2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7"/>
    <w:rsid w:val="000006FE"/>
    <w:rsid w:val="00000CB1"/>
    <w:rsid w:val="0000123F"/>
    <w:rsid w:val="00002DC1"/>
    <w:rsid w:val="000044F7"/>
    <w:rsid w:val="000111F1"/>
    <w:rsid w:val="00021BE5"/>
    <w:rsid w:val="00024429"/>
    <w:rsid w:val="00024996"/>
    <w:rsid w:val="00027444"/>
    <w:rsid w:val="000301A9"/>
    <w:rsid w:val="0003040E"/>
    <w:rsid w:val="0003059C"/>
    <w:rsid w:val="00034261"/>
    <w:rsid w:val="00034FE6"/>
    <w:rsid w:val="000350B8"/>
    <w:rsid w:val="0003740E"/>
    <w:rsid w:val="0004338C"/>
    <w:rsid w:val="00043B20"/>
    <w:rsid w:val="0004691A"/>
    <w:rsid w:val="00050597"/>
    <w:rsid w:val="00051C90"/>
    <w:rsid w:val="00054BAA"/>
    <w:rsid w:val="0005599C"/>
    <w:rsid w:val="00061ECA"/>
    <w:rsid w:val="000709C0"/>
    <w:rsid w:val="00074581"/>
    <w:rsid w:val="000750AF"/>
    <w:rsid w:val="00075B04"/>
    <w:rsid w:val="0007652D"/>
    <w:rsid w:val="000800C5"/>
    <w:rsid w:val="00080296"/>
    <w:rsid w:val="00085D04"/>
    <w:rsid w:val="00086212"/>
    <w:rsid w:val="000866DF"/>
    <w:rsid w:val="00086A9F"/>
    <w:rsid w:val="00086F2F"/>
    <w:rsid w:val="00087A2E"/>
    <w:rsid w:val="0009140B"/>
    <w:rsid w:val="00093439"/>
    <w:rsid w:val="0009703F"/>
    <w:rsid w:val="00097E2E"/>
    <w:rsid w:val="000A6EE0"/>
    <w:rsid w:val="000A7F44"/>
    <w:rsid w:val="000B20AC"/>
    <w:rsid w:val="000B23DD"/>
    <w:rsid w:val="000B49EA"/>
    <w:rsid w:val="000B5EFC"/>
    <w:rsid w:val="000C0691"/>
    <w:rsid w:val="000C1DB1"/>
    <w:rsid w:val="000C396B"/>
    <w:rsid w:val="000C3D29"/>
    <w:rsid w:val="000C50AF"/>
    <w:rsid w:val="000D0D3F"/>
    <w:rsid w:val="000D2ACB"/>
    <w:rsid w:val="000E1FCB"/>
    <w:rsid w:val="000E2972"/>
    <w:rsid w:val="000E31C0"/>
    <w:rsid w:val="000E3DAB"/>
    <w:rsid w:val="000E4379"/>
    <w:rsid w:val="000F16D4"/>
    <w:rsid w:val="000F251E"/>
    <w:rsid w:val="001021EB"/>
    <w:rsid w:val="00102362"/>
    <w:rsid w:val="001041D1"/>
    <w:rsid w:val="00106648"/>
    <w:rsid w:val="0010724F"/>
    <w:rsid w:val="00107BAD"/>
    <w:rsid w:val="0011730B"/>
    <w:rsid w:val="0012116D"/>
    <w:rsid w:val="00121F4B"/>
    <w:rsid w:val="001228B8"/>
    <w:rsid w:val="001237E7"/>
    <w:rsid w:val="0012526B"/>
    <w:rsid w:val="0012561D"/>
    <w:rsid w:val="0012594C"/>
    <w:rsid w:val="00126FC5"/>
    <w:rsid w:val="001359AC"/>
    <w:rsid w:val="00135CA5"/>
    <w:rsid w:val="00135DA6"/>
    <w:rsid w:val="0014294A"/>
    <w:rsid w:val="00161DFB"/>
    <w:rsid w:val="00174855"/>
    <w:rsid w:val="0017663D"/>
    <w:rsid w:val="00177458"/>
    <w:rsid w:val="00182680"/>
    <w:rsid w:val="001906F4"/>
    <w:rsid w:val="001913BD"/>
    <w:rsid w:val="00192447"/>
    <w:rsid w:val="0019503F"/>
    <w:rsid w:val="001A1C46"/>
    <w:rsid w:val="001A59F9"/>
    <w:rsid w:val="001B09C5"/>
    <w:rsid w:val="001B40CC"/>
    <w:rsid w:val="001B48BC"/>
    <w:rsid w:val="001B60D2"/>
    <w:rsid w:val="001C02B2"/>
    <w:rsid w:val="001C0DAE"/>
    <w:rsid w:val="001C13B4"/>
    <w:rsid w:val="001C2BA1"/>
    <w:rsid w:val="001C2FA4"/>
    <w:rsid w:val="001E045A"/>
    <w:rsid w:val="001E115B"/>
    <w:rsid w:val="001E1B44"/>
    <w:rsid w:val="001E52BD"/>
    <w:rsid w:val="001F0FAB"/>
    <w:rsid w:val="001F2948"/>
    <w:rsid w:val="001F5101"/>
    <w:rsid w:val="001F7BE5"/>
    <w:rsid w:val="00200BA5"/>
    <w:rsid w:val="002016D9"/>
    <w:rsid w:val="002062F7"/>
    <w:rsid w:val="00206895"/>
    <w:rsid w:val="0021070C"/>
    <w:rsid w:val="00212071"/>
    <w:rsid w:val="002123EF"/>
    <w:rsid w:val="00212B65"/>
    <w:rsid w:val="00212EE6"/>
    <w:rsid w:val="00215774"/>
    <w:rsid w:val="00217DD1"/>
    <w:rsid w:val="002226EA"/>
    <w:rsid w:val="00223363"/>
    <w:rsid w:val="002237E7"/>
    <w:rsid w:val="00225B8D"/>
    <w:rsid w:val="00233C96"/>
    <w:rsid w:val="002365D0"/>
    <w:rsid w:val="00236D91"/>
    <w:rsid w:val="00250197"/>
    <w:rsid w:val="0025238B"/>
    <w:rsid w:val="00253129"/>
    <w:rsid w:val="00254A07"/>
    <w:rsid w:val="00260A16"/>
    <w:rsid w:val="00260A69"/>
    <w:rsid w:val="00261EBE"/>
    <w:rsid w:val="00261F62"/>
    <w:rsid w:val="00267D31"/>
    <w:rsid w:val="00272DFA"/>
    <w:rsid w:val="0027411D"/>
    <w:rsid w:val="002754FD"/>
    <w:rsid w:val="00275508"/>
    <w:rsid w:val="00276B58"/>
    <w:rsid w:val="00280780"/>
    <w:rsid w:val="00283CD5"/>
    <w:rsid w:val="00287E1F"/>
    <w:rsid w:val="00290E4B"/>
    <w:rsid w:val="0029130E"/>
    <w:rsid w:val="00295CC1"/>
    <w:rsid w:val="00295DAB"/>
    <w:rsid w:val="002A0DF6"/>
    <w:rsid w:val="002A153C"/>
    <w:rsid w:val="002A1DE2"/>
    <w:rsid w:val="002A5C3F"/>
    <w:rsid w:val="002A5D8E"/>
    <w:rsid w:val="002A75FF"/>
    <w:rsid w:val="002A7AD3"/>
    <w:rsid w:val="002B2429"/>
    <w:rsid w:val="002B38FE"/>
    <w:rsid w:val="002B5A57"/>
    <w:rsid w:val="002B6223"/>
    <w:rsid w:val="002B628B"/>
    <w:rsid w:val="002C0ABF"/>
    <w:rsid w:val="002C434D"/>
    <w:rsid w:val="002C6A84"/>
    <w:rsid w:val="002D32F5"/>
    <w:rsid w:val="002D3E76"/>
    <w:rsid w:val="002D539A"/>
    <w:rsid w:val="002D66EA"/>
    <w:rsid w:val="002D7FFD"/>
    <w:rsid w:val="002E2C0B"/>
    <w:rsid w:val="002E3A30"/>
    <w:rsid w:val="002E53DF"/>
    <w:rsid w:val="002E699F"/>
    <w:rsid w:val="002F1F72"/>
    <w:rsid w:val="002F4C16"/>
    <w:rsid w:val="002F55E4"/>
    <w:rsid w:val="002F601B"/>
    <w:rsid w:val="002F6722"/>
    <w:rsid w:val="002F6C1D"/>
    <w:rsid w:val="00300081"/>
    <w:rsid w:val="00300317"/>
    <w:rsid w:val="00302737"/>
    <w:rsid w:val="003065DF"/>
    <w:rsid w:val="00313A06"/>
    <w:rsid w:val="00314B77"/>
    <w:rsid w:val="00315352"/>
    <w:rsid w:val="00315EDB"/>
    <w:rsid w:val="0032072C"/>
    <w:rsid w:val="00320BF6"/>
    <w:rsid w:val="0032298C"/>
    <w:rsid w:val="00327522"/>
    <w:rsid w:val="00330E98"/>
    <w:rsid w:val="00332E8E"/>
    <w:rsid w:val="003341DE"/>
    <w:rsid w:val="00335B10"/>
    <w:rsid w:val="00345319"/>
    <w:rsid w:val="00346D7F"/>
    <w:rsid w:val="003522E0"/>
    <w:rsid w:val="00352FBE"/>
    <w:rsid w:val="00353174"/>
    <w:rsid w:val="00355AEA"/>
    <w:rsid w:val="00362306"/>
    <w:rsid w:val="00362D23"/>
    <w:rsid w:val="00365E70"/>
    <w:rsid w:val="0036686E"/>
    <w:rsid w:val="0036712C"/>
    <w:rsid w:val="00371E94"/>
    <w:rsid w:val="003734F5"/>
    <w:rsid w:val="0037402B"/>
    <w:rsid w:val="00381655"/>
    <w:rsid w:val="003903F8"/>
    <w:rsid w:val="003909EF"/>
    <w:rsid w:val="00393553"/>
    <w:rsid w:val="003975FD"/>
    <w:rsid w:val="003A4AB9"/>
    <w:rsid w:val="003A4EC6"/>
    <w:rsid w:val="003A5D6F"/>
    <w:rsid w:val="003B006F"/>
    <w:rsid w:val="003B2E84"/>
    <w:rsid w:val="003B398F"/>
    <w:rsid w:val="003B5708"/>
    <w:rsid w:val="003C1F0B"/>
    <w:rsid w:val="003C2E69"/>
    <w:rsid w:val="003C606E"/>
    <w:rsid w:val="003C6897"/>
    <w:rsid w:val="003D14D9"/>
    <w:rsid w:val="003E0B1E"/>
    <w:rsid w:val="003E1311"/>
    <w:rsid w:val="003E303B"/>
    <w:rsid w:val="003E5000"/>
    <w:rsid w:val="003F0912"/>
    <w:rsid w:val="003F1843"/>
    <w:rsid w:val="003F303A"/>
    <w:rsid w:val="003F4875"/>
    <w:rsid w:val="003F5418"/>
    <w:rsid w:val="00401414"/>
    <w:rsid w:val="00402E49"/>
    <w:rsid w:val="004040EE"/>
    <w:rsid w:val="00405F7A"/>
    <w:rsid w:val="004067B9"/>
    <w:rsid w:val="00407442"/>
    <w:rsid w:val="00410123"/>
    <w:rsid w:val="00412860"/>
    <w:rsid w:val="0041333E"/>
    <w:rsid w:val="00421447"/>
    <w:rsid w:val="00421F9B"/>
    <w:rsid w:val="0043129B"/>
    <w:rsid w:val="00435417"/>
    <w:rsid w:val="004361BA"/>
    <w:rsid w:val="00436237"/>
    <w:rsid w:val="004419DA"/>
    <w:rsid w:val="004451A8"/>
    <w:rsid w:val="004465C2"/>
    <w:rsid w:val="004466D9"/>
    <w:rsid w:val="004473CE"/>
    <w:rsid w:val="0045339A"/>
    <w:rsid w:val="00457EF6"/>
    <w:rsid w:val="00462BE0"/>
    <w:rsid w:val="00464A02"/>
    <w:rsid w:val="0046725C"/>
    <w:rsid w:val="00470CEE"/>
    <w:rsid w:val="00474459"/>
    <w:rsid w:val="00474E86"/>
    <w:rsid w:val="00481A69"/>
    <w:rsid w:val="004827B2"/>
    <w:rsid w:val="004A5016"/>
    <w:rsid w:val="004A6F4F"/>
    <w:rsid w:val="004B1454"/>
    <w:rsid w:val="004B1468"/>
    <w:rsid w:val="004B1EC9"/>
    <w:rsid w:val="004B2166"/>
    <w:rsid w:val="004B37DC"/>
    <w:rsid w:val="004C3B60"/>
    <w:rsid w:val="004C7B3B"/>
    <w:rsid w:val="004D3DE2"/>
    <w:rsid w:val="004E0D36"/>
    <w:rsid w:val="0050300C"/>
    <w:rsid w:val="00503F6E"/>
    <w:rsid w:val="00503F8A"/>
    <w:rsid w:val="0050406E"/>
    <w:rsid w:val="00505D96"/>
    <w:rsid w:val="005070F1"/>
    <w:rsid w:val="00510ED5"/>
    <w:rsid w:val="00514EB9"/>
    <w:rsid w:val="00514F4F"/>
    <w:rsid w:val="00516B7A"/>
    <w:rsid w:val="005247F8"/>
    <w:rsid w:val="005276CF"/>
    <w:rsid w:val="005278A7"/>
    <w:rsid w:val="00531039"/>
    <w:rsid w:val="005312E7"/>
    <w:rsid w:val="00531527"/>
    <w:rsid w:val="005350A4"/>
    <w:rsid w:val="005366EC"/>
    <w:rsid w:val="0053773E"/>
    <w:rsid w:val="005468EF"/>
    <w:rsid w:val="00551581"/>
    <w:rsid w:val="00555BF8"/>
    <w:rsid w:val="0055624D"/>
    <w:rsid w:val="005614DA"/>
    <w:rsid w:val="00562A85"/>
    <w:rsid w:val="00565371"/>
    <w:rsid w:val="0056699B"/>
    <w:rsid w:val="00572989"/>
    <w:rsid w:val="0057668C"/>
    <w:rsid w:val="00581136"/>
    <w:rsid w:val="0058397D"/>
    <w:rsid w:val="0058446E"/>
    <w:rsid w:val="0058580E"/>
    <w:rsid w:val="00590BCE"/>
    <w:rsid w:val="0059571C"/>
    <w:rsid w:val="0059606B"/>
    <w:rsid w:val="005977FB"/>
    <w:rsid w:val="005A2660"/>
    <w:rsid w:val="005A55A4"/>
    <w:rsid w:val="005A55B6"/>
    <w:rsid w:val="005A5BB3"/>
    <w:rsid w:val="005A6A34"/>
    <w:rsid w:val="005B34D2"/>
    <w:rsid w:val="005B4D8B"/>
    <w:rsid w:val="005B73D5"/>
    <w:rsid w:val="005C04AD"/>
    <w:rsid w:val="005C0C3E"/>
    <w:rsid w:val="005C2674"/>
    <w:rsid w:val="005C40F2"/>
    <w:rsid w:val="005C4F15"/>
    <w:rsid w:val="005C67FF"/>
    <w:rsid w:val="005E082F"/>
    <w:rsid w:val="005F545B"/>
    <w:rsid w:val="005F5C88"/>
    <w:rsid w:val="005F714F"/>
    <w:rsid w:val="006020D8"/>
    <w:rsid w:val="00602D18"/>
    <w:rsid w:val="00606BF9"/>
    <w:rsid w:val="0061309F"/>
    <w:rsid w:val="00613E5B"/>
    <w:rsid w:val="006171CD"/>
    <w:rsid w:val="00617795"/>
    <w:rsid w:val="0062122F"/>
    <w:rsid w:val="00624802"/>
    <w:rsid w:val="006305F8"/>
    <w:rsid w:val="006330CC"/>
    <w:rsid w:val="0064203F"/>
    <w:rsid w:val="006421B1"/>
    <w:rsid w:val="006466AB"/>
    <w:rsid w:val="00646894"/>
    <w:rsid w:val="00654119"/>
    <w:rsid w:val="00656DA7"/>
    <w:rsid w:val="006755F3"/>
    <w:rsid w:val="00676AA7"/>
    <w:rsid w:val="00677B16"/>
    <w:rsid w:val="00680AD5"/>
    <w:rsid w:val="00682727"/>
    <w:rsid w:val="0068311A"/>
    <w:rsid w:val="006915AE"/>
    <w:rsid w:val="00696560"/>
    <w:rsid w:val="006A213B"/>
    <w:rsid w:val="006A33A0"/>
    <w:rsid w:val="006A6C4A"/>
    <w:rsid w:val="006A6DBE"/>
    <w:rsid w:val="006A73E0"/>
    <w:rsid w:val="006C4414"/>
    <w:rsid w:val="006C4A96"/>
    <w:rsid w:val="006C5D18"/>
    <w:rsid w:val="006D2595"/>
    <w:rsid w:val="006D482C"/>
    <w:rsid w:val="006D696B"/>
    <w:rsid w:val="006D7FEB"/>
    <w:rsid w:val="006E2208"/>
    <w:rsid w:val="006E4818"/>
    <w:rsid w:val="006F2746"/>
    <w:rsid w:val="006F4191"/>
    <w:rsid w:val="006F5F80"/>
    <w:rsid w:val="007000D4"/>
    <w:rsid w:val="00707D64"/>
    <w:rsid w:val="00707D68"/>
    <w:rsid w:val="00710694"/>
    <w:rsid w:val="00710F70"/>
    <w:rsid w:val="007113A1"/>
    <w:rsid w:val="00717786"/>
    <w:rsid w:val="0072171E"/>
    <w:rsid w:val="0072547D"/>
    <w:rsid w:val="0072604D"/>
    <w:rsid w:val="007266FB"/>
    <w:rsid w:val="0073100D"/>
    <w:rsid w:val="007316EB"/>
    <w:rsid w:val="00732B71"/>
    <w:rsid w:val="00743194"/>
    <w:rsid w:val="00747F67"/>
    <w:rsid w:val="00750DE9"/>
    <w:rsid w:val="007525C2"/>
    <w:rsid w:val="007603A6"/>
    <w:rsid w:val="007647F3"/>
    <w:rsid w:val="00764918"/>
    <w:rsid w:val="007662EC"/>
    <w:rsid w:val="007752E3"/>
    <w:rsid w:val="00776636"/>
    <w:rsid w:val="00784410"/>
    <w:rsid w:val="00784696"/>
    <w:rsid w:val="00785C75"/>
    <w:rsid w:val="00787453"/>
    <w:rsid w:val="00793331"/>
    <w:rsid w:val="00794666"/>
    <w:rsid w:val="007949FD"/>
    <w:rsid w:val="007A5B02"/>
    <w:rsid w:val="007B10D9"/>
    <w:rsid w:val="007B339F"/>
    <w:rsid w:val="007B4241"/>
    <w:rsid w:val="007B469B"/>
    <w:rsid w:val="007B4851"/>
    <w:rsid w:val="007B4BFB"/>
    <w:rsid w:val="007C30F2"/>
    <w:rsid w:val="007C5B08"/>
    <w:rsid w:val="007C7472"/>
    <w:rsid w:val="007D1C80"/>
    <w:rsid w:val="007D2171"/>
    <w:rsid w:val="007D2CCA"/>
    <w:rsid w:val="007D41C9"/>
    <w:rsid w:val="007D5767"/>
    <w:rsid w:val="007D581E"/>
    <w:rsid w:val="007D6261"/>
    <w:rsid w:val="007E1705"/>
    <w:rsid w:val="007E23E2"/>
    <w:rsid w:val="007E6CE4"/>
    <w:rsid w:val="007F00EF"/>
    <w:rsid w:val="007F42B8"/>
    <w:rsid w:val="007F4688"/>
    <w:rsid w:val="007F7B89"/>
    <w:rsid w:val="00807881"/>
    <w:rsid w:val="008078E9"/>
    <w:rsid w:val="0082135C"/>
    <w:rsid w:val="00824A19"/>
    <w:rsid w:val="00826159"/>
    <w:rsid w:val="00826E72"/>
    <w:rsid w:val="00830369"/>
    <w:rsid w:val="0084312C"/>
    <w:rsid w:val="008432CA"/>
    <w:rsid w:val="00844820"/>
    <w:rsid w:val="00846E80"/>
    <w:rsid w:val="00853AD5"/>
    <w:rsid w:val="00855F84"/>
    <w:rsid w:val="00856299"/>
    <w:rsid w:val="00857A93"/>
    <w:rsid w:val="008604B3"/>
    <w:rsid w:val="00860B71"/>
    <w:rsid w:val="008612E8"/>
    <w:rsid w:val="00864FBB"/>
    <w:rsid w:val="00872C92"/>
    <w:rsid w:val="00877FBA"/>
    <w:rsid w:val="00881B4B"/>
    <w:rsid w:val="00882ED3"/>
    <w:rsid w:val="0088339C"/>
    <w:rsid w:val="00883B0C"/>
    <w:rsid w:val="00885777"/>
    <w:rsid w:val="008858D1"/>
    <w:rsid w:val="00887197"/>
    <w:rsid w:val="008905AE"/>
    <w:rsid w:val="00895B36"/>
    <w:rsid w:val="00897DA0"/>
    <w:rsid w:val="008A0E74"/>
    <w:rsid w:val="008A153E"/>
    <w:rsid w:val="008A185C"/>
    <w:rsid w:val="008A2B51"/>
    <w:rsid w:val="008A3EF8"/>
    <w:rsid w:val="008A74C5"/>
    <w:rsid w:val="008B0404"/>
    <w:rsid w:val="008B2A1D"/>
    <w:rsid w:val="008B2FA5"/>
    <w:rsid w:val="008B5012"/>
    <w:rsid w:val="008C2D0D"/>
    <w:rsid w:val="008C3A0E"/>
    <w:rsid w:val="008C422A"/>
    <w:rsid w:val="008C7329"/>
    <w:rsid w:val="008D2131"/>
    <w:rsid w:val="008D37F0"/>
    <w:rsid w:val="008D3DD5"/>
    <w:rsid w:val="008D4F0F"/>
    <w:rsid w:val="008D5BEA"/>
    <w:rsid w:val="008E0E30"/>
    <w:rsid w:val="008E1C5B"/>
    <w:rsid w:val="008E3949"/>
    <w:rsid w:val="008E49BB"/>
    <w:rsid w:val="008E5C70"/>
    <w:rsid w:val="008E63D7"/>
    <w:rsid w:val="008F0AB3"/>
    <w:rsid w:val="00901958"/>
    <w:rsid w:val="00902D2C"/>
    <w:rsid w:val="00903D1E"/>
    <w:rsid w:val="00903D74"/>
    <w:rsid w:val="009041B6"/>
    <w:rsid w:val="00906714"/>
    <w:rsid w:val="009121E4"/>
    <w:rsid w:val="0091669E"/>
    <w:rsid w:val="0091716B"/>
    <w:rsid w:val="009219BD"/>
    <w:rsid w:val="0092674B"/>
    <w:rsid w:val="0092736F"/>
    <w:rsid w:val="00930A8C"/>
    <w:rsid w:val="00930F72"/>
    <w:rsid w:val="00932B92"/>
    <w:rsid w:val="00934962"/>
    <w:rsid w:val="0094043A"/>
    <w:rsid w:val="00942A64"/>
    <w:rsid w:val="00952F64"/>
    <w:rsid w:val="00963A9B"/>
    <w:rsid w:val="009658CE"/>
    <w:rsid w:val="0097134C"/>
    <w:rsid w:val="00980943"/>
    <w:rsid w:val="009909B6"/>
    <w:rsid w:val="00991C87"/>
    <w:rsid w:val="009929D3"/>
    <w:rsid w:val="00992A5D"/>
    <w:rsid w:val="00994625"/>
    <w:rsid w:val="00996AED"/>
    <w:rsid w:val="009A1432"/>
    <w:rsid w:val="009A1D34"/>
    <w:rsid w:val="009A1E2A"/>
    <w:rsid w:val="009A20C9"/>
    <w:rsid w:val="009A217B"/>
    <w:rsid w:val="009A2CDF"/>
    <w:rsid w:val="009B0586"/>
    <w:rsid w:val="009B07C8"/>
    <w:rsid w:val="009B3D76"/>
    <w:rsid w:val="009B4A62"/>
    <w:rsid w:val="009C0DD5"/>
    <w:rsid w:val="009C754F"/>
    <w:rsid w:val="009C7FC4"/>
    <w:rsid w:val="009D31BF"/>
    <w:rsid w:val="009D3B39"/>
    <w:rsid w:val="009D7890"/>
    <w:rsid w:val="009E78C9"/>
    <w:rsid w:val="009F459C"/>
    <w:rsid w:val="009F4E12"/>
    <w:rsid w:val="00A025E0"/>
    <w:rsid w:val="00A03EB1"/>
    <w:rsid w:val="00A11386"/>
    <w:rsid w:val="00A1334E"/>
    <w:rsid w:val="00A167DA"/>
    <w:rsid w:val="00A168FD"/>
    <w:rsid w:val="00A20AFA"/>
    <w:rsid w:val="00A216FF"/>
    <w:rsid w:val="00A21E7C"/>
    <w:rsid w:val="00A224D9"/>
    <w:rsid w:val="00A24068"/>
    <w:rsid w:val="00A26284"/>
    <w:rsid w:val="00A302C8"/>
    <w:rsid w:val="00A30B75"/>
    <w:rsid w:val="00A32001"/>
    <w:rsid w:val="00A3266E"/>
    <w:rsid w:val="00A340DC"/>
    <w:rsid w:val="00A34595"/>
    <w:rsid w:val="00A350C3"/>
    <w:rsid w:val="00A40AE4"/>
    <w:rsid w:val="00A44146"/>
    <w:rsid w:val="00A46C72"/>
    <w:rsid w:val="00A501E4"/>
    <w:rsid w:val="00A505D1"/>
    <w:rsid w:val="00A54960"/>
    <w:rsid w:val="00A555AB"/>
    <w:rsid w:val="00A55A7B"/>
    <w:rsid w:val="00A55B08"/>
    <w:rsid w:val="00A5685B"/>
    <w:rsid w:val="00A63CAA"/>
    <w:rsid w:val="00A63CD3"/>
    <w:rsid w:val="00A668B4"/>
    <w:rsid w:val="00A701D8"/>
    <w:rsid w:val="00A710DC"/>
    <w:rsid w:val="00A730BA"/>
    <w:rsid w:val="00A73A9F"/>
    <w:rsid w:val="00A73B61"/>
    <w:rsid w:val="00A75D55"/>
    <w:rsid w:val="00A81EBC"/>
    <w:rsid w:val="00A82D97"/>
    <w:rsid w:val="00A85C5D"/>
    <w:rsid w:val="00A86B12"/>
    <w:rsid w:val="00A87A79"/>
    <w:rsid w:val="00A90791"/>
    <w:rsid w:val="00A95470"/>
    <w:rsid w:val="00A96622"/>
    <w:rsid w:val="00A97D96"/>
    <w:rsid w:val="00A97F1A"/>
    <w:rsid w:val="00AA6C2C"/>
    <w:rsid w:val="00AB37F6"/>
    <w:rsid w:val="00AB3DFA"/>
    <w:rsid w:val="00AB4BEE"/>
    <w:rsid w:val="00AB63DB"/>
    <w:rsid w:val="00AB7367"/>
    <w:rsid w:val="00AC2680"/>
    <w:rsid w:val="00AC543C"/>
    <w:rsid w:val="00AC5E5F"/>
    <w:rsid w:val="00AC60DB"/>
    <w:rsid w:val="00AD01AF"/>
    <w:rsid w:val="00AD0751"/>
    <w:rsid w:val="00AD193F"/>
    <w:rsid w:val="00AD45A2"/>
    <w:rsid w:val="00AE2638"/>
    <w:rsid w:val="00AE4AFB"/>
    <w:rsid w:val="00AE6140"/>
    <w:rsid w:val="00AF008B"/>
    <w:rsid w:val="00AF5DAC"/>
    <w:rsid w:val="00AF61BC"/>
    <w:rsid w:val="00B01102"/>
    <w:rsid w:val="00B04E97"/>
    <w:rsid w:val="00B0739C"/>
    <w:rsid w:val="00B078CD"/>
    <w:rsid w:val="00B13B22"/>
    <w:rsid w:val="00B1567E"/>
    <w:rsid w:val="00B23448"/>
    <w:rsid w:val="00B25C11"/>
    <w:rsid w:val="00B3172A"/>
    <w:rsid w:val="00B3309B"/>
    <w:rsid w:val="00B33656"/>
    <w:rsid w:val="00B40FAC"/>
    <w:rsid w:val="00B4124A"/>
    <w:rsid w:val="00B431FC"/>
    <w:rsid w:val="00B4550F"/>
    <w:rsid w:val="00B46DD5"/>
    <w:rsid w:val="00B54C54"/>
    <w:rsid w:val="00B55BF7"/>
    <w:rsid w:val="00B6248F"/>
    <w:rsid w:val="00B70543"/>
    <w:rsid w:val="00B709A5"/>
    <w:rsid w:val="00B72254"/>
    <w:rsid w:val="00B75BAD"/>
    <w:rsid w:val="00B75FF0"/>
    <w:rsid w:val="00B817DB"/>
    <w:rsid w:val="00B8536E"/>
    <w:rsid w:val="00B85F0A"/>
    <w:rsid w:val="00B864FD"/>
    <w:rsid w:val="00B920BA"/>
    <w:rsid w:val="00B94A05"/>
    <w:rsid w:val="00B96006"/>
    <w:rsid w:val="00B966A6"/>
    <w:rsid w:val="00B96FE1"/>
    <w:rsid w:val="00B979A5"/>
    <w:rsid w:val="00BA09FF"/>
    <w:rsid w:val="00BA1780"/>
    <w:rsid w:val="00BA22E3"/>
    <w:rsid w:val="00BA2DDD"/>
    <w:rsid w:val="00BA5D48"/>
    <w:rsid w:val="00BA6AFE"/>
    <w:rsid w:val="00BA77EE"/>
    <w:rsid w:val="00BA7ACF"/>
    <w:rsid w:val="00BB2BE9"/>
    <w:rsid w:val="00BB5A98"/>
    <w:rsid w:val="00BB6457"/>
    <w:rsid w:val="00BC168B"/>
    <w:rsid w:val="00BC2891"/>
    <w:rsid w:val="00BC6116"/>
    <w:rsid w:val="00BD1B26"/>
    <w:rsid w:val="00BD209B"/>
    <w:rsid w:val="00BD3843"/>
    <w:rsid w:val="00BD5581"/>
    <w:rsid w:val="00BD68B2"/>
    <w:rsid w:val="00BD6CB8"/>
    <w:rsid w:val="00BE6AE2"/>
    <w:rsid w:val="00BE7A37"/>
    <w:rsid w:val="00BF0D03"/>
    <w:rsid w:val="00BF3E8B"/>
    <w:rsid w:val="00BF4AD1"/>
    <w:rsid w:val="00BF64BB"/>
    <w:rsid w:val="00C037A6"/>
    <w:rsid w:val="00C0380C"/>
    <w:rsid w:val="00C13FE4"/>
    <w:rsid w:val="00C14ED9"/>
    <w:rsid w:val="00C213F6"/>
    <w:rsid w:val="00C23F21"/>
    <w:rsid w:val="00C321A7"/>
    <w:rsid w:val="00C37B9F"/>
    <w:rsid w:val="00C44F33"/>
    <w:rsid w:val="00C461EF"/>
    <w:rsid w:val="00C503B6"/>
    <w:rsid w:val="00C51D12"/>
    <w:rsid w:val="00C533FA"/>
    <w:rsid w:val="00C60DAB"/>
    <w:rsid w:val="00C64BFE"/>
    <w:rsid w:val="00C6785F"/>
    <w:rsid w:val="00C712F5"/>
    <w:rsid w:val="00C72442"/>
    <w:rsid w:val="00C725DE"/>
    <w:rsid w:val="00C86B67"/>
    <w:rsid w:val="00C93690"/>
    <w:rsid w:val="00C96EFE"/>
    <w:rsid w:val="00C975BD"/>
    <w:rsid w:val="00CA1CBE"/>
    <w:rsid w:val="00CA6C56"/>
    <w:rsid w:val="00CB65ED"/>
    <w:rsid w:val="00CC2189"/>
    <w:rsid w:val="00CC3960"/>
    <w:rsid w:val="00CC403D"/>
    <w:rsid w:val="00CC5EA9"/>
    <w:rsid w:val="00CC5F95"/>
    <w:rsid w:val="00CD068D"/>
    <w:rsid w:val="00CD070F"/>
    <w:rsid w:val="00CD15DA"/>
    <w:rsid w:val="00CD295D"/>
    <w:rsid w:val="00CD3702"/>
    <w:rsid w:val="00CD5A54"/>
    <w:rsid w:val="00CE1E3F"/>
    <w:rsid w:val="00CE325F"/>
    <w:rsid w:val="00CE6331"/>
    <w:rsid w:val="00CE6F81"/>
    <w:rsid w:val="00CE757D"/>
    <w:rsid w:val="00CF1062"/>
    <w:rsid w:val="00CF7064"/>
    <w:rsid w:val="00D127A7"/>
    <w:rsid w:val="00D12B57"/>
    <w:rsid w:val="00D14FD0"/>
    <w:rsid w:val="00D17EBB"/>
    <w:rsid w:val="00D23378"/>
    <w:rsid w:val="00D23EBE"/>
    <w:rsid w:val="00D259F5"/>
    <w:rsid w:val="00D25A5C"/>
    <w:rsid w:val="00D34CE5"/>
    <w:rsid w:val="00D3569D"/>
    <w:rsid w:val="00D367E7"/>
    <w:rsid w:val="00D42006"/>
    <w:rsid w:val="00D45EFE"/>
    <w:rsid w:val="00D465E1"/>
    <w:rsid w:val="00D50375"/>
    <w:rsid w:val="00D50AF5"/>
    <w:rsid w:val="00D61264"/>
    <w:rsid w:val="00D674FC"/>
    <w:rsid w:val="00D71554"/>
    <w:rsid w:val="00D7192C"/>
    <w:rsid w:val="00D742EA"/>
    <w:rsid w:val="00D74A6A"/>
    <w:rsid w:val="00D7677B"/>
    <w:rsid w:val="00D76F20"/>
    <w:rsid w:val="00D8471C"/>
    <w:rsid w:val="00D864DD"/>
    <w:rsid w:val="00D8765B"/>
    <w:rsid w:val="00D8778F"/>
    <w:rsid w:val="00D941E0"/>
    <w:rsid w:val="00DA0894"/>
    <w:rsid w:val="00DA68BF"/>
    <w:rsid w:val="00DB33E8"/>
    <w:rsid w:val="00DB3DCB"/>
    <w:rsid w:val="00DB51D7"/>
    <w:rsid w:val="00DB7B90"/>
    <w:rsid w:val="00DC08D5"/>
    <w:rsid w:val="00DC1127"/>
    <w:rsid w:val="00DC3C20"/>
    <w:rsid w:val="00DC6620"/>
    <w:rsid w:val="00DD0374"/>
    <w:rsid w:val="00DE19A4"/>
    <w:rsid w:val="00DE78BB"/>
    <w:rsid w:val="00DF4336"/>
    <w:rsid w:val="00DF591E"/>
    <w:rsid w:val="00E03A11"/>
    <w:rsid w:val="00E065F0"/>
    <w:rsid w:val="00E07509"/>
    <w:rsid w:val="00E12BEF"/>
    <w:rsid w:val="00E12F1F"/>
    <w:rsid w:val="00E13459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4F22"/>
    <w:rsid w:val="00E26E2D"/>
    <w:rsid w:val="00E27689"/>
    <w:rsid w:val="00E27826"/>
    <w:rsid w:val="00E27EAE"/>
    <w:rsid w:val="00E33E38"/>
    <w:rsid w:val="00E371A6"/>
    <w:rsid w:val="00E411D7"/>
    <w:rsid w:val="00E425C5"/>
    <w:rsid w:val="00E56060"/>
    <w:rsid w:val="00E565CB"/>
    <w:rsid w:val="00E57CB0"/>
    <w:rsid w:val="00E62320"/>
    <w:rsid w:val="00E64971"/>
    <w:rsid w:val="00E64CB5"/>
    <w:rsid w:val="00E66D49"/>
    <w:rsid w:val="00E71085"/>
    <w:rsid w:val="00E7664B"/>
    <w:rsid w:val="00E816AD"/>
    <w:rsid w:val="00E81965"/>
    <w:rsid w:val="00E8226B"/>
    <w:rsid w:val="00E8277E"/>
    <w:rsid w:val="00E835C1"/>
    <w:rsid w:val="00E846F8"/>
    <w:rsid w:val="00E852D6"/>
    <w:rsid w:val="00E8729A"/>
    <w:rsid w:val="00E90F00"/>
    <w:rsid w:val="00E9164A"/>
    <w:rsid w:val="00E93D75"/>
    <w:rsid w:val="00E9476E"/>
    <w:rsid w:val="00E9587C"/>
    <w:rsid w:val="00E95FEB"/>
    <w:rsid w:val="00E96168"/>
    <w:rsid w:val="00EA1369"/>
    <w:rsid w:val="00EA365D"/>
    <w:rsid w:val="00EA4615"/>
    <w:rsid w:val="00EA4976"/>
    <w:rsid w:val="00EA49E9"/>
    <w:rsid w:val="00EA7D5E"/>
    <w:rsid w:val="00EC5C43"/>
    <w:rsid w:val="00EC7AF5"/>
    <w:rsid w:val="00ED1AA4"/>
    <w:rsid w:val="00ED2668"/>
    <w:rsid w:val="00ED2CF6"/>
    <w:rsid w:val="00ED543E"/>
    <w:rsid w:val="00ED7AD1"/>
    <w:rsid w:val="00EE1F13"/>
    <w:rsid w:val="00EE4754"/>
    <w:rsid w:val="00EE4F6E"/>
    <w:rsid w:val="00EE5161"/>
    <w:rsid w:val="00EE685D"/>
    <w:rsid w:val="00EF1C19"/>
    <w:rsid w:val="00EF3F16"/>
    <w:rsid w:val="00EF6075"/>
    <w:rsid w:val="00EF7007"/>
    <w:rsid w:val="00F04672"/>
    <w:rsid w:val="00F04C0C"/>
    <w:rsid w:val="00F0566C"/>
    <w:rsid w:val="00F12E5C"/>
    <w:rsid w:val="00F1413D"/>
    <w:rsid w:val="00F25FF7"/>
    <w:rsid w:val="00F27E68"/>
    <w:rsid w:val="00F31159"/>
    <w:rsid w:val="00F32505"/>
    <w:rsid w:val="00F33C91"/>
    <w:rsid w:val="00F3472E"/>
    <w:rsid w:val="00F37795"/>
    <w:rsid w:val="00F44CCF"/>
    <w:rsid w:val="00F45EFE"/>
    <w:rsid w:val="00F506E9"/>
    <w:rsid w:val="00F50743"/>
    <w:rsid w:val="00F55D5A"/>
    <w:rsid w:val="00F60DAC"/>
    <w:rsid w:val="00F66635"/>
    <w:rsid w:val="00F705BA"/>
    <w:rsid w:val="00F72BA1"/>
    <w:rsid w:val="00F73D27"/>
    <w:rsid w:val="00F74F2F"/>
    <w:rsid w:val="00F756C6"/>
    <w:rsid w:val="00F9601C"/>
    <w:rsid w:val="00F962E8"/>
    <w:rsid w:val="00F965FF"/>
    <w:rsid w:val="00FA04E4"/>
    <w:rsid w:val="00FA34A9"/>
    <w:rsid w:val="00FA442C"/>
    <w:rsid w:val="00FA6C15"/>
    <w:rsid w:val="00FB2BDE"/>
    <w:rsid w:val="00FB5071"/>
    <w:rsid w:val="00FB72F0"/>
    <w:rsid w:val="00FC1D77"/>
    <w:rsid w:val="00FC28C8"/>
    <w:rsid w:val="00FD160E"/>
    <w:rsid w:val="00FE3225"/>
    <w:rsid w:val="00FE6AA5"/>
    <w:rsid w:val="00FF1B88"/>
    <w:rsid w:val="00FF6EC9"/>
    <w:rsid w:val="00FF7525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B60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3">
    <w:name w:val="Body Text"/>
    <w:basedOn w:val="a"/>
    <w:link w:val="a4"/>
  </w:style>
  <w:style w:type="character" w:customStyle="1" w:styleId="a4">
    <w:name w:val="Основной текст Знак"/>
    <w:link w:val="a3"/>
    <w:rsid w:val="00BA22E3"/>
    <w:rPr>
      <w:sz w:val="28"/>
    </w:rPr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B60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3">
    <w:name w:val="Body Text"/>
    <w:basedOn w:val="a"/>
    <w:link w:val="a4"/>
  </w:style>
  <w:style w:type="character" w:customStyle="1" w:styleId="a4">
    <w:name w:val="Основной текст Знак"/>
    <w:link w:val="a3"/>
    <w:rsid w:val="00BA22E3"/>
    <w:rPr>
      <w:sz w:val="28"/>
    </w:rPr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6C467-E500-4FC1-B522-31DEEC97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2</cp:revision>
  <cp:lastPrinted>2023-05-02T05:30:00Z</cp:lastPrinted>
  <dcterms:created xsi:type="dcterms:W3CDTF">2023-08-28T10:33:00Z</dcterms:created>
  <dcterms:modified xsi:type="dcterms:W3CDTF">2023-08-28T10:33:00Z</dcterms:modified>
</cp:coreProperties>
</file>