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B11" w:rsidRDefault="00F91B11" w:rsidP="00F91B11">
      <w:pPr>
        <w:pStyle w:val="ConsPlusNormal"/>
        <w:outlineLvl w:val="0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6"/>
        <w:gridCol w:w="3275"/>
        <w:gridCol w:w="3275"/>
      </w:tblGrid>
      <w:tr w:rsidR="00F91B11" w:rsidTr="00F91B11">
        <w:trPr>
          <w:trHeight w:val="975"/>
        </w:trPr>
        <w:tc>
          <w:tcPr>
            <w:tcW w:w="3056" w:type="dxa"/>
          </w:tcPr>
          <w:p w:rsidR="00F91B11" w:rsidRDefault="00F91B11">
            <w:pPr>
              <w:pStyle w:val="a3"/>
              <w:tabs>
                <w:tab w:val="left" w:pos="3578"/>
              </w:tabs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3275" w:type="dxa"/>
            <w:hideMark/>
          </w:tcPr>
          <w:p w:rsidR="00F91B11" w:rsidRDefault="00F91B11">
            <w:pPr>
              <w:tabs>
                <w:tab w:val="left" w:pos="3578"/>
              </w:tabs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564515" cy="683895"/>
                  <wp:effectExtent l="0" t="0" r="6985" b="1905"/>
                  <wp:docPr id="1" name="Рисунок 1" descr="Описание: 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</w:tcPr>
          <w:p w:rsidR="00F91B11" w:rsidRDefault="00F91B11">
            <w:pPr>
              <w:pStyle w:val="a3"/>
              <w:tabs>
                <w:tab w:val="left" w:pos="3578"/>
              </w:tabs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</w:tr>
      <w:tr w:rsidR="00F91B11" w:rsidTr="00F91B11">
        <w:trPr>
          <w:trHeight w:val="1348"/>
        </w:trPr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B11" w:rsidRDefault="00F91B11">
            <w:pPr>
              <w:pStyle w:val="3"/>
              <w:spacing w:line="276" w:lineRule="auto"/>
              <w:rPr>
                <w:lang w:eastAsia="en-US"/>
              </w:rPr>
            </w:pPr>
            <w:r>
              <w:rPr>
                <w:sz w:val="32"/>
                <w:lang w:eastAsia="en-US"/>
              </w:rPr>
              <w:t>ФИНАНСОВЫЙ</w:t>
            </w:r>
            <w:r>
              <w:rPr>
                <w:lang w:eastAsia="en-US"/>
              </w:rPr>
              <w:t xml:space="preserve">  </w:t>
            </w:r>
            <w:r>
              <w:rPr>
                <w:sz w:val="32"/>
                <w:lang w:eastAsia="en-US"/>
              </w:rPr>
              <w:t>ОТДЕЛ</w:t>
            </w:r>
          </w:p>
          <w:p w:rsidR="00F91B11" w:rsidRDefault="00F91B11">
            <w:pPr>
              <w:pStyle w:val="3"/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АДМИНИСТРАЦИИ ПАЛЕХСКОГО МУНИЦИПАЛЬНОГО РАЙОНА</w:t>
            </w:r>
          </w:p>
          <w:p w:rsidR="00F91B11" w:rsidRDefault="00F91B11">
            <w:pPr>
              <w:spacing w:line="276" w:lineRule="auto"/>
              <w:rPr>
                <w:lang w:eastAsia="en-US"/>
              </w:rPr>
            </w:pPr>
          </w:p>
          <w:p w:rsidR="00F91B11" w:rsidRDefault="00F91B1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  </w:t>
            </w:r>
            <w:r>
              <w:rPr>
                <w:sz w:val="18"/>
                <w:lang w:eastAsia="en-US"/>
              </w:rPr>
              <w:t>155620 п. Палех, ул. Ленина, 1</w:t>
            </w:r>
          </w:p>
          <w:p w:rsidR="00F91B11" w:rsidRDefault="00F91B11">
            <w:pPr>
              <w:tabs>
                <w:tab w:val="left" w:pos="3578"/>
                <w:tab w:val="center" w:pos="5053"/>
                <w:tab w:val="left" w:pos="6800"/>
              </w:tabs>
              <w:spacing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8"/>
                <w:lang w:eastAsia="en-US"/>
              </w:rPr>
              <w:t xml:space="preserve">тел/факс (09334)  2-11-51, 2-20-73,  </w:t>
            </w:r>
            <w:proofErr w:type="gramStart"/>
            <w:r>
              <w:rPr>
                <w:sz w:val="18"/>
                <w:lang w:eastAsia="en-US"/>
              </w:rPr>
              <w:t>е</w:t>
            </w:r>
            <w:proofErr w:type="gramEnd"/>
            <w:r>
              <w:rPr>
                <w:sz w:val="18"/>
                <w:lang w:eastAsia="en-US"/>
              </w:rPr>
              <w:t>-</w:t>
            </w:r>
            <w:r>
              <w:rPr>
                <w:sz w:val="18"/>
                <w:lang w:val="en-US" w:eastAsia="en-US"/>
              </w:rPr>
              <w:t>mail</w:t>
            </w:r>
            <w:r>
              <w:rPr>
                <w:sz w:val="18"/>
                <w:lang w:eastAsia="en-US"/>
              </w:rPr>
              <w:t xml:space="preserve">: </w:t>
            </w:r>
            <w:r>
              <w:rPr>
                <w:sz w:val="18"/>
                <w:lang w:val="en-US" w:eastAsia="en-US"/>
              </w:rPr>
              <w:t>palekhfinansy</w:t>
            </w:r>
            <w:r>
              <w:rPr>
                <w:sz w:val="18"/>
                <w:lang w:eastAsia="en-US"/>
              </w:rPr>
              <w:t>1@</w:t>
            </w:r>
            <w:r>
              <w:rPr>
                <w:sz w:val="18"/>
                <w:lang w:val="en-US" w:eastAsia="en-US"/>
              </w:rPr>
              <w:t>rambler</w:t>
            </w:r>
            <w:r>
              <w:rPr>
                <w:sz w:val="18"/>
                <w:lang w:eastAsia="en-US"/>
              </w:rPr>
              <w:t>.</w:t>
            </w:r>
            <w:r>
              <w:rPr>
                <w:sz w:val="18"/>
                <w:lang w:val="en-US" w:eastAsia="en-US"/>
              </w:rPr>
              <w:t>ru</w:t>
            </w:r>
          </w:p>
        </w:tc>
      </w:tr>
    </w:tbl>
    <w:p w:rsidR="00E82267" w:rsidRDefault="00E82267" w:rsidP="00F91B11">
      <w:pPr>
        <w:pStyle w:val="2"/>
        <w:ind w:left="0"/>
      </w:pPr>
    </w:p>
    <w:p w:rsidR="00E82267" w:rsidRDefault="00E82267" w:rsidP="00F91B11">
      <w:pPr>
        <w:pStyle w:val="2"/>
        <w:ind w:left="0"/>
      </w:pPr>
    </w:p>
    <w:p w:rsidR="000E42A4" w:rsidRDefault="00F91B11" w:rsidP="00F91B11">
      <w:pPr>
        <w:jc w:val="center"/>
        <w:rPr>
          <w:b/>
          <w:sz w:val="28"/>
          <w:szCs w:val="28"/>
        </w:rPr>
      </w:pPr>
      <w:r w:rsidRPr="00885231">
        <w:rPr>
          <w:b/>
          <w:sz w:val="28"/>
          <w:szCs w:val="28"/>
        </w:rPr>
        <w:t xml:space="preserve">ПРИКАЗ № </w:t>
      </w:r>
      <w:r w:rsidR="00385085">
        <w:rPr>
          <w:b/>
          <w:sz w:val="28"/>
          <w:szCs w:val="28"/>
        </w:rPr>
        <w:t>82</w:t>
      </w:r>
      <w:r w:rsidRPr="00885231">
        <w:rPr>
          <w:b/>
          <w:sz w:val="28"/>
          <w:szCs w:val="28"/>
        </w:rPr>
        <w:t xml:space="preserve">                     </w:t>
      </w:r>
    </w:p>
    <w:p w:rsidR="00E82267" w:rsidRDefault="00F91B11" w:rsidP="00F91B11">
      <w:pPr>
        <w:jc w:val="center"/>
        <w:rPr>
          <w:b/>
          <w:sz w:val="24"/>
          <w:szCs w:val="24"/>
        </w:rPr>
      </w:pPr>
      <w:r w:rsidRPr="00885231">
        <w:rPr>
          <w:b/>
          <w:sz w:val="28"/>
          <w:szCs w:val="28"/>
        </w:rPr>
        <w:t xml:space="preserve">                                                                   от </w:t>
      </w:r>
      <w:r w:rsidR="00385085">
        <w:rPr>
          <w:b/>
          <w:sz w:val="28"/>
          <w:szCs w:val="28"/>
        </w:rPr>
        <w:t>26 ноября 2019 года</w:t>
      </w:r>
      <w:r w:rsidR="008C5E0F" w:rsidRPr="00885231">
        <w:rPr>
          <w:b/>
          <w:sz w:val="28"/>
          <w:szCs w:val="28"/>
        </w:rPr>
        <w:t xml:space="preserve"> </w:t>
      </w:r>
    </w:p>
    <w:p w:rsidR="00E82267" w:rsidRDefault="00E82267" w:rsidP="00F91B11">
      <w:pPr>
        <w:jc w:val="center"/>
        <w:rPr>
          <w:b/>
          <w:sz w:val="24"/>
          <w:szCs w:val="24"/>
        </w:rPr>
      </w:pPr>
    </w:p>
    <w:p w:rsidR="00742AA8" w:rsidRDefault="00742AA8" w:rsidP="00E82267">
      <w:pPr>
        <w:pStyle w:val="ConsPlusTitle"/>
        <w:ind w:left="-284"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742AA8">
        <w:rPr>
          <w:rFonts w:ascii="Times New Roman" w:hAnsi="Times New Roman" w:cs="Times New Roman"/>
          <w:sz w:val="28"/>
          <w:szCs w:val="28"/>
        </w:rPr>
        <w:t xml:space="preserve">О </w:t>
      </w:r>
      <w:r w:rsidR="00AD28AF">
        <w:rPr>
          <w:rFonts w:ascii="Times New Roman" w:hAnsi="Times New Roman" w:cs="Times New Roman"/>
          <w:sz w:val="28"/>
          <w:szCs w:val="28"/>
        </w:rPr>
        <w:t>внесении изменений в приказ финансового отдела администрации Палехского муниципального района от 06.11.2018</w:t>
      </w:r>
      <w:r w:rsidRPr="00742AA8">
        <w:rPr>
          <w:rFonts w:ascii="Times New Roman" w:hAnsi="Times New Roman" w:cs="Times New Roman"/>
          <w:sz w:val="28"/>
          <w:szCs w:val="28"/>
        </w:rPr>
        <w:t xml:space="preserve"> N 53 "О</w:t>
      </w:r>
      <w:r w:rsidR="00AD28AF">
        <w:rPr>
          <w:rFonts w:ascii="Times New Roman" w:hAnsi="Times New Roman" w:cs="Times New Roman"/>
          <w:sz w:val="28"/>
          <w:szCs w:val="28"/>
        </w:rPr>
        <w:t>б утверждении порядка учета бюджетных и денежных обязательств получателей средств бюджета Палехского муниципального района»</w:t>
      </w:r>
    </w:p>
    <w:p w:rsidR="000E42A4" w:rsidRDefault="000E42A4" w:rsidP="00E82267">
      <w:pPr>
        <w:pStyle w:val="ConsPlusTitle"/>
        <w:ind w:left="-284"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742AA8" w:rsidRDefault="00F51CFC" w:rsidP="00F45060">
      <w:pPr>
        <w:pStyle w:val="ConsPlusNormal"/>
        <w:ind w:left="-284" w:firstLine="568"/>
        <w:jc w:val="both"/>
      </w:pPr>
      <w:r w:rsidRPr="00742AA8">
        <w:rPr>
          <w:rFonts w:ascii="Times New Roman" w:hAnsi="Times New Roman" w:cs="Times New Roman"/>
          <w:sz w:val="28"/>
          <w:szCs w:val="28"/>
        </w:rPr>
        <w:t xml:space="preserve">В целях оптимизации процесса постановки на учет бюджетных и денежных обязательств получателей средств бюджета Палехского муниципального района </w:t>
      </w:r>
    </w:p>
    <w:p w:rsidR="00F51CFC" w:rsidRPr="00C66306" w:rsidRDefault="00F51CFC" w:rsidP="00F51CFC">
      <w:pPr>
        <w:ind w:firstLine="567"/>
        <w:jc w:val="both"/>
      </w:pPr>
    </w:p>
    <w:p w:rsidR="00F51CFC" w:rsidRPr="00C66306" w:rsidRDefault="00F51CFC" w:rsidP="00F51CFC">
      <w:pPr>
        <w:ind w:firstLine="567"/>
        <w:jc w:val="center"/>
        <w:rPr>
          <w:sz w:val="28"/>
          <w:szCs w:val="28"/>
        </w:rPr>
      </w:pPr>
      <w:proofErr w:type="gramStart"/>
      <w:r w:rsidRPr="00C66306">
        <w:rPr>
          <w:sz w:val="28"/>
          <w:szCs w:val="28"/>
        </w:rPr>
        <w:t>П</w:t>
      </w:r>
      <w:proofErr w:type="gramEnd"/>
      <w:r w:rsidRPr="00C66306">
        <w:rPr>
          <w:sz w:val="28"/>
          <w:szCs w:val="28"/>
        </w:rPr>
        <w:t xml:space="preserve"> Р И К А З Ы В А Ю:</w:t>
      </w:r>
    </w:p>
    <w:p w:rsidR="00F51CFC" w:rsidRPr="00C66306" w:rsidRDefault="00F51CFC" w:rsidP="00F51CFC">
      <w:pPr>
        <w:ind w:firstLine="567"/>
        <w:jc w:val="center"/>
      </w:pPr>
    </w:p>
    <w:p w:rsidR="00F51CFC" w:rsidRPr="00742AA8" w:rsidRDefault="00F51CFC" w:rsidP="00F51CFC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1CFC">
        <w:rPr>
          <w:sz w:val="28"/>
          <w:szCs w:val="28"/>
        </w:rPr>
        <w:t xml:space="preserve">    </w:t>
      </w:r>
      <w:r w:rsidRPr="00742AA8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10" w:history="1">
        <w:r w:rsidRPr="00742AA8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742AA8">
        <w:rPr>
          <w:rFonts w:ascii="Times New Roman" w:hAnsi="Times New Roman" w:cs="Times New Roman"/>
          <w:sz w:val="28"/>
          <w:szCs w:val="28"/>
        </w:rPr>
        <w:t xml:space="preserve"> финансового отдела администрации Палехского муниципального района  от 06.11.2018 N 53 "Об утверждении порядка учета бюджетных и денежных обязательств получателей средств бюджета Палехского муниципального района" следующие изменения:</w:t>
      </w:r>
    </w:p>
    <w:p w:rsidR="00F51CFC" w:rsidRPr="00F51CFC" w:rsidRDefault="00F51CFC" w:rsidP="00F51CFC">
      <w:pPr>
        <w:pStyle w:val="ac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51CFC">
        <w:rPr>
          <w:sz w:val="28"/>
          <w:szCs w:val="28"/>
        </w:rPr>
        <w:t>в приложении:</w:t>
      </w:r>
    </w:p>
    <w:p w:rsidR="00F51CFC" w:rsidRDefault="00F51CFC" w:rsidP="00F51CFC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 пункте 7:</w:t>
      </w:r>
    </w:p>
    <w:p w:rsidR="00F51CFC" w:rsidRPr="00F160BC" w:rsidRDefault="00F51CFC" w:rsidP="00F51CFC">
      <w:pPr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в абзаце пятом </w:t>
      </w:r>
      <w:r w:rsidRPr="0036569C">
        <w:rPr>
          <w:sz w:val="28"/>
          <w:szCs w:val="28"/>
        </w:rPr>
        <w:t>слова «</w:t>
      </w:r>
      <w:r w:rsidRPr="0036569C">
        <w:rPr>
          <w:rFonts w:eastAsia="Calibri"/>
          <w:sz w:val="28"/>
          <w:szCs w:val="28"/>
        </w:rPr>
        <w:t>не позднее 30 дней» заменить словами «</w:t>
      </w:r>
      <w:r>
        <w:rPr>
          <w:rFonts w:eastAsia="Calibri"/>
          <w:sz w:val="28"/>
          <w:szCs w:val="28"/>
        </w:rPr>
        <w:t>в течени</w:t>
      </w:r>
      <w:proofErr w:type="gramStart"/>
      <w:r>
        <w:rPr>
          <w:rFonts w:eastAsia="Calibri"/>
          <w:sz w:val="28"/>
          <w:szCs w:val="28"/>
        </w:rPr>
        <w:t>и</w:t>
      </w:r>
      <w:proofErr w:type="gramEnd"/>
      <w:r>
        <w:rPr>
          <w:rFonts w:eastAsia="Calibri"/>
          <w:sz w:val="28"/>
          <w:szCs w:val="28"/>
        </w:rPr>
        <w:t xml:space="preserve"> </w:t>
      </w:r>
      <w:r w:rsidRPr="0040182B">
        <w:rPr>
          <w:rFonts w:eastAsia="Calibri"/>
          <w:sz w:val="28"/>
          <w:szCs w:val="28"/>
        </w:rPr>
        <w:t>65</w:t>
      </w:r>
      <w:r>
        <w:rPr>
          <w:rFonts w:eastAsia="Calibri"/>
          <w:sz w:val="28"/>
          <w:szCs w:val="28"/>
        </w:rPr>
        <w:t xml:space="preserve"> рабочих дней</w:t>
      </w:r>
      <w:r w:rsidRPr="0036569C">
        <w:rPr>
          <w:rFonts w:eastAsia="Calibri"/>
          <w:sz w:val="28"/>
          <w:szCs w:val="28"/>
        </w:rPr>
        <w:t>»;</w:t>
      </w:r>
      <w:r w:rsidRPr="00F63A2F">
        <w:rPr>
          <w:rFonts w:eastAsia="Calibri"/>
          <w:sz w:val="28"/>
          <w:szCs w:val="28"/>
        </w:rPr>
        <w:t xml:space="preserve"> </w:t>
      </w:r>
    </w:p>
    <w:p w:rsidR="00F51CFC" w:rsidRDefault="00F51CFC" w:rsidP="00F51CFC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в пункте 14:</w:t>
      </w:r>
    </w:p>
    <w:p w:rsidR="00F51CFC" w:rsidRDefault="00F51CFC" w:rsidP="00F51CFC">
      <w:pPr>
        <w:pStyle w:val="ac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в абзаце пятом слова «пунктом 6» заменить словами «подпунктами «а», «б» пункта 6»;</w:t>
      </w:r>
    </w:p>
    <w:p w:rsidR="00F51CFC" w:rsidRDefault="00F51CFC" w:rsidP="00F51CFC">
      <w:pPr>
        <w:pStyle w:val="ac"/>
        <w:tabs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абзац седьмой </w:t>
      </w:r>
      <w:r w:rsidRPr="00C305B9">
        <w:rPr>
          <w:sz w:val="28"/>
          <w:szCs w:val="28"/>
        </w:rPr>
        <w:t>изложить в следующей редакции:</w:t>
      </w:r>
    </w:p>
    <w:p w:rsidR="00F51CFC" w:rsidRPr="006000EF" w:rsidRDefault="00F51CFC" w:rsidP="00F51CFC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«получателю средств </w:t>
      </w:r>
      <w:r w:rsidR="006A1832">
        <w:rPr>
          <w:rFonts w:eastAsia="Calibri"/>
          <w:sz w:val="28"/>
          <w:szCs w:val="28"/>
        </w:rPr>
        <w:t>б</w:t>
      </w:r>
      <w:r>
        <w:rPr>
          <w:rFonts w:eastAsia="Calibri"/>
          <w:sz w:val="28"/>
          <w:szCs w:val="28"/>
        </w:rPr>
        <w:t>юджета</w:t>
      </w:r>
      <w:r w:rsidR="006A1832">
        <w:rPr>
          <w:rFonts w:eastAsia="Calibri"/>
          <w:sz w:val="28"/>
          <w:szCs w:val="28"/>
        </w:rPr>
        <w:t xml:space="preserve"> Палехского муниципального района</w:t>
      </w:r>
      <w:r>
        <w:rPr>
          <w:rFonts w:eastAsia="Calibri"/>
          <w:sz w:val="28"/>
          <w:szCs w:val="28"/>
        </w:rPr>
        <w:t xml:space="preserve"> и главному распорядителю средств бюджета</w:t>
      </w:r>
      <w:r w:rsidR="006A1832">
        <w:rPr>
          <w:rFonts w:eastAsia="Calibri"/>
          <w:sz w:val="28"/>
          <w:szCs w:val="28"/>
        </w:rPr>
        <w:t xml:space="preserve"> Палехского муниципального района</w:t>
      </w:r>
      <w:r>
        <w:rPr>
          <w:rFonts w:eastAsia="Calibri"/>
          <w:sz w:val="28"/>
          <w:szCs w:val="28"/>
        </w:rPr>
        <w:t xml:space="preserve">, в ведении которого находится получатель средств </w:t>
      </w:r>
      <w:r w:rsidR="006A1832">
        <w:rPr>
          <w:rFonts w:eastAsia="Calibri"/>
          <w:sz w:val="28"/>
          <w:szCs w:val="28"/>
        </w:rPr>
        <w:t>бюджета Палехского муниципального района</w:t>
      </w:r>
      <w:r>
        <w:rPr>
          <w:rFonts w:eastAsia="Calibri"/>
          <w:sz w:val="28"/>
          <w:szCs w:val="28"/>
        </w:rPr>
        <w:t xml:space="preserve">, Уведомление о превышении бюджетным обязательством неиспользованных лимитов бюджетных обязательств (код формы по </w:t>
      </w:r>
      <w:hyperlink r:id="rId11" w:history="1">
        <w:r w:rsidRPr="006000EF">
          <w:rPr>
            <w:rFonts w:eastAsia="Calibri"/>
            <w:sz w:val="28"/>
            <w:szCs w:val="28"/>
          </w:rPr>
          <w:t>ОКУД</w:t>
        </w:r>
      </w:hyperlink>
      <w:r w:rsidRPr="006000E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0506111)</w:t>
      </w:r>
      <w:r w:rsidRPr="006000E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(далее - Уведомление о превышении)</w:t>
      </w:r>
      <w:proofErr w:type="gramStart"/>
      <w:r>
        <w:rPr>
          <w:rFonts w:eastAsia="Calibri"/>
          <w:sz w:val="28"/>
          <w:szCs w:val="28"/>
        </w:rPr>
        <w:t>;»</w:t>
      </w:r>
      <w:proofErr w:type="gramEnd"/>
      <w:r>
        <w:rPr>
          <w:rFonts w:eastAsia="Calibri"/>
          <w:sz w:val="28"/>
          <w:szCs w:val="28"/>
        </w:rPr>
        <w:t>;</w:t>
      </w:r>
    </w:p>
    <w:p w:rsidR="00F51CFC" w:rsidRDefault="00F51CFC" w:rsidP="00F51CFC">
      <w:pPr>
        <w:pStyle w:val="ac"/>
        <w:tabs>
          <w:tab w:val="left" w:pos="709"/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-  дополнить </w:t>
      </w:r>
      <w:r w:rsidRPr="00DE15C7">
        <w:rPr>
          <w:sz w:val="28"/>
          <w:szCs w:val="28"/>
        </w:rPr>
        <w:t>абзацем следующего содержания:</w:t>
      </w:r>
    </w:p>
    <w:p w:rsidR="00F51CFC" w:rsidRDefault="00F51CFC" w:rsidP="00F51CFC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«</w:t>
      </w:r>
      <w:r>
        <w:rPr>
          <w:rFonts w:eastAsia="Calibri"/>
          <w:sz w:val="28"/>
          <w:szCs w:val="28"/>
        </w:rPr>
        <w:t xml:space="preserve">в отношении Сведений о бюджетных обязательствах, возникших на основании документов-оснований, предусмотренных подпунктом «в» пункта 6 Порядка направляет получателю средств </w:t>
      </w:r>
      <w:r w:rsidR="006A1832">
        <w:rPr>
          <w:rFonts w:eastAsia="Calibri"/>
          <w:sz w:val="28"/>
          <w:szCs w:val="28"/>
        </w:rPr>
        <w:t xml:space="preserve">бюджета Палехского муниципального района </w:t>
      </w:r>
      <w:r>
        <w:rPr>
          <w:rFonts w:eastAsia="Calibri"/>
          <w:sz w:val="28"/>
          <w:szCs w:val="28"/>
        </w:rPr>
        <w:t>Протокол в электронном виде с указанием в Протоколе причины, по которой не осуществляется постановка на учет бюджетного обязательства</w:t>
      </w:r>
      <w:proofErr w:type="gramStart"/>
      <w:r>
        <w:rPr>
          <w:rFonts w:eastAsia="Calibri"/>
          <w:sz w:val="28"/>
          <w:szCs w:val="28"/>
        </w:rPr>
        <w:t>.».</w:t>
      </w:r>
      <w:proofErr w:type="gramEnd"/>
    </w:p>
    <w:p w:rsidR="00742AA8" w:rsidRPr="00742AA8" w:rsidRDefault="00742AA8" w:rsidP="00E82267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42AA8">
        <w:rPr>
          <w:rFonts w:ascii="Times New Roman" w:hAnsi="Times New Roman" w:cs="Times New Roman"/>
          <w:sz w:val="28"/>
          <w:szCs w:val="28"/>
        </w:rPr>
        <w:t>2. Старшему системному администратору (</w:t>
      </w:r>
      <w:proofErr w:type="spellStart"/>
      <w:r w:rsidRPr="00742AA8">
        <w:rPr>
          <w:rFonts w:ascii="Times New Roman" w:hAnsi="Times New Roman" w:cs="Times New Roman"/>
          <w:sz w:val="28"/>
          <w:szCs w:val="28"/>
        </w:rPr>
        <w:t>Кондакову</w:t>
      </w:r>
      <w:proofErr w:type="spellEnd"/>
      <w:r w:rsidRPr="00742AA8">
        <w:rPr>
          <w:rFonts w:ascii="Times New Roman" w:hAnsi="Times New Roman" w:cs="Times New Roman"/>
          <w:sz w:val="28"/>
          <w:szCs w:val="28"/>
        </w:rPr>
        <w:t xml:space="preserve"> М.В)  </w:t>
      </w:r>
      <w:proofErr w:type="gramStart"/>
      <w:r w:rsidRPr="00742AA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42AA8">
        <w:rPr>
          <w:rFonts w:ascii="Times New Roman" w:hAnsi="Times New Roman" w:cs="Times New Roman"/>
          <w:sz w:val="28"/>
          <w:szCs w:val="28"/>
        </w:rPr>
        <w:t xml:space="preserve"> настоящий приказ на официальном сайте администрации Палехского муниципального района страничка финансовый отдел. </w:t>
      </w:r>
    </w:p>
    <w:p w:rsidR="00742AA8" w:rsidRPr="00742AA8" w:rsidRDefault="00742AA8" w:rsidP="00E82267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42AA8">
        <w:rPr>
          <w:rFonts w:ascii="Times New Roman" w:hAnsi="Times New Roman" w:cs="Times New Roman"/>
          <w:sz w:val="28"/>
          <w:szCs w:val="28"/>
        </w:rPr>
        <w:t>3. Главному специалисту по  казначейскому  исполнению бюджета муниципального района (</w:t>
      </w:r>
      <w:proofErr w:type="spellStart"/>
      <w:r w:rsidR="006A1832">
        <w:rPr>
          <w:rFonts w:ascii="Times New Roman" w:hAnsi="Times New Roman" w:cs="Times New Roman"/>
          <w:sz w:val="28"/>
          <w:szCs w:val="28"/>
        </w:rPr>
        <w:t>Е.И.Баталова</w:t>
      </w:r>
      <w:proofErr w:type="spellEnd"/>
      <w:r w:rsidRPr="00742AA8">
        <w:rPr>
          <w:rFonts w:ascii="Times New Roman" w:hAnsi="Times New Roman" w:cs="Times New Roman"/>
          <w:sz w:val="28"/>
          <w:szCs w:val="28"/>
        </w:rPr>
        <w:t>) довести настоящий приказ до главных распорядителей средств бюджета Палехского муниципального района.</w:t>
      </w:r>
    </w:p>
    <w:p w:rsidR="00742AA8" w:rsidRPr="00742AA8" w:rsidRDefault="00742AA8" w:rsidP="00E82267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42AA8">
        <w:rPr>
          <w:rFonts w:ascii="Times New Roman" w:hAnsi="Times New Roman" w:cs="Times New Roman"/>
          <w:sz w:val="28"/>
          <w:szCs w:val="28"/>
        </w:rPr>
        <w:t>4.Главным распорядителям средств бюджета Палехского муниципального района довести настоящий приказ до находящихся в их ведении казенных учреждений Палехского муниципального района.</w:t>
      </w:r>
    </w:p>
    <w:p w:rsidR="00742AA8" w:rsidRPr="00742AA8" w:rsidRDefault="00EF0291" w:rsidP="00E82267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42AA8" w:rsidRPr="00742AA8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приказа возложить на заместителя начальника  финансового отдела администрации Палехского муниципального района </w:t>
      </w:r>
      <w:r w:rsidR="006A1832">
        <w:rPr>
          <w:rFonts w:ascii="Times New Roman" w:hAnsi="Times New Roman" w:cs="Times New Roman"/>
          <w:sz w:val="28"/>
          <w:szCs w:val="28"/>
        </w:rPr>
        <w:t>Куликову С.В.</w:t>
      </w:r>
      <w:r w:rsidR="00742AA8" w:rsidRPr="00742AA8">
        <w:rPr>
          <w:rFonts w:ascii="Times New Roman" w:hAnsi="Times New Roman" w:cs="Times New Roman"/>
          <w:sz w:val="28"/>
          <w:szCs w:val="28"/>
        </w:rPr>
        <w:t xml:space="preserve">.        </w:t>
      </w:r>
    </w:p>
    <w:p w:rsidR="00742AA8" w:rsidRPr="00742AA8" w:rsidRDefault="00742AA8" w:rsidP="00E82267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42AA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42AA8" w:rsidRDefault="00742AA8" w:rsidP="00742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2267" w:rsidRPr="00742AA8" w:rsidRDefault="00E82267" w:rsidP="00742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2AA8" w:rsidRPr="00742AA8" w:rsidRDefault="00742AA8" w:rsidP="00742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66A3" w:rsidRPr="00F45060" w:rsidRDefault="00E366A3" w:rsidP="00E366A3">
      <w:pPr>
        <w:jc w:val="both"/>
        <w:rPr>
          <w:b/>
          <w:sz w:val="28"/>
          <w:szCs w:val="28"/>
        </w:rPr>
      </w:pPr>
      <w:r w:rsidRPr="00F45060">
        <w:rPr>
          <w:b/>
          <w:sz w:val="28"/>
          <w:szCs w:val="28"/>
        </w:rPr>
        <w:t xml:space="preserve">Начальник финансового отдела               </w:t>
      </w:r>
      <w:r w:rsidR="00F45060">
        <w:rPr>
          <w:b/>
          <w:sz w:val="28"/>
          <w:szCs w:val="28"/>
        </w:rPr>
        <w:t xml:space="preserve"> </w:t>
      </w:r>
      <w:bookmarkStart w:id="0" w:name="_GoBack"/>
      <w:bookmarkEnd w:id="0"/>
      <w:r w:rsidRPr="00F45060">
        <w:rPr>
          <w:b/>
          <w:sz w:val="28"/>
          <w:szCs w:val="28"/>
        </w:rPr>
        <w:t xml:space="preserve">                        Молчагина Л.А.</w:t>
      </w:r>
    </w:p>
    <w:p w:rsidR="00EF0291" w:rsidRDefault="00EF0291" w:rsidP="00EF02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2AA8" w:rsidRPr="00742AA8" w:rsidRDefault="00742AA8" w:rsidP="00742AA8">
      <w:pPr>
        <w:rPr>
          <w:sz w:val="28"/>
          <w:szCs w:val="28"/>
        </w:rPr>
      </w:pPr>
    </w:p>
    <w:p w:rsidR="00E82267" w:rsidRDefault="00E82267" w:rsidP="00E822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E82267" w:rsidRDefault="00E82267" w:rsidP="00E822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№  5 УФК по Ивановской области</w:t>
      </w:r>
    </w:p>
    <w:p w:rsidR="00E82267" w:rsidRDefault="00E82267" w:rsidP="00E822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2267" w:rsidRDefault="00E82267" w:rsidP="00E822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Л.Н.Базанкова</w:t>
      </w:r>
      <w:proofErr w:type="spellEnd"/>
    </w:p>
    <w:p w:rsidR="00E82267" w:rsidRDefault="00E82267" w:rsidP="00E822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2267" w:rsidRPr="00085DAB" w:rsidRDefault="00E82267" w:rsidP="006D75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«_____»___________________2019 года</w:t>
      </w:r>
    </w:p>
    <w:p w:rsidR="00F91B11" w:rsidRPr="00742AA8" w:rsidRDefault="00F91B11" w:rsidP="00F91B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F91B11" w:rsidRPr="00742AA8" w:rsidSect="006D7550">
      <w:headerReference w:type="default" r:id="rId12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5D1" w:rsidRDefault="00DE45D1" w:rsidP="00017166">
      <w:r>
        <w:separator/>
      </w:r>
    </w:p>
  </w:endnote>
  <w:endnote w:type="continuationSeparator" w:id="0">
    <w:p w:rsidR="00DE45D1" w:rsidRDefault="00DE45D1" w:rsidP="00017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5D1" w:rsidRDefault="00DE45D1" w:rsidP="00017166">
      <w:r>
        <w:separator/>
      </w:r>
    </w:p>
  </w:footnote>
  <w:footnote w:type="continuationSeparator" w:id="0">
    <w:p w:rsidR="00DE45D1" w:rsidRDefault="00DE45D1" w:rsidP="00017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C99" w:rsidRDefault="00F47C99">
    <w:pPr>
      <w:pStyle w:val="a7"/>
      <w:jc w:val="center"/>
    </w:pPr>
  </w:p>
  <w:p w:rsidR="00F47C99" w:rsidRDefault="00F47C9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D33D7"/>
    <w:multiLevelType w:val="hybridMultilevel"/>
    <w:tmpl w:val="01D4702E"/>
    <w:lvl w:ilvl="0" w:tplc="D71019F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0B53275"/>
    <w:multiLevelType w:val="multilevel"/>
    <w:tmpl w:val="EA7A128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8C"/>
    <w:rsid w:val="00017166"/>
    <w:rsid w:val="00045622"/>
    <w:rsid w:val="00081DB2"/>
    <w:rsid w:val="00085DAB"/>
    <w:rsid w:val="000D39EF"/>
    <w:rsid w:val="000E1803"/>
    <w:rsid w:val="000E42A4"/>
    <w:rsid w:val="000F36CC"/>
    <w:rsid w:val="001A78BE"/>
    <w:rsid w:val="001F06AC"/>
    <w:rsid w:val="00227A95"/>
    <w:rsid w:val="0024117C"/>
    <w:rsid w:val="002D50DA"/>
    <w:rsid w:val="0030099A"/>
    <w:rsid w:val="00385085"/>
    <w:rsid w:val="0039605B"/>
    <w:rsid w:val="003D2442"/>
    <w:rsid w:val="00442214"/>
    <w:rsid w:val="00452AEC"/>
    <w:rsid w:val="00470717"/>
    <w:rsid w:val="00491147"/>
    <w:rsid w:val="0049369D"/>
    <w:rsid w:val="0050702A"/>
    <w:rsid w:val="005766D8"/>
    <w:rsid w:val="00597E72"/>
    <w:rsid w:val="005A3D75"/>
    <w:rsid w:val="005A60A6"/>
    <w:rsid w:val="005B08BF"/>
    <w:rsid w:val="005D408C"/>
    <w:rsid w:val="005F05B7"/>
    <w:rsid w:val="006058FC"/>
    <w:rsid w:val="00623CCB"/>
    <w:rsid w:val="006463A9"/>
    <w:rsid w:val="00664388"/>
    <w:rsid w:val="0067414B"/>
    <w:rsid w:val="00692BE8"/>
    <w:rsid w:val="006A1832"/>
    <w:rsid w:val="006D7550"/>
    <w:rsid w:val="00742AA8"/>
    <w:rsid w:val="0076090A"/>
    <w:rsid w:val="00791E96"/>
    <w:rsid w:val="00793994"/>
    <w:rsid w:val="00795D97"/>
    <w:rsid w:val="007C166A"/>
    <w:rsid w:val="00830C75"/>
    <w:rsid w:val="00841499"/>
    <w:rsid w:val="00844DE4"/>
    <w:rsid w:val="0085350D"/>
    <w:rsid w:val="0085721F"/>
    <w:rsid w:val="00875343"/>
    <w:rsid w:val="00877710"/>
    <w:rsid w:val="00885231"/>
    <w:rsid w:val="008A5BE3"/>
    <w:rsid w:val="008B30B2"/>
    <w:rsid w:val="008C5E0F"/>
    <w:rsid w:val="008D1C1A"/>
    <w:rsid w:val="008D3C77"/>
    <w:rsid w:val="009737EB"/>
    <w:rsid w:val="009A0DD6"/>
    <w:rsid w:val="009A3C90"/>
    <w:rsid w:val="009B19C1"/>
    <w:rsid w:val="009C6547"/>
    <w:rsid w:val="009E174E"/>
    <w:rsid w:val="009E2213"/>
    <w:rsid w:val="009F6435"/>
    <w:rsid w:val="00A35C0E"/>
    <w:rsid w:val="00AB0D76"/>
    <w:rsid w:val="00AD28AF"/>
    <w:rsid w:val="00B06B9D"/>
    <w:rsid w:val="00B20AB8"/>
    <w:rsid w:val="00B22362"/>
    <w:rsid w:val="00B258BE"/>
    <w:rsid w:val="00B470C1"/>
    <w:rsid w:val="00B53083"/>
    <w:rsid w:val="00B60394"/>
    <w:rsid w:val="00B92253"/>
    <w:rsid w:val="00BD6408"/>
    <w:rsid w:val="00C169EF"/>
    <w:rsid w:val="00C37579"/>
    <w:rsid w:val="00C5534D"/>
    <w:rsid w:val="00C851A9"/>
    <w:rsid w:val="00CA50AB"/>
    <w:rsid w:val="00CF1AA5"/>
    <w:rsid w:val="00D12236"/>
    <w:rsid w:val="00D227EE"/>
    <w:rsid w:val="00D338BF"/>
    <w:rsid w:val="00D63C51"/>
    <w:rsid w:val="00DD2A79"/>
    <w:rsid w:val="00DE45D1"/>
    <w:rsid w:val="00DF2D32"/>
    <w:rsid w:val="00E366A3"/>
    <w:rsid w:val="00E82267"/>
    <w:rsid w:val="00E82847"/>
    <w:rsid w:val="00E87B75"/>
    <w:rsid w:val="00EB4B75"/>
    <w:rsid w:val="00EF0291"/>
    <w:rsid w:val="00F017E1"/>
    <w:rsid w:val="00F27393"/>
    <w:rsid w:val="00F35027"/>
    <w:rsid w:val="00F436FD"/>
    <w:rsid w:val="00F45060"/>
    <w:rsid w:val="00F47C99"/>
    <w:rsid w:val="00F51CFC"/>
    <w:rsid w:val="00F75B0F"/>
    <w:rsid w:val="00F91B11"/>
    <w:rsid w:val="00FF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39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27393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40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40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40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D40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D40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D40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D40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D408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27393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annotation text"/>
    <w:basedOn w:val="a"/>
    <w:link w:val="a4"/>
    <w:rsid w:val="00F27393"/>
    <w:pPr>
      <w:overflowPunct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rsid w:val="00F273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27393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F27393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73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739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171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7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171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7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F91B11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51CFC"/>
    <w:pPr>
      <w:overflowPunct/>
      <w:autoSpaceDE/>
      <w:autoSpaceDN/>
      <w:adjustRightInd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39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27393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40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40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40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D40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D40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D40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D40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D408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27393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annotation text"/>
    <w:basedOn w:val="a"/>
    <w:link w:val="a4"/>
    <w:rsid w:val="00F27393"/>
    <w:pPr>
      <w:overflowPunct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rsid w:val="00F273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27393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F27393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73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739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171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7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171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7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F91B11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51CFC"/>
    <w:pPr>
      <w:overflowPunct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0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4F3B9C1620908C074720733F7ABDB19E6A8DEE1BBCF068BDBB77D8992144BC4402806F9FC02B96DCF9D9ABE82J6k2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597D9C97098471EF2EB028C3AB9570268148223D9DE216E95F94991ACD620142AE3DAC5952E4EBE15EE364E72E33F0B22O7N2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2E240-99B7-462F-8F7A-C39047436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10</cp:revision>
  <cp:lastPrinted>2019-11-27T10:17:00Z</cp:lastPrinted>
  <dcterms:created xsi:type="dcterms:W3CDTF">2019-08-30T08:20:00Z</dcterms:created>
  <dcterms:modified xsi:type="dcterms:W3CDTF">2019-11-27T10:19:00Z</dcterms:modified>
</cp:coreProperties>
</file>